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70B8" w14:textId="2577258D" w:rsidR="009D74DD" w:rsidRPr="00BD117D" w:rsidRDefault="009D74DD" w:rsidP="00BD117D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BD117D">
        <w:rPr>
          <w:rFonts w:ascii="Times New Roman" w:hAnsi="Times New Roman" w:cs="Times New Roman"/>
          <w:b/>
          <w:bCs/>
          <w:lang w:val="ro-RO"/>
        </w:rPr>
        <w:t>Anex</w:t>
      </w:r>
      <w:r w:rsidR="00BD117D">
        <w:rPr>
          <w:rFonts w:ascii="Times New Roman" w:hAnsi="Times New Roman" w:cs="Times New Roman"/>
          <w:b/>
          <w:bCs/>
          <w:lang w:val="ro-RO"/>
        </w:rPr>
        <w:t>ă</w:t>
      </w:r>
      <w:r w:rsidRPr="00BD117D">
        <w:rPr>
          <w:rFonts w:ascii="Times New Roman" w:hAnsi="Times New Roman" w:cs="Times New Roman"/>
          <w:b/>
          <w:bCs/>
          <w:lang w:val="ro-RO"/>
        </w:rPr>
        <w:t xml:space="preserve"> la Hotărârea Consiliului Local Timișoara nr. ________</w:t>
      </w:r>
      <w:r w:rsidR="00CE14BC" w:rsidRPr="00BD117D">
        <w:rPr>
          <w:rFonts w:ascii="Times New Roman" w:hAnsi="Times New Roman" w:cs="Times New Roman"/>
          <w:b/>
          <w:bCs/>
          <w:lang w:val="ro-RO"/>
        </w:rPr>
        <w:t>/__</w:t>
      </w:r>
      <w:r w:rsidRPr="00BD117D">
        <w:rPr>
          <w:rFonts w:ascii="Times New Roman" w:hAnsi="Times New Roman" w:cs="Times New Roman"/>
          <w:b/>
          <w:bCs/>
          <w:lang w:val="ro-RO"/>
        </w:rPr>
        <w:t>_______</w:t>
      </w:r>
    </w:p>
    <w:p w14:paraId="717E1124" w14:textId="30E55E27" w:rsidR="009D74DD" w:rsidRPr="00BD117D" w:rsidRDefault="009D74DD" w:rsidP="00BD117D">
      <w:pPr>
        <w:jc w:val="center"/>
        <w:rPr>
          <w:rFonts w:ascii="Times New Roman" w:eastAsia="Times New Roman" w:hAnsi="Times New Roman" w:cs="Times New Roman"/>
          <w:b/>
          <w:bCs/>
          <w:color w:val="auto"/>
          <w:lang w:val="ro-RO"/>
        </w:rPr>
      </w:pPr>
    </w:p>
    <w:p w14:paraId="517D6F5A" w14:textId="5425BB84" w:rsidR="00207501" w:rsidRPr="00BD117D" w:rsidRDefault="00207501" w:rsidP="000B26C0">
      <w:pPr>
        <w:jc w:val="center"/>
        <w:rPr>
          <w:rFonts w:ascii="Times New Roman" w:hAnsi="Times New Roman" w:cs="Times New Roman"/>
          <w:bCs/>
          <w:lang w:val="ro-RO"/>
        </w:rPr>
      </w:pPr>
    </w:p>
    <w:p w14:paraId="46979F67" w14:textId="14DAB476" w:rsidR="00207501" w:rsidRDefault="00B21592" w:rsidP="000B26C0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BD117D">
        <w:rPr>
          <w:rFonts w:ascii="Times New Roman" w:hAnsi="Times New Roman" w:cs="Times New Roman"/>
          <w:b/>
          <w:bCs/>
        </w:rPr>
        <w:t>Principalii</w:t>
      </w:r>
      <w:proofErr w:type="spellEnd"/>
      <w:r w:rsidRPr="00BD117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D117D">
        <w:rPr>
          <w:rFonts w:ascii="Times New Roman" w:hAnsi="Times New Roman" w:cs="Times New Roman"/>
          <w:b/>
          <w:bCs/>
        </w:rPr>
        <w:t>indicatori</w:t>
      </w:r>
      <w:proofErr w:type="spellEnd"/>
      <w:r w:rsidRPr="00BD117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D117D">
        <w:rPr>
          <w:rFonts w:ascii="Times New Roman" w:hAnsi="Times New Roman" w:cs="Times New Roman"/>
          <w:b/>
          <w:bCs/>
        </w:rPr>
        <w:t>tehnico</w:t>
      </w:r>
      <w:proofErr w:type="spellEnd"/>
      <w:r w:rsidRPr="00BD117D">
        <w:rPr>
          <w:rFonts w:ascii="Times New Roman" w:hAnsi="Times New Roman" w:cs="Times New Roman"/>
          <w:b/>
          <w:bCs/>
        </w:rPr>
        <w:t xml:space="preserve">-economici </w:t>
      </w:r>
      <w:proofErr w:type="spellStart"/>
      <w:r w:rsidRPr="00BD117D">
        <w:rPr>
          <w:rFonts w:ascii="Times New Roman" w:hAnsi="Times New Roman" w:cs="Times New Roman"/>
          <w:b/>
          <w:bCs/>
        </w:rPr>
        <w:t>aferenți</w:t>
      </w:r>
      <w:proofErr w:type="spellEnd"/>
      <w:r w:rsidRPr="00BD117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D117D">
        <w:rPr>
          <w:rFonts w:ascii="Times New Roman" w:hAnsi="Times New Roman" w:cs="Times New Roman"/>
          <w:b/>
          <w:bCs/>
        </w:rPr>
        <w:t>obiectivului</w:t>
      </w:r>
      <w:proofErr w:type="spellEnd"/>
      <w:r w:rsidRPr="00BD117D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BD117D">
        <w:rPr>
          <w:rFonts w:ascii="Times New Roman" w:hAnsi="Times New Roman" w:cs="Times New Roman"/>
          <w:b/>
          <w:bCs/>
        </w:rPr>
        <w:t>investiții</w:t>
      </w:r>
      <w:proofErr w:type="spellEnd"/>
    </w:p>
    <w:p w14:paraId="1BC65E92" w14:textId="77777777" w:rsidR="000B26C0" w:rsidRPr="00BD117D" w:rsidRDefault="000B26C0" w:rsidP="000B26C0">
      <w:pPr>
        <w:spacing w:line="48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BD117D">
        <w:rPr>
          <w:rFonts w:ascii="Times New Roman" w:eastAsia="Calibri" w:hAnsi="Times New Roman" w:cs="Times New Roman"/>
          <w:b/>
          <w:bCs/>
          <w:lang w:eastAsia="ro-RO"/>
        </w:rPr>
        <w:t xml:space="preserve">„C9b. </w:t>
      </w:r>
      <w:proofErr w:type="spellStart"/>
      <w:r w:rsidRPr="00BD117D">
        <w:rPr>
          <w:rFonts w:ascii="Times New Roman" w:eastAsia="Calibri" w:hAnsi="Times New Roman" w:cs="Times New Roman"/>
          <w:b/>
          <w:bCs/>
          <w:lang w:eastAsia="ro-RO"/>
        </w:rPr>
        <w:t>Inelul</w:t>
      </w:r>
      <w:proofErr w:type="spellEnd"/>
      <w:r w:rsidRPr="00BD117D">
        <w:rPr>
          <w:rFonts w:ascii="Times New Roman" w:eastAsia="Calibri" w:hAnsi="Times New Roman" w:cs="Times New Roman"/>
          <w:b/>
          <w:bCs/>
          <w:lang w:eastAsia="ro-RO"/>
        </w:rPr>
        <w:t xml:space="preserve"> IV Vest: </w:t>
      </w:r>
      <w:proofErr w:type="spellStart"/>
      <w:r w:rsidRPr="00BD117D">
        <w:rPr>
          <w:rFonts w:ascii="Times New Roman" w:eastAsia="Calibri" w:hAnsi="Times New Roman" w:cs="Times New Roman"/>
          <w:b/>
          <w:bCs/>
          <w:lang w:eastAsia="ro-RO"/>
        </w:rPr>
        <w:t>conexiunea</w:t>
      </w:r>
      <w:proofErr w:type="spellEnd"/>
      <w:r w:rsidRPr="00BD117D">
        <w:rPr>
          <w:rFonts w:ascii="Times New Roman" w:eastAsia="Calibri" w:hAnsi="Times New Roman" w:cs="Times New Roman"/>
          <w:b/>
          <w:bCs/>
          <w:lang w:eastAsia="ro-RO"/>
        </w:rPr>
        <w:t xml:space="preserve"> Str. </w:t>
      </w:r>
      <w:proofErr w:type="spellStart"/>
      <w:r w:rsidRPr="00BD117D">
        <w:rPr>
          <w:rFonts w:ascii="Times New Roman" w:eastAsia="Calibri" w:hAnsi="Times New Roman" w:cs="Times New Roman"/>
          <w:b/>
          <w:bCs/>
          <w:lang w:eastAsia="ro-RO"/>
        </w:rPr>
        <w:t>Gării</w:t>
      </w:r>
      <w:proofErr w:type="spellEnd"/>
      <w:r w:rsidRPr="00BD117D">
        <w:rPr>
          <w:rFonts w:ascii="Times New Roman" w:eastAsia="Calibri" w:hAnsi="Times New Roman" w:cs="Times New Roman"/>
          <w:b/>
          <w:bCs/>
          <w:lang w:eastAsia="ro-RO"/>
        </w:rPr>
        <w:t xml:space="preserve"> – Bd. Dâmbovița”</w:t>
      </w:r>
    </w:p>
    <w:p w14:paraId="580929C0" w14:textId="72939419" w:rsidR="00B21592" w:rsidRPr="00BD117D" w:rsidRDefault="00B21592" w:rsidP="00BD117D">
      <w:pPr>
        <w:jc w:val="both"/>
        <w:rPr>
          <w:rFonts w:ascii="Times New Roman" w:hAnsi="Times New Roman" w:cs="Times New Roman"/>
          <w:b/>
          <w:bCs/>
        </w:rPr>
      </w:pPr>
    </w:p>
    <w:p w14:paraId="44E0ADAB" w14:textId="1E3F05A3" w:rsidR="00B21592" w:rsidRPr="000B26C0" w:rsidRDefault="00B21592" w:rsidP="009A00A8">
      <w:pPr>
        <w:pStyle w:val="ListParagraph"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ind w:left="0" w:firstLine="360"/>
        <w:jc w:val="both"/>
        <w:rPr>
          <w:rFonts w:ascii="Times New Roman" w:eastAsiaTheme="minorHAnsi" w:hAnsi="Times New Roman" w:cs="Times New Roman"/>
          <w:b/>
          <w:bCs/>
          <w:lang w:val="ro-RO" w:eastAsia="en-US"/>
        </w:rPr>
      </w:pPr>
      <w:r w:rsidRPr="000B26C0">
        <w:rPr>
          <w:rFonts w:ascii="Times New Roman" w:eastAsiaTheme="minorHAnsi" w:hAnsi="Times New Roman" w:cs="Times New Roman"/>
          <w:b/>
          <w:bCs/>
          <w:lang w:val="ro-RO" w:eastAsia="en-US"/>
        </w:rPr>
        <w:t xml:space="preserve">Indicatori maximali, respectiv valoarea totală a obiectului de investiții, exprimată în lei, cu TVA din care construcții-montaj (C+M), în conformitate cu devizul general </w:t>
      </w:r>
      <w:r w:rsidR="009A00A8">
        <w:rPr>
          <w:rFonts w:ascii="Times New Roman" w:eastAsiaTheme="minorHAnsi" w:hAnsi="Times New Roman" w:cs="Times New Roman"/>
          <w:b/>
          <w:bCs/>
          <w:lang w:val="ro-RO" w:eastAsia="en-US"/>
        </w:rPr>
        <w:t>:</w:t>
      </w:r>
    </w:p>
    <w:p w14:paraId="01743617" w14:textId="77777777" w:rsidR="000B26C0" w:rsidRPr="000B26C0" w:rsidRDefault="000B26C0" w:rsidP="000B26C0">
      <w:pPr>
        <w:pStyle w:val="ListParagraph"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/>
          <w:bCs/>
          <w:i/>
          <w:iCs/>
          <w:lang w:val="ro-RO" w:eastAsia="en-US"/>
        </w:rPr>
      </w:pPr>
    </w:p>
    <w:p w14:paraId="4724F3E6" w14:textId="18D92846" w:rsidR="009A00A8" w:rsidRDefault="00B21592" w:rsidP="000B26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r w:rsidRPr="00B21592">
        <w:rPr>
          <w:rFonts w:ascii="Times New Roman" w:eastAsiaTheme="minorHAnsi" w:hAnsi="Times New Roman" w:cs="Times New Roman"/>
          <w:i/>
          <w:iCs/>
          <w:lang w:val="ro-RO" w:eastAsia="en-US"/>
        </w:rPr>
        <w:t>Valoare totală a investiției</w:t>
      </w:r>
      <w:r w:rsidRPr="00B21592">
        <w:rPr>
          <w:rFonts w:ascii="Times New Roman" w:eastAsiaTheme="minorHAnsi" w:hAnsi="Times New Roman" w:cs="Times New Roman"/>
          <w:lang w:val="ro-RO" w:eastAsia="en-US"/>
        </w:rPr>
        <w:t xml:space="preserve">: </w:t>
      </w:r>
      <w:r w:rsidR="009A00A8">
        <w:rPr>
          <w:rFonts w:ascii="Times New Roman" w:eastAsiaTheme="minorHAnsi" w:hAnsi="Times New Roman" w:cs="Times New Roman"/>
          <w:lang w:val="ro-RO" w:eastAsia="en-US"/>
        </w:rPr>
        <w:tab/>
      </w:r>
      <w:r w:rsidRPr="009A00A8">
        <w:rPr>
          <w:rFonts w:ascii="Times New Roman" w:eastAsiaTheme="minorHAnsi" w:hAnsi="Times New Roman" w:cs="Times New Roman"/>
          <w:b/>
          <w:bCs/>
          <w:lang w:val="ro-RO" w:eastAsia="en-US"/>
        </w:rPr>
        <w:t>207.483.048,35 lei</w:t>
      </w:r>
      <w:r w:rsidRPr="00B21592">
        <w:rPr>
          <w:rFonts w:ascii="Times New Roman" w:eastAsiaTheme="minorHAnsi" w:hAnsi="Times New Roman" w:cs="Times New Roman"/>
          <w:lang w:val="ro-RO" w:eastAsia="en-US"/>
        </w:rPr>
        <w:t xml:space="preserve"> inclusiv TVA</w:t>
      </w:r>
      <w:r w:rsidR="009A00A8">
        <w:rPr>
          <w:rFonts w:ascii="Times New Roman" w:eastAsiaTheme="minorHAnsi" w:hAnsi="Times New Roman" w:cs="Times New Roman"/>
          <w:lang w:val="ro-RO" w:eastAsia="en-US"/>
        </w:rPr>
        <w:t xml:space="preserve">, </w:t>
      </w:r>
    </w:p>
    <w:p w14:paraId="26BE3A4E" w14:textId="0AEBF315" w:rsidR="00B21592" w:rsidRPr="00B21592" w:rsidRDefault="00B21592" w:rsidP="000B26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r w:rsidRPr="00B21592">
        <w:rPr>
          <w:rFonts w:ascii="Times New Roman" w:eastAsiaTheme="minorHAnsi" w:hAnsi="Times New Roman" w:cs="Times New Roman"/>
          <w:lang w:val="ro-RO" w:eastAsia="en-US"/>
        </w:rPr>
        <w:t>din care C+M</w:t>
      </w:r>
      <w:r w:rsidR="009A00A8">
        <w:rPr>
          <w:rFonts w:ascii="Times New Roman" w:eastAsiaTheme="minorHAnsi" w:hAnsi="Times New Roman" w:cs="Times New Roman"/>
          <w:lang w:val="ro-RO" w:eastAsia="en-US"/>
        </w:rPr>
        <w:t>:</w:t>
      </w:r>
      <w:r w:rsidR="009A00A8">
        <w:rPr>
          <w:rFonts w:ascii="Times New Roman" w:eastAsiaTheme="minorHAnsi" w:hAnsi="Times New Roman" w:cs="Times New Roman"/>
          <w:lang w:val="ro-RO" w:eastAsia="en-US"/>
        </w:rPr>
        <w:tab/>
      </w:r>
      <w:r w:rsidR="009A00A8">
        <w:rPr>
          <w:rFonts w:ascii="Times New Roman" w:eastAsiaTheme="minorHAnsi" w:hAnsi="Times New Roman" w:cs="Times New Roman"/>
          <w:lang w:val="ro-RO" w:eastAsia="en-US"/>
        </w:rPr>
        <w:tab/>
      </w:r>
      <w:r w:rsidR="009A00A8">
        <w:rPr>
          <w:rFonts w:ascii="Times New Roman" w:eastAsiaTheme="minorHAnsi" w:hAnsi="Times New Roman" w:cs="Times New Roman"/>
          <w:lang w:val="ro-RO" w:eastAsia="en-US"/>
        </w:rPr>
        <w:tab/>
      </w:r>
      <w:r w:rsidRPr="009A00A8">
        <w:rPr>
          <w:rFonts w:ascii="Times New Roman" w:eastAsiaTheme="minorHAnsi" w:hAnsi="Times New Roman" w:cs="Times New Roman"/>
          <w:b/>
          <w:bCs/>
          <w:lang w:val="ro-RO" w:eastAsia="en-US"/>
        </w:rPr>
        <w:t>160.869.582,76 lei</w:t>
      </w:r>
      <w:r w:rsidRPr="00B21592">
        <w:rPr>
          <w:rFonts w:ascii="Times New Roman" w:eastAsiaTheme="minorHAnsi" w:hAnsi="Times New Roman" w:cs="Times New Roman"/>
          <w:lang w:val="ro-RO" w:eastAsia="en-US"/>
        </w:rPr>
        <w:t xml:space="preserve"> inclusiv TVA </w:t>
      </w:r>
    </w:p>
    <w:p w14:paraId="6ACF8505" w14:textId="7F26B350" w:rsidR="00B21592" w:rsidRPr="000B26C0" w:rsidRDefault="009A00A8" w:rsidP="000B26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r>
        <w:rPr>
          <w:rFonts w:ascii="Times New Roman" w:eastAsiaTheme="minorHAnsi" w:hAnsi="Times New Roman" w:cs="Times New Roman"/>
          <w:lang w:val="ro-RO" w:eastAsia="en-US"/>
        </w:rPr>
        <w:t>divizat după cum urmează</w:t>
      </w:r>
      <w:r w:rsidR="00B21592" w:rsidRPr="00B21592">
        <w:rPr>
          <w:rFonts w:ascii="Times New Roman" w:eastAsiaTheme="minorHAnsi" w:hAnsi="Times New Roman" w:cs="Times New Roman"/>
          <w:lang w:val="ro-RO" w:eastAsia="en-US"/>
        </w:rPr>
        <w:t xml:space="preserve">: </w:t>
      </w:r>
    </w:p>
    <w:p w14:paraId="0CDBB421" w14:textId="77777777" w:rsidR="000B26C0" w:rsidRPr="00B21592" w:rsidRDefault="000B26C0" w:rsidP="000B26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i/>
          <w:iCs/>
          <w:lang w:val="ro-RO" w:eastAsia="en-US"/>
        </w:rPr>
      </w:pPr>
    </w:p>
    <w:p w14:paraId="362F03FB" w14:textId="35DA44CA" w:rsidR="00B21592" w:rsidRPr="00B21592" w:rsidRDefault="00B21592" w:rsidP="000B26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r w:rsidRPr="009A00A8">
        <w:rPr>
          <w:rFonts w:ascii="Times New Roman" w:eastAsiaTheme="minorHAnsi" w:hAnsi="Times New Roman" w:cs="Times New Roman"/>
          <w:b/>
          <w:bCs/>
          <w:i/>
          <w:iCs/>
          <w:lang w:val="ro-RO" w:eastAsia="en-US"/>
        </w:rPr>
        <w:t>Tronson 1</w:t>
      </w:r>
      <w:r w:rsidR="009A00A8">
        <w:rPr>
          <w:rFonts w:ascii="Times New Roman" w:eastAsiaTheme="minorHAnsi" w:hAnsi="Times New Roman" w:cs="Times New Roman"/>
          <w:b/>
          <w:bCs/>
          <w:i/>
          <w:iCs/>
          <w:lang w:val="ro-RO" w:eastAsia="en-US"/>
        </w:rPr>
        <w:t xml:space="preserve"> </w:t>
      </w:r>
      <w:r w:rsidR="009A00A8">
        <w:rPr>
          <w:rFonts w:ascii="Times New Roman" w:eastAsiaTheme="minorHAnsi" w:hAnsi="Times New Roman" w:cs="Times New Roman"/>
          <w:i/>
          <w:iCs/>
          <w:lang w:val="ro-RO" w:eastAsia="en-US"/>
        </w:rPr>
        <w:t xml:space="preserve">- </w:t>
      </w:r>
      <w:proofErr w:type="spellStart"/>
      <w:r w:rsidRPr="00B21592">
        <w:rPr>
          <w:rFonts w:ascii="Times New Roman" w:eastAsiaTheme="minorHAnsi" w:hAnsi="Times New Roman" w:cs="Times New Roman"/>
          <w:i/>
          <w:iCs/>
          <w:lang w:val="ro-RO" w:eastAsia="en-US"/>
        </w:rPr>
        <w:t>Intersecţie</w:t>
      </w:r>
      <w:proofErr w:type="spellEnd"/>
      <w:r w:rsidRPr="00B21592">
        <w:rPr>
          <w:rFonts w:ascii="Times New Roman" w:eastAsiaTheme="minorHAnsi" w:hAnsi="Times New Roman" w:cs="Times New Roman"/>
          <w:i/>
          <w:iCs/>
          <w:lang w:val="ro-RO" w:eastAsia="en-US"/>
        </w:rPr>
        <w:t xml:space="preserve"> Str. Ion Barac – Bd. </w:t>
      </w:r>
      <w:proofErr w:type="spellStart"/>
      <w:r w:rsidRPr="00B21592">
        <w:rPr>
          <w:rFonts w:ascii="Times New Roman" w:eastAsiaTheme="minorHAnsi" w:hAnsi="Times New Roman" w:cs="Times New Roman"/>
          <w:i/>
          <w:iCs/>
          <w:lang w:val="ro-RO" w:eastAsia="en-US"/>
        </w:rPr>
        <w:t>Dâmboviţa</w:t>
      </w:r>
      <w:proofErr w:type="spellEnd"/>
      <w:r w:rsidRPr="00B21592">
        <w:rPr>
          <w:rFonts w:ascii="Times New Roman" w:eastAsiaTheme="minorHAnsi" w:hAnsi="Times New Roman" w:cs="Times New Roman"/>
          <w:i/>
          <w:iCs/>
          <w:lang w:val="ro-RO" w:eastAsia="en-US"/>
        </w:rPr>
        <w:t xml:space="preserve"> ÷ Splai N. Titulescu, inclusiv pod Bega</w:t>
      </w:r>
      <w:r w:rsidRPr="00B21592">
        <w:rPr>
          <w:rFonts w:ascii="Times New Roman" w:eastAsiaTheme="minorHAnsi" w:hAnsi="Times New Roman" w:cs="Times New Roman"/>
          <w:lang w:val="ro-RO" w:eastAsia="en-US"/>
        </w:rPr>
        <w:t xml:space="preserve">: </w:t>
      </w:r>
    </w:p>
    <w:p w14:paraId="1DEB5F4F" w14:textId="076C94EF" w:rsidR="00B21592" w:rsidRPr="000B26C0" w:rsidRDefault="00B21592" w:rsidP="000B26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r w:rsidRPr="00B21592">
        <w:rPr>
          <w:rFonts w:ascii="Times New Roman" w:eastAsiaTheme="minorHAnsi" w:hAnsi="Times New Roman" w:cs="Times New Roman"/>
          <w:lang w:val="ro-RO" w:eastAsia="en-US"/>
        </w:rPr>
        <w:t xml:space="preserve">Valoare totală a investiției: </w:t>
      </w:r>
      <w:r w:rsidRPr="009A00A8">
        <w:rPr>
          <w:rFonts w:ascii="Times New Roman" w:eastAsiaTheme="minorHAnsi" w:hAnsi="Times New Roman" w:cs="Times New Roman"/>
          <w:b/>
          <w:bCs/>
          <w:lang w:val="ro-RO" w:eastAsia="en-US"/>
        </w:rPr>
        <w:t>134.507.531,70</w:t>
      </w:r>
      <w:r w:rsidRPr="00B21592">
        <w:rPr>
          <w:rFonts w:ascii="Times New Roman" w:eastAsiaTheme="minorHAnsi" w:hAnsi="Times New Roman" w:cs="Times New Roman"/>
          <w:lang w:val="ro-RO" w:eastAsia="en-US"/>
        </w:rPr>
        <w:t xml:space="preserve"> lei inclusiv TVA</w:t>
      </w:r>
      <w:r w:rsidR="009A00A8">
        <w:rPr>
          <w:rFonts w:ascii="Times New Roman" w:eastAsiaTheme="minorHAnsi" w:hAnsi="Times New Roman" w:cs="Times New Roman"/>
          <w:lang w:val="ro-RO" w:eastAsia="en-US"/>
        </w:rPr>
        <w:t xml:space="preserve">, </w:t>
      </w:r>
      <w:r w:rsidRPr="00B21592">
        <w:rPr>
          <w:rFonts w:ascii="Times New Roman" w:eastAsiaTheme="minorHAnsi" w:hAnsi="Times New Roman" w:cs="Times New Roman"/>
          <w:lang w:val="ro-RO" w:eastAsia="en-US"/>
        </w:rPr>
        <w:t>din care C+M</w:t>
      </w:r>
      <w:r w:rsidR="009A00A8">
        <w:rPr>
          <w:rFonts w:ascii="Times New Roman" w:eastAsiaTheme="minorHAnsi" w:hAnsi="Times New Roman" w:cs="Times New Roman"/>
          <w:lang w:val="ro-RO" w:eastAsia="en-US"/>
        </w:rPr>
        <w:t>:</w:t>
      </w:r>
      <w:r w:rsidRPr="00B21592">
        <w:rPr>
          <w:rFonts w:ascii="Times New Roman" w:eastAsiaTheme="minorHAnsi" w:hAnsi="Times New Roman" w:cs="Times New Roman"/>
          <w:lang w:val="ro-RO" w:eastAsia="en-US"/>
        </w:rPr>
        <w:t xml:space="preserve"> 103.166.899,99 lei inclusiv TVA</w:t>
      </w:r>
      <w:r w:rsidR="009A00A8">
        <w:rPr>
          <w:rFonts w:ascii="Times New Roman" w:eastAsiaTheme="minorHAnsi" w:hAnsi="Times New Roman" w:cs="Times New Roman"/>
          <w:lang w:val="ro-RO" w:eastAsia="en-US"/>
        </w:rPr>
        <w:t>.</w:t>
      </w:r>
    </w:p>
    <w:p w14:paraId="26FF90B0" w14:textId="77777777" w:rsidR="000B26C0" w:rsidRPr="00B21592" w:rsidRDefault="000B26C0" w:rsidP="000B26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</w:p>
    <w:p w14:paraId="69B424DA" w14:textId="1F56F205" w:rsidR="00B21592" w:rsidRPr="00B21592" w:rsidRDefault="00B21592" w:rsidP="000B26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i/>
          <w:iCs/>
          <w:lang w:val="ro-RO" w:eastAsia="en-US"/>
        </w:rPr>
      </w:pPr>
      <w:r w:rsidRPr="009A00A8">
        <w:rPr>
          <w:rFonts w:ascii="Times New Roman" w:eastAsiaTheme="minorHAnsi" w:hAnsi="Times New Roman" w:cs="Times New Roman"/>
          <w:b/>
          <w:bCs/>
          <w:i/>
          <w:iCs/>
          <w:lang w:val="ro-RO" w:eastAsia="en-US"/>
        </w:rPr>
        <w:t>Tronson 2</w:t>
      </w:r>
      <w:r w:rsidR="009A00A8">
        <w:rPr>
          <w:rFonts w:ascii="Times New Roman" w:eastAsiaTheme="minorHAnsi" w:hAnsi="Times New Roman" w:cs="Times New Roman"/>
          <w:i/>
          <w:iCs/>
          <w:lang w:val="ro-RO" w:eastAsia="en-US"/>
        </w:rPr>
        <w:t xml:space="preserve">  - </w:t>
      </w:r>
      <w:proofErr w:type="spellStart"/>
      <w:r w:rsidRPr="00B21592">
        <w:rPr>
          <w:rFonts w:ascii="Times New Roman" w:eastAsiaTheme="minorHAnsi" w:hAnsi="Times New Roman" w:cs="Times New Roman"/>
          <w:i/>
          <w:iCs/>
          <w:lang w:val="ro-RO" w:eastAsia="en-US"/>
        </w:rPr>
        <w:t>Intersecţie</w:t>
      </w:r>
      <w:proofErr w:type="spellEnd"/>
      <w:r w:rsidRPr="00B21592">
        <w:rPr>
          <w:rFonts w:ascii="Times New Roman" w:eastAsiaTheme="minorHAnsi" w:hAnsi="Times New Roman" w:cs="Times New Roman"/>
          <w:i/>
          <w:iCs/>
          <w:lang w:val="ro-RO" w:eastAsia="en-US"/>
        </w:rPr>
        <w:t xml:space="preserve"> Splai N. Titulescu ÷ Str. Gării – platforma Solventul: </w:t>
      </w:r>
    </w:p>
    <w:p w14:paraId="22A56BC2" w14:textId="50010BB4" w:rsidR="00B21592" w:rsidRPr="000B26C0" w:rsidRDefault="00B21592" w:rsidP="009A00A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r w:rsidRPr="00B21592">
        <w:rPr>
          <w:rFonts w:ascii="Times New Roman" w:eastAsiaTheme="minorHAnsi" w:hAnsi="Times New Roman" w:cs="Times New Roman"/>
          <w:lang w:val="ro-RO" w:eastAsia="en-US"/>
        </w:rPr>
        <w:t xml:space="preserve">Valoare totală a investiției: </w:t>
      </w:r>
      <w:r w:rsidRPr="009A00A8">
        <w:rPr>
          <w:rFonts w:ascii="Times New Roman" w:eastAsiaTheme="minorHAnsi" w:hAnsi="Times New Roman" w:cs="Times New Roman"/>
          <w:b/>
          <w:bCs/>
          <w:lang w:val="ro-RO" w:eastAsia="en-US"/>
        </w:rPr>
        <w:t xml:space="preserve">72.975.516,65 lei </w:t>
      </w:r>
      <w:r w:rsidRPr="00B21592">
        <w:rPr>
          <w:rFonts w:ascii="Times New Roman" w:eastAsiaTheme="minorHAnsi" w:hAnsi="Times New Roman" w:cs="Times New Roman"/>
          <w:lang w:val="ro-RO" w:eastAsia="en-US"/>
        </w:rPr>
        <w:t xml:space="preserve">inclusiv TVA, </w:t>
      </w:r>
      <w:r w:rsidRPr="000B26C0">
        <w:rPr>
          <w:rFonts w:ascii="Times New Roman" w:eastAsiaTheme="minorHAnsi" w:hAnsi="Times New Roman" w:cs="Times New Roman"/>
          <w:lang w:val="ro-RO" w:eastAsia="en-US"/>
        </w:rPr>
        <w:t>din care C+M</w:t>
      </w:r>
      <w:r w:rsidR="009A00A8">
        <w:rPr>
          <w:rFonts w:ascii="Times New Roman" w:eastAsiaTheme="minorHAnsi" w:hAnsi="Times New Roman" w:cs="Times New Roman"/>
          <w:lang w:val="ro-RO" w:eastAsia="en-US"/>
        </w:rPr>
        <w:t>:</w:t>
      </w:r>
      <w:r w:rsidRPr="000B26C0">
        <w:rPr>
          <w:rFonts w:ascii="Times New Roman" w:eastAsiaTheme="minorHAnsi" w:hAnsi="Times New Roman" w:cs="Times New Roman"/>
          <w:lang w:val="ro-RO" w:eastAsia="en-US"/>
        </w:rPr>
        <w:t xml:space="preserve"> 57.702.682,77 lei inclusiv TVA.</w:t>
      </w:r>
    </w:p>
    <w:p w14:paraId="66FAD640" w14:textId="3FFA4B6A" w:rsidR="00B21592" w:rsidRPr="000B26C0" w:rsidRDefault="00B21592" w:rsidP="000B26C0">
      <w:pPr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</w:p>
    <w:p w14:paraId="06A1CB6D" w14:textId="33E2EEE2" w:rsidR="000B26C0" w:rsidRPr="005E05AD" w:rsidRDefault="00B21592" w:rsidP="000B26C0">
      <w:pPr>
        <w:pStyle w:val="ListParagraph"/>
        <w:numPr>
          <w:ilvl w:val="0"/>
          <w:numId w:val="18"/>
        </w:numPr>
        <w:spacing w:line="276" w:lineRule="auto"/>
        <w:ind w:left="0" w:firstLine="360"/>
        <w:jc w:val="both"/>
        <w:rPr>
          <w:rFonts w:ascii="Times New Roman" w:hAnsi="Times New Roman" w:cs="Times New Roman"/>
          <w:b/>
          <w:bCs/>
        </w:rPr>
      </w:pPr>
      <w:proofErr w:type="spellStart"/>
      <w:r w:rsidRPr="005E05AD">
        <w:rPr>
          <w:rFonts w:ascii="Times New Roman" w:hAnsi="Times New Roman" w:cs="Times New Roman"/>
          <w:b/>
          <w:bCs/>
        </w:rPr>
        <w:t>Indicatori</w:t>
      </w:r>
      <w:proofErr w:type="spellEnd"/>
      <w:r w:rsidRPr="005E05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05AD">
        <w:rPr>
          <w:rFonts w:ascii="Times New Roman" w:hAnsi="Times New Roman" w:cs="Times New Roman"/>
          <w:b/>
          <w:bCs/>
        </w:rPr>
        <w:t>minimali</w:t>
      </w:r>
      <w:proofErr w:type="spellEnd"/>
      <w:r w:rsidRPr="005E05AD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5E05AD">
        <w:rPr>
          <w:rFonts w:ascii="Times New Roman" w:hAnsi="Times New Roman" w:cs="Times New Roman"/>
          <w:b/>
          <w:bCs/>
        </w:rPr>
        <w:t>respectiv</w:t>
      </w:r>
      <w:proofErr w:type="spellEnd"/>
      <w:r w:rsidRPr="005E05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05AD">
        <w:rPr>
          <w:rFonts w:ascii="Times New Roman" w:hAnsi="Times New Roman" w:cs="Times New Roman"/>
          <w:b/>
          <w:bCs/>
        </w:rPr>
        <w:t>indicatori</w:t>
      </w:r>
      <w:proofErr w:type="spellEnd"/>
      <w:r w:rsidRPr="005E05AD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5E05AD">
        <w:rPr>
          <w:rFonts w:ascii="Times New Roman" w:hAnsi="Times New Roman" w:cs="Times New Roman"/>
          <w:b/>
          <w:bCs/>
        </w:rPr>
        <w:t>performanță</w:t>
      </w:r>
      <w:proofErr w:type="spellEnd"/>
      <w:r w:rsidRPr="005E05AD">
        <w:rPr>
          <w:rFonts w:ascii="Times New Roman" w:hAnsi="Times New Roman" w:cs="Times New Roman"/>
          <w:b/>
          <w:bCs/>
        </w:rPr>
        <w:t xml:space="preserve"> - </w:t>
      </w:r>
      <w:proofErr w:type="spellStart"/>
      <w:r w:rsidRPr="005E05AD">
        <w:rPr>
          <w:rFonts w:ascii="Times New Roman" w:hAnsi="Times New Roman" w:cs="Times New Roman"/>
          <w:b/>
          <w:bCs/>
        </w:rPr>
        <w:t>elemente</w:t>
      </w:r>
      <w:proofErr w:type="spellEnd"/>
      <w:r w:rsidRPr="005E05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05AD">
        <w:rPr>
          <w:rFonts w:ascii="Times New Roman" w:hAnsi="Times New Roman" w:cs="Times New Roman"/>
          <w:b/>
          <w:bCs/>
        </w:rPr>
        <w:t>fizice</w:t>
      </w:r>
      <w:proofErr w:type="spellEnd"/>
      <w:r w:rsidRPr="005E05AD">
        <w:rPr>
          <w:rFonts w:ascii="Times New Roman" w:hAnsi="Times New Roman" w:cs="Times New Roman"/>
          <w:b/>
          <w:bCs/>
        </w:rPr>
        <w:t>/</w:t>
      </w:r>
      <w:proofErr w:type="spellStart"/>
      <w:r w:rsidRPr="005E05AD">
        <w:rPr>
          <w:rFonts w:ascii="Times New Roman" w:hAnsi="Times New Roman" w:cs="Times New Roman"/>
          <w:b/>
          <w:bCs/>
        </w:rPr>
        <w:t>capacități</w:t>
      </w:r>
      <w:proofErr w:type="spellEnd"/>
      <w:r w:rsidRPr="005E05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05AD">
        <w:rPr>
          <w:rFonts w:ascii="Times New Roman" w:hAnsi="Times New Roman" w:cs="Times New Roman"/>
          <w:b/>
          <w:bCs/>
        </w:rPr>
        <w:t>fizice</w:t>
      </w:r>
      <w:proofErr w:type="spellEnd"/>
      <w:r w:rsidRPr="005E05AD">
        <w:rPr>
          <w:rFonts w:ascii="Times New Roman" w:hAnsi="Times New Roman" w:cs="Times New Roman"/>
          <w:b/>
          <w:bCs/>
        </w:rPr>
        <w:t xml:space="preserve"> care </w:t>
      </w:r>
      <w:proofErr w:type="spellStart"/>
      <w:r w:rsidRPr="005E05AD">
        <w:rPr>
          <w:rFonts w:ascii="Times New Roman" w:hAnsi="Times New Roman" w:cs="Times New Roman"/>
          <w:b/>
          <w:bCs/>
        </w:rPr>
        <w:t>să</w:t>
      </w:r>
      <w:proofErr w:type="spellEnd"/>
      <w:r w:rsidRPr="005E05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05AD">
        <w:rPr>
          <w:rFonts w:ascii="Times New Roman" w:hAnsi="Times New Roman" w:cs="Times New Roman"/>
          <w:b/>
          <w:bCs/>
        </w:rPr>
        <w:t>indice</w:t>
      </w:r>
      <w:proofErr w:type="spellEnd"/>
      <w:r w:rsidRPr="005E05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05AD">
        <w:rPr>
          <w:rFonts w:ascii="Times New Roman" w:hAnsi="Times New Roman" w:cs="Times New Roman"/>
          <w:b/>
          <w:bCs/>
        </w:rPr>
        <w:t>atingerea</w:t>
      </w:r>
      <w:proofErr w:type="spellEnd"/>
      <w:r w:rsidRPr="005E05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05AD">
        <w:rPr>
          <w:rFonts w:ascii="Times New Roman" w:hAnsi="Times New Roman" w:cs="Times New Roman"/>
          <w:b/>
          <w:bCs/>
        </w:rPr>
        <w:t>țintei</w:t>
      </w:r>
      <w:proofErr w:type="spellEnd"/>
      <w:r w:rsidRPr="005E05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05AD">
        <w:rPr>
          <w:rFonts w:ascii="Times New Roman" w:hAnsi="Times New Roman" w:cs="Times New Roman"/>
          <w:b/>
          <w:bCs/>
        </w:rPr>
        <w:t>obiectivului</w:t>
      </w:r>
      <w:proofErr w:type="spellEnd"/>
      <w:r w:rsidRPr="005E05AD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5E05AD">
        <w:rPr>
          <w:rFonts w:ascii="Times New Roman" w:hAnsi="Times New Roman" w:cs="Times New Roman"/>
          <w:b/>
          <w:bCs/>
        </w:rPr>
        <w:t>investiții</w:t>
      </w:r>
      <w:proofErr w:type="spellEnd"/>
      <w:r w:rsidRPr="005E05AD">
        <w:rPr>
          <w:rFonts w:ascii="Times New Roman" w:hAnsi="Times New Roman" w:cs="Times New Roman"/>
          <w:b/>
          <w:bCs/>
        </w:rPr>
        <w:t xml:space="preserve"> </w:t>
      </w:r>
      <w:r w:rsidR="005E05AD">
        <w:rPr>
          <w:rFonts w:ascii="Times New Roman" w:hAnsi="Times New Roman" w:cs="Times New Roman"/>
          <w:b/>
          <w:bCs/>
        </w:rPr>
        <w:t xml:space="preserve"> </w:t>
      </w:r>
    </w:p>
    <w:p w14:paraId="4105C171" w14:textId="77777777" w:rsidR="005E05AD" w:rsidRDefault="005E05AD" w:rsidP="000B26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/>
          <w:bCs/>
          <w:lang w:val="ro-RO" w:eastAsia="en-US"/>
        </w:rPr>
      </w:pPr>
    </w:p>
    <w:p w14:paraId="610470A2" w14:textId="23F31F55" w:rsidR="000B26C0" w:rsidRPr="00C801CB" w:rsidRDefault="00B21592" w:rsidP="000B26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/>
          <w:bCs/>
          <w:color w:val="00B050"/>
          <w:lang w:val="ro-RO" w:eastAsia="en-US"/>
        </w:rPr>
      </w:pPr>
      <w:r w:rsidRPr="00C801CB">
        <w:rPr>
          <w:rFonts w:ascii="Times New Roman" w:eastAsiaTheme="minorHAnsi" w:hAnsi="Times New Roman" w:cs="Times New Roman"/>
          <w:b/>
          <w:bCs/>
          <w:color w:val="00B050"/>
          <w:lang w:val="ro-RO" w:eastAsia="en-US"/>
        </w:rPr>
        <w:t xml:space="preserve">Indicatori pentru întreaga </w:t>
      </w:r>
      <w:proofErr w:type="spellStart"/>
      <w:r w:rsidRPr="00C801CB">
        <w:rPr>
          <w:rFonts w:ascii="Times New Roman" w:eastAsiaTheme="minorHAnsi" w:hAnsi="Times New Roman" w:cs="Times New Roman"/>
          <w:b/>
          <w:bCs/>
          <w:color w:val="00B050"/>
          <w:lang w:val="ro-RO" w:eastAsia="en-US"/>
        </w:rPr>
        <w:t>investiţie</w:t>
      </w:r>
      <w:proofErr w:type="spellEnd"/>
      <w:r w:rsidRPr="00C801CB">
        <w:rPr>
          <w:rFonts w:ascii="Times New Roman" w:eastAsiaTheme="minorHAnsi" w:hAnsi="Times New Roman" w:cs="Times New Roman"/>
          <w:b/>
          <w:bCs/>
          <w:color w:val="00B050"/>
          <w:lang w:val="ro-RO" w:eastAsia="en-US"/>
        </w:rPr>
        <w:t xml:space="preserve">: </w:t>
      </w:r>
    </w:p>
    <w:p w14:paraId="00D9C42A" w14:textId="14DAE36C" w:rsidR="00B21592" w:rsidRPr="000B26C0" w:rsidRDefault="00B21592" w:rsidP="000B26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/>
          <w:bCs/>
          <w:lang w:val="ro-RO" w:eastAsia="en-US"/>
        </w:rPr>
      </w:pPr>
      <w:bookmarkStart w:id="0" w:name="_Hlk140236803"/>
      <w:r w:rsidRPr="00B21592">
        <w:rPr>
          <w:rFonts w:ascii="Times New Roman" w:eastAsiaTheme="minorHAnsi" w:hAnsi="Times New Roman" w:cs="Times New Roman"/>
          <w:b/>
          <w:bCs/>
          <w:lang w:val="ro-RO" w:eastAsia="en-US"/>
        </w:rPr>
        <w:t xml:space="preserve">Infrastructura transport (rutier, piste biciclete si trotuare): </w:t>
      </w:r>
    </w:p>
    <w:p w14:paraId="3D4741A5" w14:textId="2268BADE" w:rsidR="00B21592" w:rsidRPr="00B21592" w:rsidRDefault="00B21592" w:rsidP="000B26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r w:rsidRPr="00B21592">
        <w:rPr>
          <w:rFonts w:ascii="Times New Roman" w:eastAsiaTheme="minorHAnsi" w:hAnsi="Times New Roman" w:cs="Times New Roman"/>
          <w:lang w:val="ro-RO" w:eastAsia="en-US"/>
        </w:rPr>
        <w:t>Lungime parte carosabilă = 1.024,83 ml</w:t>
      </w:r>
    </w:p>
    <w:p w14:paraId="42308A30" w14:textId="77777777" w:rsidR="00B21592" w:rsidRPr="00B21592" w:rsidRDefault="00B21592" w:rsidP="000B26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r w:rsidRPr="00B21592">
        <w:rPr>
          <w:rFonts w:ascii="Times New Roman" w:eastAsiaTheme="minorHAnsi" w:hAnsi="Times New Roman" w:cs="Times New Roman"/>
          <w:lang w:val="ro-RO" w:eastAsia="en-US"/>
        </w:rPr>
        <w:t xml:space="preserve">Suprafață parte carosabilă = 21.000 mp </w:t>
      </w:r>
    </w:p>
    <w:p w14:paraId="5B323DE9" w14:textId="6CBE55A7" w:rsidR="00B21592" w:rsidRPr="00B21592" w:rsidRDefault="00B21592" w:rsidP="000B26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r w:rsidRPr="00B21592">
        <w:rPr>
          <w:rFonts w:ascii="Times New Roman" w:eastAsiaTheme="minorHAnsi" w:hAnsi="Times New Roman" w:cs="Times New Roman"/>
          <w:lang w:val="ro-RO" w:eastAsia="en-US"/>
        </w:rPr>
        <w:t>Lungime piste de biciclete = 3.116 ml</w:t>
      </w:r>
    </w:p>
    <w:p w14:paraId="3A0008F7" w14:textId="6A9ECF97" w:rsidR="00B21592" w:rsidRPr="00B21592" w:rsidRDefault="00B21592" w:rsidP="000B26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r w:rsidRPr="00B21592">
        <w:rPr>
          <w:rFonts w:ascii="Times New Roman" w:eastAsiaTheme="minorHAnsi" w:hAnsi="Times New Roman" w:cs="Times New Roman"/>
          <w:lang w:val="ro-RO" w:eastAsia="en-US"/>
        </w:rPr>
        <w:t>Suprafață piste de biciclete = 4.690 mp</w:t>
      </w:r>
    </w:p>
    <w:p w14:paraId="2E64C678" w14:textId="2322E665" w:rsidR="00B21592" w:rsidRPr="000B26C0" w:rsidRDefault="00B21592" w:rsidP="000B26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r w:rsidRPr="00B21592">
        <w:rPr>
          <w:rFonts w:ascii="Times New Roman" w:eastAsiaTheme="minorHAnsi" w:hAnsi="Times New Roman" w:cs="Times New Roman"/>
          <w:lang w:val="ro-RO" w:eastAsia="en-US"/>
        </w:rPr>
        <w:t>Suprafață trotuare = 6.950 mp</w:t>
      </w:r>
    </w:p>
    <w:p w14:paraId="7249FC22" w14:textId="598863AA" w:rsidR="000B26C0" w:rsidRPr="00B21592" w:rsidRDefault="00B21592" w:rsidP="000B26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/>
          <w:bCs/>
          <w:lang w:val="ro-RO" w:eastAsia="en-US"/>
        </w:rPr>
      </w:pPr>
      <w:r w:rsidRPr="00B21592">
        <w:rPr>
          <w:rFonts w:ascii="Times New Roman" w:eastAsiaTheme="minorHAnsi" w:hAnsi="Times New Roman" w:cs="Times New Roman"/>
          <w:b/>
          <w:bCs/>
          <w:lang w:val="ro-RO" w:eastAsia="en-US"/>
        </w:rPr>
        <w:t xml:space="preserve">Pod Bega: </w:t>
      </w:r>
    </w:p>
    <w:p w14:paraId="160B6D33" w14:textId="59DFE3B4" w:rsidR="00B21592" w:rsidRPr="00B21592" w:rsidRDefault="000B26C0" w:rsidP="000B26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r w:rsidRPr="000B26C0">
        <w:rPr>
          <w:rFonts w:ascii="Times New Roman" w:eastAsiaTheme="minorHAnsi" w:hAnsi="Times New Roman" w:cs="Times New Roman"/>
          <w:lang w:val="ro-RO" w:eastAsia="en-US"/>
        </w:rPr>
        <w:t>P</w:t>
      </w:r>
      <w:r w:rsidR="00B21592" w:rsidRPr="00B21592">
        <w:rPr>
          <w:rFonts w:ascii="Times New Roman" w:eastAsiaTheme="minorHAnsi" w:hAnsi="Times New Roman" w:cs="Times New Roman"/>
          <w:lang w:val="ro-RO" w:eastAsia="en-US"/>
        </w:rPr>
        <w:t xml:space="preserve">od cu o singura deschidere simplu rezemată, în sistem arc metalic cu </w:t>
      </w:r>
      <w:proofErr w:type="spellStart"/>
      <w:r w:rsidR="00B21592" w:rsidRPr="00B21592">
        <w:rPr>
          <w:rFonts w:ascii="Times New Roman" w:eastAsiaTheme="minorHAnsi" w:hAnsi="Times New Roman" w:cs="Times New Roman"/>
          <w:lang w:val="ro-RO" w:eastAsia="en-US"/>
        </w:rPr>
        <w:t>tiranţi</w:t>
      </w:r>
      <w:proofErr w:type="spellEnd"/>
      <w:r w:rsidR="00B21592" w:rsidRPr="00B21592">
        <w:rPr>
          <w:rFonts w:ascii="Times New Roman" w:eastAsiaTheme="minorHAnsi" w:hAnsi="Times New Roman" w:cs="Times New Roman"/>
          <w:lang w:val="ro-RO" w:eastAsia="en-US"/>
        </w:rPr>
        <w:t xml:space="preserve"> verticali, cale jos Lungimea total</w:t>
      </w:r>
      <w:r w:rsidR="009E33F5">
        <w:rPr>
          <w:rFonts w:ascii="Times New Roman" w:eastAsiaTheme="minorHAnsi" w:hAnsi="Times New Roman" w:cs="Times New Roman"/>
          <w:lang w:val="ro-RO" w:eastAsia="en-US"/>
        </w:rPr>
        <w:t>ă</w:t>
      </w:r>
      <w:r w:rsidR="00B21592" w:rsidRPr="00B21592">
        <w:rPr>
          <w:rFonts w:ascii="Times New Roman" w:eastAsiaTheme="minorHAnsi" w:hAnsi="Times New Roman" w:cs="Times New Roman"/>
          <w:lang w:val="ro-RO" w:eastAsia="en-US"/>
        </w:rPr>
        <w:t xml:space="preserve"> a podului (inclusiv zidurile </w:t>
      </w:r>
      <w:r>
        <w:rPr>
          <w:rFonts w:ascii="Times New Roman" w:eastAsiaTheme="minorHAnsi" w:hAnsi="Times New Roman" w:cs="Times New Roman"/>
          <w:lang w:val="ro-RO" w:eastAsia="en-US"/>
        </w:rPr>
        <w:t>î</w:t>
      </w:r>
      <w:r w:rsidR="00B21592" w:rsidRPr="00B21592">
        <w:rPr>
          <w:rFonts w:ascii="Times New Roman" w:eastAsiaTheme="minorHAnsi" w:hAnsi="Times New Roman" w:cs="Times New Roman"/>
          <w:lang w:val="ro-RO" w:eastAsia="en-US"/>
        </w:rPr>
        <w:t xml:space="preserve">ntoarse) - 55.50m </w:t>
      </w:r>
    </w:p>
    <w:p w14:paraId="000BA1F1" w14:textId="1B5A95DF" w:rsidR="00B21592" w:rsidRPr="000B26C0" w:rsidRDefault="00B21592" w:rsidP="000B26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proofErr w:type="spellStart"/>
      <w:r w:rsidRPr="00B21592">
        <w:rPr>
          <w:rFonts w:ascii="Times New Roman" w:eastAsiaTheme="minorHAnsi" w:hAnsi="Times New Roman" w:cs="Times New Roman"/>
          <w:lang w:val="ro-RO" w:eastAsia="en-US"/>
        </w:rPr>
        <w:t>Lăţime</w:t>
      </w:r>
      <w:proofErr w:type="spellEnd"/>
      <w:r w:rsidRPr="00B21592">
        <w:rPr>
          <w:rFonts w:ascii="Times New Roman" w:eastAsiaTheme="minorHAnsi" w:hAnsi="Times New Roman" w:cs="Times New Roman"/>
          <w:lang w:val="ro-RO" w:eastAsia="en-US"/>
        </w:rPr>
        <w:t xml:space="preserve"> totală suprastructura podului - 36.00m </w:t>
      </w:r>
    </w:p>
    <w:p w14:paraId="267D8905" w14:textId="77777777" w:rsidR="000B26C0" w:rsidRPr="00C801CB" w:rsidRDefault="00B21592" w:rsidP="000B26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r w:rsidRPr="00C801CB">
        <w:rPr>
          <w:rFonts w:ascii="Times New Roman" w:eastAsiaTheme="minorHAnsi" w:hAnsi="Times New Roman" w:cs="Times New Roman"/>
          <w:b/>
          <w:bCs/>
          <w:lang w:val="ro-RO" w:eastAsia="en-US"/>
        </w:rPr>
        <w:t xml:space="preserve">Tramvai: </w:t>
      </w:r>
    </w:p>
    <w:p w14:paraId="0D4108A6" w14:textId="049CD7ED" w:rsidR="00171E83" w:rsidRPr="005E05AD" w:rsidRDefault="005E05AD" w:rsidP="005E05AD">
      <w:pPr>
        <w:suppressAutoHyphens w:val="0"/>
        <w:autoSpaceDE w:val="0"/>
        <w:autoSpaceDN w:val="0"/>
        <w:adjustRightInd w:val="0"/>
        <w:spacing w:after="39"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proofErr w:type="spellStart"/>
      <w:r w:rsidRPr="005E05AD">
        <w:rPr>
          <w:rFonts w:ascii="Times New Roman" w:eastAsiaTheme="minorHAnsi" w:hAnsi="Times New Roman" w:cs="Times New Roman"/>
          <w:lang w:val="ro-RO" w:eastAsia="en-US"/>
        </w:rPr>
        <w:t>S</w:t>
      </w:r>
      <w:r w:rsidR="00171E83" w:rsidRPr="005E05AD">
        <w:rPr>
          <w:rFonts w:ascii="Times New Roman" w:eastAsiaTheme="minorHAnsi" w:hAnsi="Times New Roman" w:cs="Times New Roman"/>
          <w:lang w:val="ro-RO" w:eastAsia="en-US"/>
        </w:rPr>
        <w:t>uprafaţa</w:t>
      </w:r>
      <w:proofErr w:type="spellEnd"/>
      <w:r w:rsidR="00171E83" w:rsidRPr="005E05AD">
        <w:rPr>
          <w:rFonts w:ascii="Times New Roman" w:eastAsiaTheme="minorHAnsi" w:hAnsi="Times New Roman" w:cs="Times New Roman"/>
          <w:lang w:val="ro-RO" w:eastAsia="en-US"/>
        </w:rPr>
        <w:t xml:space="preserve"> totală cale de rulare</w:t>
      </w:r>
      <w:r>
        <w:rPr>
          <w:rFonts w:ascii="Times New Roman" w:eastAsiaTheme="minorHAnsi" w:hAnsi="Times New Roman" w:cs="Times New Roman"/>
          <w:lang w:val="ro-RO" w:eastAsia="en-US"/>
        </w:rPr>
        <w:t xml:space="preserve"> tramvai: 9,750 </w:t>
      </w:r>
      <w:r w:rsidRPr="000B26C0">
        <w:rPr>
          <w:rFonts w:ascii="Times New Roman" w:eastAsiaTheme="minorHAnsi" w:hAnsi="Times New Roman" w:cs="Times New Roman"/>
          <w:lang w:val="ro-RO" w:eastAsia="en-US"/>
        </w:rPr>
        <w:t>m²</w:t>
      </w:r>
    </w:p>
    <w:p w14:paraId="3BD1FA99" w14:textId="2BC7B43C" w:rsidR="00171E83" w:rsidRPr="005E05AD" w:rsidRDefault="005E05AD" w:rsidP="005E05A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r>
        <w:rPr>
          <w:rFonts w:ascii="Times New Roman" w:eastAsiaTheme="minorHAnsi" w:hAnsi="Times New Roman" w:cs="Times New Roman"/>
          <w:lang w:val="ro-RO" w:eastAsia="en-US"/>
        </w:rPr>
        <w:t>L</w:t>
      </w:r>
      <w:r w:rsidR="00171E83" w:rsidRPr="005E05AD">
        <w:rPr>
          <w:rFonts w:ascii="Times New Roman" w:eastAsiaTheme="minorHAnsi" w:hAnsi="Times New Roman" w:cs="Times New Roman"/>
          <w:lang w:val="ro-RO" w:eastAsia="en-US"/>
        </w:rPr>
        <w:t>ungime</w:t>
      </w:r>
      <w:r>
        <w:rPr>
          <w:rFonts w:ascii="Times New Roman" w:eastAsiaTheme="minorHAnsi" w:hAnsi="Times New Roman" w:cs="Times New Roman"/>
          <w:lang w:val="ro-RO" w:eastAsia="en-US"/>
        </w:rPr>
        <w:t>a</w:t>
      </w:r>
      <w:r w:rsidR="00171E83" w:rsidRPr="005E05AD">
        <w:rPr>
          <w:rFonts w:ascii="Times New Roman" w:eastAsiaTheme="minorHAnsi" w:hAnsi="Times New Roman" w:cs="Times New Roman"/>
          <w:lang w:val="ro-RO" w:eastAsia="en-US"/>
        </w:rPr>
        <w:t xml:space="preserve"> </w:t>
      </w:r>
      <w:proofErr w:type="spellStart"/>
      <w:r w:rsidR="00171E83" w:rsidRPr="005E05AD">
        <w:rPr>
          <w:rFonts w:ascii="Times New Roman" w:eastAsiaTheme="minorHAnsi" w:hAnsi="Times New Roman" w:cs="Times New Roman"/>
          <w:lang w:val="ro-RO" w:eastAsia="en-US"/>
        </w:rPr>
        <w:t>desfăşurată</w:t>
      </w:r>
      <w:proofErr w:type="spellEnd"/>
      <w:r w:rsidR="00171E83" w:rsidRPr="005E05AD">
        <w:rPr>
          <w:rFonts w:ascii="Times New Roman" w:eastAsiaTheme="minorHAnsi" w:hAnsi="Times New Roman" w:cs="Times New Roman"/>
          <w:lang w:val="ro-RO" w:eastAsia="en-US"/>
        </w:rPr>
        <w:t xml:space="preserve"> a căii de rulare a tramvaiului: </w:t>
      </w:r>
      <w:r>
        <w:rPr>
          <w:rFonts w:ascii="Times New Roman" w:eastAsiaTheme="minorHAnsi" w:hAnsi="Times New Roman" w:cs="Times New Roman"/>
          <w:lang w:val="ro-RO" w:eastAsia="en-US"/>
        </w:rPr>
        <w:t xml:space="preserve">3.178 </w:t>
      </w:r>
      <w:proofErr w:type="spellStart"/>
      <w:r>
        <w:rPr>
          <w:rFonts w:ascii="Times New Roman" w:eastAsiaTheme="minorHAnsi" w:hAnsi="Times New Roman" w:cs="Times New Roman"/>
          <w:lang w:val="ro-RO" w:eastAsia="en-US"/>
        </w:rPr>
        <w:t>mcs</w:t>
      </w:r>
      <w:proofErr w:type="spellEnd"/>
    </w:p>
    <w:p w14:paraId="530D34D9" w14:textId="77777777" w:rsidR="00171E83" w:rsidRPr="00171E83" w:rsidRDefault="00171E83" w:rsidP="000B26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r w:rsidRPr="00171E83">
        <w:rPr>
          <w:rFonts w:ascii="Times New Roman" w:eastAsiaTheme="minorHAnsi" w:hAnsi="Times New Roman" w:cs="Times New Roman"/>
          <w:lang w:val="ro-RO" w:eastAsia="en-US"/>
        </w:rPr>
        <w:t xml:space="preserve">Aparate de cale – </w:t>
      </w:r>
      <w:r w:rsidRPr="00171E83">
        <w:rPr>
          <w:rFonts w:ascii="Times New Roman" w:eastAsiaTheme="minorHAnsi" w:hAnsi="Times New Roman" w:cs="Times New Roman"/>
          <w:b/>
          <w:bCs/>
          <w:lang w:val="ro-RO" w:eastAsia="en-US"/>
        </w:rPr>
        <w:t>APC</w:t>
      </w:r>
      <w:r w:rsidRPr="00171E83">
        <w:rPr>
          <w:rFonts w:ascii="Times New Roman" w:eastAsiaTheme="minorHAnsi" w:hAnsi="Times New Roman" w:cs="Times New Roman"/>
          <w:lang w:val="ro-RO" w:eastAsia="en-US"/>
        </w:rPr>
        <w:t xml:space="preserve">. </w:t>
      </w:r>
    </w:p>
    <w:p w14:paraId="3F65021A" w14:textId="78FAF2DC" w:rsidR="00171E83" w:rsidRPr="000B26C0" w:rsidRDefault="00171E83" w:rsidP="000B26C0">
      <w:pPr>
        <w:pStyle w:val="ListParagraph"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r w:rsidRPr="000B26C0">
        <w:rPr>
          <w:rFonts w:ascii="Times New Roman" w:eastAsiaTheme="minorHAnsi" w:hAnsi="Times New Roman" w:cs="Times New Roman"/>
          <w:lang w:val="ro-RO" w:eastAsia="en-US"/>
        </w:rPr>
        <w:t>Număr de schimbătoare de cale: 22 bu</w:t>
      </w:r>
      <w:r w:rsidR="009E33F5">
        <w:rPr>
          <w:rFonts w:ascii="Times New Roman" w:eastAsiaTheme="minorHAnsi" w:hAnsi="Times New Roman" w:cs="Times New Roman"/>
          <w:lang w:val="ro-RO" w:eastAsia="en-US"/>
        </w:rPr>
        <w:t>c</w:t>
      </w:r>
    </w:p>
    <w:p w14:paraId="210E6701" w14:textId="1BBFC8F6" w:rsidR="00171E83" w:rsidRPr="000B26C0" w:rsidRDefault="00171E83" w:rsidP="000B26C0">
      <w:pPr>
        <w:pStyle w:val="ListParagraph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32"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r w:rsidRPr="000B26C0">
        <w:rPr>
          <w:rFonts w:ascii="Times New Roman" w:eastAsiaTheme="minorHAnsi" w:hAnsi="Times New Roman" w:cs="Times New Roman"/>
          <w:lang w:val="ro-RO" w:eastAsia="en-US"/>
        </w:rPr>
        <w:t>Număr de traversări cu patru inimi: 15 buc</w:t>
      </w:r>
    </w:p>
    <w:p w14:paraId="55E01F4F" w14:textId="74457489" w:rsidR="00171E83" w:rsidRPr="000B26C0" w:rsidRDefault="00171E83" w:rsidP="000B26C0">
      <w:pPr>
        <w:pStyle w:val="ListParagraph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32"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r w:rsidRPr="000B26C0">
        <w:rPr>
          <w:rFonts w:ascii="Times New Roman" w:eastAsiaTheme="minorHAnsi" w:hAnsi="Times New Roman" w:cs="Times New Roman"/>
          <w:lang w:val="ro-RO" w:eastAsia="en-US"/>
        </w:rPr>
        <w:t xml:space="preserve">Mecanisme de </w:t>
      </w:r>
      <w:proofErr w:type="spellStart"/>
      <w:r w:rsidRPr="000B26C0">
        <w:rPr>
          <w:rFonts w:ascii="Times New Roman" w:eastAsiaTheme="minorHAnsi" w:hAnsi="Times New Roman" w:cs="Times New Roman"/>
          <w:lang w:val="ro-RO" w:eastAsia="en-US"/>
        </w:rPr>
        <w:t>acţionare</w:t>
      </w:r>
      <w:proofErr w:type="spellEnd"/>
      <w:r w:rsidRPr="000B26C0">
        <w:rPr>
          <w:rFonts w:ascii="Times New Roman" w:eastAsiaTheme="minorHAnsi" w:hAnsi="Times New Roman" w:cs="Times New Roman"/>
          <w:lang w:val="ro-RO" w:eastAsia="en-US"/>
        </w:rPr>
        <w:t xml:space="preserve"> a macazurilor de intrare: 11 buc</w:t>
      </w:r>
    </w:p>
    <w:p w14:paraId="37CB96E9" w14:textId="2794B0D8" w:rsidR="00171E83" w:rsidRPr="000B26C0" w:rsidRDefault="00171E83" w:rsidP="000B26C0">
      <w:pPr>
        <w:pStyle w:val="ListParagraph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32"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r w:rsidRPr="000B26C0">
        <w:rPr>
          <w:rFonts w:ascii="Times New Roman" w:eastAsiaTheme="minorHAnsi" w:hAnsi="Times New Roman" w:cs="Times New Roman"/>
          <w:lang w:val="ro-RO" w:eastAsia="en-US"/>
        </w:rPr>
        <w:t xml:space="preserve">Mecanisme de indexare a macazurilor de </w:t>
      </w:r>
      <w:proofErr w:type="spellStart"/>
      <w:r w:rsidRPr="000B26C0">
        <w:rPr>
          <w:rFonts w:ascii="Times New Roman" w:eastAsiaTheme="minorHAnsi" w:hAnsi="Times New Roman" w:cs="Times New Roman"/>
          <w:lang w:val="ro-RO" w:eastAsia="en-US"/>
        </w:rPr>
        <w:t>ieşire</w:t>
      </w:r>
      <w:proofErr w:type="spellEnd"/>
      <w:r w:rsidRPr="000B26C0">
        <w:rPr>
          <w:rFonts w:ascii="Times New Roman" w:eastAsiaTheme="minorHAnsi" w:hAnsi="Times New Roman" w:cs="Times New Roman"/>
          <w:lang w:val="ro-RO" w:eastAsia="en-US"/>
        </w:rPr>
        <w:t xml:space="preserve">: 11 buc </w:t>
      </w:r>
    </w:p>
    <w:p w14:paraId="08A5308E" w14:textId="582E4B45" w:rsidR="00171E83" w:rsidRPr="000B26C0" w:rsidRDefault="00171E83" w:rsidP="000B26C0">
      <w:pPr>
        <w:pStyle w:val="ListParagraph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32"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r w:rsidRPr="000B26C0">
        <w:rPr>
          <w:rFonts w:ascii="Times New Roman" w:eastAsiaTheme="minorHAnsi" w:hAnsi="Times New Roman" w:cs="Times New Roman"/>
          <w:lang w:val="ro-RO" w:eastAsia="en-US"/>
        </w:rPr>
        <w:t>Automatizarea macazurilor de intrare: 9 buc</w:t>
      </w:r>
    </w:p>
    <w:p w14:paraId="0FFA146B" w14:textId="2E7F0372" w:rsidR="00171E83" w:rsidRPr="00AF1E77" w:rsidRDefault="00AF1E77" w:rsidP="00AF1E7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r>
        <w:rPr>
          <w:rFonts w:ascii="Times New Roman" w:eastAsiaTheme="minorHAnsi" w:hAnsi="Times New Roman" w:cs="Times New Roman"/>
          <w:lang w:val="ro-RO" w:eastAsia="en-US"/>
        </w:rPr>
        <w:lastRenderedPageBreak/>
        <w:t xml:space="preserve">Lungimea </w:t>
      </w:r>
      <w:r w:rsidR="00171E83" w:rsidRPr="00AF1E77">
        <w:rPr>
          <w:rFonts w:ascii="Times New Roman" w:eastAsiaTheme="minorHAnsi" w:hAnsi="Times New Roman" w:cs="Times New Roman"/>
          <w:lang w:val="ro-RO" w:eastAsia="en-US"/>
        </w:rPr>
        <w:t>sistemului de drenaj longitudinal: 800 m</w:t>
      </w:r>
      <w:r w:rsidR="009E33F5">
        <w:rPr>
          <w:rFonts w:ascii="Times New Roman" w:eastAsiaTheme="minorHAnsi" w:hAnsi="Times New Roman" w:cs="Times New Roman"/>
          <w:lang w:val="ro-RO" w:eastAsia="en-US"/>
        </w:rPr>
        <w:t>l</w:t>
      </w:r>
      <w:r w:rsidR="00171E83" w:rsidRPr="00AF1E77">
        <w:rPr>
          <w:rFonts w:ascii="Times New Roman" w:eastAsiaTheme="minorHAnsi" w:hAnsi="Times New Roman" w:cs="Times New Roman"/>
          <w:lang w:val="ro-RO" w:eastAsia="en-US"/>
        </w:rPr>
        <w:t xml:space="preserve"> </w:t>
      </w:r>
    </w:p>
    <w:p w14:paraId="37509CAA" w14:textId="59B4049A" w:rsidR="00171E83" w:rsidRPr="00AF1E77" w:rsidRDefault="00AF1E77" w:rsidP="00AF1E7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r>
        <w:rPr>
          <w:rFonts w:ascii="Times New Roman" w:eastAsiaTheme="minorHAnsi" w:hAnsi="Times New Roman" w:cs="Times New Roman"/>
          <w:lang w:val="ro-RO" w:eastAsia="en-US"/>
        </w:rPr>
        <w:t>L</w:t>
      </w:r>
      <w:r w:rsidR="00171E83" w:rsidRPr="00AF1E77">
        <w:rPr>
          <w:rFonts w:ascii="Times New Roman" w:eastAsiaTheme="minorHAnsi" w:hAnsi="Times New Roman" w:cs="Times New Roman"/>
          <w:lang w:val="ro-RO" w:eastAsia="en-US"/>
        </w:rPr>
        <w:t xml:space="preserve">ungime </w:t>
      </w:r>
      <w:proofErr w:type="spellStart"/>
      <w:r w:rsidR="00171E83" w:rsidRPr="00AF1E77">
        <w:rPr>
          <w:rFonts w:ascii="Times New Roman" w:eastAsiaTheme="minorHAnsi" w:hAnsi="Times New Roman" w:cs="Times New Roman"/>
          <w:lang w:val="ro-RO" w:eastAsia="en-US"/>
        </w:rPr>
        <w:t>reţea</w:t>
      </w:r>
      <w:proofErr w:type="spellEnd"/>
      <w:r w:rsidR="00171E83" w:rsidRPr="00AF1E77">
        <w:rPr>
          <w:rFonts w:ascii="Times New Roman" w:eastAsiaTheme="minorHAnsi" w:hAnsi="Times New Roman" w:cs="Times New Roman"/>
          <w:lang w:val="ro-RO" w:eastAsia="en-US"/>
        </w:rPr>
        <w:t xml:space="preserve"> </w:t>
      </w:r>
      <w:proofErr w:type="spellStart"/>
      <w:r w:rsidR="00171E83" w:rsidRPr="00AF1E77">
        <w:rPr>
          <w:rFonts w:ascii="Times New Roman" w:eastAsiaTheme="minorHAnsi" w:hAnsi="Times New Roman" w:cs="Times New Roman"/>
          <w:lang w:val="ro-RO" w:eastAsia="en-US"/>
        </w:rPr>
        <w:t>multifuncţională</w:t>
      </w:r>
      <w:proofErr w:type="spellEnd"/>
      <w:r w:rsidR="00171E83" w:rsidRPr="00AF1E77">
        <w:rPr>
          <w:rFonts w:ascii="Times New Roman" w:eastAsiaTheme="minorHAnsi" w:hAnsi="Times New Roman" w:cs="Times New Roman"/>
          <w:lang w:val="ro-RO" w:eastAsia="en-US"/>
        </w:rPr>
        <w:t xml:space="preserve">, inclusiv subtraversările: 1.823 ml </w:t>
      </w:r>
    </w:p>
    <w:p w14:paraId="5991B47D" w14:textId="6A218021" w:rsidR="00171E83" w:rsidRPr="00AF1E77" w:rsidRDefault="00171E83" w:rsidP="00AF1E7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proofErr w:type="spellStart"/>
      <w:r w:rsidRPr="00AF1E77">
        <w:rPr>
          <w:rFonts w:ascii="Times New Roman" w:eastAsiaTheme="minorHAnsi" w:hAnsi="Times New Roman" w:cs="Times New Roman"/>
          <w:lang w:val="ro-RO" w:eastAsia="en-US"/>
        </w:rPr>
        <w:t>Suprafaţă</w:t>
      </w:r>
      <w:proofErr w:type="spellEnd"/>
      <w:r w:rsidRPr="00AF1E77">
        <w:rPr>
          <w:rFonts w:ascii="Times New Roman" w:eastAsiaTheme="minorHAnsi" w:hAnsi="Times New Roman" w:cs="Times New Roman"/>
          <w:lang w:val="ro-RO" w:eastAsia="en-US"/>
        </w:rPr>
        <w:t xml:space="preserve"> construită peroane: 1.125 m² </w:t>
      </w:r>
    </w:p>
    <w:p w14:paraId="5684E318" w14:textId="223D5951" w:rsidR="00171E83" w:rsidRPr="00171E83" w:rsidRDefault="00171E83" w:rsidP="000B26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r w:rsidRPr="00171E83">
        <w:rPr>
          <w:rFonts w:ascii="Times New Roman" w:eastAsiaTheme="minorHAnsi" w:hAnsi="Times New Roman" w:cs="Times New Roman"/>
          <w:lang w:val="ro-RO" w:eastAsia="en-US"/>
        </w:rPr>
        <w:t xml:space="preserve">Linie aeriană de contact – </w:t>
      </w:r>
      <w:r w:rsidRPr="00171E83">
        <w:rPr>
          <w:rFonts w:ascii="Times New Roman" w:eastAsiaTheme="minorHAnsi" w:hAnsi="Times New Roman" w:cs="Times New Roman"/>
          <w:b/>
          <w:bCs/>
          <w:lang w:val="ro-RO" w:eastAsia="en-US"/>
        </w:rPr>
        <w:t>LAC</w:t>
      </w:r>
      <w:r w:rsidRPr="00171E83">
        <w:rPr>
          <w:rFonts w:ascii="Times New Roman" w:eastAsiaTheme="minorHAnsi" w:hAnsi="Times New Roman" w:cs="Times New Roman"/>
          <w:lang w:val="ro-RO" w:eastAsia="en-US"/>
        </w:rPr>
        <w:t xml:space="preserve"> </w:t>
      </w:r>
    </w:p>
    <w:p w14:paraId="4308F47F" w14:textId="399F0EA6" w:rsidR="00171E83" w:rsidRPr="000B26C0" w:rsidRDefault="00171E83" w:rsidP="000B26C0">
      <w:pPr>
        <w:pStyle w:val="ListParagraph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32"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r w:rsidRPr="000B26C0">
        <w:rPr>
          <w:rFonts w:ascii="Times New Roman" w:eastAsiaTheme="minorHAnsi" w:hAnsi="Times New Roman" w:cs="Times New Roman"/>
          <w:lang w:val="ro-RO" w:eastAsia="en-US"/>
        </w:rPr>
        <w:t xml:space="preserve">Lungime fir de contact: 4,5 </w:t>
      </w:r>
      <w:proofErr w:type="spellStart"/>
      <w:r w:rsidRPr="000B26C0">
        <w:rPr>
          <w:rFonts w:ascii="Times New Roman" w:eastAsiaTheme="minorHAnsi" w:hAnsi="Times New Roman" w:cs="Times New Roman"/>
          <w:lang w:val="ro-RO" w:eastAsia="en-US"/>
        </w:rPr>
        <w:t>kml</w:t>
      </w:r>
      <w:proofErr w:type="spellEnd"/>
    </w:p>
    <w:p w14:paraId="499891BD" w14:textId="279ED075" w:rsidR="00171E83" w:rsidRPr="000B26C0" w:rsidRDefault="00171E83" w:rsidP="000B26C0">
      <w:pPr>
        <w:pStyle w:val="ListParagraph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r w:rsidRPr="000B26C0">
        <w:rPr>
          <w:rFonts w:ascii="Times New Roman" w:eastAsiaTheme="minorHAnsi" w:hAnsi="Times New Roman" w:cs="Times New Roman"/>
          <w:lang w:val="ro-RO" w:eastAsia="en-US"/>
        </w:rPr>
        <w:t>Număr total de st</w:t>
      </w:r>
      <w:r w:rsidR="00A91078">
        <w:rPr>
          <w:rFonts w:ascii="Times New Roman" w:eastAsiaTheme="minorHAnsi" w:hAnsi="Times New Roman" w:cs="Times New Roman"/>
          <w:lang w:val="ro-RO" w:eastAsia="en-US"/>
        </w:rPr>
        <w:t>â</w:t>
      </w:r>
      <w:r w:rsidRPr="000B26C0">
        <w:rPr>
          <w:rFonts w:ascii="Times New Roman" w:eastAsiaTheme="minorHAnsi" w:hAnsi="Times New Roman" w:cs="Times New Roman"/>
          <w:lang w:val="ro-RO" w:eastAsia="en-US"/>
        </w:rPr>
        <w:t xml:space="preserve">lpi: 92 buc </w:t>
      </w:r>
    </w:p>
    <w:p w14:paraId="19AE5978" w14:textId="2B78F132" w:rsidR="00171E83" w:rsidRPr="000B26C0" w:rsidRDefault="00171E83" w:rsidP="000B26C0">
      <w:pPr>
        <w:pStyle w:val="ListParagraph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34"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r w:rsidRPr="000B26C0">
        <w:rPr>
          <w:rFonts w:ascii="Times New Roman" w:eastAsiaTheme="minorHAnsi" w:hAnsi="Times New Roman" w:cs="Times New Roman"/>
          <w:lang w:val="ro-RO" w:eastAsia="en-US"/>
        </w:rPr>
        <w:t xml:space="preserve">Lungime cablu de alimentare: 2.400 ml </w:t>
      </w:r>
    </w:p>
    <w:p w14:paraId="11AA0C95" w14:textId="77777777" w:rsidR="00171E83" w:rsidRPr="00171E83" w:rsidRDefault="00171E83" w:rsidP="000B26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proofErr w:type="spellStart"/>
      <w:r w:rsidRPr="00171E83">
        <w:rPr>
          <w:rFonts w:ascii="Times New Roman" w:eastAsiaTheme="minorHAnsi" w:hAnsi="Times New Roman" w:cs="Times New Roman"/>
          <w:b/>
          <w:bCs/>
          <w:lang w:val="ro-RO" w:eastAsia="en-US"/>
        </w:rPr>
        <w:t>Reţele</w:t>
      </w:r>
      <w:proofErr w:type="spellEnd"/>
      <w:r w:rsidRPr="00171E83">
        <w:rPr>
          <w:rFonts w:ascii="Times New Roman" w:eastAsiaTheme="minorHAnsi" w:hAnsi="Times New Roman" w:cs="Times New Roman"/>
          <w:b/>
          <w:bCs/>
          <w:lang w:val="ro-RO" w:eastAsia="en-US"/>
        </w:rPr>
        <w:t xml:space="preserve"> edilitare: </w:t>
      </w:r>
    </w:p>
    <w:p w14:paraId="085816B3" w14:textId="59C9E36E" w:rsidR="00171E83" w:rsidRPr="000B26C0" w:rsidRDefault="00171E83" w:rsidP="00AF1E7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proofErr w:type="spellStart"/>
      <w:r w:rsidRPr="00171E83">
        <w:rPr>
          <w:rFonts w:ascii="Times New Roman" w:eastAsiaTheme="minorHAnsi" w:hAnsi="Times New Roman" w:cs="Times New Roman"/>
          <w:lang w:val="ro-RO" w:eastAsia="en-US"/>
        </w:rPr>
        <w:t>Reţeaua</w:t>
      </w:r>
      <w:proofErr w:type="spellEnd"/>
      <w:r w:rsidRPr="00171E83">
        <w:rPr>
          <w:rFonts w:ascii="Times New Roman" w:eastAsiaTheme="minorHAnsi" w:hAnsi="Times New Roman" w:cs="Times New Roman"/>
          <w:lang w:val="ro-RO" w:eastAsia="en-US"/>
        </w:rPr>
        <w:t xml:space="preserve"> de alimentare apă </w:t>
      </w:r>
      <w:r w:rsidR="00AF1E77">
        <w:rPr>
          <w:rFonts w:ascii="Times New Roman" w:eastAsiaTheme="minorHAnsi" w:hAnsi="Times New Roman" w:cs="Times New Roman"/>
          <w:lang w:val="ro-RO" w:eastAsia="en-US"/>
        </w:rPr>
        <w:t xml:space="preserve">- </w:t>
      </w:r>
      <w:r w:rsidRPr="000B26C0">
        <w:rPr>
          <w:rFonts w:ascii="Times New Roman" w:eastAsiaTheme="minorHAnsi" w:hAnsi="Times New Roman" w:cs="Times New Roman"/>
          <w:lang w:val="ro-RO" w:eastAsia="en-US"/>
        </w:rPr>
        <w:t>lungime total</w:t>
      </w:r>
      <w:r w:rsidR="00AF1E77">
        <w:rPr>
          <w:rFonts w:ascii="Times New Roman" w:eastAsiaTheme="minorHAnsi" w:hAnsi="Times New Roman" w:cs="Times New Roman"/>
          <w:lang w:val="ro-RO" w:eastAsia="en-US"/>
        </w:rPr>
        <w:t>ă</w:t>
      </w:r>
      <w:r w:rsidRPr="000B26C0">
        <w:rPr>
          <w:rFonts w:ascii="Times New Roman" w:eastAsiaTheme="minorHAnsi" w:hAnsi="Times New Roman" w:cs="Times New Roman"/>
          <w:lang w:val="ro-RO" w:eastAsia="en-US"/>
        </w:rPr>
        <w:t xml:space="preserve"> de 1.307 m </w:t>
      </w:r>
    </w:p>
    <w:p w14:paraId="492A3D2D" w14:textId="386367F5" w:rsidR="00171E83" w:rsidRPr="000B26C0" w:rsidRDefault="00171E83" w:rsidP="00AF1E7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proofErr w:type="spellStart"/>
      <w:r w:rsidRPr="00171E83">
        <w:rPr>
          <w:rFonts w:ascii="Times New Roman" w:eastAsiaTheme="minorHAnsi" w:hAnsi="Times New Roman" w:cs="Times New Roman"/>
          <w:lang w:val="ro-RO" w:eastAsia="en-US"/>
        </w:rPr>
        <w:t>Reţeaua</w:t>
      </w:r>
      <w:proofErr w:type="spellEnd"/>
      <w:r w:rsidRPr="00171E83">
        <w:rPr>
          <w:rFonts w:ascii="Times New Roman" w:eastAsiaTheme="minorHAnsi" w:hAnsi="Times New Roman" w:cs="Times New Roman"/>
          <w:lang w:val="ro-RO" w:eastAsia="en-US"/>
        </w:rPr>
        <w:t xml:space="preserve"> de canalizare menajeră </w:t>
      </w:r>
      <w:r w:rsidR="00AF1E77">
        <w:rPr>
          <w:rFonts w:ascii="Times New Roman" w:eastAsiaTheme="minorHAnsi" w:hAnsi="Times New Roman" w:cs="Times New Roman"/>
          <w:lang w:val="ro-RO" w:eastAsia="en-US"/>
        </w:rPr>
        <w:t xml:space="preserve">- </w:t>
      </w:r>
      <w:r w:rsidRPr="000B26C0">
        <w:rPr>
          <w:rFonts w:ascii="Times New Roman" w:eastAsiaTheme="minorHAnsi" w:hAnsi="Times New Roman" w:cs="Times New Roman"/>
          <w:lang w:val="ro-RO" w:eastAsia="en-US"/>
        </w:rPr>
        <w:t>lungime total</w:t>
      </w:r>
      <w:r w:rsidR="00AF1E77">
        <w:rPr>
          <w:rFonts w:ascii="Times New Roman" w:eastAsiaTheme="minorHAnsi" w:hAnsi="Times New Roman" w:cs="Times New Roman"/>
          <w:lang w:val="ro-RO" w:eastAsia="en-US"/>
        </w:rPr>
        <w:t>ă</w:t>
      </w:r>
      <w:r w:rsidRPr="000B26C0">
        <w:rPr>
          <w:rFonts w:ascii="Times New Roman" w:eastAsiaTheme="minorHAnsi" w:hAnsi="Times New Roman" w:cs="Times New Roman"/>
          <w:lang w:val="ro-RO" w:eastAsia="en-US"/>
        </w:rPr>
        <w:t xml:space="preserve"> de 1.198 m</w:t>
      </w:r>
    </w:p>
    <w:p w14:paraId="515A89B3" w14:textId="5897E85C" w:rsidR="00BD117D" w:rsidRPr="000B26C0" w:rsidRDefault="00BD117D" w:rsidP="00AF1E7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proofErr w:type="spellStart"/>
      <w:r w:rsidRPr="00BD117D">
        <w:rPr>
          <w:rFonts w:ascii="Times New Roman" w:eastAsiaTheme="minorHAnsi" w:hAnsi="Times New Roman" w:cs="Times New Roman"/>
          <w:lang w:val="ro-RO" w:eastAsia="en-US"/>
        </w:rPr>
        <w:t>Reteaua</w:t>
      </w:r>
      <w:proofErr w:type="spellEnd"/>
      <w:r w:rsidRPr="00BD117D">
        <w:rPr>
          <w:rFonts w:ascii="Times New Roman" w:eastAsiaTheme="minorHAnsi" w:hAnsi="Times New Roman" w:cs="Times New Roman"/>
          <w:lang w:val="ro-RO" w:eastAsia="en-US"/>
        </w:rPr>
        <w:t xml:space="preserve"> de canalizare pluviala</w:t>
      </w:r>
      <w:r w:rsidR="00AF1E77">
        <w:rPr>
          <w:rFonts w:ascii="Times New Roman" w:eastAsiaTheme="minorHAnsi" w:hAnsi="Times New Roman" w:cs="Times New Roman"/>
          <w:lang w:val="ro-RO" w:eastAsia="en-US"/>
        </w:rPr>
        <w:t xml:space="preserve"> - l</w:t>
      </w:r>
      <w:r w:rsidRPr="000B26C0">
        <w:rPr>
          <w:rFonts w:ascii="Times New Roman" w:eastAsiaTheme="minorHAnsi" w:hAnsi="Times New Roman" w:cs="Times New Roman"/>
          <w:lang w:val="ro-RO" w:eastAsia="en-US"/>
        </w:rPr>
        <w:t>ungime total</w:t>
      </w:r>
      <w:r w:rsidR="00AF1E77">
        <w:rPr>
          <w:rFonts w:ascii="Times New Roman" w:eastAsiaTheme="minorHAnsi" w:hAnsi="Times New Roman" w:cs="Times New Roman"/>
          <w:lang w:val="ro-RO" w:eastAsia="en-US"/>
        </w:rPr>
        <w:t>ă</w:t>
      </w:r>
      <w:r w:rsidRPr="000B26C0">
        <w:rPr>
          <w:rFonts w:ascii="Times New Roman" w:eastAsiaTheme="minorHAnsi" w:hAnsi="Times New Roman" w:cs="Times New Roman"/>
          <w:lang w:val="ro-RO" w:eastAsia="en-US"/>
        </w:rPr>
        <w:t xml:space="preserve"> de 1.786 m </w:t>
      </w:r>
    </w:p>
    <w:p w14:paraId="060086EF" w14:textId="152CE562" w:rsidR="00BD117D" w:rsidRPr="000B26C0" w:rsidRDefault="00BD117D" w:rsidP="00AF1E7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/>
          <w:bCs/>
          <w:lang w:val="ro-RO" w:eastAsia="en-US"/>
        </w:rPr>
      </w:pPr>
      <w:r w:rsidRPr="000B26C0">
        <w:rPr>
          <w:rFonts w:ascii="Times New Roman" w:eastAsiaTheme="minorHAnsi" w:hAnsi="Times New Roman" w:cs="Times New Roman"/>
          <w:b/>
          <w:bCs/>
          <w:lang w:val="ro-RO" w:eastAsia="en-US"/>
        </w:rPr>
        <w:t>Iluminat public</w:t>
      </w:r>
    </w:p>
    <w:p w14:paraId="39AEDF2E" w14:textId="77777777" w:rsidR="00BD117D" w:rsidRPr="000B26C0" w:rsidRDefault="00BD117D" w:rsidP="00AF1E7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r w:rsidRPr="000B26C0">
        <w:rPr>
          <w:rFonts w:ascii="Times New Roman" w:eastAsiaTheme="minorHAnsi" w:hAnsi="Times New Roman" w:cs="Times New Roman"/>
          <w:b/>
          <w:bCs/>
          <w:lang w:val="ro-RO" w:eastAsia="en-US"/>
        </w:rPr>
        <w:t xml:space="preserve">Amenajare peisagistică: </w:t>
      </w:r>
    </w:p>
    <w:bookmarkEnd w:id="0"/>
    <w:p w14:paraId="6684DA2A" w14:textId="3C3E5558" w:rsidR="00BD117D" w:rsidRPr="000B26C0" w:rsidRDefault="00BD117D" w:rsidP="000B26C0">
      <w:pPr>
        <w:spacing w:line="276" w:lineRule="auto"/>
        <w:jc w:val="both"/>
        <w:rPr>
          <w:rFonts w:ascii="Times New Roman" w:hAnsi="Times New Roman" w:cs="Times New Roman"/>
          <w:bCs/>
          <w:lang w:val="ro-RO"/>
        </w:rPr>
      </w:pPr>
    </w:p>
    <w:p w14:paraId="5BFA91DE" w14:textId="656EE23E" w:rsidR="00BD117D" w:rsidRPr="009E33F5" w:rsidRDefault="00BD117D" w:rsidP="000B26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/>
          <w:bCs/>
          <w:color w:val="00B050"/>
          <w:lang w:val="ro-RO" w:eastAsia="en-US"/>
        </w:rPr>
      </w:pPr>
      <w:r w:rsidRPr="009E33F5">
        <w:rPr>
          <w:rFonts w:ascii="Times New Roman" w:eastAsiaTheme="minorHAnsi" w:hAnsi="Times New Roman" w:cs="Times New Roman"/>
          <w:b/>
          <w:bCs/>
          <w:color w:val="00B050"/>
          <w:lang w:val="ro-RO" w:eastAsia="en-US"/>
        </w:rPr>
        <w:t>Indicatori pentru Tronson 1</w:t>
      </w:r>
      <w:r w:rsidR="009A00A8" w:rsidRPr="009E33F5">
        <w:rPr>
          <w:rFonts w:ascii="Times New Roman" w:eastAsiaTheme="minorHAnsi" w:hAnsi="Times New Roman" w:cs="Times New Roman"/>
          <w:b/>
          <w:bCs/>
          <w:color w:val="00B050"/>
          <w:lang w:val="ro-RO" w:eastAsia="en-US"/>
        </w:rPr>
        <w:t xml:space="preserve"> - </w:t>
      </w:r>
      <w:proofErr w:type="spellStart"/>
      <w:r w:rsidRPr="009E33F5">
        <w:rPr>
          <w:rFonts w:ascii="Times New Roman" w:eastAsiaTheme="minorHAnsi" w:hAnsi="Times New Roman" w:cs="Times New Roman"/>
          <w:b/>
          <w:bCs/>
          <w:color w:val="00B050"/>
          <w:lang w:val="ro-RO" w:eastAsia="en-US"/>
        </w:rPr>
        <w:t>Intersecţie</w:t>
      </w:r>
      <w:proofErr w:type="spellEnd"/>
      <w:r w:rsidRPr="009E33F5">
        <w:rPr>
          <w:rFonts w:ascii="Times New Roman" w:eastAsiaTheme="minorHAnsi" w:hAnsi="Times New Roman" w:cs="Times New Roman"/>
          <w:b/>
          <w:bCs/>
          <w:color w:val="00B050"/>
          <w:lang w:val="ro-RO" w:eastAsia="en-US"/>
        </w:rPr>
        <w:t xml:space="preserve"> Str. Ion Barac – Bd. </w:t>
      </w:r>
      <w:proofErr w:type="spellStart"/>
      <w:r w:rsidRPr="009E33F5">
        <w:rPr>
          <w:rFonts w:ascii="Times New Roman" w:eastAsiaTheme="minorHAnsi" w:hAnsi="Times New Roman" w:cs="Times New Roman"/>
          <w:b/>
          <w:bCs/>
          <w:color w:val="00B050"/>
          <w:lang w:val="ro-RO" w:eastAsia="en-US"/>
        </w:rPr>
        <w:t>Dâmboviţa</w:t>
      </w:r>
      <w:proofErr w:type="spellEnd"/>
      <w:r w:rsidRPr="009E33F5">
        <w:rPr>
          <w:rFonts w:ascii="Times New Roman" w:eastAsiaTheme="minorHAnsi" w:hAnsi="Times New Roman" w:cs="Times New Roman"/>
          <w:b/>
          <w:bCs/>
          <w:color w:val="00B050"/>
          <w:lang w:val="ro-RO" w:eastAsia="en-US"/>
        </w:rPr>
        <w:t xml:space="preserve"> ÷ Splai N. Titulescu, inclusiv pod Bega </w:t>
      </w:r>
    </w:p>
    <w:p w14:paraId="69950D7C" w14:textId="77777777" w:rsidR="00BD117D" w:rsidRPr="009E33F5" w:rsidRDefault="00BD117D" w:rsidP="000B26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B050"/>
          <w:lang w:val="ro-RO" w:eastAsia="en-US"/>
        </w:rPr>
      </w:pPr>
    </w:p>
    <w:p w14:paraId="1A509C1D" w14:textId="77777777" w:rsidR="00C801CB" w:rsidRPr="009E33F5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/>
          <w:bCs/>
          <w:color w:val="auto"/>
          <w:lang w:val="ro-RO" w:eastAsia="en-US"/>
        </w:rPr>
      </w:pPr>
      <w:r w:rsidRPr="009E33F5">
        <w:rPr>
          <w:rFonts w:ascii="Times New Roman" w:eastAsiaTheme="minorHAnsi" w:hAnsi="Times New Roman" w:cs="Times New Roman"/>
          <w:b/>
          <w:bCs/>
          <w:color w:val="auto"/>
          <w:lang w:val="ro-RO" w:eastAsia="en-US"/>
        </w:rPr>
        <w:t xml:space="preserve">Infrastructura transport (rutier, piste biciclete si trotuare): </w:t>
      </w:r>
    </w:p>
    <w:p w14:paraId="2181BCBC" w14:textId="20B624D0" w:rsidR="00C801CB" w:rsidRPr="009E33F5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Lungime parte carosabilă = </w:t>
      </w:r>
      <w:r w:rsidR="009E33F5"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523</w:t>
      </w: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,83 ml</w:t>
      </w:r>
    </w:p>
    <w:p w14:paraId="0932349E" w14:textId="645A43EF" w:rsidR="00C801CB" w:rsidRPr="009E33F5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Suprafață parte carosabilă = </w:t>
      </w:r>
      <w:r w:rsidR="009E33F5"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9.162</w:t>
      </w: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mp </w:t>
      </w:r>
    </w:p>
    <w:p w14:paraId="66194D57" w14:textId="00979958" w:rsidR="00C801CB" w:rsidRPr="009E33F5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Lungime piste de biciclete = </w:t>
      </w:r>
      <w:r w:rsidR="009E33F5"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1.655</w:t>
      </w: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ml</w:t>
      </w:r>
    </w:p>
    <w:p w14:paraId="73B8E86E" w14:textId="5453492C" w:rsidR="00C801CB" w:rsidRPr="009E33F5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Suprafață piste de biciclete = </w:t>
      </w:r>
      <w:r w:rsidR="009E33F5"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2.683</w:t>
      </w: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mp</w:t>
      </w:r>
    </w:p>
    <w:p w14:paraId="17B9BE66" w14:textId="0120023A" w:rsidR="00C801CB" w:rsidRPr="009E33F5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Suprafață trotuare = </w:t>
      </w:r>
      <w:r w:rsidR="009E33F5"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3.325</w:t>
      </w: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mp</w:t>
      </w:r>
    </w:p>
    <w:p w14:paraId="1EB07A03" w14:textId="77777777" w:rsidR="00C801CB" w:rsidRPr="009E33F5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/>
          <w:bCs/>
          <w:color w:val="auto"/>
          <w:lang w:val="ro-RO" w:eastAsia="en-US"/>
        </w:rPr>
      </w:pPr>
      <w:r w:rsidRPr="009E33F5">
        <w:rPr>
          <w:rFonts w:ascii="Times New Roman" w:eastAsiaTheme="minorHAnsi" w:hAnsi="Times New Roman" w:cs="Times New Roman"/>
          <w:b/>
          <w:bCs/>
          <w:color w:val="auto"/>
          <w:lang w:val="ro-RO" w:eastAsia="en-US"/>
        </w:rPr>
        <w:t xml:space="preserve">Pod Bega: </w:t>
      </w:r>
    </w:p>
    <w:p w14:paraId="73459496" w14:textId="7BF6C84C" w:rsidR="00C801CB" w:rsidRPr="009E33F5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Pod cu o singura deschidere simplu rezemată, în sistem arc metalic cu </w:t>
      </w:r>
      <w:proofErr w:type="spellStart"/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tiranţi</w:t>
      </w:r>
      <w:proofErr w:type="spellEnd"/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verticali, cale jos Lungimea total</w:t>
      </w:r>
      <w:r w:rsidR="009E33F5"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ă</w:t>
      </w: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a podului (inclusiv zidurile întoarse) - 55.50m, </w:t>
      </w:r>
    </w:p>
    <w:p w14:paraId="4F6233FB" w14:textId="77777777" w:rsidR="00C801CB" w:rsidRPr="009E33F5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proofErr w:type="spellStart"/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Lăţime</w:t>
      </w:r>
      <w:proofErr w:type="spellEnd"/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totală suprastructura podului - 36.00m </w:t>
      </w:r>
    </w:p>
    <w:p w14:paraId="59BA0A44" w14:textId="77777777" w:rsidR="00C801CB" w:rsidRPr="009E33F5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u w:val="single"/>
          <w:lang w:val="ro-RO" w:eastAsia="en-US"/>
        </w:rPr>
      </w:pPr>
      <w:r w:rsidRPr="009E33F5">
        <w:rPr>
          <w:rFonts w:ascii="Times New Roman" w:eastAsiaTheme="minorHAnsi" w:hAnsi="Times New Roman" w:cs="Times New Roman"/>
          <w:b/>
          <w:bCs/>
          <w:color w:val="auto"/>
          <w:u w:val="single"/>
          <w:lang w:val="ro-RO" w:eastAsia="en-US"/>
        </w:rPr>
        <w:t xml:space="preserve">Tramvai: </w:t>
      </w:r>
    </w:p>
    <w:p w14:paraId="5128B815" w14:textId="0B6409F4" w:rsidR="00C801CB" w:rsidRPr="009E33F5" w:rsidRDefault="00C801CB" w:rsidP="00C801CB">
      <w:pPr>
        <w:suppressAutoHyphens w:val="0"/>
        <w:autoSpaceDE w:val="0"/>
        <w:autoSpaceDN w:val="0"/>
        <w:adjustRightInd w:val="0"/>
        <w:spacing w:after="39"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proofErr w:type="spellStart"/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Suprafaţa</w:t>
      </w:r>
      <w:proofErr w:type="spellEnd"/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totală cale de rulare tramvai: </w:t>
      </w:r>
      <w:r w:rsidR="009E33F5"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5.</w:t>
      </w:r>
      <w:r w:rsidR="005258B6">
        <w:rPr>
          <w:rFonts w:ascii="Times New Roman" w:eastAsiaTheme="minorHAnsi" w:hAnsi="Times New Roman" w:cs="Times New Roman"/>
          <w:color w:val="auto"/>
          <w:lang w:val="ro-RO" w:eastAsia="en-US"/>
        </w:rPr>
        <w:t>041</w:t>
      </w: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m²</w:t>
      </w:r>
    </w:p>
    <w:p w14:paraId="222ACE41" w14:textId="15BE9C57" w:rsidR="00C801CB" w:rsidRPr="009E33F5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Lungimea </w:t>
      </w:r>
      <w:proofErr w:type="spellStart"/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desfăşurată</w:t>
      </w:r>
      <w:proofErr w:type="spellEnd"/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a căii de rulare a tramvaiului: </w:t>
      </w:r>
      <w:r w:rsidR="009E33F5"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1.625</w:t>
      </w: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</w:t>
      </w:r>
      <w:proofErr w:type="spellStart"/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mcs</w:t>
      </w:r>
      <w:proofErr w:type="spellEnd"/>
    </w:p>
    <w:p w14:paraId="5F37582C" w14:textId="77777777" w:rsidR="00C801CB" w:rsidRPr="009E33F5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Aparate de cale – </w:t>
      </w:r>
      <w:r w:rsidRPr="009E33F5">
        <w:rPr>
          <w:rFonts w:ascii="Times New Roman" w:eastAsiaTheme="minorHAnsi" w:hAnsi="Times New Roman" w:cs="Times New Roman"/>
          <w:b/>
          <w:bCs/>
          <w:color w:val="auto"/>
          <w:lang w:val="ro-RO" w:eastAsia="en-US"/>
        </w:rPr>
        <w:t>APC</w:t>
      </w: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. </w:t>
      </w:r>
    </w:p>
    <w:p w14:paraId="693E718A" w14:textId="135BEA17" w:rsidR="00C801CB" w:rsidRPr="009E33F5" w:rsidRDefault="00C801CB" w:rsidP="00C801CB">
      <w:pPr>
        <w:pStyle w:val="ListParagraph"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Număr de schimbătoare de cale: </w:t>
      </w:r>
      <w:r w:rsidR="009E33F5"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16</w:t>
      </w: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buc; </w:t>
      </w:r>
    </w:p>
    <w:p w14:paraId="1B96A802" w14:textId="5027EB18" w:rsidR="00C801CB" w:rsidRPr="009E33F5" w:rsidRDefault="00C801CB" w:rsidP="00C801CB">
      <w:pPr>
        <w:pStyle w:val="ListParagraph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32"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Număr de traversări cu patru inimi: 1</w:t>
      </w:r>
      <w:r w:rsidR="005258B6">
        <w:rPr>
          <w:rFonts w:ascii="Times New Roman" w:eastAsiaTheme="minorHAnsi" w:hAnsi="Times New Roman" w:cs="Times New Roman"/>
          <w:color w:val="auto"/>
          <w:lang w:val="ro-RO" w:eastAsia="en-US"/>
        </w:rPr>
        <w:t>2</w:t>
      </w: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buc; </w:t>
      </w:r>
    </w:p>
    <w:p w14:paraId="7DB80547" w14:textId="02B6B839" w:rsidR="00C801CB" w:rsidRPr="009E33F5" w:rsidRDefault="00C801CB" w:rsidP="00C801CB">
      <w:pPr>
        <w:pStyle w:val="ListParagraph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32"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Mecanisme de </w:t>
      </w:r>
      <w:proofErr w:type="spellStart"/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acţionare</w:t>
      </w:r>
      <w:proofErr w:type="spellEnd"/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a macazurilor de intrare: </w:t>
      </w:r>
      <w:r w:rsidR="009E33F5"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8</w:t>
      </w: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buc; </w:t>
      </w:r>
    </w:p>
    <w:p w14:paraId="17AF699C" w14:textId="0BE6DDB8" w:rsidR="00C801CB" w:rsidRPr="009E33F5" w:rsidRDefault="00C801CB" w:rsidP="00C801CB">
      <w:pPr>
        <w:pStyle w:val="ListParagraph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32"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Mecanisme de indexare a macazurilor de </w:t>
      </w:r>
      <w:proofErr w:type="spellStart"/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ieşire</w:t>
      </w:r>
      <w:proofErr w:type="spellEnd"/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: </w:t>
      </w:r>
      <w:r w:rsidR="009E33F5"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8</w:t>
      </w: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buc; </w:t>
      </w:r>
    </w:p>
    <w:p w14:paraId="3F73400B" w14:textId="202C0739" w:rsidR="00C801CB" w:rsidRPr="009E33F5" w:rsidRDefault="00C801CB" w:rsidP="00C801CB">
      <w:pPr>
        <w:pStyle w:val="ListParagraph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32"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Automatizarea macazurilor de intrare: </w:t>
      </w:r>
      <w:r w:rsidR="009E33F5"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6</w:t>
      </w: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buc. </w:t>
      </w:r>
    </w:p>
    <w:p w14:paraId="436CAC94" w14:textId="1593A38F" w:rsidR="00C801CB" w:rsidRPr="009E33F5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Lungimea sistemului de drenaj longitudinal: </w:t>
      </w:r>
      <w:r w:rsidR="009E33F5"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4</w:t>
      </w: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00 ml. </w:t>
      </w:r>
    </w:p>
    <w:p w14:paraId="3B2587A7" w14:textId="540810D3" w:rsidR="00C801CB" w:rsidRPr="009E33F5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Lungime </w:t>
      </w:r>
      <w:proofErr w:type="spellStart"/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reţea</w:t>
      </w:r>
      <w:proofErr w:type="spellEnd"/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</w:t>
      </w:r>
      <w:proofErr w:type="spellStart"/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multifuncţională</w:t>
      </w:r>
      <w:proofErr w:type="spellEnd"/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, inclusiv subtraversările: </w:t>
      </w:r>
      <w:r w:rsidR="009E33F5"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890</w:t>
      </w: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ml. </w:t>
      </w:r>
    </w:p>
    <w:p w14:paraId="29D1DC00" w14:textId="4352DD5A" w:rsidR="00C801CB" w:rsidRPr="009E33F5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proofErr w:type="spellStart"/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Suprafaţă</w:t>
      </w:r>
      <w:proofErr w:type="spellEnd"/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construită peroane: </w:t>
      </w:r>
      <w:r w:rsidR="009E33F5"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500</w:t>
      </w: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m². </w:t>
      </w:r>
    </w:p>
    <w:p w14:paraId="72F1A6AB" w14:textId="77777777" w:rsidR="00C801CB" w:rsidRPr="009E33F5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Linie aeriană de contact – </w:t>
      </w:r>
      <w:r w:rsidRPr="009E33F5">
        <w:rPr>
          <w:rFonts w:ascii="Times New Roman" w:eastAsiaTheme="minorHAnsi" w:hAnsi="Times New Roman" w:cs="Times New Roman"/>
          <w:b/>
          <w:bCs/>
          <w:color w:val="auto"/>
          <w:lang w:val="ro-RO" w:eastAsia="en-US"/>
        </w:rPr>
        <w:t>LAC</w:t>
      </w: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. </w:t>
      </w:r>
    </w:p>
    <w:p w14:paraId="3B93D094" w14:textId="1E633A42" w:rsidR="00C801CB" w:rsidRPr="009E33F5" w:rsidRDefault="00C801CB" w:rsidP="00C801CB">
      <w:pPr>
        <w:pStyle w:val="ListParagraph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32"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Lungime fir de contact: </w:t>
      </w:r>
      <w:r w:rsidR="009E33F5"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2</w:t>
      </w: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,</w:t>
      </w:r>
      <w:r w:rsidR="009E33F5"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2</w:t>
      </w: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5 </w:t>
      </w:r>
      <w:proofErr w:type="spellStart"/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kml</w:t>
      </w:r>
      <w:proofErr w:type="spellEnd"/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; </w:t>
      </w:r>
    </w:p>
    <w:p w14:paraId="30B58B51" w14:textId="460D7CF7" w:rsidR="00C801CB" w:rsidRPr="009E33F5" w:rsidRDefault="00C801CB" w:rsidP="00C801CB">
      <w:pPr>
        <w:pStyle w:val="ListParagraph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Număr total de st</w:t>
      </w:r>
      <w:r w:rsidR="009E33F5"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â</w:t>
      </w: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lpi: </w:t>
      </w:r>
      <w:r w:rsidR="009E33F5"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47</w:t>
      </w: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buc. </w:t>
      </w:r>
    </w:p>
    <w:p w14:paraId="3FAE7C31" w14:textId="76EE8C13" w:rsidR="00C801CB" w:rsidRPr="009E33F5" w:rsidRDefault="00C801CB" w:rsidP="00C801CB">
      <w:pPr>
        <w:pStyle w:val="ListParagraph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34"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Lungime cablu de alimentare: </w:t>
      </w:r>
      <w:r w:rsidR="009E33F5"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1</w:t>
      </w: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.</w:t>
      </w:r>
      <w:r w:rsidR="009E33F5"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>2</w:t>
      </w:r>
      <w:r w:rsidRPr="009E33F5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00 ml; </w:t>
      </w:r>
    </w:p>
    <w:p w14:paraId="23DF2E82" w14:textId="77777777" w:rsidR="00C801CB" w:rsidRPr="00897B90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proofErr w:type="spellStart"/>
      <w:r w:rsidRPr="00897B90">
        <w:rPr>
          <w:rFonts w:ascii="Times New Roman" w:eastAsiaTheme="minorHAnsi" w:hAnsi="Times New Roman" w:cs="Times New Roman"/>
          <w:b/>
          <w:bCs/>
          <w:color w:val="auto"/>
          <w:lang w:val="ro-RO" w:eastAsia="en-US"/>
        </w:rPr>
        <w:t>Reţele</w:t>
      </w:r>
      <w:proofErr w:type="spellEnd"/>
      <w:r w:rsidRPr="00897B90">
        <w:rPr>
          <w:rFonts w:ascii="Times New Roman" w:eastAsiaTheme="minorHAnsi" w:hAnsi="Times New Roman" w:cs="Times New Roman"/>
          <w:b/>
          <w:bCs/>
          <w:color w:val="auto"/>
          <w:lang w:val="ro-RO" w:eastAsia="en-US"/>
        </w:rPr>
        <w:t xml:space="preserve"> edilitare: </w:t>
      </w:r>
    </w:p>
    <w:p w14:paraId="4407E860" w14:textId="27CE31F8" w:rsidR="00C801CB" w:rsidRPr="00897B90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proofErr w:type="spellStart"/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lastRenderedPageBreak/>
        <w:t>Reţeaua</w:t>
      </w:r>
      <w:proofErr w:type="spellEnd"/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de alimentare apă - lungime totală de </w:t>
      </w:r>
      <w:r w:rsidR="009E33F5"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285</w:t>
      </w: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m: </w:t>
      </w:r>
    </w:p>
    <w:p w14:paraId="7E6A78B9" w14:textId="6545979F" w:rsidR="00C801CB" w:rsidRPr="00897B90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proofErr w:type="spellStart"/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Reţeaua</w:t>
      </w:r>
      <w:proofErr w:type="spellEnd"/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de canalizare menajeră - lungime totală de </w:t>
      </w:r>
      <w:r w:rsidR="009E33F5"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323</w:t>
      </w: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m. </w:t>
      </w:r>
    </w:p>
    <w:p w14:paraId="55A646D8" w14:textId="4CBA42D7" w:rsidR="00C801CB" w:rsidRPr="00897B90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proofErr w:type="spellStart"/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Reteaua</w:t>
      </w:r>
      <w:proofErr w:type="spellEnd"/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de canalizare pluviala - lungime totală de </w:t>
      </w:r>
      <w:r w:rsidR="00897B90"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656</w:t>
      </w: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m. </w:t>
      </w:r>
    </w:p>
    <w:p w14:paraId="66F8AD33" w14:textId="77777777" w:rsidR="00C801CB" w:rsidRPr="00897B90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/>
          <w:bCs/>
          <w:color w:val="auto"/>
          <w:lang w:val="ro-RO" w:eastAsia="en-US"/>
        </w:rPr>
      </w:pPr>
      <w:r w:rsidRPr="00897B90">
        <w:rPr>
          <w:rFonts w:ascii="Times New Roman" w:eastAsiaTheme="minorHAnsi" w:hAnsi="Times New Roman" w:cs="Times New Roman"/>
          <w:b/>
          <w:bCs/>
          <w:color w:val="auto"/>
          <w:lang w:val="ro-RO" w:eastAsia="en-US"/>
        </w:rPr>
        <w:t>Iluminat public</w:t>
      </w:r>
    </w:p>
    <w:p w14:paraId="6D196A78" w14:textId="77777777" w:rsidR="00C801CB" w:rsidRPr="00897B90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897B90">
        <w:rPr>
          <w:rFonts w:ascii="Times New Roman" w:eastAsiaTheme="minorHAnsi" w:hAnsi="Times New Roman" w:cs="Times New Roman"/>
          <w:b/>
          <w:bCs/>
          <w:color w:val="auto"/>
          <w:lang w:val="ro-RO" w:eastAsia="en-US"/>
        </w:rPr>
        <w:t xml:space="preserve">Amenajare peisagistică: </w:t>
      </w:r>
    </w:p>
    <w:p w14:paraId="462EA2E0" w14:textId="062B3F86" w:rsidR="00BD117D" w:rsidRPr="009E33F5" w:rsidRDefault="00BD117D" w:rsidP="000B26C0">
      <w:pPr>
        <w:spacing w:line="276" w:lineRule="auto"/>
        <w:jc w:val="both"/>
        <w:rPr>
          <w:rFonts w:ascii="Times New Roman" w:eastAsiaTheme="minorHAnsi" w:hAnsi="Times New Roman" w:cs="Times New Roman"/>
          <w:color w:val="FF0000"/>
          <w:lang w:val="ro-RO" w:eastAsia="en-US"/>
        </w:rPr>
      </w:pPr>
    </w:p>
    <w:p w14:paraId="0615B049" w14:textId="700C3E58" w:rsidR="00BD117D" w:rsidRPr="00897B90" w:rsidRDefault="00BD117D" w:rsidP="000B26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B050"/>
          <w:lang w:val="ro-RO" w:eastAsia="en-US"/>
        </w:rPr>
      </w:pPr>
      <w:r w:rsidRPr="00897B90">
        <w:rPr>
          <w:rFonts w:ascii="Times New Roman" w:eastAsiaTheme="minorHAnsi" w:hAnsi="Times New Roman" w:cs="Times New Roman"/>
          <w:b/>
          <w:bCs/>
          <w:color w:val="00B050"/>
          <w:lang w:val="ro-RO" w:eastAsia="en-US"/>
        </w:rPr>
        <w:t xml:space="preserve">Indicatori pentru Tronson 2 </w:t>
      </w:r>
      <w:r w:rsidR="00C801CB" w:rsidRPr="00897B90">
        <w:rPr>
          <w:rFonts w:ascii="Times New Roman" w:eastAsiaTheme="minorHAnsi" w:hAnsi="Times New Roman" w:cs="Times New Roman"/>
          <w:b/>
          <w:bCs/>
          <w:color w:val="00B050"/>
          <w:lang w:val="ro-RO" w:eastAsia="en-US"/>
        </w:rPr>
        <w:t xml:space="preserve">- </w:t>
      </w:r>
      <w:proofErr w:type="spellStart"/>
      <w:r w:rsidRPr="00897B90">
        <w:rPr>
          <w:rFonts w:ascii="Times New Roman" w:eastAsiaTheme="minorHAnsi" w:hAnsi="Times New Roman" w:cs="Times New Roman"/>
          <w:b/>
          <w:bCs/>
          <w:color w:val="00B050"/>
          <w:lang w:val="ro-RO" w:eastAsia="en-US"/>
        </w:rPr>
        <w:t>Intersecţie</w:t>
      </w:r>
      <w:proofErr w:type="spellEnd"/>
      <w:r w:rsidRPr="00897B90">
        <w:rPr>
          <w:rFonts w:ascii="Times New Roman" w:eastAsiaTheme="minorHAnsi" w:hAnsi="Times New Roman" w:cs="Times New Roman"/>
          <w:b/>
          <w:bCs/>
          <w:color w:val="00B050"/>
          <w:lang w:val="ro-RO" w:eastAsia="en-US"/>
        </w:rPr>
        <w:t xml:space="preserve"> Splai N. Titulescu ÷ Str. Gării – platforma Solventul</w:t>
      </w:r>
    </w:p>
    <w:p w14:paraId="3F777922" w14:textId="77777777" w:rsidR="00C801CB" w:rsidRPr="009E33F5" w:rsidRDefault="00C801CB" w:rsidP="000B26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FF0000"/>
          <w:lang w:val="ro-RO" w:eastAsia="en-US"/>
        </w:rPr>
      </w:pPr>
    </w:p>
    <w:p w14:paraId="00FA1574" w14:textId="77777777" w:rsidR="00C801CB" w:rsidRPr="00897B90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/>
          <w:bCs/>
          <w:color w:val="auto"/>
          <w:lang w:val="ro-RO" w:eastAsia="en-US"/>
        </w:rPr>
      </w:pPr>
      <w:r w:rsidRPr="00897B90">
        <w:rPr>
          <w:rFonts w:ascii="Times New Roman" w:eastAsiaTheme="minorHAnsi" w:hAnsi="Times New Roman" w:cs="Times New Roman"/>
          <w:b/>
          <w:bCs/>
          <w:color w:val="auto"/>
          <w:lang w:val="ro-RO" w:eastAsia="en-US"/>
        </w:rPr>
        <w:t xml:space="preserve">Infrastructura transport (rutier, piste biciclete si trotuare): </w:t>
      </w:r>
    </w:p>
    <w:p w14:paraId="1515C6BB" w14:textId="13AE79C3" w:rsidR="00C801CB" w:rsidRPr="00897B90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Lungime parte carosabilă = </w:t>
      </w:r>
      <w:r w:rsidR="00897B90"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501</w:t>
      </w: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ml </w:t>
      </w:r>
    </w:p>
    <w:p w14:paraId="7F75A143" w14:textId="2FDE4931" w:rsidR="00C801CB" w:rsidRPr="00897B90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Suprafață parte carosabilă = </w:t>
      </w:r>
      <w:r w:rsidR="00897B90"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11.838</w:t>
      </w: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mp </w:t>
      </w:r>
    </w:p>
    <w:p w14:paraId="5EB88EEC" w14:textId="0E608AC4" w:rsidR="00C801CB" w:rsidRPr="00897B90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Lungime piste de biciclete = </w:t>
      </w:r>
      <w:r w:rsidR="00897B90"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1.461</w:t>
      </w: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ml </w:t>
      </w:r>
    </w:p>
    <w:p w14:paraId="694FD477" w14:textId="060BD113" w:rsidR="00C801CB" w:rsidRPr="00897B90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Suprafață piste de biciclete = </w:t>
      </w:r>
      <w:r w:rsidR="00897B90"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2.007</w:t>
      </w: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mp</w:t>
      </w:r>
    </w:p>
    <w:p w14:paraId="3696C62D" w14:textId="0D03C787" w:rsidR="00C801CB" w:rsidRPr="00897B90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Suprafață trotuare = </w:t>
      </w:r>
      <w:r w:rsidR="00897B90"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3.625</w:t>
      </w: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mp </w:t>
      </w:r>
    </w:p>
    <w:p w14:paraId="6C0E8C63" w14:textId="77777777" w:rsidR="00C801CB" w:rsidRPr="00897B90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897B90">
        <w:rPr>
          <w:rFonts w:ascii="Times New Roman" w:eastAsiaTheme="minorHAnsi" w:hAnsi="Times New Roman" w:cs="Times New Roman"/>
          <w:b/>
          <w:bCs/>
          <w:color w:val="auto"/>
          <w:lang w:val="ro-RO" w:eastAsia="en-US"/>
        </w:rPr>
        <w:t xml:space="preserve">Tramvai: </w:t>
      </w:r>
    </w:p>
    <w:p w14:paraId="052CAB47" w14:textId="588FC9A0" w:rsidR="00C801CB" w:rsidRPr="00897B90" w:rsidRDefault="00C801CB" w:rsidP="00C801CB">
      <w:pPr>
        <w:suppressAutoHyphens w:val="0"/>
        <w:autoSpaceDE w:val="0"/>
        <w:autoSpaceDN w:val="0"/>
        <w:adjustRightInd w:val="0"/>
        <w:spacing w:after="39"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proofErr w:type="spellStart"/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Suprafaţa</w:t>
      </w:r>
      <w:proofErr w:type="spellEnd"/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totală cale de rulare tramvai: </w:t>
      </w:r>
      <w:r w:rsidR="00897B90"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4.709</w:t>
      </w: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m²</w:t>
      </w:r>
    </w:p>
    <w:p w14:paraId="1DB37945" w14:textId="0AF8CD0B" w:rsidR="00C801CB" w:rsidRPr="00897B90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Lungimea </w:t>
      </w:r>
      <w:proofErr w:type="spellStart"/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desfăşurată</w:t>
      </w:r>
      <w:proofErr w:type="spellEnd"/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a căii de rulare a tramvaiului: </w:t>
      </w:r>
      <w:r w:rsidR="00897B90"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1.553</w:t>
      </w: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</w:t>
      </w:r>
      <w:proofErr w:type="spellStart"/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mcs</w:t>
      </w:r>
      <w:proofErr w:type="spellEnd"/>
    </w:p>
    <w:p w14:paraId="09400192" w14:textId="7158922D" w:rsidR="00C801CB" w:rsidRPr="00897B90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Aparate de cale – </w:t>
      </w:r>
      <w:r w:rsidRPr="00897B90">
        <w:rPr>
          <w:rFonts w:ascii="Times New Roman" w:eastAsiaTheme="minorHAnsi" w:hAnsi="Times New Roman" w:cs="Times New Roman"/>
          <w:b/>
          <w:bCs/>
          <w:color w:val="auto"/>
          <w:lang w:val="ro-RO" w:eastAsia="en-US"/>
        </w:rPr>
        <w:t>APC</w:t>
      </w:r>
    </w:p>
    <w:p w14:paraId="7788E5AC" w14:textId="6DECAC86" w:rsidR="00C801CB" w:rsidRPr="00897B90" w:rsidRDefault="00C801CB" w:rsidP="00C801CB">
      <w:pPr>
        <w:pStyle w:val="ListParagraph"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Număr de schimbătoare de cale: </w:t>
      </w:r>
      <w:r w:rsidR="00897B90"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6</w:t>
      </w: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buc </w:t>
      </w:r>
    </w:p>
    <w:p w14:paraId="59DFFB0F" w14:textId="2BA38B57" w:rsidR="00C801CB" w:rsidRPr="00897B90" w:rsidRDefault="00C801CB" w:rsidP="00C801CB">
      <w:pPr>
        <w:pStyle w:val="ListParagraph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32"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Număr de traversări cu patru inimi: </w:t>
      </w:r>
      <w:r w:rsidR="00897B90"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3</w:t>
      </w: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buc </w:t>
      </w:r>
    </w:p>
    <w:p w14:paraId="00AF46CB" w14:textId="3C25496B" w:rsidR="00C801CB" w:rsidRPr="00897B90" w:rsidRDefault="00C801CB" w:rsidP="00C801CB">
      <w:pPr>
        <w:pStyle w:val="ListParagraph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32"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Mecanisme de </w:t>
      </w:r>
      <w:proofErr w:type="spellStart"/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acţionare</w:t>
      </w:r>
      <w:proofErr w:type="spellEnd"/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a macazurilor de intrare: </w:t>
      </w:r>
      <w:r w:rsidR="00897B90"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3</w:t>
      </w: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buc </w:t>
      </w:r>
    </w:p>
    <w:p w14:paraId="5F3B9324" w14:textId="7D7E6C47" w:rsidR="00C801CB" w:rsidRPr="00897B90" w:rsidRDefault="00C801CB" w:rsidP="00C801CB">
      <w:pPr>
        <w:pStyle w:val="ListParagraph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32"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Mecanisme de indexare a macazurilor de </w:t>
      </w:r>
      <w:proofErr w:type="spellStart"/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ieşire</w:t>
      </w:r>
      <w:proofErr w:type="spellEnd"/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: </w:t>
      </w:r>
      <w:r w:rsidR="00897B90"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3</w:t>
      </w: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buc </w:t>
      </w:r>
    </w:p>
    <w:p w14:paraId="0B88AB2B" w14:textId="760CDAE6" w:rsidR="00C801CB" w:rsidRPr="00897B90" w:rsidRDefault="00C801CB" w:rsidP="00C801CB">
      <w:pPr>
        <w:pStyle w:val="ListParagraph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32"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Automatizarea macazurilor de intrare: </w:t>
      </w:r>
      <w:r w:rsidR="00897B90"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3</w:t>
      </w: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buc </w:t>
      </w:r>
    </w:p>
    <w:p w14:paraId="151B3C75" w14:textId="6636942D" w:rsidR="00C801CB" w:rsidRPr="00897B90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Lungimea sistemului de drenaj longitudinal: </w:t>
      </w:r>
      <w:r w:rsidR="00897B90"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400</w:t>
      </w: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ml </w:t>
      </w:r>
    </w:p>
    <w:p w14:paraId="50EB11F2" w14:textId="56DF6E78" w:rsidR="00C801CB" w:rsidRPr="00897B90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Lungime </w:t>
      </w:r>
      <w:proofErr w:type="spellStart"/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reţea</w:t>
      </w:r>
      <w:proofErr w:type="spellEnd"/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</w:t>
      </w:r>
      <w:proofErr w:type="spellStart"/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multifuncţională</w:t>
      </w:r>
      <w:proofErr w:type="spellEnd"/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, inclusiv subtraversările: </w:t>
      </w:r>
      <w:r w:rsidR="00897B90"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933</w:t>
      </w: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ml </w:t>
      </w:r>
    </w:p>
    <w:p w14:paraId="651C48A7" w14:textId="549DCF8E" w:rsidR="00C801CB" w:rsidRPr="00897B90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proofErr w:type="spellStart"/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Suprafaţă</w:t>
      </w:r>
      <w:proofErr w:type="spellEnd"/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construită peroane: </w:t>
      </w:r>
      <w:r w:rsidR="00897B90"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625</w:t>
      </w: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m² </w:t>
      </w:r>
    </w:p>
    <w:p w14:paraId="091C2369" w14:textId="45304BE2" w:rsidR="00C801CB" w:rsidRPr="00897B90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Linie aeriană de contact – </w:t>
      </w:r>
      <w:r w:rsidRPr="00897B90">
        <w:rPr>
          <w:rFonts w:ascii="Times New Roman" w:eastAsiaTheme="minorHAnsi" w:hAnsi="Times New Roman" w:cs="Times New Roman"/>
          <w:b/>
          <w:bCs/>
          <w:color w:val="auto"/>
          <w:lang w:val="ro-RO" w:eastAsia="en-US"/>
        </w:rPr>
        <w:t>LAC</w:t>
      </w: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</w:t>
      </w:r>
    </w:p>
    <w:p w14:paraId="17872679" w14:textId="686637B3" w:rsidR="00C801CB" w:rsidRPr="00897B90" w:rsidRDefault="00C801CB" w:rsidP="00C801CB">
      <w:pPr>
        <w:pStyle w:val="ListParagraph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32"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Lungime fir de contact: </w:t>
      </w:r>
      <w:r w:rsidR="00897B90"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2.25</w:t>
      </w: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</w:t>
      </w:r>
      <w:proofErr w:type="spellStart"/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kml</w:t>
      </w:r>
      <w:proofErr w:type="spellEnd"/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</w:t>
      </w:r>
    </w:p>
    <w:p w14:paraId="36DBB3B1" w14:textId="41D17714" w:rsidR="00C801CB" w:rsidRPr="00897B90" w:rsidRDefault="00C801CB" w:rsidP="00C801CB">
      <w:pPr>
        <w:pStyle w:val="ListParagraph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Număr total de st</w:t>
      </w:r>
      <w:r w:rsidR="009E33F5"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â</w:t>
      </w: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lpi: </w:t>
      </w:r>
      <w:r w:rsidR="005258B6">
        <w:rPr>
          <w:rFonts w:ascii="Times New Roman" w:eastAsiaTheme="minorHAnsi" w:hAnsi="Times New Roman" w:cs="Times New Roman"/>
          <w:color w:val="auto"/>
          <w:lang w:val="ro-RO" w:eastAsia="en-US"/>
        </w:rPr>
        <w:t>45</w:t>
      </w: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buc</w:t>
      </w:r>
    </w:p>
    <w:p w14:paraId="25896EEF" w14:textId="5AA5549C" w:rsidR="00C801CB" w:rsidRPr="00897B90" w:rsidRDefault="00C801CB" w:rsidP="00C801CB">
      <w:pPr>
        <w:pStyle w:val="ListParagraph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34"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Lungime cablu de alimentare: </w:t>
      </w:r>
      <w:r w:rsidR="00897B90"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1.200</w:t>
      </w: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ml </w:t>
      </w:r>
    </w:p>
    <w:p w14:paraId="2471944D" w14:textId="77777777" w:rsidR="00C801CB" w:rsidRPr="00897B90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proofErr w:type="spellStart"/>
      <w:r w:rsidRPr="00897B90">
        <w:rPr>
          <w:rFonts w:ascii="Times New Roman" w:eastAsiaTheme="minorHAnsi" w:hAnsi="Times New Roman" w:cs="Times New Roman"/>
          <w:b/>
          <w:bCs/>
          <w:color w:val="auto"/>
          <w:lang w:val="ro-RO" w:eastAsia="en-US"/>
        </w:rPr>
        <w:t>Reţele</w:t>
      </w:r>
      <w:proofErr w:type="spellEnd"/>
      <w:r w:rsidRPr="00897B90">
        <w:rPr>
          <w:rFonts w:ascii="Times New Roman" w:eastAsiaTheme="minorHAnsi" w:hAnsi="Times New Roman" w:cs="Times New Roman"/>
          <w:b/>
          <w:bCs/>
          <w:color w:val="auto"/>
          <w:lang w:val="ro-RO" w:eastAsia="en-US"/>
        </w:rPr>
        <w:t xml:space="preserve"> edilitare: </w:t>
      </w:r>
    </w:p>
    <w:p w14:paraId="345320C5" w14:textId="6E611F06" w:rsidR="00C801CB" w:rsidRPr="00897B90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proofErr w:type="spellStart"/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Reţeaua</w:t>
      </w:r>
      <w:proofErr w:type="spellEnd"/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de alimentare apă - lungime totală de </w:t>
      </w:r>
      <w:r w:rsidR="00897B90"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1.022</w:t>
      </w: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m: </w:t>
      </w:r>
    </w:p>
    <w:p w14:paraId="741CF463" w14:textId="1DD7944C" w:rsidR="00C801CB" w:rsidRPr="00897B90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proofErr w:type="spellStart"/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Reţeaua</w:t>
      </w:r>
      <w:proofErr w:type="spellEnd"/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de canalizare menajeră - lungime totală de </w:t>
      </w:r>
      <w:r w:rsidR="00897B90"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875</w:t>
      </w: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m. </w:t>
      </w:r>
    </w:p>
    <w:p w14:paraId="15D87D78" w14:textId="27E8D27E" w:rsidR="00C801CB" w:rsidRPr="00897B90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proofErr w:type="spellStart"/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Reteaua</w:t>
      </w:r>
      <w:proofErr w:type="spellEnd"/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de canalizare pluviala - lungime totală de </w:t>
      </w:r>
      <w:r w:rsidR="00897B90"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>1.130</w:t>
      </w:r>
      <w:r w:rsidRPr="00897B90">
        <w:rPr>
          <w:rFonts w:ascii="Times New Roman" w:eastAsiaTheme="minorHAnsi" w:hAnsi="Times New Roman" w:cs="Times New Roman"/>
          <w:color w:val="auto"/>
          <w:lang w:val="ro-RO" w:eastAsia="en-US"/>
        </w:rPr>
        <w:t xml:space="preserve"> m. </w:t>
      </w:r>
    </w:p>
    <w:p w14:paraId="2D520FAE" w14:textId="77777777" w:rsidR="00C801CB" w:rsidRPr="00897B90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/>
          <w:bCs/>
          <w:color w:val="auto"/>
          <w:lang w:val="ro-RO" w:eastAsia="en-US"/>
        </w:rPr>
      </w:pPr>
      <w:r w:rsidRPr="00897B90">
        <w:rPr>
          <w:rFonts w:ascii="Times New Roman" w:eastAsiaTheme="minorHAnsi" w:hAnsi="Times New Roman" w:cs="Times New Roman"/>
          <w:b/>
          <w:bCs/>
          <w:color w:val="auto"/>
          <w:lang w:val="ro-RO" w:eastAsia="en-US"/>
        </w:rPr>
        <w:t>Iluminat public</w:t>
      </w:r>
    </w:p>
    <w:p w14:paraId="40304AB2" w14:textId="77777777" w:rsidR="00C801CB" w:rsidRPr="00897B90" w:rsidRDefault="00C801CB" w:rsidP="00C801C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val="ro-RO" w:eastAsia="en-US"/>
        </w:rPr>
      </w:pPr>
      <w:r w:rsidRPr="00897B90">
        <w:rPr>
          <w:rFonts w:ascii="Times New Roman" w:eastAsiaTheme="minorHAnsi" w:hAnsi="Times New Roman" w:cs="Times New Roman"/>
          <w:b/>
          <w:bCs/>
          <w:color w:val="auto"/>
          <w:lang w:val="ro-RO" w:eastAsia="en-US"/>
        </w:rPr>
        <w:t xml:space="preserve">Amenajare peisagistică: </w:t>
      </w:r>
    </w:p>
    <w:p w14:paraId="2EA9F2A1" w14:textId="48CDDC03" w:rsidR="000B26C0" w:rsidRPr="009E33F5" w:rsidRDefault="000B26C0" w:rsidP="000B26C0">
      <w:pPr>
        <w:spacing w:line="276" w:lineRule="auto"/>
        <w:jc w:val="both"/>
        <w:rPr>
          <w:rFonts w:ascii="Times New Roman" w:eastAsiaTheme="minorHAnsi" w:hAnsi="Times New Roman" w:cs="Times New Roman"/>
          <w:color w:val="FF0000"/>
          <w:lang w:val="ro-RO" w:eastAsia="en-US"/>
        </w:rPr>
      </w:pPr>
    </w:p>
    <w:p w14:paraId="1C24CEE7" w14:textId="5392C50F" w:rsidR="000B26C0" w:rsidRPr="000B26C0" w:rsidRDefault="00897B90" w:rsidP="000B26C0">
      <w:pPr>
        <w:spacing w:line="276" w:lineRule="auto"/>
        <w:ind w:left="360"/>
        <w:jc w:val="both"/>
        <w:rPr>
          <w:rFonts w:ascii="Times New Roman" w:eastAsiaTheme="minorHAnsi" w:hAnsi="Times New Roman" w:cs="Times New Roman"/>
          <w:lang w:val="ro-RO" w:eastAsia="en-US"/>
        </w:rPr>
      </w:pPr>
      <w:r>
        <w:rPr>
          <w:rFonts w:ascii="Times New Roman" w:hAnsi="Times New Roman" w:cs="Times New Roman"/>
          <w:b/>
          <w:bCs/>
        </w:rPr>
        <w:t>C</w:t>
      </w:r>
      <w:r w:rsidR="000B26C0" w:rsidRPr="000B26C0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0B26C0" w:rsidRPr="000B26C0">
        <w:rPr>
          <w:rFonts w:ascii="Times New Roman" w:hAnsi="Times New Roman" w:cs="Times New Roman"/>
          <w:b/>
          <w:bCs/>
        </w:rPr>
        <w:t>Durata</w:t>
      </w:r>
      <w:proofErr w:type="spellEnd"/>
      <w:r w:rsidR="000B26C0" w:rsidRPr="000B26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B26C0" w:rsidRPr="000B26C0">
        <w:rPr>
          <w:rFonts w:ascii="Times New Roman" w:hAnsi="Times New Roman" w:cs="Times New Roman"/>
          <w:b/>
          <w:bCs/>
        </w:rPr>
        <w:t>estimată</w:t>
      </w:r>
      <w:proofErr w:type="spellEnd"/>
      <w:r w:rsidR="000B26C0" w:rsidRPr="000B26C0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="000B26C0" w:rsidRPr="000B26C0">
        <w:rPr>
          <w:rFonts w:ascii="Times New Roman" w:hAnsi="Times New Roman" w:cs="Times New Roman"/>
          <w:b/>
          <w:bCs/>
        </w:rPr>
        <w:t>execuție</w:t>
      </w:r>
      <w:proofErr w:type="spellEnd"/>
      <w:r w:rsidR="000B26C0" w:rsidRPr="000B26C0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0B26C0" w:rsidRPr="000B26C0">
        <w:rPr>
          <w:rFonts w:ascii="Times New Roman" w:hAnsi="Times New Roman" w:cs="Times New Roman"/>
          <w:b/>
          <w:bCs/>
        </w:rPr>
        <w:t>a</w:t>
      </w:r>
      <w:proofErr w:type="gramEnd"/>
      <w:r w:rsidR="000B26C0" w:rsidRPr="000B26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B26C0" w:rsidRPr="000B26C0">
        <w:rPr>
          <w:rFonts w:ascii="Times New Roman" w:hAnsi="Times New Roman" w:cs="Times New Roman"/>
          <w:b/>
          <w:bCs/>
        </w:rPr>
        <w:t>obiectivului</w:t>
      </w:r>
      <w:proofErr w:type="spellEnd"/>
      <w:r w:rsidR="000B26C0" w:rsidRPr="000B26C0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="000B26C0" w:rsidRPr="000B26C0">
        <w:rPr>
          <w:rFonts w:ascii="Times New Roman" w:hAnsi="Times New Roman" w:cs="Times New Roman"/>
          <w:b/>
          <w:bCs/>
        </w:rPr>
        <w:t>investiții</w:t>
      </w:r>
      <w:proofErr w:type="spellEnd"/>
      <w:r w:rsidR="000B26C0" w:rsidRPr="000B26C0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0B26C0" w:rsidRPr="000B26C0">
        <w:rPr>
          <w:rFonts w:ascii="Times New Roman" w:hAnsi="Times New Roman" w:cs="Times New Roman"/>
          <w:b/>
          <w:bCs/>
        </w:rPr>
        <w:t>exprimată</w:t>
      </w:r>
      <w:proofErr w:type="spellEnd"/>
      <w:r w:rsidR="000B26C0" w:rsidRPr="000B26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B26C0" w:rsidRPr="000B26C0">
        <w:rPr>
          <w:rFonts w:ascii="Times New Roman" w:hAnsi="Times New Roman" w:cs="Times New Roman"/>
          <w:b/>
          <w:bCs/>
        </w:rPr>
        <w:t>în</w:t>
      </w:r>
      <w:proofErr w:type="spellEnd"/>
      <w:r w:rsidR="000B26C0" w:rsidRPr="000B26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B26C0" w:rsidRPr="000B26C0">
        <w:rPr>
          <w:rFonts w:ascii="Times New Roman" w:hAnsi="Times New Roman" w:cs="Times New Roman"/>
          <w:b/>
          <w:bCs/>
        </w:rPr>
        <w:t>luni</w:t>
      </w:r>
      <w:proofErr w:type="spellEnd"/>
    </w:p>
    <w:p w14:paraId="7A6FB05A" w14:textId="77777777" w:rsidR="009E33F5" w:rsidRDefault="009E33F5" w:rsidP="000B26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</w:p>
    <w:p w14:paraId="1A6FF011" w14:textId="2C600369" w:rsidR="00BD117D" w:rsidRPr="00BD117D" w:rsidRDefault="00BD117D" w:rsidP="000B26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r w:rsidRPr="00BD117D">
        <w:rPr>
          <w:rFonts w:ascii="Times New Roman" w:eastAsiaTheme="minorHAnsi" w:hAnsi="Times New Roman" w:cs="Times New Roman"/>
          <w:lang w:val="ro-RO" w:eastAsia="en-US"/>
        </w:rPr>
        <w:t xml:space="preserve">Durata estimată de </w:t>
      </w:r>
      <w:proofErr w:type="spellStart"/>
      <w:r w:rsidRPr="00BD117D">
        <w:rPr>
          <w:rFonts w:ascii="Times New Roman" w:eastAsiaTheme="minorHAnsi" w:hAnsi="Times New Roman" w:cs="Times New Roman"/>
          <w:lang w:val="ro-RO" w:eastAsia="en-US"/>
        </w:rPr>
        <w:t>execuţie</w:t>
      </w:r>
      <w:proofErr w:type="spellEnd"/>
      <w:r w:rsidRPr="00BD117D">
        <w:rPr>
          <w:rFonts w:ascii="Times New Roman" w:eastAsiaTheme="minorHAnsi" w:hAnsi="Times New Roman" w:cs="Times New Roman"/>
          <w:lang w:val="ro-RO" w:eastAsia="en-US"/>
        </w:rPr>
        <w:t xml:space="preserve"> a obiectivului de </w:t>
      </w:r>
      <w:proofErr w:type="spellStart"/>
      <w:r w:rsidRPr="00BD117D">
        <w:rPr>
          <w:rFonts w:ascii="Times New Roman" w:eastAsiaTheme="minorHAnsi" w:hAnsi="Times New Roman" w:cs="Times New Roman"/>
          <w:lang w:val="ro-RO" w:eastAsia="en-US"/>
        </w:rPr>
        <w:t>investiţii</w:t>
      </w:r>
      <w:proofErr w:type="spellEnd"/>
      <w:r w:rsidRPr="00BD117D">
        <w:rPr>
          <w:rFonts w:ascii="Times New Roman" w:eastAsiaTheme="minorHAnsi" w:hAnsi="Times New Roman" w:cs="Times New Roman"/>
          <w:lang w:val="ro-RO" w:eastAsia="en-US"/>
        </w:rPr>
        <w:t xml:space="preserve">: </w:t>
      </w:r>
      <w:r w:rsidRPr="00BD117D">
        <w:rPr>
          <w:rFonts w:ascii="Times New Roman" w:eastAsiaTheme="minorHAnsi" w:hAnsi="Times New Roman" w:cs="Times New Roman"/>
          <w:b/>
          <w:bCs/>
          <w:lang w:val="ro-RO" w:eastAsia="en-US"/>
        </w:rPr>
        <w:t>24 luni</w:t>
      </w:r>
      <w:r w:rsidRPr="00BD117D">
        <w:rPr>
          <w:rFonts w:ascii="Times New Roman" w:eastAsiaTheme="minorHAnsi" w:hAnsi="Times New Roman" w:cs="Times New Roman"/>
          <w:lang w:val="ro-RO" w:eastAsia="en-US"/>
        </w:rPr>
        <w:t xml:space="preserve">. </w:t>
      </w:r>
    </w:p>
    <w:p w14:paraId="53598DB2" w14:textId="1D7F25DD" w:rsidR="00BD117D" w:rsidRPr="000B26C0" w:rsidRDefault="00BD117D" w:rsidP="000B26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r w:rsidRPr="00BD117D">
        <w:rPr>
          <w:rFonts w:ascii="Times New Roman" w:eastAsiaTheme="minorHAnsi" w:hAnsi="Times New Roman" w:cs="Times New Roman"/>
          <w:lang w:val="ro-RO" w:eastAsia="en-US"/>
        </w:rPr>
        <w:t xml:space="preserve">Durata estimată de realizare a obiectivului de </w:t>
      </w:r>
      <w:proofErr w:type="spellStart"/>
      <w:r w:rsidRPr="00BD117D">
        <w:rPr>
          <w:rFonts w:ascii="Times New Roman" w:eastAsiaTheme="minorHAnsi" w:hAnsi="Times New Roman" w:cs="Times New Roman"/>
          <w:lang w:val="ro-RO" w:eastAsia="en-US"/>
        </w:rPr>
        <w:t>investiţii</w:t>
      </w:r>
      <w:proofErr w:type="spellEnd"/>
      <w:r w:rsidRPr="00BD117D">
        <w:rPr>
          <w:rFonts w:ascii="Times New Roman" w:eastAsiaTheme="minorHAnsi" w:hAnsi="Times New Roman" w:cs="Times New Roman"/>
          <w:lang w:val="ro-RO" w:eastAsia="en-US"/>
        </w:rPr>
        <w:t xml:space="preserve">: </w:t>
      </w:r>
      <w:r w:rsidRPr="00BD117D">
        <w:rPr>
          <w:rFonts w:ascii="Times New Roman" w:eastAsiaTheme="minorHAnsi" w:hAnsi="Times New Roman" w:cs="Times New Roman"/>
          <w:b/>
          <w:bCs/>
          <w:lang w:val="ro-RO" w:eastAsia="en-US"/>
        </w:rPr>
        <w:t>36 luni</w:t>
      </w:r>
      <w:r w:rsidRPr="00BD117D">
        <w:rPr>
          <w:rFonts w:ascii="Times New Roman" w:eastAsiaTheme="minorHAnsi" w:hAnsi="Times New Roman" w:cs="Times New Roman"/>
          <w:lang w:val="ro-RO" w:eastAsia="en-US"/>
        </w:rPr>
        <w:t xml:space="preserve">. </w:t>
      </w:r>
    </w:p>
    <w:p w14:paraId="31DC49CE" w14:textId="77777777" w:rsidR="000B26C0" w:rsidRPr="00BD117D" w:rsidRDefault="000B26C0" w:rsidP="000B26C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</w:p>
    <w:p w14:paraId="764439DB" w14:textId="5CE80385" w:rsidR="00BD117D" w:rsidRDefault="00BD117D" w:rsidP="000B26C0">
      <w:pPr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  <w:r w:rsidRPr="000B26C0">
        <w:rPr>
          <w:rFonts w:ascii="Times New Roman" w:eastAsiaTheme="minorHAnsi" w:hAnsi="Times New Roman" w:cs="Times New Roman"/>
          <w:lang w:val="ro-RO" w:eastAsia="en-US"/>
        </w:rPr>
        <w:lastRenderedPageBreak/>
        <w:t xml:space="preserve">Durata estimată de realizare a </w:t>
      </w:r>
      <w:proofErr w:type="spellStart"/>
      <w:r w:rsidRPr="000B26C0">
        <w:rPr>
          <w:rFonts w:ascii="Times New Roman" w:eastAsiaTheme="minorHAnsi" w:hAnsi="Times New Roman" w:cs="Times New Roman"/>
          <w:lang w:val="ro-RO" w:eastAsia="en-US"/>
        </w:rPr>
        <w:t>investiţiei</w:t>
      </w:r>
      <w:proofErr w:type="spellEnd"/>
      <w:r w:rsidRPr="000B26C0">
        <w:rPr>
          <w:rFonts w:ascii="Times New Roman" w:eastAsiaTheme="minorHAnsi" w:hAnsi="Times New Roman" w:cs="Times New Roman"/>
          <w:lang w:val="ro-RO" w:eastAsia="en-US"/>
        </w:rPr>
        <w:t xml:space="preserve"> include, pe lângă durata estimată pentru </w:t>
      </w:r>
      <w:proofErr w:type="spellStart"/>
      <w:r w:rsidRPr="000B26C0">
        <w:rPr>
          <w:rFonts w:ascii="Times New Roman" w:eastAsiaTheme="minorHAnsi" w:hAnsi="Times New Roman" w:cs="Times New Roman"/>
          <w:lang w:val="ro-RO" w:eastAsia="en-US"/>
        </w:rPr>
        <w:t>execuţia</w:t>
      </w:r>
      <w:proofErr w:type="spellEnd"/>
      <w:r w:rsidRPr="000B26C0">
        <w:rPr>
          <w:rFonts w:ascii="Times New Roman" w:eastAsiaTheme="minorHAnsi" w:hAnsi="Times New Roman" w:cs="Times New Roman"/>
          <w:lang w:val="ro-RO" w:eastAsia="en-US"/>
        </w:rPr>
        <w:t xml:space="preserve"> lucrărilor </w:t>
      </w:r>
      <w:proofErr w:type="spellStart"/>
      <w:r w:rsidRPr="000B26C0">
        <w:rPr>
          <w:rFonts w:ascii="Times New Roman" w:eastAsiaTheme="minorHAnsi" w:hAnsi="Times New Roman" w:cs="Times New Roman"/>
          <w:lang w:val="ro-RO" w:eastAsia="en-US"/>
        </w:rPr>
        <w:t>şi</w:t>
      </w:r>
      <w:proofErr w:type="spellEnd"/>
      <w:r w:rsidRPr="000B26C0">
        <w:rPr>
          <w:rFonts w:ascii="Times New Roman" w:eastAsiaTheme="minorHAnsi" w:hAnsi="Times New Roman" w:cs="Times New Roman"/>
          <w:lang w:val="ro-RO" w:eastAsia="en-US"/>
        </w:rPr>
        <w:t xml:space="preserve"> perioadele aferente etapei necesare </w:t>
      </w:r>
      <w:proofErr w:type="spellStart"/>
      <w:r w:rsidRPr="000B26C0">
        <w:rPr>
          <w:rFonts w:ascii="Times New Roman" w:eastAsiaTheme="minorHAnsi" w:hAnsi="Times New Roman" w:cs="Times New Roman"/>
          <w:lang w:val="ro-RO" w:eastAsia="en-US"/>
        </w:rPr>
        <w:t>derularii</w:t>
      </w:r>
      <w:proofErr w:type="spellEnd"/>
      <w:r w:rsidRPr="000B26C0">
        <w:rPr>
          <w:rFonts w:ascii="Times New Roman" w:eastAsiaTheme="minorHAnsi" w:hAnsi="Times New Roman" w:cs="Times New Roman"/>
          <w:lang w:val="ro-RO" w:eastAsia="en-US"/>
        </w:rPr>
        <w:t xml:space="preserve"> procedurilor de expropriere, a </w:t>
      </w:r>
      <w:proofErr w:type="spellStart"/>
      <w:r w:rsidRPr="000B26C0">
        <w:rPr>
          <w:rFonts w:ascii="Times New Roman" w:eastAsiaTheme="minorHAnsi" w:hAnsi="Times New Roman" w:cs="Times New Roman"/>
          <w:lang w:val="ro-RO" w:eastAsia="en-US"/>
        </w:rPr>
        <w:t>derularii</w:t>
      </w:r>
      <w:proofErr w:type="spellEnd"/>
      <w:r w:rsidRPr="000B26C0">
        <w:rPr>
          <w:rFonts w:ascii="Times New Roman" w:eastAsiaTheme="minorHAnsi" w:hAnsi="Times New Roman" w:cs="Times New Roman"/>
          <w:lang w:val="ro-RO" w:eastAsia="en-US"/>
        </w:rPr>
        <w:t xml:space="preserve"> procedurilor de </w:t>
      </w:r>
      <w:r w:rsidR="000B26C0" w:rsidRPr="000B26C0">
        <w:rPr>
          <w:rFonts w:ascii="Times New Roman" w:eastAsiaTheme="minorHAnsi" w:hAnsi="Times New Roman" w:cs="Times New Roman"/>
          <w:lang w:val="ro-RO" w:eastAsia="en-US"/>
        </w:rPr>
        <w:t>achiziție</w:t>
      </w:r>
      <w:r w:rsidRPr="000B26C0">
        <w:rPr>
          <w:rFonts w:ascii="Times New Roman" w:eastAsiaTheme="minorHAnsi" w:hAnsi="Times New Roman" w:cs="Times New Roman"/>
          <w:lang w:val="ro-RO" w:eastAsia="en-US"/>
        </w:rPr>
        <w:t xml:space="preserve"> publica a lucrărilor de </w:t>
      </w:r>
      <w:proofErr w:type="spellStart"/>
      <w:r w:rsidRPr="000B26C0">
        <w:rPr>
          <w:rFonts w:ascii="Times New Roman" w:eastAsiaTheme="minorHAnsi" w:hAnsi="Times New Roman" w:cs="Times New Roman"/>
          <w:lang w:val="ro-RO" w:eastAsia="en-US"/>
        </w:rPr>
        <w:t>execuţie</w:t>
      </w:r>
      <w:proofErr w:type="spellEnd"/>
      <w:r w:rsidRPr="000B26C0">
        <w:rPr>
          <w:rFonts w:ascii="Times New Roman" w:eastAsiaTheme="minorHAnsi" w:hAnsi="Times New Roman" w:cs="Times New Roman"/>
          <w:lang w:val="ro-RO" w:eastAsia="en-US"/>
        </w:rPr>
        <w:t xml:space="preserve"> </w:t>
      </w:r>
      <w:proofErr w:type="spellStart"/>
      <w:r w:rsidRPr="000B26C0">
        <w:rPr>
          <w:rFonts w:ascii="Times New Roman" w:eastAsiaTheme="minorHAnsi" w:hAnsi="Times New Roman" w:cs="Times New Roman"/>
          <w:lang w:val="ro-RO" w:eastAsia="en-US"/>
        </w:rPr>
        <w:t>şi</w:t>
      </w:r>
      <w:proofErr w:type="spellEnd"/>
      <w:r w:rsidRPr="000B26C0">
        <w:rPr>
          <w:rFonts w:ascii="Times New Roman" w:eastAsiaTheme="minorHAnsi" w:hAnsi="Times New Roman" w:cs="Times New Roman"/>
          <w:lang w:val="ro-RO" w:eastAsia="en-US"/>
        </w:rPr>
        <w:t xml:space="preserve"> a </w:t>
      </w:r>
      <w:proofErr w:type="spellStart"/>
      <w:r w:rsidRPr="000B26C0">
        <w:rPr>
          <w:rFonts w:ascii="Times New Roman" w:eastAsiaTheme="minorHAnsi" w:hAnsi="Times New Roman" w:cs="Times New Roman"/>
          <w:lang w:val="ro-RO" w:eastAsia="en-US"/>
        </w:rPr>
        <w:t>activităţilor</w:t>
      </w:r>
      <w:proofErr w:type="spellEnd"/>
      <w:r w:rsidRPr="000B26C0">
        <w:rPr>
          <w:rFonts w:ascii="Times New Roman" w:eastAsiaTheme="minorHAnsi" w:hAnsi="Times New Roman" w:cs="Times New Roman"/>
          <w:lang w:val="ro-RO" w:eastAsia="en-US"/>
        </w:rPr>
        <w:t xml:space="preserve"> de finalizare/închidere a proiectului</w:t>
      </w:r>
      <w:r w:rsidR="000B26C0" w:rsidRPr="000B26C0">
        <w:rPr>
          <w:rFonts w:ascii="Times New Roman" w:eastAsiaTheme="minorHAnsi" w:hAnsi="Times New Roman" w:cs="Times New Roman"/>
          <w:lang w:val="ro-RO" w:eastAsia="en-US"/>
        </w:rPr>
        <w:t>.</w:t>
      </w:r>
    </w:p>
    <w:p w14:paraId="4BDBF76F" w14:textId="77777777" w:rsidR="009E33F5" w:rsidRPr="009E33F5" w:rsidRDefault="009E33F5" w:rsidP="000B26C0">
      <w:pPr>
        <w:spacing w:line="276" w:lineRule="auto"/>
        <w:jc w:val="both"/>
        <w:rPr>
          <w:rFonts w:ascii="Times New Roman" w:eastAsiaTheme="minorHAnsi" w:hAnsi="Times New Roman" w:cs="Times New Roman"/>
          <w:lang w:val="ro-RO" w:eastAsia="en-US"/>
        </w:rPr>
      </w:pPr>
    </w:p>
    <w:p w14:paraId="6C55AD52" w14:textId="37884F0B" w:rsidR="009E33F5" w:rsidRPr="009E33F5" w:rsidRDefault="009E33F5" w:rsidP="009E33F5">
      <w:pPr>
        <w:tabs>
          <w:tab w:val="left" w:pos="340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9E33F5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E33F5">
        <w:rPr>
          <w:rFonts w:ascii="Times New Roman" w:hAnsi="Times New Roman" w:cs="Times New Roman"/>
          <w:sz w:val="22"/>
          <w:szCs w:val="22"/>
        </w:rPr>
        <w:t>DIRECTOR GENERAL,</w:t>
      </w:r>
    </w:p>
    <w:p w14:paraId="2DE7095E" w14:textId="77777777" w:rsidR="009E33F5" w:rsidRPr="009E33F5" w:rsidRDefault="009E33F5" w:rsidP="009E33F5">
      <w:pPr>
        <w:tabs>
          <w:tab w:val="left" w:pos="373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9E33F5">
        <w:rPr>
          <w:rFonts w:ascii="Times New Roman" w:hAnsi="Times New Roman" w:cs="Times New Roman"/>
          <w:sz w:val="22"/>
          <w:szCs w:val="22"/>
        </w:rPr>
        <w:tab/>
        <w:t>Mihai FLORESCU</w:t>
      </w:r>
    </w:p>
    <w:p w14:paraId="135F2841" w14:textId="50B0294D" w:rsidR="009E33F5" w:rsidRPr="009E33F5" w:rsidRDefault="009E33F5" w:rsidP="009E33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12D4FDC" w14:textId="77777777" w:rsidR="009E33F5" w:rsidRPr="009E33F5" w:rsidRDefault="009E33F5" w:rsidP="009E33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497F591" w14:textId="77777777" w:rsidR="009E33F5" w:rsidRPr="009E33F5" w:rsidRDefault="009E33F5" w:rsidP="009E33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4B49F1C" w14:textId="77777777" w:rsidR="009E33F5" w:rsidRPr="009E33F5" w:rsidRDefault="009E33F5" w:rsidP="009E33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048AA12" w14:textId="06679ABA" w:rsidR="009E33F5" w:rsidRPr="009E33F5" w:rsidRDefault="009E33F5" w:rsidP="009E33F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E33F5">
        <w:rPr>
          <w:rFonts w:ascii="Times New Roman" w:hAnsi="Times New Roman" w:cs="Times New Roman"/>
          <w:sz w:val="22"/>
          <w:szCs w:val="22"/>
        </w:rPr>
        <w:t>MANAGER PROIECT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9E33F5">
        <w:rPr>
          <w:rFonts w:ascii="Times New Roman" w:hAnsi="Times New Roman" w:cs="Times New Roman"/>
          <w:sz w:val="22"/>
          <w:szCs w:val="22"/>
        </w:rPr>
        <w:tab/>
        <w:t>ASISTENT PROIECT</w:t>
      </w:r>
      <w:r w:rsidRPr="009E33F5">
        <w:rPr>
          <w:rFonts w:ascii="Times New Roman" w:hAnsi="Times New Roman" w:cs="Times New Roman"/>
          <w:sz w:val="22"/>
          <w:szCs w:val="22"/>
        </w:rPr>
        <w:tab/>
      </w:r>
      <w:r w:rsidRPr="009E33F5">
        <w:rPr>
          <w:rFonts w:ascii="Times New Roman" w:hAnsi="Times New Roman" w:cs="Times New Roman"/>
          <w:sz w:val="22"/>
          <w:szCs w:val="22"/>
        </w:rPr>
        <w:tab/>
        <w:t>RESPONSABIL TEHNIC</w:t>
      </w:r>
    </w:p>
    <w:p w14:paraId="2EB15785" w14:textId="77777777" w:rsidR="009E33F5" w:rsidRPr="009E33F5" w:rsidRDefault="009E33F5" w:rsidP="009E33F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E33F5">
        <w:rPr>
          <w:rFonts w:ascii="Times New Roman" w:hAnsi="Times New Roman" w:cs="Times New Roman"/>
          <w:sz w:val="22"/>
          <w:szCs w:val="22"/>
        </w:rPr>
        <w:t xml:space="preserve">       Liliana PÎRVU</w:t>
      </w:r>
      <w:r w:rsidRPr="009E33F5">
        <w:rPr>
          <w:rFonts w:ascii="Times New Roman" w:hAnsi="Times New Roman" w:cs="Times New Roman"/>
          <w:sz w:val="22"/>
          <w:szCs w:val="22"/>
        </w:rPr>
        <w:tab/>
      </w:r>
      <w:r w:rsidRPr="009E33F5">
        <w:rPr>
          <w:rFonts w:ascii="Times New Roman" w:hAnsi="Times New Roman" w:cs="Times New Roman"/>
          <w:sz w:val="22"/>
          <w:szCs w:val="22"/>
        </w:rPr>
        <w:tab/>
        <w:t>Luana - Carina VASILE</w:t>
      </w:r>
      <w:r w:rsidRPr="009E33F5">
        <w:rPr>
          <w:rFonts w:ascii="Times New Roman" w:hAnsi="Times New Roman" w:cs="Times New Roman"/>
          <w:sz w:val="22"/>
          <w:szCs w:val="22"/>
        </w:rPr>
        <w:tab/>
      </w:r>
      <w:r w:rsidRPr="009E33F5">
        <w:rPr>
          <w:rFonts w:ascii="Times New Roman" w:hAnsi="Times New Roman" w:cs="Times New Roman"/>
          <w:sz w:val="22"/>
          <w:szCs w:val="22"/>
        </w:rPr>
        <w:tab/>
        <w:t xml:space="preserve">        Mihaela ZELE</w:t>
      </w:r>
    </w:p>
    <w:p w14:paraId="0B1FFC34" w14:textId="77777777" w:rsidR="00BD117D" w:rsidRPr="009E33F5" w:rsidRDefault="00BD117D" w:rsidP="00BD117D">
      <w:pPr>
        <w:jc w:val="both"/>
        <w:rPr>
          <w:rFonts w:ascii="Times New Roman" w:hAnsi="Times New Roman" w:cs="Times New Roman"/>
          <w:lang w:val="ro-RO"/>
        </w:rPr>
      </w:pPr>
    </w:p>
    <w:sectPr w:rsidR="00BD117D" w:rsidRPr="009E33F5" w:rsidSect="009A00A8">
      <w:footerReference w:type="default" r:id="rId7"/>
      <w:pgSz w:w="11570" w:h="16490"/>
      <w:pgMar w:top="851" w:right="797" w:bottom="2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2F769" w14:textId="77777777" w:rsidR="00E21CAE" w:rsidRDefault="00E21CAE" w:rsidP="00207501">
      <w:pPr>
        <w:spacing w:line="240" w:lineRule="auto"/>
      </w:pPr>
      <w:r>
        <w:separator/>
      </w:r>
    </w:p>
  </w:endnote>
  <w:endnote w:type="continuationSeparator" w:id="0">
    <w:p w14:paraId="764366F8" w14:textId="77777777" w:rsidR="00E21CAE" w:rsidRDefault="00E21CAE" w:rsidP="002075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New-Roman">
    <w:altName w:val="Times New Roman"/>
    <w:charset w:val="00"/>
    <w:family w:val="roman"/>
    <w:pitch w:val="default"/>
  </w:font>
  <w:font w:name="font297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0234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407353" w14:textId="3BB736FF" w:rsidR="00207501" w:rsidRDefault="002075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BC96A6" w14:textId="77777777" w:rsidR="00207501" w:rsidRDefault="00207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5D291" w14:textId="77777777" w:rsidR="00E21CAE" w:rsidRDefault="00E21CAE" w:rsidP="00207501">
      <w:pPr>
        <w:spacing w:line="240" w:lineRule="auto"/>
      </w:pPr>
      <w:r>
        <w:separator/>
      </w:r>
    </w:p>
  </w:footnote>
  <w:footnote w:type="continuationSeparator" w:id="0">
    <w:p w14:paraId="707E22DC" w14:textId="77777777" w:rsidR="00E21CAE" w:rsidRDefault="00E21CAE" w:rsidP="002075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7A91F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1EF75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036AAB9D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3"/>
    <w:multiLevelType w:val="singleLevel"/>
    <w:tmpl w:val="B07AC7D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1BA59DA"/>
    <w:multiLevelType w:val="hybridMultilevel"/>
    <w:tmpl w:val="AF1EB004"/>
    <w:lvl w:ilvl="0" w:tplc="3BD819D6">
      <w:numFmt w:val="bullet"/>
      <w:lvlText w:val="-"/>
      <w:lvlJc w:val="left"/>
      <w:pPr>
        <w:ind w:left="413" w:hanging="137"/>
      </w:pPr>
      <w:rPr>
        <w:rFonts w:hint="default"/>
        <w:w w:val="101"/>
        <w:lang w:val="ro-RO" w:eastAsia="en-US" w:bidi="ar-SA"/>
      </w:rPr>
    </w:lvl>
    <w:lvl w:ilvl="1" w:tplc="9690B030">
      <w:numFmt w:val="bullet"/>
      <w:lvlText w:val="•"/>
      <w:lvlJc w:val="left"/>
      <w:pPr>
        <w:ind w:left="1368" w:hanging="137"/>
      </w:pPr>
      <w:rPr>
        <w:rFonts w:hint="default"/>
        <w:lang w:val="ro-RO" w:eastAsia="en-US" w:bidi="ar-SA"/>
      </w:rPr>
    </w:lvl>
    <w:lvl w:ilvl="2" w:tplc="9AA8CE82">
      <w:numFmt w:val="bullet"/>
      <w:lvlText w:val="•"/>
      <w:lvlJc w:val="left"/>
      <w:pPr>
        <w:ind w:left="2316" w:hanging="137"/>
      </w:pPr>
      <w:rPr>
        <w:rFonts w:hint="default"/>
        <w:lang w:val="ro-RO" w:eastAsia="en-US" w:bidi="ar-SA"/>
      </w:rPr>
    </w:lvl>
    <w:lvl w:ilvl="3" w:tplc="C90A3CDE">
      <w:numFmt w:val="bullet"/>
      <w:lvlText w:val="•"/>
      <w:lvlJc w:val="left"/>
      <w:pPr>
        <w:ind w:left="3264" w:hanging="137"/>
      </w:pPr>
      <w:rPr>
        <w:rFonts w:hint="default"/>
        <w:lang w:val="ro-RO" w:eastAsia="en-US" w:bidi="ar-SA"/>
      </w:rPr>
    </w:lvl>
    <w:lvl w:ilvl="4" w:tplc="9A4601F8">
      <w:numFmt w:val="bullet"/>
      <w:lvlText w:val="•"/>
      <w:lvlJc w:val="left"/>
      <w:pPr>
        <w:ind w:left="4213" w:hanging="137"/>
      </w:pPr>
      <w:rPr>
        <w:rFonts w:hint="default"/>
        <w:lang w:val="ro-RO" w:eastAsia="en-US" w:bidi="ar-SA"/>
      </w:rPr>
    </w:lvl>
    <w:lvl w:ilvl="5" w:tplc="DD38334C">
      <w:numFmt w:val="bullet"/>
      <w:lvlText w:val="•"/>
      <w:lvlJc w:val="left"/>
      <w:pPr>
        <w:ind w:left="5161" w:hanging="137"/>
      </w:pPr>
      <w:rPr>
        <w:rFonts w:hint="default"/>
        <w:lang w:val="ro-RO" w:eastAsia="en-US" w:bidi="ar-SA"/>
      </w:rPr>
    </w:lvl>
    <w:lvl w:ilvl="6" w:tplc="30F471C4">
      <w:numFmt w:val="bullet"/>
      <w:lvlText w:val="•"/>
      <w:lvlJc w:val="left"/>
      <w:pPr>
        <w:ind w:left="6109" w:hanging="137"/>
      </w:pPr>
      <w:rPr>
        <w:rFonts w:hint="default"/>
        <w:lang w:val="ro-RO" w:eastAsia="en-US" w:bidi="ar-SA"/>
      </w:rPr>
    </w:lvl>
    <w:lvl w:ilvl="7" w:tplc="D74CF9D6">
      <w:numFmt w:val="bullet"/>
      <w:lvlText w:val="•"/>
      <w:lvlJc w:val="left"/>
      <w:pPr>
        <w:ind w:left="7058" w:hanging="137"/>
      </w:pPr>
      <w:rPr>
        <w:rFonts w:hint="default"/>
        <w:lang w:val="ro-RO" w:eastAsia="en-US" w:bidi="ar-SA"/>
      </w:rPr>
    </w:lvl>
    <w:lvl w:ilvl="8" w:tplc="13A857DC">
      <w:numFmt w:val="bullet"/>
      <w:lvlText w:val="•"/>
      <w:lvlJc w:val="left"/>
      <w:pPr>
        <w:ind w:left="8006" w:hanging="137"/>
      </w:pPr>
      <w:rPr>
        <w:rFonts w:hint="default"/>
        <w:lang w:val="ro-RO" w:eastAsia="en-US" w:bidi="ar-SA"/>
      </w:rPr>
    </w:lvl>
  </w:abstractNum>
  <w:abstractNum w:abstractNumId="4" w15:restartNumberingAfterBreak="0">
    <w:nsid w:val="05C63963"/>
    <w:multiLevelType w:val="hybridMultilevel"/>
    <w:tmpl w:val="725A428E"/>
    <w:lvl w:ilvl="0" w:tplc="0409000F">
      <w:start w:val="1"/>
      <w:numFmt w:val="decimal"/>
      <w:lvlText w:val="%1."/>
      <w:lvlJc w:val="left"/>
      <w:pPr>
        <w:ind w:left="1174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894" w:hanging="360"/>
      </w:pPr>
    </w:lvl>
    <w:lvl w:ilvl="2" w:tplc="0418001B" w:tentative="1">
      <w:start w:val="1"/>
      <w:numFmt w:val="lowerRoman"/>
      <w:lvlText w:val="%3."/>
      <w:lvlJc w:val="right"/>
      <w:pPr>
        <w:ind w:left="2614" w:hanging="180"/>
      </w:pPr>
    </w:lvl>
    <w:lvl w:ilvl="3" w:tplc="0418000F" w:tentative="1">
      <w:start w:val="1"/>
      <w:numFmt w:val="decimal"/>
      <w:lvlText w:val="%4."/>
      <w:lvlJc w:val="left"/>
      <w:pPr>
        <w:ind w:left="3334" w:hanging="360"/>
      </w:pPr>
    </w:lvl>
    <w:lvl w:ilvl="4" w:tplc="04180019" w:tentative="1">
      <w:start w:val="1"/>
      <w:numFmt w:val="lowerLetter"/>
      <w:lvlText w:val="%5."/>
      <w:lvlJc w:val="left"/>
      <w:pPr>
        <w:ind w:left="4054" w:hanging="360"/>
      </w:pPr>
    </w:lvl>
    <w:lvl w:ilvl="5" w:tplc="0418001B" w:tentative="1">
      <w:start w:val="1"/>
      <w:numFmt w:val="lowerRoman"/>
      <w:lvlText w:val="%6."/>
      <w:lvlJc w:val="right"/>
      <w:pPr>
        <w:ind w:left="4774" w:hanging="180"/>
      </w:pPr>
    </w:lvl>
    <w:lvl w:ilvl="6" w:tplc="0418000F" w:tentative="1">
      <w:start w:val="1"/>
      <w:numFmt w:val="decimal"/>
      <w:lvlText w:val="%7."/>
      <w:lvlJc w:val="left"/>
      <w:pPr>
        <w:ind w:left="5494" w:hanging="360"/>
      </w:pPr>
    </w:lvl>
    <w:lvl w:ilvl="7" w:tplc="04180019" w:tentative="1">
      <w:start w:val="1"/>
      <w:numFmt w:val="lowerLetter"/>
      <w:lvlText w:val="%8."/>
      <w:lvlJc w:val="left"/>
      <w:pPr>
        <w:ind w:left="6214" w:hanging="360"/>
      </w:pPr>
    </w:lvl>
    <w:lvl w:ilvl="8" w:tplc="0418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6037BD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96D5ED3"/>
    <w:multiLevelType w:val="hybridMultilevel"/>
    <w:tmpl w:val="EC76F3A0"/>
    <w:lvl w:ilvl="0" w:tplc="9C6EAAC8">
      <w:start w:val="2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F00ACE"/>
    <w:multiLevelType w:val="hybridMultilevel"/>
    <w:tmpl w:val="13C82F48"/>
    <w:lvl w:ilvl="0" w:tplc="0418000F">
      <w:start w:val="1"/>
      <w:numFmt w:val="decimal"/>
      <w:lvlText w:val="%1."/>
      <w:lvlJc w:val="left"/>
      <w:pPr>
        <w:ind w:left="1778" w:hanging="360"/>
      </w:pPr>
    </w:lvl>
    <w:lvl w:ilvl="1" w:tplc="04180019">
      <w:start w:val="1"/>
      <w:numFmt w:val="lowerLetter"/>
      <w:lvlText w:val="%2."/>
      <w:lvlJc w:val="left"/>
      <w:pPr>
        <w:ind w:left="2345" w:hanging="360"/>
      </w:pPr>
    </w:lvl>
    <w:lvl w:ilvl="2" w:tplc="0418001B" w:tentative="1">
      <w:start w:val="1"/>
      <w:numFmt w:val="lowerRoman"/>
      <w:lvlText w:val="%3."/>
      <w:lvlJc w:val="right"/>
      <w:pPr>
        <w:ind w:left="3218" w:hanging="180"/>
      </w:pPr>
    </w:lvl>
    <w:lvl w:ilvl="3" w:tplc="0418000F" w:tentative="1">
      <w:start w:val="1"/>
      <w:numFmt w:val="decimal"/>
      <w:lvlText w:val="%4."/>
      <w:lvlJc w:val="left"/>
      <w:pPr>
        <w:ind w:left="3938" w:hanging="360"/>
      </w:pPr>
    </w:lvl>
    <w:lvl w:ilvl="4" w:tplc="04180019" w:tentative="1">
      <w:start w:val="1"/>
      <w:numFmt w:val="lowerLetter"/>
      <w:lvlText w:val="%5."/>
      <w:lvlJc w:val="left"/>
      <w:pPr>
        <w:ind w:left="4658" w:hanging="360"/>
      </w:pPr>
    </w:lvl>
    <w:lvl w:ilvl="5" w:tplc="0418001B" w:tentative="1">
      <w:start w:val="1"/>
      <w:numFmt w:val="lowerRoman"/>
      <w:lvlText w:val="%6."/>
      <w:lvlJc w:val="right"/>
      <w:pPr>
        <w:ind w:left="5378" w:hanging="180"/>
      </w:pPr>
    </w:lvl>
    <w:lvl w:ilvl="6" w:tplc="0418000F" w:tentative="1">
      <w:start w:val="1"/>
      <w:numFmt w:val="decimal"/>
      <w:lvlText w:val="%7."/>
      <w:lvlJc w:val="left"/>
      <w:pPr>
        <w:ind w:left="6098" w:hanging="360"/>
      </w:pPr>
    </w:lvl>
    <w:lvl w:ilvl="7" w:tplc="04180019" w:tentative="1">
      <w:start w:val="1"/>
      <w:numFmt w:val="lowerLetter"/>
      <w:lvlText w:val="%8."/>
      <w:lvlJc w:val="left"/>
      <w:pPr>
        <w:ind w:left="6818" w:hanging="360"/>
      </w:pPr>
    </w:lvl>
    <w:lvl w:ilvl="8" w:tplc="0418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1A34231"/>
    <w:multiLevelType w:val="hybridMultilevel"/>
    <w:tmpl w:val="5DCCBE72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17413"/>
    <w:multiLevelType w:val="hybridMultilevel"/>
    <w:tmpl w:val="912231A4"/>
    <w:lvl w:ilvl="0" w:tplc="0418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0" w15:restartNumberingAfterBreak="0">
    <w:nsid w:val="1B1073C3"/>
    <w:multiLevelType w:val="hybridMultilevel"/>
    <w:tmpl w:val="C11A9F32"/>
    <w:lvl w:ilvl="0" w:tplc="9C6EAAC8">
      <w:start w:val="2"/>
      <w:numFmt w:val="bullet"/>
      <w:lvlText w:val="-"/>
      <w:lvlJc w:val="left"/>
      <w:pPr>
        <w:ind w:left="766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22152AAC"/>
    <w:multiLevelType w:val="hybridMultilevel"/>
    <w:tmpl w:val="3B0460DC"/>
    <w:lvl w:ilvl="0" w:tplc="9C6EAAC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61136"/>
    <w:multiLevelType w:val="hybridMultilevel"/>
    <w:tmpl w:val="E2683DCA"/>
    <w:lvl w:ilvl="0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 w15:restartNumberingAfterBreak="0">
    <w:nsid w:val="2C3229A5"/>
    <w:multiLevelType w:val="singleLevel"/>
    <w:tmpl w:val="9C6EAAC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4FA2A20"/>
    <w:multiLevelType w:val="hybridMultilevel"/>
    <w:tmpl w:val="0B2CE3A0"/>
    <w:lvl w:ilvl="0" w:tplc="9C6EAAC8">
      <w:start w:val="2"/>
      <w:numFmt w:val="bullet"/>
      <w:lvlText w:val="-"/>
      <w:lvlJc w:val="left"/>
      <w:pPr>
        <w:ind w:left="847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5" w15:restartNumberingAfterBreak="0">
    <w:nsid w:val="36AC2AFE"/>
    <w:multiLevelType w:val="hybridMultilevel"/>
    <w:tmpl w:val="45B47640"/>
    <w:lvl w:ilvl="0" w:tplc="55B68E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177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0E726DF"/>
    <w:multiLevelType w:val="hybridMultilevel"/>
    <w:tmpl w:val="BD96D1F2"/>
    <w:lvl w:ilvl="0" w:tplc="9C6EAAC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64C67"/>
    <w:multiLevelType w:val="hybridMultilevel"/>
    <w:tmpl w:val="5306714E"/>
    <w:lvl w:ilvl="0" w:tplc="C97EA5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B4609"/>
    <w:multiLevelType w:val="hybridMultilevel"/>
    <w:tmpl w:val="D54097A4"/>
    <w:lvl w:ilvl="0" w:tplc="9C6EAAC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E4049"/>
    <w:multiLevelType w:val="hybridMultilevel"/>
    <w:tmpl w:val="C144EC90"/>
    <w:lvl w:ilvl="0" w:tplc="9C6EAAC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568D4"/>
    <w:multiLevelType w:val="hybridMultilevel"/>
    <w:tmpl w:val="ACEC7D16"/>
    <w:lvl w:ilvl="0" w:tplc="0418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2" w15:restartNumberingAfterBreak="0">
    <w:nsid w:val="4ED51784"/>
    <w:multiLevelType w:val="hybridMultilevel"/>
    <w:tmpl w:val="38AEBBD0"/>
    <w:lvl w:ilvl="0" w:tplc="9C6EAAC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12D4C"/>
    <w:multiLevelType w:val="hybridMultilevel"/>
    <w:tmpl w:val="0548E1C8"/>
    <w:lvl w:ilvl="0" w:tplc="C2D4D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B12E7C"/>
    <w:multiLevelType w:val="hybridMultilevel"/>
    <w:tmpl w:val="3CD403D6"/>
    <w:lvl w:ilvl="0" w:tplc="0E68E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53005"/>
    <w:multiLevelType w:val="hybridMultilevel"/>
    <w:tmpl w:val="502C1FE6"/>
    <w:lvl w:ilvl="0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6" w15:restartNumberingAfterBreak="0">
    <w:nsid w:val="5ECC79AF"/>
    <w:multiLevelType w:val="hybridMultilevel"/>
    <w:tmpl w:val="086EAA40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2498" w:hanging="360"/>
      </w:pPr>
    </w:lvl>
    <w:lvl w:ilvl="2" w:tplc="0418001B" w:tentative="1">
      <w:start w:val="1"/>
      <w:numFmt w:val="lowerRoman"/>
      <w:lvlText w:val="%3."/>
      <w:lvlJc w:val="right"/>
      <w:pPr>
        <w:ind w:left="3218" w:hanging="180"/>
      </w:pPr>
    </w:lvl>
    <w:lvl w:ilvl="3" w:tplc="0418000F" w:tentative="1">
      <w:start w:val="1"/>
      <w:numFmt w:val="decimal"/>
      <w:lvlText w:val="%4."/>
      <w:lvlJc w:val="left"/>
      <w:pPr>
        <w:ind w:left="3938" w:hanging="360"/>
      </w:pPr>
    </w:lvl>
    <w:lvl w:ilvl="4" w:tplc="04180019" w:tentative="1">
      <w:start w:val="1"/>
      <w:numFmt w:val="lowerLetter"/>
      <w:lvlText w:val="%5."/>
      <w:lvlJc w:val="left"/>
      <w:pPr>
        <w:ind w:left="4658" w:hanging="360"/>
      </w:pPr>
    </w:lvl>
    <w:lvl w:ilvl="5" w:tplc="0418001B" w:tentative="1">
      <w:start w:val="1"/>
      <w:numFmt w:val="lowerRoman"/>
      <w:lvlText w:val="%6."/>
      <w:lvlJc w:val="right"/>
      <w:pPr>
        <w:ind w:left="5378" w:hanging="180"/>
      </w:pPr>
    </w:lvl>
    <w:lvl w:ilvl="6" w:tplc="0418000F" w:tentative="1">
      <w:start w:val="1"/>
      <w:numFmt w:val="decimal"/>
      <w:lvlText w:val="%7."/>
      <w:lvlJc w:val="left"/>
      <w:pPr>
        <w:ind w:left="6098" w:hanging="360"/>
      </w:pPr>
    </w:lvl>
    <w:lvl w:ilvl="7" w:tplc="04180019" w:tentative="1">
      <w:start w:val="1"/>
      <w:numFmt w:val="lowerLetter"/>
      <w:lvlText w:val="%8."/>
      <w:lvlJc w:val="left"/>
      <w:pPr>
        <w:ind w:left="6818" w:hanging="360"/>
      </w:pPr>
    </w:lvl>
    <w:lvl w:ilvl="8" w:tplc="0418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0A61D6"/>
    <w:multiLevelType w:val="hybridMultilevel"/>
    <w:tmpl w:val="FE663CE2"/>
    <w:lvl w:ilvl="0" w:tplc="6E02E0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DD2B80"/>
    <w:multiLevelType w:val="hybridMultilevel"/>
    <w:tmpl w:val="EE06DFAC"/>
    <w:lvl w:ilvl="0" w:tplc="9C6EAAC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67DE5D"/>
    <w:multiLevelType w:val="hybridMultilevel"/>
    <w:tmpl w:val="0BBA4546"/>
    <w:lvl w:ilvl="0" w:tplc="FFFFFFFF">
      <w:start w:val="1"/>
      <w:numFmt w:val="ideographDigital"/>
      <w:lvlText w:val=""/>
      <w:lvlJc w:val="left"/>
    </w:lvl>
    <w:lvl w:ilvl="1" w:tplc="9C6EAAC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35C6230"/>
    <w:multiLevelType w:val="hybridMultilevel"/>
    <w:tmpl w:val="CA547522"/>
    <w:lvl w:ilvl="0" w:tplc="9C6EAAC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B2F41"/>
    <w:multiLevelType w:val="hybridMultilevel"/>
    <w:tmpl w:val="23EC9B9A"/>
    <w:lvl w:ilvl="0" w:tplc="9C6EAAC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336E2"/>
    <w:multiLevelType w:val="hybridMultilevel"/>
    <w:tmpl w:val="B7CEE24A"/>
    <w:lvl w:ilvl="0" w:tplc="9C6EAAC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C36E2"/>
    <w:multiLevelType w:val="hybridMultilevel"/>
    <w:tmpl w:val="04AC9EBC"/>
    <w:lvl w:ilvl="0" w:tplc="9C6EAAC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D5BAF"/>
    <w:multiLevelType w:val="hybridMultilevel"/>
    <w:tmpl w:val="AEA4409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016AAA"/>
    <w:multiLevelType w:val="hybridMultilevel"/>
    <w:tmpl w:val="15022F40"/>
    <w:lvl w:ilvl="0" w:tplc="9C6EAAC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932D6"/>
    <w:multiLevelType w:val="hybridMultilevel"/>
    <w:tmpl w:val="2BBE7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5622771">
    <w:abstractNumId w:val="2"/>
  </w:num>
  <w:num w:numId="2" w16cid:durableId="1650864590">
    <w:abstractNumId w:val="9"/>
  </w:num>
  <w:num w:numId="3" w16cid:durableId="1815951846">
    <w:abstractNumId w:val="21"/>
  </w:num>
  <w:num w:numId="4" w16cid:durableId="1651909252">
    <w:abstractNumId w:val="7"/>
  </w:num>
  <w:num w:numId="5" w16cid:durableId="1717653767">
    <w:abstractNumId w:val="24"/>
  </w:num>
  <w:num w:numId="6" w16cid:durableId="820082401">
    <w:abstractNumId w:val="16"/>
  </w:num>
  <w:num w:numId="7" w16cid:durableId="1679035479">
    <w:abstractNumId w:val="18"/>
  </w:num>
  <w:num w:numId="8" w16cid:durableId="457530020">
    <w:abstractNumId w:val="36"/>
  </w:num>
  <w:num w:numId="9" w16cid:durableId="203031293">
    <w:abstractNumId w:val="27"/>
  </w:num>
  <w:num w:numId="10" w16cid:durableId="1638140936">
    <w:abstractNumId w:val="23"/>
  </w:num>
  <w:num w:numId="11" w16cid:durableId="796336865">
    <w:abstractNumId w:val="26"/>
  </w:num>
  <w:num w:numId="12" w16cid:durableId="936672809">
    <w:abstractNumId w:val="4"/>
  </w:num>
  <w:num w:numId="13" w16cid:durableId="1303850314">
    <w:abstractNumId w:val="13"/>
  </w:num>
  <w:num w:numId="14" w16cid:durableId="915435937">
    <w:abstractNumId w:val="3"/>
  </w:num>
  <w:num w:numId="15" w16cid:durableId="284967388">
    <w:abstractNumId w:val="12"/>
  </w:num>
  <w:num w:numId="16" w16cid:durableId="1416516401">
    <w:abstractNumId w:val="25"/>
  </w:num>
  <w:num w:numId="17" w16cid:durableId="994186046">
    <w:abstractNumId w:val="15"/>
  </w:num>
  <w:num w:numId="18" w16cid:durableId="1391727251">
    <w:abstractNumId w:val="8"/>
  </w:num>
  <w:num w:numId="19" w16cid:durableId="263878917">
    <w:abstractNumId w:val="1"/>
  </w:num>
  <w:num w:numId="20" w16cid:durableId="1141966913">
    <w:abstractNumId w:val="0"/>
  </w:num>
  <w:num w:numId="21" w16cid:durableId="283462346">
    <w:abstractNumId w:val="34"/>
  </w:num>
  <w:num w:numId="22" w16cid:durableId="1438789702">
    <w:abstractNumId w:val="14"/>
  </w:num>
  <w:num w:numId="23" w16cid:durableId="618611288">
    <w:abstractNumId w:val="31"/>
  </w:num>
  <w:num w:numId="24" w16cid:durableId="58866501">
    <w:abstractNumId w:val="5"/>
  </w:num>
  <w:num w:numId="25" w16cid:durableId="284510564">
    <w:abstractNumId w:val="17"/>
  </w:num>
  <w:num w:numId="26" w16cid:durableId="1633824275">
    <w:abstractNumId w:val="29"/>
  </w:num>
  <w:num w:numId="27" w16cid:durableId="978068523">
    <w:abstractNumId w:val="22"/>
  </w:num>
  <w:num w:numId="28" w16cid:durableId="811404267">
    <w:abstractNumId w:val="32"/>
  </w:num>
  <w:num w:numId="29" w16cid:durableId="1931235786">
    <w:abstractNumId w:val="28"/>
  </w:num>
  <w:num w:numId="30" w16cid:durableId="1236166429">
    <w:abstractNumId w:val="6"/>
  </w:num>
  <w:num w:numId="31" w16cid:durableId="106779170">
    <w:abstractNumId w:val="11"/>
  </w:num>
  <w:num w:numId="32" w16cid:durableId="1564103936">
    <w:abstractNumId w:val="10"/>
  </w:num>
  <w:num w:numId="33" w16cid:durableId="1550609453">
    <w:abstractNumId w:val="20"/>
  </w:num>
  <w:num w:numId="34" w16cid:durableId="34543349">
    <w:abstractNumId w:val="35"/>
  </w:num>
  <w:num w:numId="35" w16cid:durableId="2116165595">
    <w:abstractNumId w:val="19"/>
  </w:num>
  <w:num w:numId="36" w16cid:durableId="1669169089">
    <w:abstractNumId w:val="33"/>
  </w:num>
  <w:num w:numId="37" w16cid:durableId="11818956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44"/>
    <w:rsid w:val="000B26C0"/>
    <w:rsid w:val="0013562D"/>
    <w:rsid w:val="00171E83"/>
    <w:rsid w:val="00203818"/>
    <w:rsid w:val="00207501"/>
    <w:rsid w:val="002B7F74"/>
    <w:rsid w:val="00462778"/>
    <w:rsid w:val="005258B6"/>
    <w:rsid w:val="005E05AD"/>
    <w:rsid w:val="00681A2F"/>
    <w:rsid w:val="006E14D0"/>
    <w:rsid w:val="00806261"/>
    <w:rsid w:val="00897B90"/>
    <w:rsid w:val="009A00A8"/>
    <w:rsid w:val="009D74DD"/>
    <w:rsid w:val="009E33F5"/>
    <w:rsid w:val="00A43944"/>
    <w:rsid w:val="00A91078"/>
    <w:rsid w:val="00AF1E77"/>
    <w:rsid w:val="00B21592"/>
    <w:rsid w:val="00BD117D"/>
    <w:rsid w:val="00C801CB"/>
    <w:rsid w:val="00CA672A"/>
    <w:rsid w:val="00CB286E"/>
    <w:rsid w:val="00CE14BC"/>
    <w:rsid w:val="00CF710B"/>
    <w:rsid w:val="00D6147C"/>
    <w:rsid w:val="00D71891"/>
    <w:rsid w:val="00E21CAE"/>
    <w:rsid w:val="00E57C1C"/>
    <w:rsid w:val="00EC6AE8"/>
    <w:rsid w:val="00F9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C730"/>
  <w15:chartTrackingRefBased/>
  <w15:docId w15:val="{F8F0D475-1E25-4711-B85B-C5465571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4DD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paragraph" w:styleId="Heading3">
    <w:name w:val="heading 3"/>
    <w:basedOn w:val="Normal"/>
    <w:next w:val="BodyText"/>
    <w:link w:val="Heading3Char"/>
    <w:qFormat/>
    <w:rsid w:val="00F95FCD"/>
    <w:pPr>
      <w:keepNext/>
      <w:tabs>
        <w:tab w:val="num" w:pos="720"/>
      </w:tabs>
      <w:spacing w:before="240" w:after="60"/>
      <w:ind w:left="720" w:hanging="72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List Paragraph1,Normal bullet 2,Forth level,List1,body 2,List Paragraph11,Listă colorată - Accentuare 11,Bullet,Citation List"/>
    <w:basedOn w:val="Normal"/>
    <w:uiPriority w:val="34"/>
    <w:qFormat/>
    <w:rsid w:val="009D74DD"/>
    <w:pPr>
      <w:ind w:left="720"/>
    </w:pPr>
  </w:style>
  <w:style w:type="character" w:customStyle="1" w:styleId="tpa">
    <w:name w:val="tpa"/>
    <w:basedOn w:val="DefaultParagraphFont"/>
    <w:rsid w:val="009D74DD"/>
  </w:style>
  <w:style w:type="character" w:customStyle="1" w:styleId="Heading3Char">
    <w:name w:val="Heading 3 Char"/>
    <w:basedOn w:val="DefaultParagraphFont"/>
    <w:link w:val="Heading3"/>
    <w:rsid w:val="00F95FCD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DefaultParagraphFont2">
    <w:name w:val="Default Paragraph Font2"/>
    <w:rsid w:val="00F95FCD"/>
  </w:style>
  <w:style w:type="character" w:customStyle="1" w:styleId="HeaderChar">
    <w:name w:val="Header Char"/>
    <w:basedOn w:val="DefaultParagraphFont2"/>
    <w:rsid w:val="00F95FCD"/>
  </w:style>
  <w:style w:type="character" w:customStyle="1" w:styleId="FooterChar">
    <w:name w:val="Footer Char"/>
    <w:basedOn w:val="DefaultParagraphFont2"/>
    <w:uiPriority w:val="99"/>
    <w:rsid w:val="00F95FCD"/>
  </w:style>
  <w:style w:type="character" w:styleId="Hyperlink">
    <w:name w:val="Hyperlink"/>
    <w:rsid w:val="00F95FCD"/>
    <w:rPr>
      <w:color w:val="0563C1"/>
      <w:u w:val="single"/>
    </w:rPr>
  </w:style>
  <w:style w:type="character" w:customStyle="1" w:styleId="UnresolvedMention1">
    <w:name w:val="Unresolved Mention1"/>
    <w:rsid w:val="00F95FCD"/>
    <w:rPr>
      <w:color w:val="808080"/>
    </w:rPr>
  </w:style>
  <w:style w:type="character" w:customStyle="1" w:styleId="BalloonTextChar">
    <w:name w:val="Balloon Text Char"/>
    <w:rsid w:val="00F95FCD"/>
    <w:rPr>
      <w:rFonts w:ascii="Segoe UI" w:hAnsi="Segoe UI" w:cs="Segoe UI"/>
      <w:sz w:val="18"/>
      <w:szCs w:val="18"/>
    </w:rPr>
  </w:style>
  <w:style w:type="character" w:customStyle="1" w:styleId="FootnoteTextChar">
    <w:name w:val="Footnote Text Char"/>
    <w:rsid w:val="00F95FCD"/>
    <w:rPr>
      <w:sz w:val="20"/>
      <w:szCs w:val="20"/>
    </w:rPr>
  </w:style>
  <w:style w:type="character" w:customStyle="1" w:styleId="FootnoteReference1">
    <w:name w:val="Footnote Reference1"/>
    <w:rsid w:val="00F95FCD"/>
    <w:rPr>
      <w:vertAlign w:val="superscript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Forth level Char,List1 Char,body 2 Char,List Paragraph11 Char,Bullet Char"/>
    <w:uiPriority w:val="34"/>
    <w:rsid w:val="00F95FCD"/>
  </w:style>
  <w:style w:type="character" w:styleId="Strong">
    <w:name w:val="Strong"/>
    <w:uiPriority w:val="22"/>
    <w:qFormat/>
    <w:rsid w:val="00F95FCD"/>
    <w:rPr>
      <w:b/>
      <w:bCs/>
    </w:rPr>
  </w:style>
  <w:style w:type="character" w:customStyle="1" w:styleId="FontStyle165">
    <w:name w:val="Font Style165"/>
    <w:rsid w:val="00F95FCD"/>
    <w:rPr>
      <w:rFonts w:ascii="Times New Roman" w:hAnsi="Times New Roman" w:cs="Times New Roman"/>
      <w:sz w:val="22"/>
      <w:szCs w:val="22"/>
    </w:rPr>
  </w:style>
  <w:style w:type="character" w:customStyle="1" w:styleId="FontStyle166">
    <w:name w:val="Font Style166"/>
    <w:rsid w:val="00F95FCD"/>
    <w:rPr>
      <w:rFonts w:ascii="Times New Roman" w:hAnsi="Times New Roman" w:cs="Times New Roman"/>
      <w:i/>
      <w:iCs/>
      <w:sz w:val="22"/>
      <w:szCs w:val="22"/>
    </w:rPr>
  </w:style>
  <w:style w:type="character" w:customStyle="1" w:styleId="ln2paragraf1">
    <w:name w:val="ln2paragraf1"/>
    <w:rsid w:val="00F95FCD"/>
    <w:rPr>
      <w:b/>
      <w:bCs/>
    </w:rPr>
  </w:style>
  <w:style w:type="character" w:customStyle="1" w:styleId="ListLabel1">
    <w:name w:val="ListLabel 1"/>
    <w:rsid w:val="00F95FCD"/>
    <w:rPr>
      <w:b/>
    </w:rPr>
  </w:style>
  <w:style w:type="character" w:customStyle="1" w:styleId="ListLabel2">
    <w:name w:val="ListLabel 2"/>
    <w:rsid w:val="00F95FCD"/>
    <w:rPr>
      <w:b/>
      <w:u w:val="none"/>
    </w:rPr>
  </w:style>
  <w:style w:type="character" w:customStyle="1" w:styleId="ListLabel3">
    <w:name w:val="ListLabel 3"/>
    <w:rsid w:val="00F95FCD"/>
    <w:rPr>
      <w:rFonts w:eastAsia="Times New Roman" w:cs="Arial"/>
    </w:rPr>
  </w:style>
  <w:style w:type="character" w:customStyle="1" w:styleId="ListLabel4">
    <w:name w:val="ListLabel 4"/>
    <w:rsid w:val="00F95FCD"/>
    <w:rPr>
      <w:rFonts w:cs="Courier New"/>
    </w:rPr>
  </w:style>
  <w:style w:type="character" w:customStyle="1" w:styleId="ListLabel5">
    <w:name w:val="ListLabel 5"/>
    <w:rsid w:val="00F95FCD"/>
    <w:rPr>
      <w:rFonts w:eastAsia="Calibri" w:cs="Arial"/>
    </w:rPr>
  </w:style>
  <w:style w:type="character" w:customStyle="1" w:styleId="ListLabel6">
    <w:name w:val="ListLabel 6"/>
    <w:rsid w:val="00F95FCD"/>
    <w:rPr>
      <w:b w:val="0"/>
    </w:rPr>
  </w:style>
  <w:style w:type="character" w:customStyle="1" w:styleId="ListLabel7">
    <w:name w:val="ListLabel 7"/>
    <w:rsid w:val="00F95FCD"/>
    <w:rPr>
      <w:u w:val="single"/>
    </w:rPr>
  </w:style>
  <w:style w:type="character" w:customStyle="1" w:styleId="ListLabel8">
    <w:name w:val="ListLabel 8"/>
    <w:rsid w:val="00F95FCD"/>
    <w:rPr>
      <w:b/>
      <w:sz w:val="28"/>
    </w:rPr>
  </w:style>
  <w:style w:type="character" w:customStyle="1" w:styleId="ListLabel9">
    <w:name w:val="ListLabel 9"/>
    <w:rsid w:val="00F95FCD"/>
    <w:rPr>
      <w:rFonts w:eastAsia="Times New Roman" w:cs="Times New Roman"/>
    </w:rPr>
  </w:style>
  <w:style w:type="character" w:customStyle="1" w:styleId="ListLabel10">
    <w:name w:val="ListLabel 10"/>
    <w:rsid w:val="00F95FCD"/>
    <w:rPr>
      <w:rFonts w:eastAsia="SimSun" w:cs="Times New Roman"/>
    </w:rPr>
  </w:style>
  <w:style w:type="character" w:customStyle="1" w:styleId="ListLabel11">
    <w:name w:val="ListLabel 11"/>
    <w:rsid w:val="00F95FCD"/>
    <w:rPr>
      <w:rFonts w:cs="Arial"/>
    </w:rPr>
  </w:style>
  <w:style w:type="character" w:customStyle="1" w:styleId="ListLabel12">
    <w:name w:val="ListLabel 12"/>
    <w:rsid w:val="00F95FCD"/>
    <w:rPr>
      <w:rFonts w:cs="Times New Roman"/>
    </w:rPr>
  </w:style>
  <w:style w:type="character" w:customStyle="1" w:styleId="ListLabel13">
    <w:name w:val="ListLabel 13"/>
    <w:rsid w:val="00F95FCD"/>
    <w:rPr>
      <w:b w:val="0"/>
      <w:u w:val="single"/>
    </w:rPr>
  </w:style>
  <w:style w:type="character" w:customStyle="1" w:styleId="ListLabel14">
    <w:name w:val="ListLabel 14"/>
    <w:rsid w:val="00F95FCD"/>
    <w:rPr>
      <w:i w:val="0"/>
    </w:rPr>
  </w:style>
  <w:style w:type="character" w:customStyle="1" w:styleId="Bullets">
    <w:name w:val="Bullets"/>
    <w:rsid w:val="00F95FCD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F95FCD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link w:val="BodyTextChar"/>
    <w:rsid w:val="00F95FC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95FCD"/>
    <w:rPr>
      <w:rFonts w:ascii="Arial" w:eastAsia="SimSun" w:hAnsi="Arial" w:cs="Arial"/>
      <w:color w:val="000000"/>
      <w:sz w:val="24"/>
      <w:szCs w:val="24"/>
      <w:lang w:eastAsia="ar-SA"/>
    </w:rPr>
  </w:style>
  <w:style w:type="paragraph" w:styleId="List">
    <w:name w:val="List"/>
    <w:basedOn w:val="BodyText"/>
    <w:rsid w:val="00F95FCD"/>
  </w:style>
  <w:style w:type="paragraph" w:styleId="Caption">
    <w:name w:val="caption"/>
    <w:basedOn w:val="Normal"/>
    <w:qFormat/>
    <w:rsid w:val="00F95FC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F95FCD"/>
    <w:pPr>
      <w:suppressLineNumbers/>
    </w:pPr>
  </w:style>
  <w:style w:type="paragraph" w:styleId="Header">
    <w:name w:val="header"/>
    <w:basedOn w:val="Normal"/>
    <w:link w:val="HeaderChar1"/>
    <w:uiPriority w:val="99"/>
    <w:rsid w:val="00F95FCD"/>
    <w:pPr>
      <w:suppressLineNumbers/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HeaderChar1">
    <w:name w:val="Header Char1"/>
    <w:basedOn w:val="DefaultParagraphFont"/>
    <w:link w:val="Header"/>
    <w:uiPriority w:val="99"/>
    <w:rsid w:val="00F95FCD"/>
    <w:rPr>
      <w:rFonts w:ascii="Arial" w:eastAsia="SimSun" w:hAnsi="Arial" w:cs="Times New Roman"/>
      <w:color w:val="000000"/>
      <w:sz w:val="24"/>
      <w:szCs w:val="24"/>
      <w:lang w:val="x-none" w:eastAsia="ar-SA"/>
    </w:rPr>
  </w:style>
  <w:style w:type="paragraph" w:styleId="Footer">
    <w:name w:val="footer"/>
    <w:basedOn w:val="Normal"/>
    <w:link w:val="FooterChar1"/>
    <w:uiPriority w:val="99"/>
    <w:rsid w:val="00F95FCD"/>
    <w:pPr>
      <w:suppressLineNumbers/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FooterChar1">
    <w:name w:val="Footer Char1"/>
    <w:basedOn w:val="DefaultParagraphFont"/>
    <w:link w:val="Footer"/>
    <w:rsid w:val="00F95FCD"/>
    <w:rPr>
      <w:rFonts w:ascii="Arial" w:eastAsia="SimSun" w:hAnsi="Arial" w:cs="Times New Roman"/>
      <w:color w:val="000000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1"/>
    <w:rsid w:val="00F95FCD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rsid w:val="00F95FCD"/>
    <w:rPr>
      <w:rFonts w:ascii="Segoe UI" w:eastAsia="SimSun" w:hAnsi="Segoe UI" w:cs="Segoe UI"/>
      <w:color w:val="000000"/>
      <w:sz w:val="18"/>
      <w:szCs w:val="18"/>
      <w:lang w:eastAsia="ar-SA"/>
    </w:rPr>
  </w:style>
  <w:style w:type="paragraph" w:customStyle="1" w:styleId="FootnoteText1">
    <w:name w:val="Footnote Text1"/>
    <w:basedOn w:val="Normal"/>
    <w:rsid w:val="00F95FCD"/>
    <w:rPr>
      <w:sz w:val="20"/>
      <w:szCs w:val="20"/>
    </w:rPr>
  </w:style>
  <w:style w:type="paragraph" w:customStyle="1" w:styleId="BVIfnrChar1Char">
    <w:name w:val="BVI fnr Char1 Char"/>
    <w:basedOn w:val="Normal"/>
    <w:rsid w:val="00F95FCD"/>
    <w:pPr>
      <w:spacing w:line="240" w:lineRule="exact"/>
    </w:pPr>
    <w:rPr>
      <w:vertAlign w:val="superscript"/>
    </w:rPr>
  </w:style>
  <w:style w:type="paragraph" w:customStyle="1" w:styleId="WW-Default">
    <w:name w:val="WW-Default"/>
    <w:rsid w:val="00F95FCD"/>
    <w:pPr>
      <w:widowControl w:val="0"/>
      <w:suppressAutoHyphens/>
      <w:spacing w:after="0" w:line="100" w:lineRule="atLeast"/>
    </w:pPr>
    <w:rPr>
      <w:rFonts w:ascii="Times-New-Roman" w:eastAsia="Times New Roman" w:hAnsi="Times-New-Roman" w:cs="Times-New-Roman"/>
      <w:color w:val="000000"/>
      <w:sz w:val="24"/>
      <w:szCs w:val="24"/>
      <w:lang w:eastAsia="ar-SA"/>
    </w:rPr>
  </w:style>
  <w:style w:type="paragraph" w:styleId="NoSpacing">
    <w:name w:val="No Spacing"/>
    <w:uiPriority w:val="1"/>
    <w:qFormat/>
    <w:rsid w:val="00F95FCD"/>
    <w:pPr>
      <w:suppressAutoHyphens/>
      <w:spacing w:after="0" w:line="100" w:lineRule="atLeast"/>
    </w:pPr>
    <w:rPr>
      <w:rFonts w:ascii="Calibri" w:eastAsia="SimSun" w:hAnsi="Calibri" w:cs="font297"/>
      <w:lang w:val="ro-RO" w:eastAsia="ar-SA"/>
    </w:rPr>
  </w:style>
  <w:style w:type="paragraph" w:styleId="NormalWeb">
    <w:name w:val="Normal (Web)"/>
    <w:basedOn w:val="Normal"/>
    <w:rsid w:val="00F95FCD"/>
    <w:pPr>
      <w:spacing w:before="100" w:after="100"/>
    </w:pPr>
    <w:rPr>
      <w:rFonts w:ascii="Times New Roman" w:eastAsia="Times New Roman" w:hAnsi="Times New Roman" w:cs="Times New Roman"/>
    </w:rPr>
  </w:style>
  <w:style w:type="paragraph" w:customStyle="1" w:styleId="Style28">
    <w:name w:val="Style28"/>
    <w:basedOn w:val="Normal"/>
    <w:rsid w:val="00F95FCD"/>
    <w:pPr>
      <w:widowControl w:val="0"/>
      <w:spacing w:line="257" w:lineRule="exact"/>
      <w:jc w:val="both"/>
    </w:pPr>
    <w:rPr>
      <w:rFonts w:eastAsia="Times New Roman" w:cs="Times New Roman"/>
    </w:rPr>
  </w:style>
  <w:style w:type="paragraph" w:customStyle="1" w:styleId="Style37">
    <w:name w:val="Style37"/>
    <w:basedOn w:val="Normal"/>
    <w:rsid w:val="00F95FCD"/>
    <w:pPr>
      <w:widowControl w:val="0"/>
      <w:spacing w:line="259" w:lineRule="exact"/>
      <w:jc w:val="both"/>
    </w:pPr>
    <w:rPr>
      <w:rFonts w:eastAsia="Times New Roman" w:cs="Times New Roman"/>
    </w:rPr>
  </w:style>
  <w:style w:type="paragraph" w:customStyle="1" w:styleId="Style63">
    <w:name w:val="Style63"/>
    <w:basedOn w:val="Normal"/>
    <w:rsid w:val="00F95FCD"/>
    <w:pPr>
      <w:widowControl w:val="0"/>
      <w:jc w:val="center"/>
    </w:pPr>
    <w:rPr>
      <w:rFonts w:eastAsia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95FCD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95FCD"/>
    <w:rPr>
      <w:rFonts w:ascii="Arial" w:eastAsia="SimSun" w:hAnsi="Arial" w:cs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F95F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Emphasis">
    <w:name w:val="Emphasis"/>
    <w:qFormat/>
    <w:rsid w:val="00F95FCD"/>
    <w:rPr>
      <w:i/>
      <w:iCs/>
    </w:rPr>
  </w:style>
  <w:style w:type="character" w:customStyle="1" w:styleId="Legend1">
    <w:name w:val="Legendă1"/>
    <w:basedOn w:val="DefaultParagraphFont"/>
    <w:rsid w:val="00F95FCD"/>
  </w:style>
  <w:style w:type="paragraph" w:styleId="PlainText">
    <w:name w:val="Plain Text"/>
    <w:basedOn w:val="Normal"/>
    <w:link w:val="PlainTextChar"/>
    <w:semiHidden/>
    <w:unhideWhenUsed/>
    <w:rsid w:val="00F95FCD"/>
    <w:pPr>
      <w:suppressAutoHyphens w:val="0"/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F95FCD"/>
    <w:rPr>
      <w:rFonts w:ascii="Courier New" w:eastAsia="Times New Roman" w:hAnsi="Courier New" w:cs="Times New Roman"/>
      <w:sz w:val="20"/>
      <w:szCs w:val="20"/>
    </w:rPr>
  </w:style>
  <w:style w:type="paragraph" w:styleId="ListBullet2">
    <w:name w:val="List Bullet 2"/>
    <w:basedOn w:val="Normal"/>
    <w:rsid w:val="00F95FCD"/>
    <w:pPr>
      <w:numPr>
        <w:numId w:val="1"/>
      </w:numPr>
      <w:suppressAutoHyphens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st1">
    <w:name w:val="st1"/>
    <w:rsid w:val="00F95FCD"/>
    <w:rPr>
      <w:b w:val="0"/>
      <w:bCs w:val="0"/>
      <w:color w:val="444444"/>
      <w:sz w:val="27"/>
      <w:szCs w:val="27"/>
    </w:rPr>
  </w:style>
  <w:style w:type="character" w:customStyle="1" w:styleId="spar">
    <w:name w:val="s_par"/>
    <w:rsid w:val="00F95FCD"/>
  </w:style>
  <w:style w:type="paragraph" w:customStyle="1" w:styleId="yiv2022675273msolistparagraph">
    <w:name w:val="yiv2022675273msolistparagraph"/>
    <w:basedOn w:val="Normal"/>
    <w:rsid w:val="00F95FC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yiv2022675273msonormal">
    <w:name w:val="yiv2022675273msonormal"/>
    <w:basedOn w:val="Normal"/>
    <w:rsid w:val="00F95FC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yiv6941291967msonormal">
    <w:name w:val="yiv6941291967msonormal"/>
    <w:basedOn w:val="Normal"/>
    <w:rsid w:val="00F95FC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yiv2113832444msolistparagraph">
    <w:name w:val="yiv2113832444msolistparagraph"/>
    <w:basedOn w:val="Normal"/>
    <w:rsid w:val="00F95FC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F95FCD"/>
    <w:pPr>
      <w:suppressAutoHyphens w:val="0"/>
      <w:spacing w:after="120" w:line="259" w:lineRule="auto"/>
      <w:ind w:left="360"/>
    </w:pPr>
    <w:rPr>
      <w:rFonts w:ascii="Calibri" w:eastAsia="Calibri" w:hAnsi="Calibri" w:cs="Times New Roman"/>
      <w:color w:val="auto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95FCD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95FCD"/>
    <w:pPr>
      <w:spacing w:after="120" w:line="480" w:lineRule="auto"/>
    </w:pPr>
    <w:rPr>
      <w:rFonts w:cs="Times New Roman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95FCD"/>
    <w:rPr>
      <w:rFonts w:ascii="Arial" w:eastAsia="SimSun" w:hAnsi="Arial" w:cs="Times New Roman"/>
      <w:color w:val="000000"/>
      <w:sz w:val="24"/>
      <w:szCs w:val="24"/>
      <w:lang w:val="x-none" w:eastAsia="ar-SA"/>
    </w:rPr>
  </w:style>
  <w:style w:type="character" w:customStyle="1" w:styleId="slitbdy">
    <w:name w:val="s_lit_bdy"/>
    <w:rsid w:val="00F95FCD"/>
  </w:style>
  <w:style w:type="paragraph" w:customStyle="1" w:styleId="Paragraf2">
    <w:name w:val="Paragraf 2"/>
    <w:basedOn w:val="Normal"/>
    <w:rsid w:val="00F95FCD"/>
    <w:pPr>
      <w:suppressAutoHyphens w:val="0"/>
      <w:spacing w:line="480" w:lineRule="auto"/>
    </w:pPr>
    <w:rPr>
      <w:rFonts w:eastAsia="Times New Roman" w:cs="Times New Roman"/>
      <w:color w:val="auto"/>
      <w:sz w:val="20"/>
      <w:szCs w:val="20"/>
      <w:u w:val="single"/>
      <w:lang w:val="ro-RO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95FCD"/>
    <w:pPr>
      <w:spacing w:after="120" w:line="480" w:lineRule="auto"/>
      <w:ind w:left="360"/>
    </w:pPr>
    <w:rPr>
      <w:rFonts w:cs="Times New Roman"/>
      <w:lang w:val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95FCD"/>
    <w:rPr>
      <w:rFonts w:ascii="Arial" w:eastAsia="SimSun" w:hAnsi="Arial" w:cs="Times New Roman"/>
      <w:color w:val="000000"/>
      <w:sz w:val="24"/>
      <w:szCs w:val="24"/>
      <w:lang w:val="x-none" w:eastAsia="ar-SA"/>
    </w:rPr>
  </w:style>
  <w:style w:type="paragraph" w:customStyle="1" w:styleId="TableParagraph">
    <w:name w:val="Table Paragraph"/>
    <w:basedOn w:val="Normal"/>
    <w:uiPriority w:val="1"/>
    <w:qFormat/>
    <w:rsid w:val="00F95FCD"/>
    <w:pPr>
      <w:widowControl w:val="0"/>
      <w:suppressAutoHyphens w:val="0"/>
      <w:autoSpaceDE w:val="0"/>
      <w:autoSpaceDN w:val="0"/>
      <w:spacing w:line="240" w:lineRule="auto"/>
      <w:jc w:val="right"/>
    </w:pPr>
    <w:rPr>
      <w:rFonts w:ascii="Times New Roman" w:eastAsia="Times New Roman" w:hAnsi="Times New Roman" w:cs="Times New Roman"/>
      <w:color w:val="auto"/>
      <w:sz w:val="22"/>
      <w:szCs w:val="22"/>
      <w:lang w:val="ro-RO" w:eastAsia="en-US"/>
    </w:rPr>
  </w:style>
  <w:style w:type="table" w:styleId="TableGrid">
    <w:name w:val="Table Grid"/>
    <w:basedOn w:val="TableNormal"/>
    <w:uiPriority w:val="59"/>
    <w:rsid w:val="00F95F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876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Carina VASILE</dc:creator>
  <cp:keywords/>
  <dc:description/>
  <cp:lastModifiedBy>Liliana PIRVU</cp:lastModifiedBy>
  <cp:revision>4</cp:revision>
  <cp:lastPrinted>2023-07-14T11:40:00Z</cp:lastPrinted>
  <dcterms:created xsi:type="dcterms:W3CDTF">2023-07-14T11:18:00Z</dcterms:created>
  <dcterms:modified xsi:type="dcterms:W3CDTF">2023-07-17T11:59:00Z</dcterms:modified>
</cp:coreProperties>
</file>