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C0" w:rsidRPr="009A7012" w:rsidRDefault="00823FC0" w:rsidP="00823FC0">
      <w:pPr>
        <w:rPr>
          <w:lang w:val="ro-RO"/>
        </w:rPr>
      </w:pPr>
      <w:r w:rsidRPr="009A7012">
        <w:rPr>
          <w:lang w:val="ro-RO"/>
        </w:rPr>
        <w:t>PRIMĂRIA MUNICIPIULUI TIMIŞOARA</w:t>
      </w:r>
      <w:r w:rsidRPr="009A7012">
        <w:rPr>
          <w:lang w:val="ro-RO"/>
        </w:rPr>
        <w:tab/>
      </w:r>
      <w:r w:rsidRPr="009A7012">
        <w:rPr>
          <w:lang w:val="ro-RO"/>
        </w:rPr>
        <w:tab/>
      </w:r>
      <w:r w:rsidRPr="009A7012">
        <w:rPr>
          <w:lang w:val="ro-RO"/>
        </w:rPr>
        <w:tab/>
      </w:r>
      <w:r w:rsidRPr="009A7012">
        <w:rPr>
          <w:lang w:val="ro-RO"/>
        </w:rPr>
        <w:tab/>
        <w:t xml:space="preserve">                APROBAT</w:t>
      </w:r>
    </w:p>
    <w:p w:rsidR="00823FC0" w:rsidRPr="009A7012" w:rsidRDefault="005713F5" w:rsidP="00823FC0">
      <w:pPr>
        <w:rPr>
          <w:lang w:val="ro-RO"/>
        </w:rPr>
      </w:pPr>
      <w:r>
        <w:rPr>
          <w:lang w:val="ro-RO"/>
        </w:rPr>
        <w:t xml:space="preserve">ADMINISTRATOR PUBLIC </w:t>
      </w:r>
      <w:r w:rsidR="00823FC0" w:rsidRPr="009A7012">
        <w:rPr>
          <w:lang w:val="ro-RO"/>
        </w:rPr>
        <w:t xml:space="preserve">                                              </w:t>
      </w:r>
      <w:r w:rsidR="006D0394">
        <w:rPr>
          <w:lang w:val="ro-RO"/>
        </w:rPr>
        <w:t xml:space="preserve">                             </w:t>
      </w:r>
      <w:r w:rsidR="00823FC0" w:rsidRPr="009A7012">
        <w:rPr>
          <w:lang w:val="ro-RO"/>
        </w:rPr>
        <w:t xml:space="preserve"> </w:t>
      </w:r>
      <w:r w:rsidR="00823FC0" w:rsidRPr="009A7012">
        <w:rPr>
          <w:b/>
          <w:lang w:val="ro-RO"/>
        </w:rPr>
        <w:t>PRIMAR</w:t>
      </w:r>
      <w:r w:rsidR="00823FC0" w:rsidRPr="009A7012">
        <w:rPr>
          <w:lang w:val="ro-RO"/>
        </w:rPr>
        <w:t xml:space="preserve">                   </w:t>
      </w:r>
    </w:p>
    <w:p w:rsidR="00823FC0" w:rsidRPr="009A7012" w:rsidRDefault="00823FC0" w:rsidP="00823FC0">
      <w:pPr>
        <w:rPr>
          <w:lang w:val="ro-RO"/>
        </w:rPr>
      </w:pPr>
      <w:r w:rsidRPr="009A7012">
        <w:rPr>
          <w:lang w:val="ro-RO"/>
        </w:rPr>
        <w:t xml:space="preserve">BIROU </w:t>
      </w:r>
      <w:r w:rsidR="005713F5">
        <w:rPr>
          <w:lang w:val="ro-RO"/>
        </w:rPr>
        <w:t xml:space="preserve">VALORIFICARE </w:t>
      </w:r>
      <w:r w:rsidRPr="009A7012">
        <w:rPr>
          <w:lang w:val="ro-RO"/>
        </w:rPr>
        <w:t xml:space="preserve"> SAD                                                                                                   </w:t>
      </w:r>
    </w:p>
    <w:p w:rsidR="00823FC0" w:rsidRPr="009A7012" w:rsidRDefault="00A414A6" w:rsidP="00823FC0">
      <w:pPr>
        <w:rPr>
          <w:lang w:val="ro-RO"/>
        </w:rPr>
      </w:pPr>
      <w:r>
        <w:rPr>
          <w:lang w:val="ro-RO"/>
        </w:rPr>
        <w:t>NR</w:t>
      </w:r>
      <w:r w:rsidR="00823FC0" w:rsidRPr="009A7012">
        <w:rPr>
          <w:lang w:val="ro-RO"/>
        </w:rPr>
        <w:t>.</w:t>
      </w:r>
      <w:r w:rsidR="005713F5">
        <w:rPr>
          <w:lang w:val="ro-RO"/>
        </w:rPr>
        <w:t>SC2014-017347/</w:t>
      </w:r>
      <w:r w:rsidR="000B27D0">
        <w:rPr>
          <w:lang w:val="ro-RO"/>
        </w:rPr>
        <w:t>26</w:t>
      </w:r>
      <w:r w:rsidR="00690467">
        <w:rPr>
          <w:lang w:val="ro-RO"/>
        </w:rPr>
        <w:t>.11.2014</w:t>
      </w:r>
      <w:r w:rsidR="00823FC0" w:rsidRPr="009A7012">
        <w:rPr>
          <w:lang w:val="ro-RO"/>
        </w:rPr>
        <w:tab/>
      </w:r>
      <w:r w:rsidR="00823FC0" w:rsidRPr="009A7012">
        <w:rPr>
          <w:lang w:val="ro-RO"/>
        </w:rPr>
        <w:tab/>
      </w:r>
      <w:r w:rsidR="00823FC0" w:rsidRPr="009A7012">
        <w:rPr>
          <w:lang w:val="ro-RO"/>
        </w:rPr>
        <w:tab/>
        <w:t xml:space="preserve">                                  </w:t>
      </w:r>
      <w:r w:rsidR="00823FC0" w:rsidRPr="009A7012">
        <w:rPr>
          <w:b/>
          <w:lang w:val="ro-RO"/>
        </w:rPr>
        <w:t>NICOLAE ROBU</w:t>
      </w:r>
    </w:p>
    <w:p w:rsidR="00823FC0" w:rsidRPr="009A7012" w:rsidRDefault="00823FC0" w:rsidP="00823FC0">
      <w:pPr>
        <w:rPr>
          <w:lang w:val="ro-RO"/>
        </w:rPr>
      </w:pPr>
      <w:r w:rsidRPr="009A7012">
        <w:rPr>
          <w:lang w:val="ro-RO"/>
        </w:rPr>
        <w:t xml:space="preserve">                                           </w:t>
      </w:r>
    </w:p>
    <w:p w:rsidR="00823FC0" w:rsidRPr="009A7012" w:rsidRDefault="00823FC0" w:rsidP="00823FC0">
      <w:pPr>
        <w:rPr>
          <w:lang w:val="ro-RO"/>
        </w:rPr>
      </w:pPr>
      <w:r w:rsidRPr="009A7012">
        <w:rPr>
          <w:lang w:val="ro-RO"/>
        </w:rPr>
        <w:t xml:space="preserve">              </w:t>
      </w:r>
      <w:r>
        <w:rPr>
          <w:lang w:val="ro-RO"/>
        </w:rPr>
        <w:t xml:space="preserve">      </w:t>
      </w:r>
      <w:r w:rsidRPr="009A7012">
        <w:rPr>
          <w:lang w:val="ro-RO"/>
        </w:rPr>
        <w:t xml:space="preserve">                              </w:t>
      </w:r>
    </w:p>
    <w:p w:rsidR="00823FC0" w:rsidRPr="0085369C" w:rsidRDefault="00823FC0" w:rsidP="00823FC0">
      <w:pPr>
        <w:jc w:val="center"/>
        <w:rPr>
          <w:b/>
          <w:sz w:val="22"/>
          <w:szCs w:val="22"/>
          <w:lang w:val="ro-RO"/>
        </w:rPr>
      </w:pPr>
      <w:r w:rsidRPr="0085369C">
        <w:rPr>
          <w:b/>
          <w:sz w:val="22"/>
          <w:szCs w:val="22"/>
          <w:lang w:val="ro-RO"/>
        </w:rPr>
        <w:t>REFERAT</w:t>
      </w:r>
    </w:p>
    <w:p w:rsidR="00823FC0" w:rsidRPr="0085369C" w:rsidRDefault="00823FC0" w:rsidP="00823FC0">
      <w:pPr>
        <w:jc w:val="both"/>
        <w:rPr>
          <w:b/>
          <w:sz w:val="22"/>
          <w:szCs w:val="22"/>
          <w:lang w:val="ro-RO"/>
        </w:rPr>
      </w:pPr>
    </w:p>
    <w:p w:rsidR="00906422" w:rsidRDefault="00823FC0" w:rsidP="00823FC0">
      <w:pPr>
        <w:jc w:val="both"/>
        <w:rPr>
          <w:sz w:val="22"/>
          <w:szCs w:val="22"/>
          <w:lang w:val="ro-RO"/>
        </w:rPr>
      </w:pPr>
      <w:r w:rsidRPr="0085369C">
        <w:rPr>
          <w:sz w:val="22"/>
          <w:szCs w:val="22"/>
          <w:lang w:val="ro-RO"/>
        </w:rPr>
        <w:tab/>
        <w:t>Spaţiul cu altă destinaţie decât aceea de locuinţă</w:t>
      </w:r>
      <w:r w:rsidR="00702A2A">
        <w:rPr>
          <w:sz w:val="22"/>
          <w:szCs w:val="22"/>
          <w:lang w:val="ro-RO"/>
        </w:rPr>
        <w:t>,</w:t>
      </w:r>
      <w:r w:rsidRPr="0085369C">
        <w:rPr>
          <w:sz w:val="22"/>
          <w:szCs w:val="22"/>
          <w:lang w:val="ro-RO"/>
        </w:rPr>
        <w:t xml:space="preserve"> situat la </w:t>
      </w:r>
      <w:r w:rsidR="00420375">
        <w:rPr>
          <w:sz w:val="22"/>
          <w:szCs w:val="22"/>
          <w:lang w:val="ro-RO"/>
        </w:rPr>
        <w:t xml:space="preserve">subsolul </w:t>
      </w:r>
      <w:r w:rsidR="005713F5">
        <w:rPr>
          <w:sz w:val="22"/>
          <w:szCs w:val="22"/>
          <w:lang w:val="ro-RO"/>
        </w:rPr>
        <w:t xml:space="preserve"> imobilului </w:t>
      </w:r>
      <w:r w:rsidRPr="0085369C">
        <w:rPr>
          <w:sz w:val="22"/>
          <w:szCs w:val="22"/>
          <w:lang w:val="ro-RO"/>
        </w:rPr>
        <w:t xml:space="preserve"> din Timisoara, </w:t>
      </w:r>
      <w:r w:rsidR="005713F5">
        <w:rPr>
          <w:sz w:val="22"/>
          <w:szCs w:val="22"/>
          <w:lang w:val="ro-RO"/>
        </w:rPr>
        <w:t>Bv.16 Decembrie 1989</w:t>
      </w:r>
      <w:r w:rsidR="006D0394">
        <w:rPr>
          <w:sz w:val="22"/>
          <w:szCs w:val="22"/>
          <w:lang w:val="ro-RO"/>
        </w:rPr>
        <w:t>,</w:t>
      </w:r>
      <w:r w:rsidR="005713F5">
        <w:rPr>
          <w:sz w:val="22"/>
          <w:szCs w:val="22"/>
          <w:lang w:val="ro-RO"/>
        </w:rPr>
        <w:t xml:space="preserve"> nr.43A( fost 6 Martie)</w:t>
      </w:r>
      <w:r w:rsidRPr="0085369C">
        <w:rPr>
          <w:sz w:val="22"/>
          <w:szCs w:val="22"/>
          <w:lang w:val="ro-RO"/>
        </w:rPr>
        <w:t>,</w:t>
      </w:r>
      <w:r w:rsidR="00702A2A">
        <w:rPr>
          <w:sz w:val="22"/>
          <w:szCs w:val="22"/>
          <w:lang w:val="ro-RO"/>
        </w:rPr>
        <w:t>corp A</w:t>
      </w:r>
      <w:r w:rsidR="004921A9">
        <w:rPr>
          <w:sz w:val="22"/>
          <w:szCs w:val="22"/>
          <w:lang w:val="ro-RO"/>
        </w:rPr>
        <w:t xml:space="preserve"> </w:t>
      </w:r>
      <w:r w:rsidR="00702A2A">
        <w:rPr>
          <w:sz w:val="22"/>
          <w:szCs w:val="22"/>
          <w:lang w:val="ro-RO"/>
        </w:rPr>
        <w:t>,</w:t>
      </w:r>
      <w:r w:rsidR="004921A9">
        <w:rPr>
          <w:sz w:val="22"/>
          <w:szCs w:val="22"/>
          <w:lang w:val="ro-RO"/>
        </w:rPr>
        <w:t xml:space="preserve"> </w:t>
      </w:r>
      <w:r w:rsidR="00702A2A">
        <w:rPr>
          <w:sz w:val="22"/>
          <w:szCs w:val="22"/>
          <w:lang w:val="ro-RO"/>
        </w:rPr>
        <w:t xml:space="preserve">intrarea din strada </w:t>
      </w:r>
      <w:r w:rsidRPr="0085369C">
        <w:rPr>
          <w:sz w:val="22"/>
          <w:szCs w:val="22"/>
          <w:lang w:val="ro-RO"/>
        </w:rPr>
        <w:t xml:space="preserve"> este compus din 2 încăperi cu suprafaţa utilă totală de </w:t>
      </w:r>
      <w:r w:rsidR="00420375">
        <w:rPr>
          <w:sz w:val="22"/>
          <w:szCs w:val="22"/>
          <w:lang w:val="ro-RO"/>
        </w:rPr>
        <w:t>57,22</w:t>
      </w:r>
      <w:r w:rsidR="005F3015">
        <w:rPr>
          <w:sz w:val="22"/>
          <w:szCs w:val="22"/>
          <w:lang w:val="ro-RO"/>
        </w:rPr>
        <w:t xml:space="preserve"> mp, respectiv 5,92% </w:t>
      </w:r>
      <w:r w:rsidR="00702A2A">
        <w:rPr>
          <w:sz w:val="22"/>
          <w:szCs w:val="22"/>
          <w:lang w:val="ro-RO"/>
        </w:rPr>
        <w:t>pci si din teren in folosinta</w:t>
      </w:r>
      <w:r w:rsidR="00A540D3">
        <w:rPr>
          <w:sz w:val="22"/>
          <w:szCs w:val="22"/>
          <w:lang w:val="ro-RO"/>
        </w:rPr>
        <w:t>,</w:t>
      </w:r>
      <w:r w:rsidR="005F3015">
        <w:rPr>
          <w:sz w:val="22"/>
          <w:szCs w:val="22"/>
          <w:lang w:val="ro-RO"/>
        </w:rPr>
        <w:t xml:space="preserve"> </w:t>
      </w:r>
      <w:r w:rsidR="00A540D3">
        <w:rPr>
          <w:sz w:val="22"/>
          <w:szCs w:val="22"/>
          <w:lang w:val="ro-RO"/>
        </w:rPr>
        <w:t>asa cum rezulta din înscrisurile</w:t>
      </w:r>
      <w:r w:rsidR="005F3015">
        <w:rPr>
          <w:sz w:val="22"/>
          <w:szCs w:val="22"/>
          <w:lang w:val="ro-RO"/>
        </w:rPr>
        <w:t xml:space="preserve"> din cartea funciara nr.</w:t>
      </w:r>
      <w:r w:rsidR="00702A2A">
        <w:rPr>
          <w:sz w:val="22"/>
          <w:szCs w:val="22"/>
          <w:lang w:val="ro-RO"/>
        </w:rPr>
        <w:t>416651-C1—U13</w:t>
      </w:r>
      <w:r w:rsidR="00A540D3">
        <w:rPr>
          <w:sz w:val="22"/>
          <w:szCs w:val="22"/>
          <w:lang w:val="ro-RO"/>
        </w:rPr>
        <w:t xml:space="preserve"> Timisoara</w:t>
      </w:r>
      <w:r w:rsidR="00320A12">
        <w:rPr>
          <w:sz w:val="22"/>
          <w:szCs w:val="22"/>
          <w:lang w:val="ro-RO"/>
        </w:rPr>
        <w:t xml:space="preserve"> ,</w:t>
      </w:r>
      <w:r w:rsidR="00E20C24">
        <w:rPr>
          <w:sz w:val="22"/>
          <w:szCs w:val="22"/>
          <w:lang w:val="ro-RO"/>
        </w:rPr>
        <w:t xml:space="preserve"> </w:t>
      </w:r>
      <w:r w:rsidR="00320A12">
        <w:rPr>
          <w:sz w:val="22"/>
          <w:szCs w:val="22"/>
          <w:lang w:val="ro-RO"/>
        </w:rPr>
        <w:t>numar de top 12673/1/XII.</w:t>
      </w:r>
    </w:p>
    <w:p w:rsidR="00702A2A" w:rsidRPr="00F83DBA" w:rsidRDefault="00702A2A" w:rsidP="00702A2A">
      <w:pPr>
        <w:ind w:firstLine="720"/>
        <w:jc w:val="both"/>
        <w:rPr>
          <w:b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Conform adresei cu nr.CT2014-17437/20.10.2014,p</w:t>
      </w:r>
      <w:r w:rsidR="00386C97">
        <w:rPr>
          <w:sz w:val="22"/>
          <w:szCs w:val="22"/>
          <w:lang w:val="ro-RO"/>
        </w:rPr>
        <w:t>entru imobilul situat in Timisoara ,</w:t>
      </w:r>
      <w:r w:rsidR="006D0394">
        <w:rPr>
          <w:sz w:val="22"/>
          <w:szCs w:val="22"/>
          <w:lang w:val="ro-RO"/>
        </w:rPr>
        <w:t xml:space="preserve"> </w:t>
      </w:r>
      <w:r w:rsidR="00386C97">
        <w:rPr>
          <w:sz w:val="22"/>
          <w:szCs w:val="22"/>
          <w:lang w:val="ro-RO"/>
        </w:rPr>
        <w:t>Bv.16 Decembrie 1989,</w:t>
      </w:r>
      <w:r w:rsidR="006D0394">
        <w:rPr>
          <w:sz w:val="22"/>
          <w:szCs w:val="22"/>
          <w:lang w:val="ro-RO"/>
        </w:rPr>
        <w:t xml:space="preserve"> </w:t>
      </w:r>
      <w:r w:rsidR="00386C97">
        <w:rPr>
          <w:sz w:val="22"/>
          <w:szCs w:val="22"/>
          <w:lang w:val="ro-RO"/>
        </w:rPr>
        <w:t xml:space="preserve">nr.43A(fost 6 Martie) </w:t>
      </w:r>
      <w:r>
        <w:rPr>
          <w:sz w:val="22"/>
          <w:szCs w:val="22"/>
          <w:lang w:val="ro-RO"/>
        </w:rPr>
        <w:t xml:space="preserve">nu a fost depusa cerere privind redobandirea dreptului de proprietate </w:t>
      </w:r>
    </w:p>
    <w:p w:rsidR="00823FC0" w:rsidRPr="00F83DBA" w:rsidRDefault="00A673DA" w:rsidP="00823FC0">
      <w:pPr>
        <w:ind w:firstLine="720"/>
        <w:jc w:val="both"/>
        <w:rPr>
          <w:sz w:val="22"/>
          <w:szCs w:val="22"/>
          <w:lang w:val="ro-RO"/>
        </w:rPr>
      </w:pPr>
      <w:r w:rsidRPr="00F83DBA">
        <w:rPr>
          <w:bCs/>
          <w:sz w:val="22"/>
          <w:szCs w:val="22"/>
          <w:lang w:val="ro-RO"/>
        </w:rPr>
        <w:t>ASOCIATIA</w:t>
      </w:r>
      <w:r w:rsidR="00D9463B">
        <w:rPr>
          <w:bCs/>
          <w:sz w:val="22"/>
          <w:szCs w:val="22"/>
          <w:lang w:val="ro-RO"/>
        </w:rPr>
        <w:t xml:space="preserve"> </w:t>
      </w:r>
      <w:r w:rsidR="00702A2A">
        <w:rPr>
          <w:bCs/>
          <w:sz w:val="22"/>
          <w:szCs w:val="22"/>
          <w:lang w:val="ro-RO"/>
        </w:rPr>
        <w:t>,,</w:t>
      </w:r>
      <w:r w:rsidRPr="00F83DBA">
        <w:rPr>
          <w:bCs/>
          <w:sz w:val="22"/>
          <w:szCs w:val="22"/>
          <w:lang w:val="ro-RO"/>
        </w:rPr>
        <w:t xml:space="preserve"> MISIUNEA CRESTINA SFANTUL CIPRIAN</w:t>
      </w:r>
      <w:r w:rsidR="00702A2A">
        <w:rPr>
          <w:bCs/>
          <w:sz w:val="22"/>
          <w:szCs w:val="22"/>
          <w:lang w:val="ro-RO"/>
        </w:rPr>
        <w:t>’’</w:t>
      </w:r>
      <w:r w:rsidR="00D9463B">
        <w:rPr>
          <w:bCs/>
          <w:sz w:val="22"/>
          <w:szCs w:val="22"/>
          <w:lang w:val="ro-RO"/>
        </w:rPr>
        <w:t>- organizaţie neguvernamentala , non-profit</w:t>
      </w:r>
      <w:r w:rsidRPr="00F83DBA">
        <w:rPr>
          <w:bCs/>
          <w:sz w:val="22"/>
          <w:szCs w:val="22"/>
          <w:lang w:val="ro-RO"/>
        </w:rPr>
        <w:t xml:space="preserve"> </w:t>
      </w:r>
      <w:r w:rsidR="00702A2A">
        <w:rPr>
          <w:sz w:val="22"/>
          <w:szCs w:val="22"/>
          <w:lang w:val="ro-RO"/>
        </w:rPr>
        <w:t>, prin cererea numarul</w:t>
      </w:r>
      <w:r w:rsidR="00823FC0" w:rsidRPr="00F83DBA">
        <w:rPr>
          <w:sz w:val="22"/>
          <w:szCs w:val="22"/>
          <w:lang w:val="ro-RO"/>
        </w:rPr>
        <w:t xml:space="preserve"> </w:t>
      </w:r>
      <w:r w:rsidRPr="00F83DBA">
        <w:rPr>
          <w:sz w:val="22"/>
          <w:szCs w:val="22"/>
          <w:lang w:val="ro-RO"/>
        </w:rPr>
        <w:t>SC</w:t>
      </w:r>
      <w:r w:rsidR="00E764A0">
        <w:rPr>
          <w:sz w:val="22"/>
          <w:szCs w:val="22"/>
          <w:lang w:val="ro-RO"/>
        </w:rPr>
        <w:t xml:space="preserve"> </w:t>
      </w:r>
      <w:r w:rsidRPr="00F83DBA">
        <w:rPr>
          <w:sz w:val="22"/>
          <w:szCs w:val="22"/>
          <w:lang w:val="ro-RO"/>
        </w:rPr>
        <w:t>2014-017347/03.07.2014,</w:t>
      </w:r>
      <w:r w:rsidR="00823FC0" w:rsidRPr="00F83DBA">
        <w:rPr>
          <w:bCs/>
          <w:sz w:val="22"/>
          <w:szCs w:val="22"/>
          <w:lang w:val="ro-RO"/>
        </w:rPr>
        <w:t xml:space="preserve"> solicită atribuirea unui spaţiu pentru desfăşurarea activităţii asociaţiei.</w:t>
      </w:r>
      <w:r w:rsidR="00823FC0" w:rsidRPr="00F83DBA">
        <w:rPr>
          <w:sz w:val="22"/>
          <w:szCs w:val="22"/>
          <w:lang w:val="ro-RO"/>
        </w:rPr>
        <w:tab/>
      </w:r>
    </w:p>
    <w:p w:rsidR="00823FC0" w:rsidRPr="0085369C" w:rsidRDefault="00823FC0" w:rsidP="00823FC0">
      <w:pPr>
        <w:ind w:firstLine="720"/>
        <w:jc w:val="both"/>
        <w:rPr>
          <w:bCs/>
          <w:color w:val="000000"/>
          <w:sz w:val="22"/>
          <w:szCs w:val="22"/>
          <w:lang w:val="ro-RO"/>
        </w:rPr>
      </w:pPr>
      <w:r w:rsidRPr="00F83DBA">
        <w:rPr>
          <w:bCs/>
          <w:color w:val="000000"/>
          <w:sz w:val="22"/>
          <w:szCs w:val="22"/>
          <w:lang w:val="ro-RO"/>
        </w:rPr>
        <w:t xml:space="preserve">In şedinţa, din data </w:t>
      </w:r>
      <w:r w:rsidR="00C749E7" w:rsidRPr="00F83DBA">
        <w:rPr>
          <w:bCs/>
          <w:color w:val="000000"/>
          <w:sz w:val="22"/>
          <w:szCs w:val="22"/>
          <w:lang w:val="ro-RO"/>
        </w:rPr>
        <w:t>11.09.2014</w:t>
      </w:r>
      <w:r w:rsidRPr="00F83DBA">
        <w:rPr>
          <w:bCs/>
          <w:color w:val="000000"/>
          <w:sz w:val="22"/>
          <w:szCs w:val="22"/>
          <w:lang w:val="ro-RO"/>
        </w:rPr>
        <w:t xml:space="preserve"> a Comisiei de analiză a spaţiilor cu altă destinaţie  decât aceea de locuinţă</w:t>
      </w:r>
      <w:r w:rsidR="006D0394" w:rsidRPr="00F83DBA">
        <w:rPr>
          <w:bCs/>
          <w:color w:val="000000"/>
          <w:sz w:val="22"/>
          <w:szCs w:val="22"/>
          <w:lang w:val="ro-RO"/>
        </w:rPr>
        <w:t>,</w:t>
      </w:r>
      <w:r w:rsidRPr="00F83DBA">
        <w:rPr>
          <w:bCs/>
          <w:color w:val="000000"/>
          <w:sz w:val="22"/>
          <w:szCs w:val="22"/>
          <w:lang w:val="ro-RO"/>
        </w:rPr>
        <w:t xml:space="preserve"> situate în imobile proprietate</w:t>
      </w:r>
      <w:r w:rsidR="006D0394" w:rsidRPr="00F83DBA">
        <w:rPr>
          <w:bCs/>
          <w:color w:val="000000"/>
          <w:sz w:val="22"/>
          <w:szCs w:val="22"/>
          <w:lang w:val="ro-RO"/>
        </w:rPr>
        <w:t xml:space="preserve"> </w:t>
      </w:r>
      <w:r w:rsidRPr="00F83DBA">
        <w:rPr>
          <w:bCs/>
          <w:color w:val="000000"/>
          <w:sz w:val="22"/>
          <w:szCs w:val="22"/>
          <w:lang w:val="ro-RO"/>
        </w:rPr>
        <w:t xml:space="preserve">a Municipiului Timişoara precum şi în proprietatea Statului Român în administrarea Consiliului Local al Municipiului Timişoara infiintata prin HCLMT nr. 12/2012, a </w:t>
      </w:r>
      <w:r w:rsidR="00C749E7" w:rsidRPr="00F83DBA">
        <w:rPr>
          <w:bCs/>
          <w:color w:val="000000"/>
          <w:sz w:val="22"/>
          <w:szCs w:val="22"/>
          <w:lang w:val="ro-RO"/>
        </w:rPr>
        <w:t xml:space="preserve">fost </w:t>
      </w:r>
      <w:r w:rsidRPr="00F83DBA">
        <w:rPr>
          <w:bCs/>
          <w:color w:val="000000"/>
          <w:sz w:val="22"/>
          <w:szCs w:val="22"/>
          <w:lang w:val="ro-RO"/>
        </w:rPr>
        <w:t>analizat</w:t>
      </w:r>
      <w:r w:rsidR="00C749E7" w:rsidRPr="00F83DBA">
        <w:rPr>
          <w:bCs/>
          <w:color w:val="000000"/>
          <w:sz w:val="22"/>
          <w:szCs w:val="22"/>
          <w:lang w:val="ro-RO"/>
        </w:rPr>
        <w:t>a</w:t>
      </w:r>
      <w:r w:rsidRPr="00F83DBA">
        <w:rPr>
          <w:bCs/>
          <w:color w:val="000000"/>
          <w:sz w:val="22"/>
          <w:szCs w:val="22"/>
          <w:lang w:val="ro-RO"/>
        </w:rPr>
        <w:t xml:space="preserve"> solicitarea cu nr.</w:t>
      </w:r>
      <w:r w:rsidR="00C749E7" w:rsidRPr="00F83DBA">
        <w:rPr>
          <w:sz w:val="22"/>
          <w:szCs w:val="22"/>
          <w:lang w:val="ro-RO"/>
        </w:rPr>
        <w:t xml:space="preserve"> SC2014-017347/03.07.2014</w:t>
      </w:r>
      <w:r w:rsidR="006D0394" w:rsidRPr="00F83DBA">
        <w:rPr>
          <w:sz w:val="22"/>
          <w:szCs w:val="22"/>
          <w:lang w:val="ro-RO"/>
        </w:rPr>
        <w:t>,</w:t>
      </w:r>
      <w:r w:rsidR="00FF32F8" w:rsidRPr="00F83DBA">
        <w:rPr>
          <w:sz w:val="22"/>
          <w:szCs w:val="22"/>
          <w:lang w:val="ro-RO"/>
        </w:rPr>
        <w:t xml:space="preserve"> a </w:t>
      </w:r>
      <w:r w:rsidR="00FF32F8" w:rsidRPr="00F83DBA">
        <w:rPr>
          <w:bCs/>
          <w:sz w:val="22"/>
          <w:szCs w:val="22"/>
          <w:lang w:val="ro-RO"/>
        </w:rPr>
        <w:t>ASOCIATIA MISIUNEA CRESTINA SFANTUL CIPRIAN</w:t>
      </w:r>
      <w:r w:rsidR="00C749E7" w:rsidRPr="00F83DBA">
        <w:rPr>
          <w:sz w:val="22"/>
          <w:szCs w:val="22"/>
          <w:lang w:val="ro-RO"/>
        </w:rPr>
        <w:t xml:space="preserve"> </w:t>
      </w:r>
      <w:r w:rsidRPr="00F83DBA">
        <w:rPr>
          <w:bCs/>
          <w:color w:val="000000"/>
          <w:sz w:val="22"/>
          <w:szCs w:val="22"/>
          <w:lang w:val="ro-RO"/>
        </w:rPr>
        <w:t>, fiind avizată</w:t>
      </w:r>
      <w:r w:rsidRPr="0085369C">
        <w:rPr>
          <w:bCs/>
          <w:color w:val="000000"/>
          <w:sz w:val="22"/>
          <w:szCs w:val="22"/>
          <w:lang w:val="ro-RO"/>
        </w:rPr>
        <w:t xml:space="preserve"> favorabil solicitarea de atribuire a unui spaţiu pentru desfăşurarea activităţilor asociaţiei.</w:t>
      </w:r>
    </w:p>
    <w:p w:rsidR="00823FC0" w:rsidRPr="0085369C" w:rsidRDefault="00FF32F8" w:rsidP="00823FC0">
      <w:pPr>
        <w:ind w:firstLine="720"/>
        <w:jc w:val="both"/>
        <w:rPr>
          <w:sz w:val="22"/>
          <w:szCs w:val="22"/>
          <w:lang w:val="ro-RO"/>
        </w:rPr>
      </w:pPr>
      <w:r>
        <w:rPr>
          <w:bCs/>
          <w:color w:val="000000"/>
          <w:sz w:val="22"/>
          <w:szCs w:val="22"/>
          <w:lang w:val="ro-RO"/>
        </w:rPr>
        <w:t>Urmare a hotararii Comis</w:t>
      </w:r>
      <w:r w:rsidR="007C6D2D">
        <w:rPr>
          <w:bCs/>
          <w:color w:val="000000"/>
          <w:sz w:val="22"/>
          <w:szCs w:val="22"/>
          <w:lang w:val="ro-RO"/>
        </w:rPr>
        <w:t>iei de analiza a spatiilor cu alta destinatie din data de 11.09.2014 ,  s-</w:t>
      </w:r>
      <w:r w:rsidR="00823FC0" w:rsidRPr="0085369C">
        <w:rPr>
          <w:bCs/>
          <w:color w:val="000000"/>
          <w:sz w:val="22"/>
          <w:szCs w:val="22"/>
          <w:lang w:val="ro-RO"/>
        </w:rPr>
        <w:t xml:space="preserve"> a disp</w:t>
      </w:r>
      <w:r w:rsidR="007C6D2D">
        <w:rPr>
          <w:bCs/>
          <w:color w:val="000000"/>
          <w:sz w:val="22"/>
          <w:szCs w:val="22"/>
          <w:lang w:val="ro-RO"/>
        </w:rPr>
        <w:t xml:space="preserve">us </w:t>
      </w:r>
      <w:r w:rsidR="00823FC0" w:rsidRPr="0085369C">
        <w:rPr>
          <w:bCs/>
          <w:color w:val="000000"/>
          <w:sz w:val="22"/>
          <w:szCs w:val="22"/>
          <w:lang w:val="ro-RO"/>
        </w:rPr>
        <w:t xml:space="preserve">atribuirea </w:t>
      </w:r>
      <w:r w:rsidR="00823FC0" w:rsidRPr="0085369C">
        <w:rPr>
          <w:sz w:val="22"/>
          <w:szCs w:val="22"/>
          <w:lang w:val="ro-RO"/>
        </w:rPr>
        <w:t>spaţiului cu altă destinaţie decât aceea de locuinţă</w:t>
      </w:r>
      <w:r w:rsidR="00A540D3">
        <w:rPr>
          <w:sz w:val="22"/>
          <w:szCs w:val="22"/>
          <w:lang w:val="ro-RO"/>
        </w:rPr>
        <w:t>,</w:t>
      </w:r>
      <w:r w:rsidR="00823FC0" w:rsidRPr="0085369C">
        <w:rPr>
          <w:sz w:val="22"/>
          <w:szCs w:val="22"/>
          <w:lang w:val="ro-RO"/>
        </w:rPr>
        <w:t xml:space="preserve"> situat la </w:t>
      </w:r>
      <w:r w:rsidR="00702A2A">
        <w:rPr>
          <w:sz w:val="22"/>
          <w:szCs w:val="22"/>
          <w:lang w:val="ro-RO"/>
        </w:rPr>
        <w:t xml:space="preserve">subsolulul </w:t>
      </w:r>
      <w:r w:rsidR="007C6D2D">
        <w:rPr>
          <w:sz w:val="22"/>
          <w:szCs w:val="22"/>
          <w:lang w:val="ro-RO"/>
        </w:rPr>
        <w:t xml:space="preserve"> imobilului </w:t>
      </w:r>
      <w:r w:rsidR="007C6D2D" w:rsidRPr="0085369C">
        <w:rPr>
          <w:sz w:val="22"/>
          <w:szCs w:val="22"/>
          <w:lang w:val="ro-RO"/>
        </w:rPr>
        <w:t xml:space="preserve">din Timisoara, </w:t>
      </w:r>
      <w:r w:rsidR="007C6D2D">
        <w:rPr>
          <w:sz w:val="22"/>
          <w:szCs w:val="22"/>
          <w:lang w:val="ro-RO"/>
        </w:rPr>
        <w:t>Bv.16 Decembrie 1989 nr.43A ( fost 6 Martie)</w:t>
      </w:r>
      <w:r w:rsidR="007C6D2D" w:rsidRPr="0085369C">
        <w:rPr>
          <w:sz w:val="22"/>
          <w:szCs w:val="22"/>
          <w:lang w:val="ro-RO"/>
        </w:rPr>
        <w:t xml:space="preserve"> </w:t>
      </w:r>
      <w:r w:rsidR="00A540D3">
        <w:rPr>
          <w:sz w:val="22"/>
          <w:szCs w:val="22"/>
          <w:lang w:val="ro-RO"/>
        </w:rPr>
        <w:t>,</w:t>
      </w:r>
      <w:r w:rsidR="00702A2A">
        <w:rPr>
          <w:sz w:val="22"/>
          <w:szCs w:val="22"/>
          <w:lang w:val="ro-RO"/>
        </w:rPr>
        <w:t>corp A,</w:t>
      </w:r>
      <w:r w:rsidR="00320A12">
        <w:rPr>
          <w:sz w:val="22"/>
          <w:szCs w:val="22"/>
          <w:lang w:val="ro-RO"/>
        </w:rPr>
        <w:t xml:space="preserve"> intrarea din strada , </w:t>
      </w:r>
      <w:r w:rsidR="007C6D2D" w:rsidRPr="0085369C">
        <w:rPr>
          <w:sz w:val="22"/>
          <w:szCs w:val="22"/>
          <w:lang w:val="ro-RO"/>
        </w:rPr>
        <w:t xml:space="preserve">compus din 2 încăperi cu suprafaţa utilă totală de </w:t>
      </w:r>
      <w:r w:rsidR="00320A12">
        <w:rPr>
          <w:sz w:val="22"/>
          <w:szCs w:val="22"/>
          <w:lang w:val="ro-RO"/>
        </w:rPr>
        <w:t>57,22</w:t>
      </w:r>
      <w:r w:rsidR="007C6D2D" w:rsidRPr="0085369C">
        <w:rPr>
          <w:sz w:val="22"/>
          <w:szCs w:val="22"/>
          <w:lang w:val="ro-RO"/>
        </w:rPr>
        <w:t xml:space="preserve"> mp </w:t>
      </w:r>
      <w:r w:rsidR="007C6D2D">
        <w:rPr>
          <w:sz w:val="22"/>
          <w:szCs w:val="22"/>
          <w:lang w:val="ro-RO"/>
        </w:rPr>
        <w:t xml:space="preserve"> ,</w:t>
      </w:r>
      <w:r w:rsidR="00583FFD">
        <w:rPr>
          <w:sz w:val="22"/>
          <w:szCs w:val="22"/>
          <w:lang w:val="ro-RO"/>
        </w:rPr>
        <w:t xml:space="preserve"> </w:t>
      </w:r>
      <w:r w:rsidR="007C6D2D">
        <w:rPr>
          <w:sz w:val="22"/>
          <w:szCs w:val="22"/>
          <w:lang w:val="ro-RO"/>
        </w:rPr>
        <w:t xml:space="preserve">catre </w:t>
      </w:r>
      <w:r w:rsidR="007C6D2D">
        <w:rPr>
          <w:bCs/>
          <w:sz w:val="22"/>
          <w:szCs w:val="22"/>
          <w:lang w:val="ro-RO"/>
        </w:rPr>
        <w:t>ASOCIATIA MISIUNEA CRESTINA SFANTUL CIPRIAN.</w:t>
      </w:r>
    </w:p>
    <w:p w:rsidR="00823FC0" w:rsidRPr="0085369C" w:rsidRDefault="00823FC0" w:rsidP="00823FC0">
      <w:pPr>
        <w:jc w:val="both"/>
        <w:rPr>
          <w:sz w:val="22"/>
          <w:szCs w:val="22"/>
          <w:lang w:val="ro-RO"/>
        </w:rPr>
      </w:pPr>
    </w:p>
    <w:p w:rsidR="00823FC0" w:rsidRPr="0085369C" w:rsidRDefault="00823FC0" w:rsidP="00823FC0">
      <w:pPr>
        <w:jc w:val="center"/>
        <w:rPr>
          <w:b/>
          <w:sz w:val="22"/>
          <w:szCs w:val="22"/>
          <w:lang w:val="ro-RO"/>
        </w:rPr>
      </w:pPr>
      <w:r w:rsidRPr="0085369C">
        <w:rPr>
          <w:b/>
          <w:sz w:val="22"/>
          <w:szCs w:val="22"/>
          <w:lang w:val="ro-RO"/>
        </w:rPr>
        <w:t>PROPUNEM:</w:t>
      </w:r>
    </w:p>
    <w:p w:rsidR="00823FC0" w:rsidRPr="0085369C" w:rsidRDefault="00823FC0" w:rsidP="00823FC0">
      <w:pPr>
        <w:jc w:val="center"/>
        <w:rPr>
          <w:b/>
          <w:sz w:val="22"/>
          <w:szCs w:val="22"/>
          <w:lang w:val="ro-RO"/>
        </w:rPr>
      </w:pPr>
    </w:p>
    <w:p w:rsidR="007C6D2D" w:rsidRPr="0085369C" w:rsidRDefault="00823FC0" w:rsidP="00320A12">
      <w:pPr>
        <w:jc w:val="both"/>
        <w:rPr>
          <w:sz w:val="22"/>
          <w:szCs w:val="22"/>
          <w:lang w:val="ro-RO"/>
        </w:rPr>
      </w:pPr>
      <w:r w:rsidRPr="0085369C">
        <w:rPr>
          <w:sz w:val="22"/>
          <w:szCs w:val="22"/>
          <w:lang w:val="ro-RO"/>
        </w:rPr>
        <w:t>Aprobarea de către</w:t>
      </w:r>
      <w:r w:rsidRPr="0085369C">
        <w:rPr>
          <w:b/>
          <w:sz w:val="22"/>
          <w:szCs w:val="22"/>
          <w:lang w:val="ro-RO"/>
        </w:rPr>
        <w:t xml:space="preserve"> </w:t>
      </w:r>
      <w:r w:rsidRPr="0085369C">
        <w:rPr>
          <w:sz w:val="22"/>
          <w:szCs w:val="22"/>
          <w:lang w:val="ro-RO"/>
        </w:rPr>
        <w:t>Consiliul Local al Municipiului Timişoara a unui proiect de hotărâre privind atribuirea spaţiului cu altă destinaţie decât aceea de locuinţă</w:t>
      </w:r>
      <w:r w:rsidR="007C6D2D">
        <w:rPr>
          <w:sz w:val="22"/>
          <w:szCs w:val="22"/>
          <w:lang w:val="ro-RO"/>
        </w:rPr>
        <w:t xml:space="preserve"> </w:t>
      </w:r>
      <w:r w:rsidRPr="0085369C">
        <w:rPr>
          <w:sz w:val="22"/>
          <w:szCs w:val="22"/>
          <w:lang w:val="ro-RO"/>
        </w:rPr>
        <w:t xml:space="preserve">, </w:t>
      </w:r>
      <w:r w:rsidR="007C6D2D" w:rsidRPr="0085369C">
        <w:rPr>
          <w:sz w:val="22"/>
          <w:szCs w:val="22"/>
          <w:lang w:val="ro-RO"/>
        </w:rPr>
        <w:t xml:space="preserve">situat la </w:t>
      </w:r>
      <w:r w:rsidR="00320A12">
        <w:rPr>
          <w:sz w:val="22"/>
          <w:szCs w:val="22"/>
          <w:lang w:val="ro-RO"/>
        </w:rPr>
        <w:t>subsolul</w:t>
      </w:r>
      <w:r w:rsidR="007C6D2D">
        <w:rPr>
          <w:sz w:val="22"/>
          <w:szCs w:val="22"/>
          <w:lang w:val="ro-RO"/>
        </w:rPr>
        <w:t xml:space="preserve"> imobilului </w:t>
      </w:r>
      <w:r w:rsidR="007C6D2D" w:rsidRPr="0085369C">
        <w:rPr>
          <w:sz w:val="22"/>
          <w:szCs w:val="22"/>
          <w:lang w:val="ro-RO"/>
        </w:rPr>
        <w:t xml:space="preserve">din Timisoara, </w:t>
      </w:r>
      <w:r w:rsidR="007C6D2D">
        <w:rPr>
          <w:sz w:val="22"/>
          <w:szCs w:val="22"/>
          <w:lang w:val="ro-RO"/>
        </w:rPr>
        <w:t>Bv.16 Decembrie 1989 nr.43A ( fost 6 Martie)</w:t>
      </w:r>
      <w:r w:rsidR="00320A12">
        <w:rPr>
          <w:sz w:val="22"/>
          <w:szCs w:val="22"/>
          <w:lang w:val="ro-RO"/>
        </w:rPr>
        <w:t>,corp A,parter cu intrarea din strada ,</w:t>
      </w:r>
      <w:r w:rsidR="007C6D2D" w:rsidRPr="0085369C">
        <w:rPr>
          <w:sz w:val="22"/>
          <w:szCs w:val="22"/>
          <w:lang w:val="ro-RO"/>
        </w:rPr>
        <w:t xml:space="preserve"> compus din 2 încăperi</w:t>
      </w:r>
      <w:r w:rsidR="00B944F8">
        <w:rPr>
          <w:sz w:val="22"/>
          <w:szCs w:val="22"/>
          <w:lang w:val="ro-RO"/>
        </w:rPr>
        <w:t>,</w:t>
      </w:r>
      <w:r w:rsidR="007C6D2D" w:rsidRPr="0085369C">
        <w:rPr>
          <w:sz w:val="22"/>
          <w:szCs w:val="22"/>
          <w:lang w:val="ro-RO"/>
        </w:rPr>
        <w:t xml:space="preserve"> cu suprafaţa utilă totală de </w:t>
      </w:r>
      <w:r w:rsidR="00320A12">
        <w:rPr>
          <w:sz w:val="22"/>
          <w:szCs w:val="22"/>
          <w:lang w:val="ro-RO"/>
        </w:rPr>
        <w:t>57,22</w:t>
      </w:r>
      <w:r w:rsidR="007C6D2D" w:rsidRPr="0085369C">
        <w:rPr>
          <w:sz w:val="22"/>
          <w:szCs w:val="22"/>
          <w:lang w:val="ro-RO"/>
        </w:rPr>
        <w:t xml:space="preserve"> mp </w:t>
      </w:r>
      <w:r w:rsidR="007C6D2D">
        <w:rPr>
          <w:sz w:val="22"/>
          <w:szCs w:val="22"/>
          <w:lang w:val="ro-RO"/>
        </w:rPr>
        <w:t>inscris in</w:t>
      </w:r>
      <w:r w:rsidR="006D0394">
        <w:rPr>
          <w:sz w:val="22"/>
          <w:szCs w:val="22"/>
          <w:lang w:val="ro-RO"/>
        </w:rPr>
        <w:t xml:space="preserve"> </w:t>
      </w:r>
      <w:r w:rsidR="006D0394" w:rsidRPr="0085369C">
        <w:rPr>
          <w:sz w:val="22"/>
          <w:szCs w:val="22"/>
          <w:lang w:val="ro-RO"/>
        </w:rPr>
        <w:t xml:space="preserve">Cartea Funciara nr. </w:t>
      </w:r>
      <w:r w:rsidR="00320A12">
        <w:rPr>
          <w:sz w:val="22"/>
          <w:szCs w:val="22"/>
          <w:lang w:val="ro-RO"/>
        </w:rPr>
        <w:t>nr.416651-C1—U13 Timisoara ,numar de top 12673/1/XII</w:t>
      </w:r>
      <w:r w:rsidR="006D0394">
        <w:rPr>
          <w:sz w:val="22"/>
          <w:szCs w:val="22"/>
          <w:lang w:val="ro-RO"/>
        </w:rPr>
        <w:t xml:space="preserve">, </w:t>
      </w:r>
      <w:r w:rsidR="006D0394" w:rsidRPr="0085369C">
        <w:rPr>
          <w:sz w:val="22"/>
          <w:szCs w:val="22"/>
          <w:lang w:val="ro-RO"/>
        </w:rPr>
        <w:t xml:space="preserve"> în proprietate</w:t>
      </w:r>
      <w:r w:rsidR="009849F9">
        <w:rPr>
          <w:sz w:val="22"/>
          <w:szCs w:val="22"/>
          <w:lang w:val="ro-RO"/>
        </w:rPr>
        <w:t>a</w:t>
      </w:r>
      <w:r w:rsidR="006D0394">
        <w:rPr>
          <w:sz w:val="22"/>
          <w:szCs w:val="22"/>
          <w:lang w:val="ro-RO"/>
        </w:rPr>
        <w:t xml:space="preserve"> </w:t>
      </w:r>
      <w:r w:rsidR="00320A12">
        <w:rPr>
          <w:sz w:val="22"/>
          <w:szCs w:val="22"/>
          <w:lang w:val="ro-RO"/>
        </w:rPr>
        <w:t xml:space="preserve">statului </w:t>
      </w:r>
      <w:r w:rsidR="007C6D2D">
        <w:rPr>
          <w:sz w:val="22"/>
          <w:szCs w:val="22"/>
          <w:lang w:val="ro-RO"/>
        </w:rPr>
        <w:t>,</w:t>
      </w:r>
      <w:r w:rsidR="00B944F8">
        <w:rPr>
          <w:sz w:val="22"/>
          <w:szCs w:val="22"/>
          <w:lang w:val="ro-RO"/>
        </w:rPr>
        <w:t xml:space="preserve"> </w:t>
      </w:r>
      <w:r w:rsidR="007C6D2D">
        <w:rPr>
          <w:sz w:val="22"/>
          <w:szCs w:val="22"/>
          <w:lang w:val="ro-RO"/>
        </w:rPr>
        <w:t xml:space="preserve">catre </w:t>
      </w:r>
      <w:r w:rsidR="007C6D2D">
        <w:rPr>
          <w:bCs/>
          <w:sz w:val="22"/>
          <w:szCs w:val="22"/>
          <w:lang w:val="ro-RO"/>
        </w:rPr>
        <w:t>ASOCIATIA</w:t>
      </w:r>
      <w:r w:rsidR="00F73BA8">
        <w:rPr>
          <w:bCs/>
          <w:sz w:val="22"/>
          <w:szCs w:val="22"/>
          <w:lang w:val="ro-RO"/>
        </w:rPr>
        <w:t xml:space="preserve"> </w:t>
      </w:r>
      <w:r w:rsidR="00320A12">
        <w:rPr>
          <w:bCs/>
          <w:sz w:val="22"/>
          <w:szCs w:val="22"/>
          <w:lang w:val="ro-RO"/>
        </w:rPr>
        <w:t>,,</w:t>
      </w:r>
      <w:r w:rsidR="007C6D2D">
        <w:rPr>
          <w:bCs/>
          <w:sz w:val="22"/>
          <w:szCs w:val="22"/>
          <w:lang w:val="ro-RO"/>
        </w:rPr>
        <w:t xml:space="preserve"> MISIUNEA CRESTINA SFANTUL CIPRIAN</w:t>
      </w:r>
      <w:r w:rsidR="00320A12">
        <w:rPr>
          <w:bCs/>
          <w:sz w:val="22"/>
          <w:szCs w:val="22"/>
          <w:lang w:val="ro-RO"/>
        </w:rPr>
        <w:t>’’</w:t>
      </w:r>
      <w:r w:rsidR="007C6D2D">
        <w:rPr>
          <w:bCs/>
          <w:sz w:val="22"/>
          <w:szCs w:val="22"/>
          <w:lang w:val="ro-RO"/>
        </w:rPr>
        <w:t>.</w:t>
      </w:r>
    </w:p>
    <w:p w:rsidR="007C6D2D" w:rsidRPr="0085369C" w:rsidRDefault="007C6D2D" w:rsidP="007C6D2D">
      <w:pPr>
        <w:jc w:val="both"/>
        <w:rPr>
          <w:sz w:val="22"/>
          <w:szCs w:val="22"/>
          <w:lang w:val="ro-RO"/>
        </w:rPr>
      </w:pPr>
    </w:p>
    <w:p w:rsidR="00823FC0" w:rsidRPr="009A7012" w:rsidRDefault="00823FC0" w:rsidP="00823F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ro-RO"/>
        </w:rPr>
      </w:pPr>
    </w:p>
    <w:tbl>
      <w:tblPr>
        <w:tblW w:w="10041" w:type="dxa"/>
        <w:tblInd w:w="108" w:type="dxa"/>
        <w:tblLook w:val="04A0"/>
      </w:tblPr>
      <w:tblGrid>
        <w:gridCol w:w="5030"/>
        <w:gridCol w:w="5011"/>
      </w:tblGrid>
      <w:tr w:rsidR="00823FC0" w:rsidRPr="007129D2" w:rsidTr="00A414A6">
        <w:trPr>
          <w:trHeight w:val="546"/>
        </w:trPr>
        <w:tc>
          <w:tcPr>
            <w:tcW w:w="5030" w:type="dxa"/>
          </w:tcPr>
          <w:p w:rsidR="00823FC0" w:rsidRPr="008742AB" w:rsidRDefault="00FF58B8" w:rsidP="00E87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ADMINISTRATOR PUBLIC</w:t>
            </w:r>
            <w:r w:rsidR="00823FC0" w:rsidRPr="008742AB">
              <w:rPr>
                <w:szCs w:val="24"/>
              </w:rPr>
              <w:t>,</w:t>
            </w:r>
          </w:p>
          <w:p w:rsidR="00823FC0" w:rsidRPr="008742AB" w:rsidRDefault="00FF58B8" w:rsidP="00E87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IACOB SORIN DRAGOI</w:t>
            </w:r>
          </w:p>
        </w:tc>
        <w:tc>
          <w:tcPr>
            <w:tcW w:w="5011" w:type="dxa"/>
          </w:tcPr>
          <w:p w:rsidR="00823FC0" w:rsidRPr="008742AB" w:rsidRDefault="00823FC0" w:rsidP="00E871C4">
            <w:pPr>
              <w:jc w:val="center"/>
              <w:rPr>
                <w:szCs w:val="24"/>
              </w:rPr>
            </w:pPr>
            <w:r w:rsidRPr="008742AB">
              <w:rPr>
                <w:szCs w:val="24"/>
              </w:rPr>
              <w:t>SECRETAR</w:t>
            </w:r>
          </w:p>
          <w:p w:rsidR="00823FC0" w:rsidRPr="008742AB" w:rsidRDefault="00FF58B8" w:rsidP="00E87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IOAN COJOCARI</w:t>
            </w:r>
          </w:p>
        </w:tc>
      </w:tr>
      <w:tr w:rsidR="00823FC0" w:rsidRPr="007129D2" w:rsidTr="00A414A6">
        <w:trPr>
          <w:trHeight w:val="546"/>
        </w:trPr>
        <w:tc>
          <w:tcPr>
            <w:tcW w:w="5030" w:type="dxa"/>
          </w:tcPr>
          <w:p w:rsidR="00823FC0" w:rsidRDefault="00823FC0" w:rsidP="00E871C4">
            <w:pPr>
              <w:jc w:val="center"/>
              <w:rPr>
                <w:szCs w:val="24"/>
              </w:rPr>
            </w:pPr>
          </w:p>
          <w:p w:rsidR="00823FC0" w:rsidRPr="008742AB" w:rsidRDefault="00823FC0" w:rsidP="00E871C4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823FC0" w:rsidRPr="008742AB" w:rsidRDefault="00823FC0" w:rsidP="00E871C4">
            <w:pPr>
              <w:jc w:val="center"/>
              <w:rPr>
                <w:szCs w:val="24"/>
              </w:rPr>
            </w:pPr>
          </w:p>
        </w:tc>
      </w:tr>
      <w:tr w:rsidR="00823FC0" w:rsidRPr="007129D2" w:rsidTr="00A414A6">
        <w:trPr>
          <w:trHeight w:val="266"/>
        </w:trPr>
        <w:tc>
          <w:tcPr>
            <w:tcW w:w="5030" w:type="dxa"/>
          </w:tcPr>
          <w:p w:rsidR="00823FC0" w:rsidRPr="008742AB" w:rsidRDefault="00823FC0" w:rsidP="00E871C4">
            <w:pPr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823FC0" w:rsidRPr="008742AB" w:rsidRDefault="00823FC0" w:rsidP="00E871C4">
            <w:pPr>
              <w:jc w:val="center"/>
              <w:rPr>
                <w:szCs w:val="24"/>
              </w:rPr>
            </w:pPr>
          </w:p>
        </w:tc>
      </w:tr>
      <w:tr w:rsidR="00FF58B8" w:rsidRPr="007129D2" w:rsidTr="00A414A6">
        <w:trPr>
          <w:trHeight w:val="546"/>
        </w:trPr>
        <w:tc>
          <w:tcPr>
            <w:tcW w:w="5030" w:type="dxa"/>
          </w:tcPr>
          <w:p w:rsidR="00FF58B8" w:rsidRDefault="00FF58B8" w:rsidP="00FF58B8">
            <w:pPr>
              <w:tabs>
                <w:tab w:val="left" w:pos="1335"/>
              </w:tabs>
              <w:rPr>
                <w:szCs w:val="24"/>
              </w:rPr>
            </w:pPr>
            <w:r>
              <w:rPr>
                <w:szCs w:val="24"/>
              </w:rPr>
              <w:tab/>
              <w:t xml:space="preserve">SEF BIROU </w:t>
            </w:r>
          </w:p>
          <w:p w:rsidR="00FF58B8" w:rsidRPr="008742AB" w:rsidRDefault="00FF58B8" w:rsidP="00FF58B8">
            <w:pPr>
              <w:tabs>
                <w:tab w:val="left" w:pos="1335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MARINELA BANDI</w:t>
            </w:r>
          </w:p>
        </w:tc>
        <w:tc>
          <w:tcPr>
            <w:tcW w:w="5011" w:type="dxa"/>
          </w:tcPr>
          <w:p w:rsidR="00FF58B8" w:rsidRPr="008742AB" w:rsidRDefault="00FF58B8" w:rsidP="00E871C4">
            <w:pPr>
              <w:jc w:val="center"/>
              <w:rPr>
                <w:szCs w:val="24"/>
              </w:rPr>
            </w:pPr>
            <w:r w:rsidRPr="008742AB">
              <w:rPr>
                <w:szCs w:val="24"/>
              </w:rPr>
              <w:t>CONSILIER</w:t>
            </w:r>
          </w:p>
          <w:p w:rsidR="00FF58B8" w:rsidRPr="008742AB" w:rsidRDefault="00FF58B8" w:rsidP="00E87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VIORICA IONICEANU</w:t>
            </w:r>
          </w:p>
        </w:tc>
      </w:tr>
      <w:tr w:rsidR="00FF58B8" w:rsidRPr="007129D2" w:rsidTr="00A414A6">
        <w:trPr>
          <w:trHeight w:val="546"/>
        </w:trPr>
        <w:tc>
          <w:tcPr>
            <w:tcW w:w="5030" w:type="dxa"/>
          </w:tcPr>
          <w:p w:rsidR="00FF58B8" w:rsidRDefault="00FF58B8" w:rsidP="00E871C4">
            <w:pPr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FF58B8" w:rsidRPr="008742AB" w:rsidRDefault="00FF58B8" w:rsidP="00E871C4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FF58B8" w:rsidRPr="008742AB" w:rsidRDefault="00FF58B8" w:rsidP="00E871C4">
            <w:pPr>
              <w:jc w:val="center"/>
              <w:rPr>
                <w:szCs w:val="24"/>
              </w:rPr>
            </w:pPr>
          </w:p>
        </w:tc>
      </w:tr>
      <w:tr w:rsidR="00FF58B8" w:rsidRPr="007129D2" w:rsidTr="00A414A6">
        <w:trPr>
          <w:trHeight w:val="266"/>
        </w:trPr>
        <w:tc>
          <w:tcPr>
            <w:tcW w:w="5030" w:type="dxa"/>
          </w:tcPr>
          <w:p w:rsidR="00FF58B8" w:rsidRPr="008742AB" w:rsidRDefault="00FF58B8" w:rsidP="00E871C4">
            <w:pPr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FF58B8" w:rsidRPr="008742AB" w:rsidRDefault="00FF58B8" w:rsidP="00E871C4">
            <w:pPr>
              <w:rPr>
                <w:szCs w:val="24"/>
              </w:rPr>
            </w:pPr>
          </w:p>
        </w:tc>
      </w:tr>
      <w:tr w:rsidR="00FF58B8" w:rsidRPr="007129D2" w:rsidTr="00A414A6">
        <w:trPr>
          <w:trHeight w:val="546"/>
        </w:trPr>
        <w:tc>
          <w:tcPr>
            <w:tcW w:w="5030" w:type="dxa"/>
          </w:tcPr>
          <w:p w:rsidR="00FF58B8" w:rsidRDefault="00FF58B8" w:rsidP="00FF58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AVIZAT                   </w:t>
            </w:r>
          </w:p>
          <w:p w:rsidR="00FF58B8" w:rsidRPr="008742AB" w:rsidRDefault="00FF58B8" w:rsidP="006D03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6D0394">
              <w:rPr>
                <w:szCs w:val="24"/>
              </w:rPr>
              <w:t xml:space="preserve">                             </w:t>
            </w:r>
            <w:r>
              <w:rPr>
                <w:szCs w:val="24"/>
              </w:rPr>
              <w:t xml:space="preserve"> </w:t>
            </w:r>
            <w:r w:rsidR="006D0394">
              <w:rPr>
                <w:szCs w:val="24"/>
              </w:rPr>
              <w:t>SERVICIUL JURIDIC</w:t>
            </w:r>
            <w:r>
              <w:rPr>
                <w:szCs w:val="24"/>
              </w:rPr>
              <w:t xml:space="preserve">                                </w:t>
            </w:r>
          </w:p>
        </w:tc>
        <w:tc>
          <w:tcPr>
            <w:tcW w:w="5011" w:type="dxa"/>
          </w:tcPr>
          <w:p w:rsidR="00FF58B8" w:rsidRDefault="00FF58B8" w:rsidP="00E871C4">
            <w:pPr>
              <w:jc w:val="center"/>
              <w:rPr>
                <w:szCs w:val="24"/>
              </w:rPr>
            </w:pPr>
          </w:p>
          <w:p w:rsidR="00FF58B8" w:rsidRPr="008742AB" w:rsidRDefault="00FF58B8" w:rsidP="00E871C4">
            <w:pPr>
              <w:jc w:val="center"/>
              <w:rPr>
                <w:szCs w:val="24"/>
              </w:rPr>
            </w:pPr>
          </w:p>
        </w:tc>
      </w:tr>
      <w:tr w:rsidR="00FF58B8" w:rsidRPr="007129D2" w:rsidTr="00A414A6">
        <w:trPr>
          <w:trHeight w:val="546"/>
        </w:trPr>
        <w:tc>
          <w:tcPr>
            <w:tcW w:w="5030" w:type="dxa"/>
          </w:tcPr>
          <w:p w:rsidR="00FF58B8" w:rsidRDefault="00FF58B8" w:rsidP="00E871C4">
            <w:pPr>
              <w:rPr>
                <w:szCs w:val="24"/>
              </w:rPr>
            </w:pPr>
          </w:p>
          <w:p w:rsidR="00FF58B8" w:rsidRPr="008742AB" w:rsidRDefault="00FF58B8" w:rsidP="00E871C4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F1139C" w:rsidRDefault="00F1139C" w:rsidP="00E871C4">
            <w:pPr>
              <w:jc w:val="center"/>
              <w:rPr>
                <w:szCs w:val="24"/>
              </w:rPr>
            </w:pPr>
          </w:p>
          <w:p w:rsidR="00320A12" w:rsidRDefault="00320A12" w:rsidP="00E871C4">
            <w:pPr>
              <w:jc w:val="center"/>
              <w:rPr>
                <w:szCs w:val="24"/>
              </w:rPr>
            </w:pPr>
          </w:p>
          <w:p w:rsidR="00320A12" w:rsidRDefault="00320A12" w:rsidP="00E871C4">
            <w:pPr>
              <w:jc w:val="center"/>
              <w:rPr>
                <w:szCs w:val="24"/>
              </w:rPr>
            </w:pPr>
          </w:p>
          <w:p w:rsidR="00320A12" w:rsidRDefault="00320A12" w:rsidP="00E871C4">
            <w:pPr>
              <w:jc w:val="center"/>
              <w:rPr>
                <w:szCs w:val="24"/>
              </w:rPr>
            </w:pPr>
          </w:p>
          <w:p w:rsidR="00320A12" w:rsidRDefault="00320A12" w:rsidP="00E871C4">
            <w:pPr>
              <w:jc w:val="center"/>
              <w:rPr>
                <w:szCs w:val="24"/>
              </w:rPr>
            </w:pPr>
          </w:p>
          <w:p w:rsidR="00FF58B8" w:rsidRPr="00F1139C" w:rsidRDefault="00F1139C" w:rsidP="00EC77EA">
            <w:pPr>
              <w:tabs>
                <w:tab w:val="left" w:pos="1545"/>
              </w:tabs>
              <w:rPr>
                <w:szCs w:val="24"/>
              </w:rPr>
            </w:pPr>
            <w:r>
              <w:rPr>
                <w:szCs w:val="24"/>
              </w:rPr>
              <w:tab/>
              <w:t>Cod FP53-01,ver.1</w:t>
            </w:r>
            <w:r w:rsidR="00A414A6">
              <w:rPr>
                <w:szCs w:val="24"/>
              </w:rPr>
              <w:t xml:space="preserve">                     </w:t>
            </w:r>
          </w:p>
        </w:tc>
      </w:tr>
    </w:tbl>
    <w:p w:rsidR="00217780" w:rsidRDefault="00217780" w:rsidP="00EC77EA"/>
    <w:sectPr w:rsidR="00217780" w:rsidSect="00FF58B8">
      <w:pgSz w:w="11909" w:h="16834" w:code="9"/>
      <w:pgMar w:top="630" w:right="1019" w:bottom="270" w:left="1260" w:header="510" w:footer="510" w:gutter="0"/>
      <w:paperSrc w:first="4" w:other="4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3FC0"/>
    <w:rsid w:val="00076120"/>
    <w:rsid w:val="0007615C"/>
    <w:rsid w:val="000A6C00"/>
    <w:rsid w:val="000B27D0"/>
    <w:rsid w:val="00212510"/>
    <w:rsid w:val="00217780"/>
    <w:rsid w:val="002931FB"/>
    <w:rsid w:val="002A1CD3"/>
    <w:rsid w:val="00320A12"/>
    <w:rsid w:val="0034057B"/>
    <w:rsid w:val="003543AE"/>
    <w:rsid w:val="00386C97"/>
    <w:rsid w:val="003C6D89"/>
    <w:rsid w:val="003D71A0"/>
    <w:rsid w:val="00420375"/>
    <w:rsid w:val="004556CB"/>
    <w:rsid w:val="0048250E"/>
    <w:rsid w:val="004921A9"/>
    <w:rsid w:val="00541647"/>
    <w:rsid w:val="005424CD"/>
    <w:rsid w:val="005668C8"/>
    <w:rsid w:val="005713F5"/>
    <w:rsid w:val="00580450"/>
    <w:rsid w:val="00583FFD"/>
    <w:rsid w:val="005D58E5"/>
    <w:rsid w:val="005F3015"/>
    <w:rsid w:val="00672CFE"/>
    <w:rsid w:val="006752A3"/>
    <w:rsid w:val="00690467"/>
    <w:rsid w:val="00691C50"/>
    <w:rsid w:val="006D0394"/>
    <w:rsid w:val="006F0AFF"/>
    <w:rsid w:val="006F2D64"/>
    <w:rsid w:val="00702A2A"/>
    <w:rsid w:val="007174AA"/>
    <w:rsid w:val="00734F6E"/>
    <w:rsid w:val="00762D54"/>
    <w:rsid w:val="007A4C52"/>
    <w:rsid w:val="007C6D2D"/>
    <w:rsid w:val="00823FC0"/>
    <w:rsid w:val="0084718C"/>
    <w:rsid w:val="00853C34"/>
    <w:rsid w:val="00861E70"/>
    <w:rsid w:val="008D0B93"/>
    <w:rsid w:val="00906422"/>
    <w:rsid w:val="00916479"/>
    <w:rsid w:val="009849F9"/>
    <w:rsid w:val="009B0068"/>
    <w:rsid w:val="00A03446"/>
    <w:rsid w:val="00A05817"/>
    <w:rsid w:val="00A414A6"/>
    <w:rsid w:val="00A540D3"/>
    <w:rsid w:val="00A673DA"/>
    <w:rsid w:val="00AF3EDF"/>
    <w:rsid w:val="00B24D16"/>
    <w:rsid w:val="00B43EB2"/>
    <w:rsid w:val="00B571C7"/>
    <w:rsid w:val="00B80B5D"/>
    <w:rsid w:val="00B944F8"/>
    <w:rsid w:val="00BD4A28"/>
    <w:rsid w:val="00C64E63"/>
    <w:rsid w:val="00C66E0E"/>
    <w:rsid w:val="00C749E7"/>
    <w:rsid w:val="00CE0457"/>
    <w:rsid w:val="00CE343D"/>
    <w:rsid w:val="00D25187"/>
    <w:rsid w:val="00D276D2"/>
    <w:rsid w:val="00D9463B"/>
    <w:rsid w:val="00E20C24"/>
    <w:rsid w:val="00E764A0"/>
    <w:rsid w:val="00E814F3"/>
    <w:rsid w:val="00EA6F2E"/>
    <w:rsid w:val="00EC77EA"/>
    <w:rsid w:val="00EE4682"/>
    <w:rsid w:val="00F1139C"/>
    <w:rsid w:val="00F2152D"/>
    <w:rsid w:val="00F55E08"/>
    <w:rsid w:val="00F72F1F"/>
    <w:rsid w:val="00F73BA8"/>
    <w:rsid w:val="00F83044"/>
    <w:rsid w:val="00F83DBA"/>
    <w:rsid w:val="00F90B67"/>
    <w:rsid w:val="00FF32F8"/>
    <w:rsid w:val="00FF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8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E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E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E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E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E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E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E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D58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D58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D58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D58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D58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D5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8E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D58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5D5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E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D58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58E5"/>
    <w:rPr>
      <w:b/>
      <w:bCs/>
    </w:rPr>
  </w:style>
  <w:style w:type="character" w:styleId="Emphasis">
    <w:name w:val="Emphasis"/>
    <w:basedOn w:val="DefaultParagraphFont"/>
    <w:uiPriority w:val="20"/>
    <w:qFormat/>
    <w:rsid w:val="005D58E5"/>
    <w:rPr>
      <w:i/>
      <w:iCs/>
    </w:rPr>
  </w:style>
  <w:style w:type="paragraph" w:styleId="NoSpacing">
    <w:name w:val="No Spacing"/>
    <w:uiPriority w:val="1"/>
    <w:qFormat/>
    <w:rsid w:val="005D58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5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D58E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D58E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E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E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D58E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58E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D58E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58E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8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8E5"/>
    <w:pPr>
      <w:outlineLvl w:val="9"/>
    </w:pPr>
  </w:style>
  <w:style w:type="paragraph" w:styleId="BodyTextIndent">
    <w:name w:val="Body Text Indent"/>
    <w:basedOn w:val="Normal"/>
    <w:link w:val="BodyTextIndentChar"/>
    <w:rsid w:val="00823FC0"/>
    <w:pPr>
      <w:ind w:left="1134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823FC0"/>
    <w:rPr>
      <w:rFonts w:ascii="Times New Roman" w:eastAsia="Times New Roman" w:hAnsi="Times New Roman" w:cs="Times New Roman"/>
      <w:sz w:val="24"/>
      <w:szCs w:val="20"/>
      <w:lang w:val="ro-RO" w:eastAsia="ro-RO" w:bidi="ar-SA"/>
    </w:rPr>
  </w:style>
  <w:style w:type="paragraph" w:styleId="BodyText">
    <w:name w:val="Body Text"/>
    <w:basedOn w:val="Normal"/>
    <w:link w:val="BodyTextChar"/>
    <w:rsid w:val="00823F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3FC0"/>
    <w:rPr>
      <w:rFonts w:ascii="Times New Roman" w:eastAsia="Times New Roman" w:hAnsi="Times New Roman" w:cs="Times New Roman"/>
      <w:sz w:val="24"/>
      <w:szCs w:val="20"/>
      <w:lang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22"/>
    <w:rPr>
      <w:rFonts w:ascii="Tahoma" w:eastAsia="Times New Roman" w:hAnsi="Tahoma" w:cs="Tahoma"/>
      <w:sz w:val="16"/>
      <w:szCs w:val="16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42</cp:revision>
  <cp:lastPrinted>2014-11-21T07:50:00Z</cp:lastPrinted>
  <dcterms:created xsi:type="dcterms:W3CDTF">2014-11-19T06:28:00Z</dcterms:created>
  <dcterms:modified xsi:type="dcterms:W3CDTF">2014-11-26T07:36:00Z</dcterms:modified>
</cp:coreProperties>
</file>