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D9B" w:rsidRPr="002B2CCF" w:rsidRDefault="00894D9B" w:rsidP="00894D9B">
      <w:pPr>
        <w:ind w:right="43"/>
        <w:jc w:val="both"/>
        <w:rPr>
          <w:sz w:val="22"/>
          <w:szCs w:val="22"/>
          <w:lang w:val="ro-RO"/>
        </w:rPr>
      </w:pPr>
      <w:r w:rsidRPr="002B2CCF">
        <w:rPr>
          <w:sz w:val="22"/>
          <w:szCs w:val="22"/>
          <w:lang w:val="ro-RO"/>
        </w:rPr>
        <w:t>UR2019-012701/</w:t>
      </w:r>
      <w:r w:rsidR="00C17A9B">
        <w:rPr>
          <w:sz w:val="22"/>
          <w:szCs w:val="22"/>
          <w:lang w:val="ro-RO"/>
        </w:rPr>
        <w:t>30</w:t>
      </w:r>
      <w:r w:rsidRPr="002B2CCF">
        <w:rPr>
          <w:sz w:val="22"/>
          <w:szCs w:val="22"/>
          <w:lang w:val="ro-RO"/>
        </w:rPr>
        <w:t>.0</w:t>
      </w:r>
      <w:r w:rsidR="00C17A9B">
        <w:rPr>
          <w:sz w:val="22"/>
          <w:szCs w:val="22"/>
          <w:lang w:val="ro-RO"/>
        </w:rPr>
        <w:t>8</w:t>
      </w:r>
      <w:r w:rsidRPr="002B2CCF">
        <w:rPr>
          <w:sz w:val="22"/>
          <w:szCs w:val="22"/>
          <w:lang w:val="ro-RO"/>
        </w:rPr>
        <w:t>.2019</w:t>
      </w:r>
    </w:p>
    <w:p w:rsidR="007A1E95" w:rsidRPr="00432D83" w:rsidRDefault="007A1E95" w:rsidP="00BF58C2">
      <w:pPr>
        <w:spacing w:line="240" w:lineRule="auto"/>
        <w:jc w:val="center"/>
        <w:rPr>
          <w:rFonts w:ascii="Times New Roman" w:hAnsi="Times New Roman" w:cs="Times New Roman"/>
          <w:b/>
          <w:bCs/>
          <w:color w:val="auto"/>
          <w:sz w:val="23"/>
          <w:szCs w:val="23"/>
          <w:lang w:val="ro-RO"/>
        </w:rPr>
      </w:pPr>
    </w:p>
    <w:p w:rsidR="00B920C5" w:rsidRPr="00894D9B" w:rsidRDefault="00B920C5" w:rsidP="00894D9B">
      <w:pPr>
        <w:contextualSpacing/>
        <w:jc w:val="center"/>
        <w:rPr>
          <w:b/>
          <w:bCs/>
          <w:sz w:val="22"/>
          <w:szCs w:val="22"/>
          <w:lang w:val="ro-RO"/>
        </w:rPr>
      </w:pPr>
      <w:r w:rsidRPr="00894D9B">
        <w:rPr>
          <w:b/>
          <w:bCs/>
          <w:sz w:val="22"/>
          <w:szCs w:val="22"/>
          <w:lang w:val="ro-RO"/>
        </w:rPr>
        <w:t>RAPORT DE SPECIALITATE</w:t>
      </w:r>
    </w:p>
    <w:p w:rsidR="0065684D" w:rsidRPr="00432D83" w:rsidRDefault="0065684D" w:rsidP="00BF58C2">
      <w:pPr>
        <w:spacing w:line="240" w:lineRule="auto"/>
        <w:jc w:val="center"/>
        <w:rPr>
          <w:rFonts w:ascii="Times New Roman" w:hAnsi="Times New Roman" w:cs="Times New Roman"/>
          <w:b/>
          <w:bCs/>
          <w:color w:val="auto"/>
          <w:sz w:val="23"/>
          <w:szCs w:val="23"/>
          <w:lang w:val="ro-RO"/>
        </w:rPr>
      </w:pPr>
    </w:p>
    <w:p w:rsidR="00894D9B" w:rsidRPr="00467198" w:rsidRDefault="00894D9B" w:rsidP="00894D9B">
      <w:pPr>
        <w:contextualSpacing/>
        <w:jc w:val="center"/>
        <w:rPr>
          <w:b/>
          <w:bCs/>
          <w:sz w:val="22"/>
          <w:szCs w:val="22"/>
          <w:lang w:val="ro-RO"/>
        </w:rPr>
      </w:pPr>
      <w:r w:rsidRPr="00467198">
        <w:rPr>
          <w:b/>
          <w:bCs/>
          <w:sz w:val="22"/>
          <w:szCs w:val="22"/>
          <w:lang w:val="ro-RO"/>
        </w:rPr>
        <w:t xml:space="preserve">Privind aprobarea Planului Urbanistic </w:t>
      </w:r>
      <w:r>
        <w:rPr>
          <w:b/>
          <w:bCs/>
          <w:sz w:val="22"/>
          <w:szCs w:val="22"/>
          <w:lang w:val="ro-RO"/>
        </w:rPr>
        <w:t>de Detaliu</w:t>
      </w:r>
      <w:r w:rsidRPr="00467198">
        <w:rPr>
          <w:b/>
          <w:bCs/>
          <w:sz w:val="22"/>
          <w:szCs w:val="22"/>
          <w:lang w:val="ro-RO"/>
        </w:rPr>
        <w:t xml:space="preserve"> „</w:t>
      </w:r>
      <w:r>
        <w:rPr>
          <w:b/>
          <w:bCs/>
          <w:sz w:val="22"/>
          <w:szCs w:val="22"/>
          <w:lang w:val="ro-RO"/>
        </w:rPr>
        <w:t>CONSTRUIRE CLADIRE MIXTA CU FUNCTIUNI SI SERVICII</w:t>
      </w:r>
      <w:r w:rsidRPr="00467198">
        <w:rPr>
          <w:b/>
          <w:bCs/>
          <w:sz w:val="22"/>
          <w:szCs w:val="22"/>
          <w:lang w:val="ro-RO"/>
        </w:rPr>
        <w:t xml:space="preserve">” – </w:t>
      </w:r>
      <w:r>
        <w:rPr>
          <w:b/>
          <w:bCs/>
          <w:sz w:val="22"/>
          <w:szCs w:val="22"/>
          <w:lang w:val="ro-RO"/>
        </w:rPr>
        <w:t>Strada Grigore Alexandrescu, CF 445114</w:t>
      </w:r>
      <w:r w:rsidRPr="00467198">
        <w:rPr>
          <w:b/>
          <w:bCs/>
          <w:sz w:val="22"/>
          <w:szCs w:val="22"/>
          <w:lang w:val="ro-RO"/>
        </w:rPr>
        <w:t>,</w:t>
      </w:r>
      <w:r>
        <w:rPr>
          <w:b/>
          <w:bCs/>
          <w:sz w:val="22"/>
          <w:szCs w:val="22"/>
          <w:lang w:val="ro-RO"/>
        </w:rPr>
        <w:t xml:space="preserve"> cad 445114,</w:t>
      </w:r>
      <w:r w:rsidRPr="00467198">
        <w:rPr>
          <w:b/>
          <w:bCs/>
          <w:sz w:val="22"/>
          <w:szCs w:val="22"/>
          <w:lang w:val="ro-RO"/>
        </w:rPr>
        <w:t xml:space="preserve"> Timisoara</w:t>
      </w:r>
    </w:p>
    <w:p w:rsidR="00B920C5" w:rsidRPr="00432D83" w:rsidRDefault="00B920C5" w:rsidP="00BF58C2">
      <w:pPr>
        <w:spacing w:line="240" w:lineRule="auto"/>
        <w:rPr>
          <w:rFonts w:ascii="Times New Roman" w:hAnsi="Times New Roman" w:cs="Times New Roman"/>
          <w:color w:val="FF0000"/>
          <w:sz w:val="23"/>
          <w:szCs w:val="23"/>
          <w:lang w:val="ro-RO"/>
        </w:rPr>
      </w:pPr>
    </w:p>
    <w:p w:rsidR="00B920C5" w:rsidRPr="005608FB" w:rsidRDefault="00B920C5" w:rsidP="00BB1E30">
      <w:pPr>
        <w:ind w:right="43" w:firstLine="720"/>
        <w:jc w:val="both"/>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Având în vedere Expunere</w:t>
      </w:r>
      <w:r w:rsidR="00FA77AD" w:rsidRPr="00894D9B">
        <w:rPr>
          <w:rFonts w:ascii="Times New Roman" w:hAnsi="Times New Roman" w:cs="Times New Roman"/>
          <w:color w:val="auto"/>
          <w:sz w:val="22"/>
          <w:szCs w:val="22"/>
          <w:lang w:val="ro-RO"/>
        </w:rPr>
        <w:t xml:space="preserve">a de motive nr. </w:t>
      </w:r>
      <w:r w:rsidR="00894D9B" w:rsidRPr="005608FB">
        <w:rPr>
          <w:rFonts w:ascii="Times New Roman" w:hAnsi="Times New Roman" w:cs="Times New Roman"/>
          <w:color w:val="auto"/>
          <w:sz w:val="22"/>
          <w:szCs w:val="22"/>
          <w:lang w:val="ro-RO"/>
        </w:rPr>
        <w:t>UR2019-012701/</w:t>
      </w:r>
      <w:r w:rsidR="00E15925">
        <w:rPr>
          <w:rFonts w:ascii="Times New Roman" w:hAnsi="Times New Roman" w:cs="Times New Roman"/>
          <w:color w:val="auto"/>
          <w:sz w:val="22"/>
          <w:szCs w:val="22"/>
          <w:lang w:val="ro-RO"/>
        </w:rPr>
        <w:t>30.08.2019</w:t>
      </w:r>
      <w:r w:rsidR="00894D9B" w:rsidRPr="005608FB">
        <w:rPr>
          <w:rFonts w:ascii="Times New Roman" w:hAnsi="Times New Roman" w:cs="Times New Roman"/>
          <w:color w:val="auto"/>
          <w:sz w:val="22"/>
          <w:szCs w:val="22"/>
          <w:lang w:val="ro-RO"/>
        </w:rPr>
        <w:t xml:space="preserve"> </w:t>
      </w:r>
      <w:r w:rsidRPr="00894D9B">
        <w:rPr>
          <w:rFonts w:ascii="Times New Roman" w:hAnsi="Times New Roman" w:cs="Times New Roman"/>
          <w:color w:val="auto"/>
          <w:sz w:val="22"/>
          <w:szCs w:val="22"/>
          <w:lang w:val="ro-RO"/>
        </w:rPr>
        <w:t xml:space="preserve">a Primarului Municipiului </w:t>
      </w:r>
      <w:r w:rsidR="0042720A" w:rsidRPr="00894D9B">
        <w:rPr>
          <w:rFonts w:ascii="Times New Roman" w:hAnsi="Times New Roman" w:cs="Times New Roman"/>
          <w:color w:val="auto"/>
          <w:sz w:val="22"/>
          <w:szCs w:val="22"/>
          <w:lang w:val="ro-RO"/>
        </w:rPr>
        <w:t>Timi</w:t>
      </w:r>
      <w:r w:rsidR="00A27C94" w:rsidRPr="00894D9B">
        <w:rPr>
          <w:rFonts w:ascii="Times New Roman" w:hAnsi="Times New Roman" w:cs="Times New Roman"/>
          <w:color w:val="auto"/>
          <w:sz w:val="22"/>
          <w:szCs w:val="22"/>
          <w:lang w:val="ro-RO"/>
        </w:rPr>
        <w:t>ș</w:t>
      </w:r>
      <w:r w:rsidR="0042720A" w:rsidRPr="00894D9B">
        <w:rPr>
          <w:rFonts w:ascii="Times New Roman" w:hAnsi="Times New Roman" w:cs="Times New Roman"/>
          <w:color w:val="auto"/>
          <w:sz w:val="22"/>
          <w:szCs w:val="22"/>
          <w:lang w:val="ro-RO"/>
        </w:rPr>
        <w:t>oara</w:t>
      </w:r>
      <w:r w:rsidRPr="00894D9B">
        <w:rPr>
          <w:rFonts w:ascii="Times New Roman" w:hAnsi="Times New Roman" w:cs="Times New Roman"/>
          <w:color w:val="auto"/>
          <w:sz w:val="22"/>
          <w:szCs w:val="22"/>
          <w:lang w:val="ro-RO"/>
        </w:rPr>
        <w:t xml:space="preserve"> </w:t>
      </w:r>
      <w:r w:rsidR="00A27C94" w:rsidRPr="00894D9B">
        <w:rPr>
          <w:rFonts w:ascii="Times New Roman" w:hAnsi="Times New Roman" w:cs="Times New Roman"/>
          <w:color w:val="auto"/>
          <w:sz w:val="22"/>
          <w:szCs w:val="22"/>
          <w:lang w:val="ro-RO"/>
        </w:rPr>
        <w:t>ș</w:t>
      </w:r>
      <w:r w:rsidRPr="00894D9B">
        <w:rPr>
          <w:rFonts w:ascii="Times New Roman" w:hAnsi="Times New Roman" w:cs="Times New Roman"/>
          <w:color w:val="auto"/>
          <w:sz w:val="22"/>
          <w:szCs w:val="22"/>
          <w:lang w:val="ro-RO"/>
        </w:rPr>
        <w:t xml:space="preserve">i Proiectul de hotărâre privind aprobarea </w:t>
      </w:r>
      <w:r w:rsidR="00412415" w:rsidRPr="00894D9B">
        <w:rPr>
          <w:rFonts w:ascii="Times New Roman" w:hAnsi="Times New Roman" w:cs="Times New Roman"/>
          <w:b/>
          <w:bCs/>
          <w:color w:val="auto"/>
          <w:sz w:val="22"/>
          <w:szCs w:val="22"/>
          <w:lang w:val="ro-RO"/>
        </w:rPr>
        <w:t xml:space="preserve">Planului Urbanistic de Detaliu </w:t>
      </w:r>
      <w:r w:rsidR="00412415" w:rsidRPr="00894D9B">
        <w:rPr>
          <w:rFonts w:ascii="Cambria" w:eastAsia="Cambria" w:hAnsi="Cambria" w:cs="Cambria"/>
          <w:b/>
          <w:sz w:val="22"/>
          <w:szCs w:val="22"/>
        </w:rPr>
        <w:t>„CONSTRUIRE CLADIRE MIXTA CU</w:t>
      </w:r>
      <w:r w:rsidR="005608FB">
        <w:rPr>
          <w:rFonts w:ascii="Cambria" w:eastAsia="Cambria" w:hAnsi="Cambria" w:cs="Cambria"/>
          <w:b/>
          <w:sz w:val="22"/>
          <w:szCs w:val="22"/>
        </w:rPr>
        <w:t xml:space="preserve"> FUNCTIUNI SI SERVICII” – str.</w:t>
      </w:r>
      <w:r w:rsidR="00412415" w:rsidRPr="00894D9B">
        <w:rPr>
          <w:rFonts w:ascii="Cambria" w:eastAsia="Cambria" w:hAnsi="Cambria" w:cs="Cambria"/>
          <w:b/>
          <w:sz w:val="22"/>
          <w:szCs w:val="22"/>
        </w:rPr>
        <w:t xml:space="preserve"> </w:t>
      </w:r>
      <w:proofErr w:type="spellStart"/>
      <w:r w:rsidR="00412415" w:rsidRPr="00894D9B">
        <w:rPr>
          <w:rFonts w:ascii="Cambria" w:eastAsia="Cambria" w:hAnsi="Cambria" w:cs="Cambria"/>
          <w:b/>
          <w:sz w:val="22"/>
          <w:szCs w:val="22"/>
        </w:rPr>
        <w:t>Grigore</w:t>
      </w:r>
      <w:proofErr w:type="spellEnd"/>
      <w:r w:rsidR="00412415" w:rsidRPr="00894D9B">
        <w:rPr>
          <w:rFonts w:ascii="Cambria" w:eastAsia="Cambria" w:hAnsi="Cambria" w:cs="Cambria"/>
          <w:b/>
          <w:sz w:val="22"/>
          <w:szCs w:val="22"/>
        </w:rPr>
        <w:t xml:space="preserve"> </w:t>
      </w:r>
      <w:proofErr w:type="spellStart"/>
      <w:r w:rsidR="00412415" w:rsidRPr="00894D9B">
        <w:rPr>
          <w:rFonts w:ascii="Cambria" w:eastAsia="Cambria" w:hAnsi="Cambria" w:cs="Cambria"/>
          <w:b/>
          <w:sz w:val="22"/>
          <w:szCs w:val="22"/>
        </w:rPr>
        <w:t>Alexandrescu</w:t>
      </w:r>
      <w:proofErr w:type="spellEnd"/>
      <w:r w:rsidR="005608FB">
        <w:rPr>
          <w:rFonts w:ascii="Cambria" w:eastAsia="Cambria" w:hAnsi="Cambria" w:cs="Cambria"/>
          <w:b/>
          <w:sz w:val="22"/>
          <w:szCs w:val="22"/>
        </w:rPr>
        <w:t xml:space="preserve">, </w:t>
      </w:r>
      <w:proofErr w:type="spellStart"/>
      <w:r w:rsidR="005608FB">
        <w:rPr>
          <w:rFonts w:ascii="Cambria" w:eastAsia="Cambria" w:hAnsi="Cambria" w:cs="Cambria"/>
          <w:sz w:val="22"/>
          <w:szCs w:val="22"/>
        </w:rPr>
        <w:t>identificat</w:t>
      </w:r>
      <w:proofErr w:type="spellEnd"/>
      <w:r w:rsidR="005608FB">
        <w:rPr>
          <w:rFonts w:ascii="Cambria" w:eastAsia="Cambria" w:hAnsi="Cambria" w:cs="Cambria"/>
          <w:sz w:val="22"/>
          <w:szCs w:val="22"/>
        </w:rPr>
        <w:t xml:space="preserve"> </w:t>
      </w:r>
      <w:proofErr w:type="spellStart"/>
      <w:r w:rsidR="005608FB">
        <w:rPr>
          <w:rFonts w:ascii="Cambria" w:eastAsia="Cambria" w:hAnsi="Cambria" w:cs="Cambria"/>
          <w:sz w:val="22"/>
          <w:szCs w:val="22"/>
        </w:rPr>
        <w:t>prin</w:t>
      </w:r>
      <w:proofErr w:type="spellEnd"/>
      <w:r w:rsidR="00412415" w:rsidRPr="00894D9B">
        <w:rPr>
          <w:rFonts w:ascii="Cambria" w:eastAsia="Cambria" w:hAnsi="Cambria" w:cs="Cambria"/>
          <w:b/>
          <w:sz w:val="22"/>
          <w:szCs w:val="22"/>
        </w:rPr>
        <w:t xml:space="preserve"> CF 445114, </w:t>
      </w:r>
      <w:r w:rsidR="005608FB">
        <w:rPr>
          <w:b/>
          <w:bCs/>
          <w:sz w:val="22"/>
          <w:szCs w:val="22"/>
          <w:lang w:val="ro-RO"/>
        </w:rPr>
        <w:t xml:space="preserve">cad 445114, </w:t>
      </w:r>
      <w:proofErr w:type="spellStart"/>
      <w:r w:rsidR="00412415" w:rsidRPr="00894D9B">
        <w:rPr>
          <w:rFonts w:ascii="Cambria" w:eastAsia="Cambria" w:hAnsi="Cambria" w:cs="Cambria"/>
          <w:b/>
          <w:sz w:val="22"/>
          <w:szCs w:val="22"/>
        </w:rPr>
        <w:t>Timișoara</w:t>
      </w:r>
      <w:proofErr w:type="spellEnd"/>
      <w:r w:rsidR="000A1961" w:rsidRPr="00894D9B">
        <w:rPr>
          <w:rFonts w:ascii="Cambria" w:eastAsia="Cambria" w:hAnsi="Cambria" w:cs="Cambria"/>
          <w:b/>
          <w:sz w:val="22"/>
          <w:szCs w:val="22"/>
        </w:rPr>
        <w:t>,</w:t>
      </w:r>
      <w:r w:rsidR="00432D83" w:rsidRPr="00894D9B">
        <w:rPr>
          <w:rFonts w:ascii="Times New Roman" w:hAnsi="Times New Roman" w:cs="Times New Roman"/>
          <w:b/>
          <w:bCs/>
          <w:color w:val="FF0000"/>
          <w:sz w:val="22"/>
          <w:szCs w:val="22"/>
          <w:shd w:val="clear" w:color="auto" w:fill="FFFFFF"/>
          <w:lang w:val="ro-RO"/>
        </w:rPr>
        <w:t xml:space="preserve"> </w:t>
      </w:r>
      <w:r w:rsidR="005608FB" w:rsidRPr="003A7911">
        <w:rPr>
          <w:rFonts w:ascii="Times New Roman" w:hAnsi="Times New Roman" w:cs="Times New Roman"/>
          <w:color w:val="auto"/>
          <w:sz w:val="22"/>
          <w:szCs w:val="22"/>
          <w:lang w:val="ro-RO"/>
        </w:rPr>
        <w:t>prin care se propune</w:t>
      </w:r>
      <w:r w:rsidR="005608FB">
        <w:rPr>
          <w:rFonts w:ascii="Times New Roman" w:hAnsi="Times New Roman" w:cs="Times New Roman"/>
          <w:color w:val="auto"/>
          <w:sz w:val="22"/>
          <w:szCs w:val="22"/>
          <w:lang w:val="ro-RO"/>
        </w:rPr>
        <w:t xml:space="preserve"> </w:t>
      </w:r>
      <w:r w:rsidR="005608FB" w:rsidRPr="005608FB">
        <w:rPr>
          <w:rFonts w:ascii="Times New Roman" w:hAnsi="Times New Roman" w:cs="Times New Roman"/>
          <w:color w:val="auto"/>
          <w:sz w:val="22"/>
          <w:szCs w:val="22"/>
          <w:lang w:val="ro-RO"/>
        </w:rPr>
        <w:t>construirea unei cladiri mixte cu functiuni si servicii.</w:t>
      </w:r>
    </w:p>
    <w:p w:rsidR="008B751A" w:rsidRPr="005608FB" w:rsidRDefault="008B751A" w:rsidP="005608FB">
      <w:pPr>
        <w:ind w:right="43"/>
        <w:jc w:val="both"/>
        <w:rPr>
          <w:rFonts w:ascii="Times New Roman" w:hAnsi="Times New Roman" w:cs="Times New Roman"/>
          <w:color w:val="auto"/>
          <w:sz w:val="22"/>
          <w:szCs w:val="22"/>
          <w:lang w:val="ro-RO"/>
        </w:rPr>
      </w:pPr>
    </w:p>
    <w:p w:rsidR="00432D83" w:rsidRPr="00894D9B" w:rsidRDefault="00432D83" w:rsidP="00432D83">
      <w:pPr>
        <w:pStyle w:val="BodyTextIndent21"/>
        <w:spacing w:line="240" w:lineRule="auto"/>
        <w:ind w:firstLine="720"/>
        <w:jc w:val="both"/>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Facem următoarele precizări:</w:t>
      </w:r>
    </w:p>
    <w:p w:rsidR="00432D83" w:rsidRPr="00894D9B" w:rsidRDefault="00432D83" w:rsidP="00432D83">
      <w:pPr>
        <w:spacing w:line="240" w:lineRule="auto"/>
        <w:ind w:firstLine="720"/>
        <w:jc w:val="both"/>
        <w:rPr>
          <w:rFonts w:ascii="Times New Roman" w:hAnsi="Times New Roman" w:cs="Times New Roman"/>
          <w:b/>
          <w:color w:val="auto"/>
          <w:sz w:val="22"/>
          <w:szCs w:val="22"/>
          <w:shd w:val="clear" w:color="auto" w:fill="FFFFFF"/>
          <w:lang w:val="ro-RO"/>
        </w:rPr>
      </w:pPr>
      <w:r w:rsidRPr="00894D9B">
        <w:rPr>
          <w:rFonts w:ascii="Times New Roman" w:hAnsi="Times New Roman" w:cs="Times New Roman"/>
          <w:b/>
          <w:color w:val="auto"/>
          <w:sz w:val="22"/>
          <w:szCs w:val="22"/>
          <w:lang w:val="ro-RO"/>
        </w:rPr>
        <w:t xml:space="preserve">Având în vedere solicitarea înregistrată cu nr. </w:t>
      </w:r>
      <w:r w:rsidRPr="00894D9B">
        <w:rPr>
          <w:rFonts w:ascii="Times New Roman" w:hAnsi="Times New Roman" w:cs="Times New Roman"/>
          <w:b/>
          <w:bCs/>
          <w:color w:val="auto"/>
          <w:sz w:val="22"/>
          <w:szCs w:val="22"/>
          <w:lang w:val="ro-RO"/>
        </w:rPr>
        <w:t>UR2019-</w:t>
      </w:r>
      <w:r w:rsidR="00412415" w:rsidRPr="00894D9B">
        <w:rPr>
          <w:rFonts w:ascii="Times New Roman" w:hAnsi="Times New Roman" w:cs="Times New Roman"/>
          <w:b/>
          <w:bCs/>
          <w:color w:val="auto"/>
          <w:sz w:val="22"/>
          <w:szCs w:val="22"/>
          <w:lang w:val="ro-RO"/>
        </w:rPr>
        <w:t>012701</w:t>
      </w:r>
      <w:r w:rsidRPr="00894D9B">
        <w:rPr>
          <w:rFonts w:ascii="Times New Roman" w:hAnsi="Times New Roman" w:cs="Times New Roman"/>
          <w:b/>
          <w:bCs/>
          <w:color w:val="auto"/>
          <w:sz w:val="22"/>
          <w:szCs w:val="22"/>
          <w:lang w:val="ro-RO"/>
        </w:rPr>
        <w:t>/0</w:t>
      </w:r>
      <w:r w:rsidR="00412415" w:rsidRPr="00894D9B">
        <w:rPr>
          <w:rFonts w:ascii="Times New Roman" w:hAnsi="Times New Roman" w:cs="Times New Roman"/>
          <w:b/>
          <w:bCs/>
          <w:color w:val="auto"/>
          <w:sz w:val="22"/>
          <w:szCs w:val="22"/>
          <w:lang w:val="ro-RO"/>
        </w:rPr>
        <w:t>2</w:t>
      </w:r>
      <w:r w:rsidRPr="00894D9B">
        <w:rPr>
          <w:rFonts w:ascii="Times New Roman" w:hAnsi="Times New Roman" w:cs="Times New Roman"/>
          <w:b/>
          <w:bCs/>
          <w:color w:val="auto"/>
          <w:sz w:val="22"/>
          <w:szCs w:val="22"/>
          <w:lang w:val="ro-RO"/>
        </w:rPr>
        <w:t>.0</w:t>
      </w:r>
      <w:r w:rsidR="00412415" w:rsidRPr="00894D9B">
        <w:rPr>
          <w:rFonts w:ascii="Times New Roman" w:hAnsi="Times New Roman" w:cs="Times New Roman"/>
          <w:b/>
          <w:bCs/>
          <w:color w:val="auto"/>
          <w:sz w:val="22"/>
          <w:szCs w:val="22"/>
          <w:lang w:val="ro-RO"/>
        </w:rPr>
        <w:t>8</w:t>
      </w:r>
      <w:r w:rsidRPr="00894D9B">
        <w:rPr>
          <w:rFonts w:ascii="Times New Roman" w:hAnsi="Times New Roman" w:cs="Times New Roman"/>
          <w:b/>
          <w:bCs/>
          <w:color w:val="auto"/>
          <w:sz w:val="22"/>
          <w:szCs w:val="22"/>
          <w:lang w:val="ro-RO"/>
        </w:rPr>
        <w:t>.2019</w:t>
      </w:r>
      <w:r w:rsidRPr="00894D9B">
        <w:rPr>
          <w:rFonts w:ascii="Times New Roman" w:hAnsi="Times New Roman" w:cs="Times New Roman"/>
          <w:b/>
          <w:color w:val="auto"/>
          <w:sz w:val="22"/>
          <w:szCs w:val="22"/>
          <w:lang w:val="ro-RO"/>
        </w:rPr>
        <w:t xml:space="preserve">, privind aprobarea </w:t>
      </w:r>
      <w:r w:rsidR="00412415" w:rsidRPr="00894D9B">
        <w:rPr>
          <w:rFonts w:ascii="Times New Roman" w:hAnsi="Times New Roman" w:cs="Times New Roman"/>
          <w:b/>
          <w:bCs/>
          <w:color w:val="auto"/>
          <w:sz w:val="22"/>
          <w:szCs w:val="22"/>
          <w:lang w:val="ro-RO"/>
        </w:rPr>
        <w:t xml:space="preserve">Planului Urbanistic de Detaliu </w:t>
      </w:r>
      <w:r w:rsidR="00412415" w:rsidRPr="00894D9B">
        <w:rPr>
          <w:rFonts w:ascii="Cambria" w:eastAsia="Cambria" w:hAnsi="Cambria" w:cs="Cambria"/>
          <w:b/>
          <w:sz w:val="22"/>
          <w:szCs w:val="22"/>
        </w:rPr>
        <w:t xml:space="preserve">„CONSTRUIRE CLADIRE MIXTA CU FUNCTIUNI SI SERVICII” – </w:t>
      </w:r>
      <w:proofErr w:type="spellStart"/>
      <w:r w:rsidR="00412415" w:rsidRPr="00894D9B">
        <w:rPr>
          <w:rFonts w:ascii="Cambria" w:eastAsia="Cambria" w:hAnsi="Cambria" w:cs="Cambria"/>
          <w:b/>
          <w:sz w:val="22"/>
          <w:szCs w:val="22"/>
        </w:rPr>
        <w:t>strada</w:t>
      </w:r>
      <w:proofErr w:type="spellEnd"/>
      <w:r w:rsidR="00412415" w:rsidRPr="00894D9B">
        <w:rPr>
          <w:rFonts w:ascii="Cambria" w:eastAsia="Cambria" w:hAnsi="Cambria" w:cs="Cambria"/>
          <w:b/>
          <w:sz w:val="22"/>
          <w:szCs w:val="22"/>
        </w:rPr>
        <w:t xml:space="preserve"> </w:t>
      </w:r>
      <w:proofErr w:type="spellStart"/>
      <w:r w:rsidR="00412415" w:rsidRPr="00894D9B">
        <w:rPr>
          <w:rFonts w:ascii="Cambria" w:eastAsia="Cambria" w:hAnsi="Cambria" w:cs="Cambria"/>
          <w:b/>
          <w:sz w:val="22"/>
          <w:szCs w:val="22"/>
        </w:rPr>
        <w:t>Grigore</w:t>
      </w:r>
      <w:proofErr w:type="spellEnd"/>
      <w:r w:rsidR="00412415" w:rsidRPr="00894D9B">
        <w:rPr>
          <w:rFonts w:ascii="Cambria" w:eastAsia="Cambria" w:hAnsi="Cambria" w:cs="Cambria"/>
          <w:b/>
          <w:sz w:val="22"/>
          <w:szCs w:val="22"/>
        </w:rPr>
        <w:t xml:space="preserve"> </w:t>
      </w:r>
      <w:proofErr w:type="spellStart"/>
      <w:r w:rsidR="00412415" w:rsidRPr="00894D9B">
        <w:rPr>
          <w:rFonts w:ascii="Cambria" w:eastAsia="Cambria" w:hAnsi="Cambria" w:cs="Cambria"/>
          <w:b/>
          <w:sz w:val="22"/>
          <w:szCs w:val="22"/>
        </w:rPr>
        <w:t>Alexandrescu</w:t>
      </w:r>
      <w:proofErr w:type="spellEnd"/>
      <w:r w:rsidR="00412415" w:rsidRPr="00894D9B">
        <w:rPr>
          <w:rFonts w:ascii="Cambria" w:eastAsia="Cambria" w:hAnsi="Cambria" w:cs="Cambria"/>
          <w:b/>
          <w:sz w:val="22"/>
          <w:szCs w:val="22"/>
        </w:rPr>
        <w:t xml:space="preserve"> CF 445114, </w:t>
      </w:r>
      <w:proofErr w:type="spellStart"/>
      <w:r w:rsidR="00412415" w:rsidRPr="00894D9B">
        <w:rPr>
          <w:rFonts w:ascii="Cambria" w:eastAsia="Cambria" w:hAnsi="Cambria" w:cs="Cambria"/>
          <w:b/>
          <w:sz w:val="22"/>
          <w:szCs w:val="22"/>
        </w:rPr>
        <w:t>Timișoara</w:t>
      </w:r>
      <w:proofErr w:type="spellEnd"/>
      <w:r w:rsidRPr="00894D9B">
        <w:rPr>
          <w:rFonts w:ascii="Times New Roman" w:hAnsi="Times New Roman" w:cs="Times New Roman"/>
          <w:b/>
          <w:color w:val="auto"/>
          <w:sz w:val="22"/>
          <w:szCs w:val="22"/>
          <w:shd w:val="clear" w:color="auto" w:fill="FFFFFF"/>
          <w:lang w:val="ro-RO"/>
        </w:rPr>
        <w:t>;</w:t>
      </w:r>
    </w:p>
    <w:p w:rsidR="00432D83" w:rsidRPr="00894D9B" w:rsidRDefault="00432D83" w:rsidP="00432D83">
      <w:pPr>
        <w:spacing w:line="240" w:lineRule="auto"/>
        <w:ind w:firstLine="720"/>
        <w:jc w:val="both"/>
        <w:rPr>
          <w:rFonts w:ascii="Times New Roman" w:hAnsi="Times New Roman" w:cs="Times New Roman"/>
          <w:b/>
          <w:color w:val="auto"/>
          <w:sz w:val="22"/>
          <w:szCs w:val="22"/>
          <w:lang w:val="ro-RO"/>
        </w:rPr>
      </w:pPr>
      <w:r w:rsidRPr="00894D9B">
        <w:rPr>
          <w:rFonts w:ascii="Times New Roman" w:hAnsi="Times New Roman" w:cs="Times New Roman"/>
          <w:color w:val="auto"/>
          <w:sz w:val="22"/>
          <w:szCs w:val="22"/>
          <w:lang w:val="ro-RO"/>
        </w:rPr>
        <w:t xml:space="preserve">Ţinând cont de </w:t>
      </w:r>
      <w:r w:rsidRPr="00894D9B">
        <w:rPr>
          <w:rFonts w:ascii="Times New Roman" w:hAnsi="Times New Roman" w:cs="Times New Roman"/>
          <w:b/>
          <w:color w:val="auto"/>
          <w:sz w:val="22"/>
          <w:szCs w:val="22"/>
          <w:lang w:val="ro-RO"/>
        </w:rPr>
        <w:t xml:space="preserve">Avizul Arhitectului Sef </w:t>
      </w:r>
      <w:r w:rsidRPr="00894D9B">
        <w:rPr>
          <w:rFonts w:ascii="Times New Roman" w:hAnsi="Times New Roman" w:cs="Times New Roman"/>
          <w:b/>
          <w:color w:val="auto"/>
          <w:sz w:val="22"/>
          <w:szCs w:val="22"/>
          <w:shd w:val="clear" w:color="auto" w:fill="FFFFFF"/>
          <w:lang w:val="ro-RO"/>
        </w:rPr>
        <w:t xml:space="preserve">nr. </w:t>
      </w:r>
      <w:r w:rsidR="00412415" w:rsidRPr="00894D9B">
        <w:rPr>
          <w:rFonts w:ascii="Times New Roman" w:hAnsi="Times New Roman" w:cs="Times New Roman"/>
          <w:b/>
          <w:color w:val="auto"/>
          <w:sz w:val="22"/>
          <w:szCs w:val="22"/>
          <w:lang w:val="ro-RO"/>
        </w:rPr>
        <w:t>22 din 0</w:t>
      </w:r>
      <w:r w:rsidRPr="00894D9B">
        <w:rPr>
          <w:rFonts w:ascii="Times New Roman" w:hAnsi="Times New Roman" w:cs="Times New Roman"/>
          <w:b/>
          <w:color w:val="auto"/>
          <w:sz w:val="22"/>
          <w:szCs w:val="22"/>
          <w:lang w:val="ro-RO"/>
        </w:rPr>
        <w:t>4.0</w:t>
      </w:r>
      <w:r w:rsidR="00412415" w:rsidRPr="00894D9B">
        <w:rPr>
          <w:rFonts w:ascii="Times New Roman" w:hAnsi="Times New Roman" w:cs="Times New Roman"/>
          <w:b/>
          <w:color w:val="auto"/>
          <w:sz w:val="22"/>
          <w:szCs w:val="22"/>
          <w:lang w:val="ro-RO"/>
        </w:rPr>
        <w:t>7</w:t>
      </w:r>
      <w:r w:rsidRPr="00894D9B">
        <w:rPr>
          <w:rFonts w:ascii="Times New Roman" w:hAnsi="Times New Roman" w:cs="Times New Roman"/>
          <w:b/>
          <w:color w:val="auto"/>
          <w:sz w:val="22"/>
          <w:szCs w:val="22"/>
          <w:lang w:val="ro-RO"/>
        </w:rPr>
        <w:t>.2019;</w:t>
      </w:r>
    </w:p>
    <w:p w:rsidR="00432D83" w:rsidRPr="006A36E1" w:rsidRDefault="00432D83" w:rsidP="00432D83">
      <w:pPr>
        <w:spacing w:line="240" w:lineRule="auto"/>
        <w:ind w:firstLine="720"/>
        <w:jc w:val="both"/>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Având în vedere prevederile</w:t>
      </w:r>
      <w:r w:rsidRPr="00894D9B">
        <w:rPr>
          <w:rFonts w:ascii="Times New Roman" w:hAnsi="Times New Roman" w:cs="Times New Roman"/>
          <w:b/>
          <w:color w:val="auto"/>
          <w:sz w:val="22"/>
          <w:szCs w:val="22"/>
          <w:lang w:val="ro-RO"/>
        </w:rPr>
        <w:t xml:space="preserve"> Certificat</w:t>
      </w:r>
      <w:r w:rsidR="00DA618F" w:rsidRPr="00894D9B">
        <w:rPr>
          <w:rFonts w:ascii="Times New Roman" w:hAnsi="Times New Roman" w:cs="Times New Roman"/>
          <w:b/>
          <w:color w:val="auto"/>
          <w:sz w:val="22"/>
          <w:szCs w:val="22"/>
          <w:lang w:val="ro-RO"/>
        </w:rPr>
        <w:t>ului</w:t>
      </w:r>
      <w:r w:rsidRPr="00894D9B">
        <w:rPr>
          <w:rFonts w:ascii="Times New Roman" w:hAnsi="Times New Roman" w:cs="Times New Roman"/>
          <w:b/>
          <w:color w:val="auto"/>
          <w:sz w:val="22"/>
          <w:szCs w:val="22"/>
          <w:lang w:val="ro-RO"/>
        </w:rPr>
        <w:t xml:space="preserve"> de Urbanism nr. </w:t>
      </w:r>
      <w:r w:rsidR="00412415" w:rsidRPr="00894D9B">
        <w:rPr>
          <w:rFonts w:ascii="Times New Roman" w:hAnsi="Times New Roman" w:cs="Times New Roman"/>
          <w:b/>
          <w:color w:val="auto"/>
          <w:sz w:val="22"/>
          <w:szCs w:val="22"/>
          <w:lang w:val="ro-RO"/>
        </w:rPr>
        <w:t>4422</w:t>
      </w:r>
      <w:r w:rsidRPr="00894D9B">
        <w:rPr>
          <w:rFonts w:ascii="Times New Roman" w:hAnsi="Times New Roman" w:cs="Times New Roman"/>
          <w:b/>
          <w:color w:val="auto"/>
          <w:sz w:val="22"/>
          <w:szCs w:val="22"/>
          <w:lang w:val="ro-RO"/>
        </w:rPr>
        <w:t>/</w:t>
      </w:r>
      <w:r w:rsidR="00412415" w:rsidRPr="00894D9B">
        <w:rPr>
          <w:rFonts w:ascii="Times New Roman" w:hAnsi="Times New Roman" w:cs="Times New Roman"/>
          <w:b/>
          <w:color w:val="auto"/>
          <w:sz w:val="22"/>
          <w:szCs w:val="22"/>
          <w:lang w:val="ro-RO"/>
        </w:rPr>
        <w:t>11</w:t>
      </w:r>
      <w:r w:rsidRPr="00894D9B">
        <w:rPr>
          <w:rFonts w:ascii="Times New Roman" w:hAnsi="Times New Roman" w:cs="Times New Roman"/>
          <w:b/>
          <w:color w:val="auto"/>
          <w:sz w:val="22"/>
          <w:szCs w:val="22"/>
          <w:lang w:val="ro-RO"/>
        </w:rPr>
        <w:t>.</w:t>
      </w:r>
      <w:r w:rsidR="007A0210" w:rsidRPr="00894D9B">
        <w:rPr>
          <w:rFonts w:ascii="Times New Roman" w:hAnsi="Times New Roman" w:cs="Times New Roman"/>
          <w:b/>
          <w:color w:val="auto"/>
          <w:sz w:val="22"/>
          <w:szCs w:val="22"/>
          <w:lang w:val="ro-RO"/>
        </w:rPr>
        <w:t>1</w:t>
      </w:r>
      <w:r w:rsidR="00412415" w:rsidRPr="00894D9B">
        <w:rPr>
          <w:rFonts w:ascii="Times New Roman" w:hAnsi="Times New Roman" w:cs="Times New Roman"/>
          <w:b/>
          <w:color w:val="auto"/>
          <w:sz w:val="22"/>
          <w:szCs w:val="22"/>
          <w:lang w:val="ro-RO"/>
        </w:rPr>
        <w:t>0</w:t>
      </w:r>
      <w:r w:rsidRPr="00894D9B">
        <w:rPr>
          <w:rFonts w:ascii="Times New Roman" w:hAnsi="Times New Roman" w:cs="Times New Roman"/>
          <w:b/>
          <w:color w:val="auto"/>
          <w:sz w:val="22"/>
          <w:szCs w:val="22"/>
          <w:lang w:val="ro-RO"/>
        </w:rPr>
        <w:t>.201</w:t>
      </w:r>
      <w:r w:rsidR="007A0210" w:rsidRPr="00894D9B">
        <w:rPr>
          <w:rFonts w:ascii="Times New Roman" w:hAnsi="Times New Roman" w:cs="Times New Roman"/>
          <w:b/>
          <w:color w:val="auto"/>
          <w:sz w:val="22"/>
          <w:szCs w:val="22"/>
          <w:lang w:val="ro-RO"/>
        </w:rPr>
        <w:t xml:space="preserve">7 prelungit pana la data de </w:t>
      </w:r>
      <w:r w:rsidR="00412415" w:rsidRPr="00894D9B">
        <w:rPr>
          <w:rFonts w:ascii="Times New Roman" w:hAnsi="Times New Roman" w:cs="Times New Roman"/>
          <w:b/>
          <w:color w:val="auto"/>
          <w:sz w:val="22"/>
          <w:szCs w:val="22"/>
          <w:lang w:val="ro-RO"/>
        </w:rPr>
        <w:t>10</w:t>
      </w:r>
      <w:r w:rsidR="007A0210" w:rsidRPr="00894D9B">
        <w:rPr>
          <w:rFonts w:ascii="Times New Roman" w:hAnsi="Times New Roman" w:cs="Times New Roman"/>
          <w:b/>
          <w:color w:val="auto"/>
          <w:sz w:val="22"/>
          <w:szCs w:val="22"/>
          <w:lang w:val="ro-RO"/>
        </w:rPr>
        <w:t>.10.2019</w:t>
      </w:r>
      <w:r w:rsidRPr="00894D9B">
        <w:rPr>
          <w:rFonts w:ascii="Times New Roman" w:hAnsi="Times New Roman" w:cs="Times New Roman"/>
          <w:b/>
          <w:color w:val="auto"/>
          <w:sz w:val="22"/>
          <w:szCs w:val="22"/>
          <w:lang w:val="ro-RO"/>
        </w:rPr>
        <w:t xml:space="preserve">, </w:t>
      </w:r>
      <w:r w:rsidRPr="00894D9B">
        <w:rPr>
          <w:rFonts w:ascii="Times New Roman" w:hAnsi="Times New Roman" w:cs="Times New Roman"/>
          <w:color w:val="auto"/>
          <w:sz w:val="22"/>
          <w:szCs w:val="22"/>
          <w:lang w:val="ro-RO"/>
        </w:rPr>
        <w:t>precum şi</w:t>
      </w:r>
      <w:r w:rsidRPr="00894D9B">
        <w:rPr>
          <w:rFonts w:ascii="Times New Roman" w:hAnsi="Times New Roman" w:cs="Times New Roman"/>
          <w:b/>
          <w:color w:val="auto"/>
          <w:sz w:val="22"/>
          <w:szCs w:val="22"/>
          <w:lang w:val="ro-RO"/>
        </w:rPr>
        <w:t xml:space="preserve"> </w:t>
      </w:r>
      <w:r w:rsidR="00E81101">
        <w:rPr>
          <w:rFonts w:ascii="Times New Roman" w:hAnsi="Times New Roman" w:cs="Times New Roman"/>
          <w:b/>
          <w:bCs/>
          <w:color w:val="auto"/>
          <w:sz w:val="22"/>
          <w:szCs w:val="22"/>
          <w:lang w:val="ro-RO"/>
        </w:rPr>
        <w:t>adresa</w:t>
      </w:r>
      <w:r w:rsidRPr="00894D9B">
        <w:rPr>
          <w:rFonts w:ascii="Times New Roman" w:hAnsi="Times New Roman" w:cs="Times New Roman"/>
          <w:b/>
          <w:bCs/>
          <w:color w:val="auto"/>
          <w:sz w:val="22"/>
          <w:szCs w:val="22"/>
          <w:shd w:val="clear" w:color="auto" w:fill="FFFFFF"/>
          <w:lang w:val="ro-RO"/>
        </w:rPr>
        <w:t xml:space="preserve"> nr. </w:t>
      </w:r>
      <w:r w:rsidR="00412415" w:rsidRPr="00894D9B">
        <w:rPr>
          <w:rFonts w:ascii="Times New Roman" w:hAnsi="Times New Roman" w:cs="Times New Roman"/>
          <w:b/>
          <w:bCs/>
          <w:color w:val="auto"/>
          <w:sz w:val="22"/>
          <w:szCs w:val="22"/>
          <w:shd w:val="clear" w:color="auto" w:fill="FFFFFF"/>
          <w:lang w:val="ro-RO"/>
        </w:rPr>
        <w:t>5123</w:t>
      </w:r>
      <w:r w:rsidRPr="00894D9B">
        <w:rPr>
          <w:rFonts w:ascii="Times New Roman" w:hAnsi="Times New Roman" w:cs="Times New Roman"/>
          <w:b/>
          <w:bCs/>
          <w:color w:val="auto"/>
          <w:sz w:val="22"/>
          <w:szCs w:val="22"/>
          <w:shd w:val="clear" w:color="auto" w:fill="FFFFFF"/>
          <w:lang w:val="ro-RO"/>
        </w:rPr>
        <w:t>/</w:t>
      </w:r>
      <w:r w:rsidR="00412415" w:rsidRPr="00894D9B">
        <w:rPr>
          <w:rFonts w:ascii="Times New Roman" w:hAnsi="Times New Roman" w:cs="Times New Roman"/>
          <w:b/>
          <w:bCs/>
          <w:color w:val="auto"/>
          <w:sz w:val="22"/>
          <w:szCs w:val="22"/>
          <w:shd w:val="clear" w:color="auto" w:fill="FFFFFF"/>
          <w:lang w:val="ro-RO"/>
        </w:rPr>
        <w:t>07</w:t>
      </w:r>
      <w:r w:rsidRPr="00894D9B">
        <w:rPr>
          <w:rFonts w:ascii="Times New Roman" w:hAnsi="Times New Roman" w:cs="Times New Roman"/>
          <w:b/>
          <w:bCs/>
          <w:color w:val="auto"/>
          <w:sz w:val="22"/>
          <w:szCs w:val="22"/>
          <w:shd w:val="clear" w:color="auto" w:fill="FFFFFF"/>
          <w:lang w:val="ro-RO"/>
        </w:rPr>
        <w:t>.</w:t>
      </w:r>
      <w:r w:rsidR="00412415" w:rsidRPr="00894D9B">
        <w:rPr>
          <w:rFonts w:ascii="Times New Roman" w:hAnsi="Times New Roman" w:cs="Times New Roman"/>
          <w:b/>
          <w:bCs/>
          <w:color w:val="auto"/>
          <w:sz w:val="22"/>
          <w:szCs w:val="22"/>
          <w:shd w:val="clear" w:color="auto" w:fill="FFFFFF"/>
          <w:lang w:val="ro-RO"/>
        </w:rPr>
        <w:t>11</w:t>
      </w:r>
      <w:r w:rsidRPr="00894D9B">
        <w:rPr>
          <w:rFonts w:ascii="Times New Roman" w:hAnsi="Times New Roman" w:cs="Times New Roman"/>
          <w:b/>
          <w:bCs/>
          <w:color w:val="auto"/>
          <w:sz w:val="22"/>
          <w:szCs w:val="22"/>
          <w:shd w:val="clear" w:color="auto" w:fill="FFFFFF"/>
          <w:lang w:val="ro-RO"/>
        </w:rPr>
        <w:t>.201</w:t>
      </w:r>
      <w:r w:rsidR="00412415" w:rsidRPr="00894D9B">
        <w:rPr>
          <w:rFonts w:ascii="Times New Roman" w:hAnsi="Times New Roman" w:cs="Times New Roman"/>
          <w:b/>
          <w:bCs/>
          <w:color w:val="auto"/>
          <w:sz w:val="22"/>
          <w:szCs w:val="22"/>
          <w:shd w:val="clear" w:color="auto" w:fill="FFFFFF"/>
          <w:lang w:val="ro-RO"/>
        </w:rPr>
        <w:t>7</w:t>
      </w:r>
      <w:r w:rsidRPr="00894D9B">
        <w:rPr>
          <w:rFonts w:ascii="Times New Roman" w:hAnsi="Times New Roman" w:cs="Times New Roman"/>
          <w:b/>
          <w:bCs/>
          <w:color w:val="auto"/>
          <w:sz w:val="22"/>
          <w:szCs w:val="22"/>
          <w:shd w:val="clear" w:color="auto" w:fill="FFFFFF"/>
          <w:lang w:val="ro-RO"/>
        </w:rPr>
        <w:t xml:space="preserve"> a</w:t>
      </w:r>
      <w:r w:rsidRPr="00894D9B">
        <w:rPr>
          <w:rFonts w:ascii="Times New Roman" w:hAnsi="Times New Roman" w:cs="Times New Roman"/>
          <w:b/>
          <w:bCs/>
          <w:color w:val="auto"/>
          <w:sz w:val="22"/>
          <w:szCs w:val="22"/>
          <w:lang w:val="ro-RO"/>
        </w:rPr>
        <w:t xml:space="preserve"> Agenţiei pentru Protecţia Mediului Timiş</w:t>
      </w:r>
      <w:r w:rsidRPr="006A36E1">
        <w:rPr>
          <w:rFonts w:ascii="Times New Roman" w:hAnsi="Times New Roman" w:cs="Times New Roman"/>
          <w:color w:val="auto"/>
          <w:sz w:val="22"/>
          <w:szCs w:val="22"/>
          <w:lang w:val="ro-RO"/>
        </w:rPr>
        <w:t>;</w:t>
      </w:r>
    </w:p>
    <w:p w:rsidR="00432D83" w:rsidRPr="00894D9B" w:rsidRDefault="00432D83" w:rsidP="00432D83">
      <w:pPr>
        <w:ind w:firstLine="720"/>
        <w:contextualSpacing/>
        <w:jc w:val="both"/>
        <w:outlineLvl w:val="0"/>
        <w:rPr>
          <w:rFonts w:cs="Angsana New"/>
          <w:b/>
          <w:color w:val="auto"/>
          <w:sz w:val="22"/>
          <w:szCs w:val="22"/>
          <w:lang w:val="ro-RO" w:bidi="th-TH"/>
        </w:rPr>
      </w:pPr>
      <w:r w:rsidRPr="00894D9B">
        <w:rPr>
          <w:rFonts w:ascii="Times New Roman" w:hAnsi="Times New Roman" w:cs="Times New Roman"/>
          <w:b/>
          <w:i/>
          <w:color w:val="auto"/>
          <w:sz w:val="22"/>
          <w:szCs w:val="22"/>
          <w:lang w:val="ro-RO"/>
        </w:rPr>
        <w:t>Documentaţia PU</w:t>
      </w:r>
      <w:r w:rsidR="00412415" w:rsidRPr="00894D9B">
        <w:rPr>
          <w:rFonts w:ascii="Times New Roman" w:hAnsi="Times New Roman" w:cs="Times New Roman"/>
          <w:b/>
          <w:i/>
          <w:color w:val="auto"/>
          <w:sz w:val="22"/>
          <w:szCs w:val="22"/>
          <w:lang w:val="ro-RO"/>
        </w:rPr>
        <w:t>D</w:t>
      </w:r>
      <w:r w:rsidRPr="00894D9B">
        <w:rPr>
          <w:rFonts w:ascii="Times New Roman" w:hAnsi="Times New Roman" w:cs="Times New Roman"/>
          <w:b/>
          <w:i/>
          <w:color w:val="auto"/>
          <w:sz w:val="22"/>
          <w:szCs w:val="22"/>
          <w:lang w:val="ro-RO"/>
        </w:rPr>
        <w:t xml:space="preserve"> </w:t>
      </w:r>
      <w:r w:rsidR="00412415" w:rsidRPr="00894D9B">
        <w:rPr>
          <w:rFonts w:ascii="Cambria" w:eastAsia="Cambria" w:hAnsi="Cambria" w:cs="Cambria"/>
          <w:b/>
          <w:i/>
          <w:sz w:val="22"/>
          <w:szCs w:val="22"/>
        </w:rPr>
        <w:t xml:space="preserve">„CONSTRUIRE CLADIRE MIXTA CU FUNCTIUNI SI SERVICII” – </w:t>
      </w:r>
      <w:proofErr w:type="spellStart"/>
      <w:r w:rsidR="00412415" w:rsidRPr="00894D9B">
        <w:rPr>
          <w:rFonts w:ascii="Cambria" w:eastAsia="Cambria" w:hAnsi="Cambria" w:cs="Cambria"/>
          <w:b/>
          <w:i/>
          <w:sz w:val="22"/>
          <w:szCs w:val="22"/>
        </w:rPr>
        <w:t>strada</w:t>
      </w:r>
      <w:proofErr w:type="spellEnd"/>
      <w:r w:rsidR="00412415" w:rsidRPr="00894D9B">
        <w:rPr>
          <w:rFonts w:ascii="Cambria" w:eastAsia="Cambria" w:hAnsi="Cambria" w:cs="Cambria"/>
          <w:b/>
          <w:i/>
          <w:sz w:val="22"/>
          <w:szCs w:val="22"/>
        </w:rPr>
        <w:t xml:space="preserve"> </w:t>
      </w:r>
      <w:proofErr w:type="spellStart"/>
      <w:r w:rsidR="00412415" w:rsidRPr="00894D9B">
        <w:rPr>
          <w:rFonts w:ascii="Cambria" w:eastAsia="Cambria" w:hAnsi="Cambria" w:cs="Cambria"/>
          <w:b/>
          <w:i/>
          <w:sz w:val="22"/>
          <w:szCs w:val="22"/>
        </w:rPr>
        <w:t>Grigore</w:t>
      </w:r>
      <w:proofErr w:type="spellEnd"/>
      <w:r w:rsidR="00412415" w:rsidRPr="00894D9B">
        <w:rPr>
          <w:rFonts w:ascii="Cambria" w:eastAsia="Cambria" w:hAnsi="Cambria" w:cs="Cambria"/>
          <w:b/>
          <w:i/>
          <w:sz w:val="22"/>
          <w:szCs w:val="22"/>
        </w:rPr>
        <w:t xml:space="preserve"> </w:t>
      </w:r>
      <w:proofErr w:type="spellStart"/>
      <w:r w:rsidR="00412415" w:rsidRPr="00894D9B">
        <w:rPr>
          <w:rFonts w:ascii="Cambria" w:eastAsia="Cambria" w:hAnsi="Cambria" w:cs="Cambria"/>
          <w:b/>
          <w:i/>
          <w:sz w:val="22"/>
          <w:szCs w:val="22"/>
        </w:rPr>
        <w:t>Alexandrescu</w:t>
      </w:r>
      <w:proofErr w:type="spellEnd"/>
      <w:r w:rsidR="00412415" w:rsidRPr="00894D9B">
        <w:rPr>
          <w:rFonts w:ascii="Cambria" w:eastAsia="Cambria" w:hAnsi="Cambria" w:cs="Cambria"/>
          <w:b/>
          <w:i/>
          <w:sz w:val="22"/>
          <w:szCs w:val="22"/>
        </w:rPr>
        <w:t xml:space="preserve"> CF 445114, </w:t>
      </w:r>
      <w:proofErr w:type="spellStart"/>
      <w:r w:rsidR="00412415" w:rsidRPr="00894D9B">
        <w:rPr>
          <w:rFonts w:ascii="Cambria" w:eastAsia="Cambria" w:hAnsi="Cambria" w:cs="Cambria"/>
          <w:b/>
          <w:i/>
          <w:sz w:val="22"/>
          <w:szCs w:val="22"/>
        </w:rPr>
        <w:t>Timișoara</w:t>
      </w:r>
      <w:proofErr w:type="spellEnd"/>
      <w:r w:rsidRPr="00894D9B">
        <w:rPr>
          <w:rFonts w:ascii="Times New Roman" w:hAnsi="Times New Roman" w:cs="Times New Roman"/>
          <w:b/>
          <w:i/>
          <w:color w:val="auto"/>
          <w:sz w:val="22"/>
          <w:szCs w:val="22"/>
          <w:lang w:val="ro-RO"/>
        </w:rPr>
        <w:t xml:space="preserve">, beneficiar </w:t>
      </w:r>
      <w:r w:rsidR="00412415" w:rsidRPr="00894D9B">
        <w:rPr>
          <w:rFonts w:ascii="Cambria" w:eastAsia="Cambria" w:hAnsi="Cambria" w:cs="Cambria"/>
          <w:b/>
          <w:i/>
          <w:color w:val="auto"/>
          <w:sz w:val="22"/>
          <w:szCs w:val="22"/>
        </w:rPr>
        <w:t>ONETIU LEONTINA</w:t>
      </w:r>
      <w:r w:rsidRPr="00894D9B">
        <w:rPr>
          <w:rFonts w:ascii="Times New Roman" w:hAnsi="Times New Roman" w:cs="Times New Roman"/>
          <w:b/>
          <w:i/>
          <w:color w:val="auto"/>
          <w:sz w:val="22"/>
          <w:szCs w:val="22"/>
          <w:lang w:val="ro-RO"/>
        </w:rPr>
        <w:t xml:space="preserve">, proiectant S.C. </w:t>
      </w:r>
      <w:r w:rsidR="00412415" w:rsidRPr="00894D9B">
        <w:rPr>
          <w:rFonts w:ascii="Times New Roman" w:hAnsi="Times New Roman" w:cs="Times New Roman"/>
          <w:b/>
          <w:i/>
          <w:color w:val="auto"/>
          <w:sz w:val="22"/>
          <w:szCs w:val="22"/>
          <w:lang w:val="ro-RO"/>
        </w:rPr>
        <w:t>STUDIO TZK</w:t>
      </w:r>
      <w:r w:rsidRPr="00894D9B">
        <w:rPr>
          <w:rFonts w:ascii="Times New Roman" w:hAnsi="Times New Roman" w:cs="Times New Roman"/>
          <w:b/>
          <w:i/>
          <w:color w:val="auto"/>
          <w:sz w:val="22"/>
          <w:szCs w:val="22"/>
          <w:lang w:val="ro-RO"/>
        </w:rPr>
        <w:t xml:space="preserve"> S.R.L., specialist cu drept de semnătură R.U.R. </w:t>
      </w:r>
      <w:r w:rsidR="007A0210" w:rsidRPr="00894D9B">
        <w:rPr>
          <w:rFonts w:ascii="Times New Roman" w:hAnsi="Times New Roman" w:cs="Times New Roman"/>
          <w:b/>
          <w:i/>
          <w:color w:val="auto"/>
          <w:sz w:val="22"/>
          <w:szCs w:val="22"/>
          <w:lang w:val="ro-RO"/>
        </w:rPr>
        <w:t xml:space="preserve">Arh. </w:t>
      </w:r>
      <w:r w:rsidR="00412415" w:rsidRPr="00894D9B">
        <w:rPr>
          <w:rFonts w:ascii="Times New Roman" w:hAnsi="Times New Roman" w:cs="Times New Roman"/>
          <w:b/>
          <w:i/>
          <w:color w:val="auto"/>
          <w:sz w:val="22"/>
          <w:szCs w:val="22"/>
          <w:lang w:val="ro-RO"/>
        </w:rPr>
        <w:t>Alin- Otniel</w:t>
      </w:r>
      <w:r w:rsidR="007A0210" w:rsidRPr="00894D9B">
        <w:rPr>
          <w:rFonts w:ascii="Times New Roman" w:hAnsi="Times New Roman" w:cs="Times New Roman"/>
          <w:b/>
          <w:i/>
          <w:color w:val="auto"/>
          <w:sz w:val="22"/>
          <w:szCs w:val="22"/>
          <w:lang w:val="ro-RO"/>
        </w:rPr>
        <w:t xml:space="preserve"> </w:t>
      </w:r>
      <w:r w:rsidR="00412415" w:rsidRPr="00894D9B">
        <w:rPr>
          <w:rFonts w:ascii="Times New Roman" w:hAnsi="Times New Roman" w:cs="Times New Roman"/>
          <w:b/>
          <w:i/>
          <w:color w:val="auto"/>
          <w:sz w:val="22"/>
          <w:szCs w:val="22"/>
          <w:lang w:val="ro-RO"/>
        </w:rPr>
        <w:t>P</w:t>
      </w:r>
      <w:r w:rsidR="00E81101">
        <w:rPr>
          <w:rFonts w:ascii="Times New Roman" w:hAnsi="Times New Roman" w:cs="Times New Roman"/>
          <w:b/>
          <w:i/>
          <w:color w:val="auto"/>
          <w:sz w:val="22"/>
          <w:szCs w:val="22"/>
          <w:lang w:val="ro-RO"/>
        </w:rPr>
        <w:t>.</w:t>
      </w:r>
      <w:r w:rsidR="00412415" w:rsidRPr="00894D9B">
        <w:rPr>
          <w:rFonts w:ascii="Times New Roman" w:hAnsi="Times New Roman" w:cs="Times New Roman"/>
          <w:b/>
          <w:i/>
          <w:color w:val="auto"/>
          <w:sz w:val="22"/>
          <w:szCs w:val="22"/>
          <w:lang w:val="ro-RO"/>
        </w:rPr>
        <w:t>G</w:t>
      </w:r>
      <w:r w:rsidR="007A0210" w:rsidRPr="00894D9B">
        <w:rPr>
          <w:rFonts w:ascii="Times New Roman" w:hAnsi="Times New Roman" w:cs="Times New Roman"/>
          <w:b/>
          <w:i/>
          <w:color w:val="auto"/>
          <w:sz w:val="22"/>
          <w:szCs w:val="22"/>
          <w:lang w:val="ro-RO"/>
        </w:rPr>
        <w:t xml:space="preserve">. </w:t>
      </w:r>
      <w:r w:rsidR="00412415" w:rsidRPr="00894D9B">
        <w:rPr>
          <w:rFonts w:ascii="Times New Roman" w:hAnsi="Times New Roman" w:cs="Times New Roman"/>
          <w:b/>
          <w:i/>
          <w:color w:val="auto"/>
          <w:sz w:val="22"/>
          <w:szCs w:val="22"/>
          <w:lang w:val="ro-RO"/>
        </w:rPr>
        <w:t>TUTAC</w:t>
      </w:r>
      <w:r w:rsidRPr="00894D9B">
        <w:rPr>
          <w:rFonts w:ascii="Times New Roman" w:hAnsi="Times New Roman" w:cs="Times New Roman"/>
          <w:b/>
          <w:i/>
          <w:color w:val="auto"/>
          <w:sz w:val="22"/>
          <w:szCs w:val="22"/>
          <w:lang w:val="ro-RO"/>
        </w:rPr>
        <w:t xml:space="preserve">, a fost afişată pe site-ul oficial al Primăriei Municipiului Timişoara începând cu </w:t>
      </w:r>
      <w:r w:rsidR="007A0210" w:rsidRPr="00894D9B">
        <w:rPr>
          <w:rFonts w:ascii="Times New Roman" w:hAnsi="Times New Roman" w:cs="Times New Roman"/>
          <w:b/>
          <w:i/>
          <w:color w:val="auto"/>
          <w:sz w:val="22"/>
          <w:szCs w:val="22"/>
          <w:lang w:val="ro-RO"/>
        </w:rPr>
        <w:t>1</w:t>
      </w:r>
      <w:r w:rsidR="00E81101">
        <w:rPr>
          <w:rFonts w:ascii="Times New Roman" w:hAnsi="Times New Roman" w:cs="Times New Roman"/>
          <w:b/>
          <w:i/>
          <w:color w:val="auto"/>
          <w:sz w:val="22"/>
          <w:szCs w:val="22"/>
          <w:lang w:val="ro-RO"/>
        </w:rPr>
        <w:t>7</w:t>
      </w:r>
      <w:r w:rsidR="007A0210" w:rsidRPr="00894D9B">
        <w:rPr>
          <w:rFonts w:ascii="Times New Roman" w:hAnsi="Times New Roman" w:cs="Times New Roman"/>
          <w:b/>
          <w:i/>
          <w:color w:val="auto"/>
          <w:sz w:val="22"/>
          <w:szCs w:val="22"/>
          <w:lang w:val="ro-RO"/>
        </w:rPr>
        <w:t>.</w:t>
      </w:r>
      <w:r w:rsidR="00412415" w:rsidRPr="00894D9B">
        <w:rPr>
          <w:rFonts w:ascii="Times New Roman" w:hAnsi="Times New Roman" w:cs="Times New Roman"/>
          <w:b/>
          <w:i/>
          <w:color w:val="auto"/>
          <w:sz w:val="22"/>
          <w:szCs w:val="22"/>
          <w:lang w:val="ro-RO"/>
        </w:rPr>
        <w:t>04</w:t>
      </w:r>
      <w:r w:rsidRPr="00894D9B">
        <w:rPr>
          <w:rFonts w:ascii="Times New Roman" w:hAnsi="Times New Roman" w:cs="Times New Roman"/>
          <w:b/>
          <w:i/>
          <w:color w:val="auto"/>
          <w:sz w:val="22"/>
          <w:szCs w:val="22"/>
          <w:lang w:val="ro-RO"/>
        </w:rPr>
        <w:t>.201</w:t>
      </w:r>
      <w:r w:rsidR="00412415" w:rsidRPr="00894D9B">
        <w:rPr>
          <w:rFonts w:ascii="Times New Roman" w:hAnsi="Times New Roman" w:cs="Times New Roman"/>
          <w:b/>
          <w:i/>
          <w:color w:val="auto"/>
          <w:sz w:val="22"/>
          <w:szCs w:val="22"/>
          <w:lang w:val="ro-RO"/>
        </w:rPr>
        <w:t>9</w:t>
      </w:r>
      <w:r w:rsidRPr="00894D9B">
        <w:rPr>
          <w:rFonts w:ascii="Times New Roman" w:hAnsi="Times New Roman" w:cs="Times New Roman"/>
          <w:b/>
          <w:i/>
          <w:color w:val="auto"/>
          <w:sz w:val="22"/>
          <w:szCs w:val="22"/>
          <w:lang w:val="ro-RO"/>
        </w:rPr>
        <w:t xml:space="preserve">, cu ocazia demarării Etapei </w:t>
      </w:r>
      <w:r w:rsidR="00BC69B5" w:rsidRPr="00894D9B">
        <w:rPr>
          <w:rFonts w:ascii="Times New Roman" w:hAnsi="Times New Roman" w:cs="Times New Roman"/>
          <w:b/>
          <w:i/>
          <w:color w:val="auto"/>
          <w:sz w:val="22"/>
          <w:szCs w:val="22"/>
          <w:lang w:val="ro-RO"/>
        </w:rPr>
        <w:t>1</w:t>
      </w:r>
      <w:r w:rsidRPr="00894D9B">
        <w:rPr>
          <w:rFonts w:ascii="Times New Roman" w:hAnsi="Times New Roman" w:cs="Times New Roman"/>
          <w:b/>
          <w:i/>
          <w:color w:val="auto"/>
          <w:sz w:val="22"/>
          <w:szCs w:val="22"/>
          <w:lang w:val="ro-RO"/>
        </w:rPr>
        <w:t xml:space="preserve"> – etapa </w:t>
      </w:r>
      <w:r w:rsidR="00BC69B5" w:rsidRPr="00894D9B">
        <w:rPr>
          <w:rFonts w:ascii="Times New Roman" w:hAnsi="Times New Roman" w:cs="Times New Roman"/>
          <w:b/>
          <w:i/>
          <w:color w:val="auto"/>
          <w:sz w:val="22"/>
          <w:szCs w:val="22"/>
          <w:lang w:val="ro-RO"/>
        </w:rPr>
        <w:t>pregatitoare</w:t>
      </w:r>
      <w:r w:rsidRPr="00894D9B">
        <w:rPr>
          <w:rFonts w:ascii="Times New Roman" w:hAnsi="Times New Roman" w:cs="Times New Roman"/>
          <w:b/>
          <w:i/>
          <w:color w:val="auto"/>
          <w:sz w:val="22"/>
          <w:szCs w:val="22"/>
          <w:lang w:val="ro-RO"/>
        </w:rPr>
        <w:t xml:space="preserve"> PU</w:t>
      </w:r>
      <w:r w:rsidR="00BC69B5" w:rsidRPr="00894D9B">
        <w:rPr>
          <w:rFonts w:ascii="Times New Roman" w:hAnsi="Times New Roman" w:cs="Times New Roman"/>
          <w:b/>
          <w:i/>
          <w:color w:val="auto"/>
          <w:sz w:val="22"/>
          <w:szCs w:val="22"/>
          <w:lang w:val="ro-RO"/>
        </w:rPr>
        <w:t>D</w:t>
      </w:r>
      <w:r w:rsidRPr="00894D9B">
        <w:rPr>
          <w:rFonts w:ascii="Times New Roman" w:hAnsi="Times New Roman" w:cs="Times New Roman"/>
          <w:b/>
          <w:i/>
          <w:color w:val="auto"/>
          <w:sz w:val="22"/>
          <w:szCs w:val="22"/>
          <w:lang w:val="ro-RO"/>
        </w:rPr>
        <w:t xml:space="preserve"> de informare şi consultare a publicului, conform H.C.L. nr. 140/2011, modificat prin H.C.L. nr. 183/2017, perioadă în care nu s-a inregistrat nicio sesizare cu privire la aceasta documentaţie.</w:t>
      </w:r>
    </w:p>
    <w:p w:rsidR="00432D83" w:rsidRPr="00894D9B" w:rsidRDefault="00432D83" w:rsidP="00432D83">
      <w:pPr>
        <w:spacing w:line="240" w:lineRule="auto"/>
        <w:ind w:firstLine="720"/>
        <w:jc w:val="both"/>
        <w:rPr>
          <w:rFonts w:ascii="Times New Roman" w:hAnsi="Times New Roman" w:cs="Times New Roman"/>
          <w:b/>
          <w:i/>
          <w:color w:val="auto"/>
          <w:sz w:val="22"/>
          <w:szCs w:val="22"/>
          <w:shd w:val="clear" w:color="auto" w:fill="FFFFFF"/>
          <w:lang w:val="ro-RO"/>
        </w:rPr>
      </w:pPr>
      <w:r w:rsidRPr="00894D9B">
        <w:rPr>
          <w:rFonts w:ascii="Times New Roman" w:hAnsi="Times New Roman" w:cs="Times New Roman"/>
          <w:b/>
          <w:i/>
          <w:color w:val="auto"/>
          <w:sz w:val="22"/>
          <w:szCs w:val="22"/>
          <w:lang w:val="ro-RO"/>
        </w:rPr>
        <w:t xml:space="preserve">Etapa </w:t>
      </w:r>
      <w:r w:rsidR="00BC69B5" w:rsidRPr="00894D9B">
        <w:rPr>
          <w:rFonts w:ascii="Times New Roman" w:hAnsi="Times New Roman" w:cs="Times New Roman"/>
          <w:b/>
          <w:i/>
          <w:color w:val="auto"/>
          <w:sz w:val="22"/>
          <w:szCs w:val="22"/>
          <w:lang w:val="ro-RO"/>
        </w:rPr>
        <w:t>1</w:t>
      </w:r>
      <w:r w:rsidRPr="00894D9B">
        <w:rPr>
          <w:rFonts w:ascii="Times New Roman" w:hAnsi="Times New Roman" w:cs="Times New Roman"/>
          <w:b/>
          <w:i/>
          <w:color w:val="auto"/>
          <w:sz w:val="22"/>
          <w:szCs w:val="22"/>
          <w:lang w:val="ro-RO"/>
        </w:rPr>
        <w:t xml:space="preserve"> a fost finalizată prin afişarea pe site-ul Primăriei Municipiului Timişoara </w:t>
      </w:r>
      <w:r w:rsidRPr="00894D9B">
        <w:rPr>
          <w:rFonts w:ascii="Times New Roman" w:hAnsi="Times New Roman" w:cs="Times New Roman"/>
          <w:b/>
          <w:i/>
          <w:color w:val="auto"/>
          <w:sz w:val="22"/>
          <w:szCs w:val="22"/>
          <w:shd w:val="clear" w:color="auto" w:fill="FFFFFF"/>
          <w:lang w:val="ro-RO"/>
        </w:rPr>
        <w:t>a Raportului informării şi consultării publicului cu nr. UR201</w:t>
      </w:r>
      <w:r w:rsidR="00BC69B5" w:rsidRPr="00894D9B">
        <w:rPr>
          <w:rFonts w:ascii="Times New Roman" w:hAnsi="Times New Roman" w:cs="Times New Roman"/>
          <w:b/>
          <w:i/>
          <w:color w:val="auto"/>
          <w:sz w:val="22"/>
          <w:szCs w:val="22"/>
          <w:shd w:val="clear" w:color="auto" w:fill="FFFFFF"/>
          <w:lang w:val="ro-RO"/>
        </w:rPr>
        <w:t>9</w:t>
      </w:r>
      <w:r w:rsidRPr="00894D9B">
        <w:rPr>
          <w:rFonts w:ascii="Times New Roman" w:hAnsi="Times New Roman" w:cs="Times New Roman"/>
          <w:b/>
          <w:i/>
          <w:color w:val="auto"/>
          <w:sz w:val="22"/>
          <w:szCs w:val="22"/>
          <w:shd w:val="clear" w:color="auto" w:fill="FFFFFF"/>
          <w:lang w:val="ro-RO"/>
        </w:rPr>
        <w:t xml:space="preserve"> – </w:t>
      </w:r>
      <w:r w:rsidR="00BC69B5" w:rsidRPr="00894D9B">
        <w:rPr>
          <w:rFonts w:ascii="Times New Roman" w:hAnsi="Times New Roman" w:cs="Times New Roman"/>
          <w:b/>
          <w:i/>
          <w:color w:val="auto"/>
          <w:sz w:val="22"/>
          <w:szCs w:val="22"/>
          <w:shd w:val="clear" w:color="auto" w:fill="FFFFFF"/>
          <w:lang w:val="ro-RO"/>
        </w:rPr>
        <w:t>005773</w:t>
      </w:r>
      <w:r w:rsidRPr="00894D9B">
        <w:rPr>
          <w:rFonts w:ascii="Times New Roman" w:hAnsi="Times New Roman" w:cs="Times New Roman"/>
          <w:b/>
          <w:i/>
          <w:color w:val="auto"/>
          <w:sz w:val="22"/>
          <w:szCs w:val="22"/>
          <w:shd w:val="clear" w:color="auto" w:fill="FFFFFF"/>
          <w:lang w:val="ro-RO"/>
        </w:rPr>
        <w:t>/</w:t>
      </w:r>
      <w:r w:rsidR="00BC69B5" w:rsidRPr="00894D9B">
        <w:rPr>
          <w:rFonts w:ascii="Times New Roman" w:hAnsi="Times New Roman" w:cs="Times New Roman"/>
          <w:b/>
          <w:i/>
          <w:color w:val="auto"/>
          <w:sz w:val="22"/>
          <w:szCs w:val="22"/>
          <w:shd w:val="clear" w:color="auto" w:fill="FFFFFF"/>
          <w:lang w:val="ro-RO"/>
        </w:rPr>
        <w:t>12</w:t>
      </w:r>
      <w:r w:rsidRPr="00894D9B">
        <w:rPr>
          <w:rFonts w:ascii="Times New Roman" w:hAnsi="Times New Roman" w:cs="Times New Roman"/>
          <w:b/>
          <w:i/>
          <w:color w:val="auto"/>
          <w:sz w:val="22"/>
          <w:szCs w:val="22"/>
          <w:shd w:val="clear" w:color="auto" w:fill="FFFFFF"/>
          <w:lang w:val="ro-RO"/>
        </w:rPr>
        <w:t>.</w:t>
      </w:r>
      <w:r w:rsidR="00BC69B5" w:rsidRPr="00894D9B">
        <w:rPr>
          <w:rFonts w:ascii="Times New Roman" w:hAnsi="Times New Roman" w:cs="Times New Roman"/>
          <w:b/>
          <w:i/>
          <w:color w:val="auto"/>
          <w:sz w:val="22"/>
          <w:szCs w:val="22"/>
          <w:shd w:val="clear" w:color="auto" w:fill="FFFFFF"/>
          <w:lang w:val="ro-RO"/>
        </w:rPr>
        <w:t>05</w:t>
      </w:r>
      <w:r w:rsidRPr="00894D9B">
        <w:rPr>
          <w:rFonts w:ascii="Times New Roman" w:hAnsi="Times New Roman" w:cs="Times New Roman"/>
          <w:b/>
          <w:i/>
          <w:color w:val="auto"/>
          <w:sz w:val="22"/>
          <w:szCs w:val="22"/>
          <w:shd w:val="clear" w:color="auto" w:fill="FFFFFF"/>
          <w:lang w:val="ro-RO"/>
        </w:rPr>
        <w:t>.201</w:t>
      </w:r>
      <w:r w:rsidR="00BC69B5" w:rsidRPr="00894D9B">
        <w:rPr>
          <w:rFonts w:ascii="Times New Roman" w:hAnsi="Times New Roman" w:cs="Times New Roman"/>
          <w:b/>
          <w:i/>
          <w:color w:val="auto"/>
          <w:sz w:val="22"/>
          <w:szCs w:val="22"/>
          <w:shd w:val="clear" w:color="auto" w:fill="FFFFFF"/>
          <w:lang w:val="ro-RO"/>
        </w:rPr>
        <w:t>9</w:t>
      </w:r>
      <w:r w:rsidRPr="00894D9B">
        <w:rPr>
          <w:rFonts w:ascii="Times New Roman" w:hAnsi="Times New Roman" w:cs="Times New Roman"/>
          <w:b/>
          <w:i/>
          <w:color w:val="auto"/>
          <w:sz w:val="22"/>
          <w:szCs w:val="22"/>
          <w:shd w:val="clear" w:color="auto" w:fill="FFFFFF"/>
          <w:lang w:val="ro-RO"/>
        </w:rPr>
        <w:t>.</w:t>
      </w:r>
    </w:p>
    <w:p w:rsidR="00432D83" w:rsidRPr="00894D9B" w:rsidRDefault="00432D83" w:rsidP="00432D83">
      <w:pPr>
        <w:spacing w:line="240" w:lineRule="auto"/>
        <w:ind w:firstLine="720"/>
        <w:jc w:val="both"/>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 xml:space="preserve">Conform procedurii prevăzută prin H.C.L. nr. 140/19.04.2011, modificat prin H.C.L. nr. 183/2017 privind aprobarea Regulamentului local de implicare a publicului in elaborarea sau revizuirea planurilor de urbanism si amenajare a teritoriului, documentaţia </w:t>
      </w:r>
      <w:r w:rsidRPr="00894D9B">
        <w:rPr>
          <w:rFonts w:ascii="Times New Roman" w:hAnsi="Times New Roman" w:cs="Times New Roman"/>
          <w:b/>
          <w:color w:val="auto"/>
          <w:sz w:val="22"/>
          <w:szCs w:val="22"/>
          <w:lang w:val="ro-RO"/>
        </w:rPr>
        <w:t>PU</w:t>
      </w:r>
      <w:r w:rsidR="00BC69B5" w:rsidRPr="00894D9B">
        <w:rPr>
          <w:rFonts w:ascii="Times New Roman" w:hAnsi="Times New Roman" w:cs="Times New Roman"/>
          <w:b/>
          <w:color w:val="auto"/>
          <w:sz w:val="22"/>
          <w:szCs w:val="22"/>
          <w:lang w:val="ro-RO"/>
        </w:rPr>
        <w:t>D</w:t>
      </w:r>
      <w:r w:rsidRPr="00894D9B">
        <w:rPr>
          <w:rFonts w:ascii="Times New Roman" w:hAnsi="Times New Roman" w:cs="Times New Roman"/>
          <w:color w:val="auto"/>
          <w:sz w:val="22"/>
          <w:szCs w:val="22"/>
          <w:lang w:val="ro-RO"/>
        </w:rPr>
        <w:t xml:space="preserve"> </w:t>
      </w:r>
      <w:r w:rsidR="00BC69B5" w:rsidRPr="00894D9B">
        <w:rPr>
          <w:rFonts w:ascii="Cambria" w:eastAsia="Cambria" w:hAnsi="Cambria" w:cs="Cambria"/>
          <w:b/>
          <w:sz w:val="22"/>
          <w:szCs w:val="22"/>
        </w:rPr>
        <w:t xml:space="preserve">„CONSTRUIRE CLADIRE MIXTA CU FUNCTIUNI SI SERVICII” – </w:t>
      </w:r>
      <w:proofErr w:type="spellStart"/>
      <w:r w:rsidR="00BC69B5" w:rsidRPr="00894D9B">
        <w:rPr>
          <w:rFonts w:ascii="Cambria" w:eastAsia="Cambria" w:hAnsi="Cambria" w:cs="Cambria"/>
          <w:b/>
          <w:sz w:val="22"/>
          <w:szCs w:val="22"/>
        </w:rPr>
        <w:t>strada</w:t>
      </w:r>
      <w:proofErr w:type="spellEnd"/>
      <w:r w:rsidR="00BC69B5" w:rsidRPr="00894D9B">
        <w:rPr>
          <w:rFonts w:ascii="Cambria" w:eastAsia="Cambria" w:hAnsi="Cambria" w:cs="Cambria"/>
          <w:b/>
          <w:sz w:val="22"/>
          <w:szCs w:val="22"/>
        </w:rPr>
        <w:t xml:space="preserve"> </w:t>
      </w:r>
      <w:proofErr w:type="spellStart"/>
      <w:r w:rsidR="00BC69B5" w:rsidRPr="00894D9B">
        <w:rPr>
          <w:rFonts w:ascii="Cambria" w:eastAsia="Cambria" w:hAnsi="Cambria" w:cs="Cambria"/>
          <w:b/>
          <w:sz w:val="22"/>
          <w:szCs w:val="22"/>
        </w:rPr>
        <w:t>Grigore</w:t>
      </w:r>
      <w:proofErr w:type="spellEnd"/>
      <w:r w:rsidR="00BC69B5" w:rsidRPr="00894D9B">
        <w:rPr>
          <w:rFonts w:ascii="Cambria" w:eastAsia="Cambria" w:hAnsi="Cambria" w:cs="Cambria"/>
          <w:b/>
          <w:sz w:val="22"/>
          <w:szCs w:val="22"/>
        </w:rPr>
        <w:t xml:space="preserve"> </w:t>
      </w:r>
      <w:proofErr w:type="spellStart"/>
      <w:r w:rsidR="00BC69B5" w:rsidRPr="00894D9B">
        <w:rPr>
          <w:rFonts w:ascii="Cambria" w:eastAsia="Cambria" w:hAnsi="Cambria" w:cs="Cambria"/>
          <w:b/>
          <w:sz w:val="22"/>
          <w:szCs w:val="22"/>
        </w:rPr>
        <w:t>Alexandrescu</w:t>
      </w:r>
      <w:proofErr w:type="spellEnd"/>
      <w:r w:rsidR="00BC69B5" w:rsidRPr="00894D9B">
        <w:rPr>
          <w:rFonts w:ascii="Cambria" w:eastAsia="Cambria" w:hAnsi="Cambria" w:cs="Cambria"/>
          <w:b/>
          <w:sz w:val="22"/>
          <w:szCs w:val="22"/>
        </w:rPr>
        <w:t xml:space="preserve"> CF 445114, </w:t>
      </w:r>
      <w:proofErr w:type="spellStart"/>
      <w:r w:rsidR="00BC69B5" w:rsidRPr="00894D9B">
        <w:rPr>
          <w:rFonts w:ascii="Cambria" w:eastAsia="Cambria" w:hAnsi="Cambria" w:cs="Cambria"/>
          <w:b/>
          <w:sz w:val="22"/>
          <w:szCs w:val="22"/>
        </w:rPr>
        <w:t>Timișoara</w:t>
      </w:r>
      <w:proofErr w:type="spellEnd"/>
      <w:r w:rsidRPr="00894D9B">
        <w:rPr>
          <w:rFonts w:ascii="Times New Roman" w:hAnsi="Times New Roman" w:cs="Times New Roman"/>
          <w:color w:val="auto"/>
          <w:sz w:val="22"/>
          <w:szCs w:val="22"/>
          <w:lang w:val="ro-RO"/>
        </w:rPr>
        <w:t xml:space="preserve"> se încadrează în Etapa </w:t>
      </w:r>
      <w:r w:rsidR="00BC69B5" w:rsidRPr="00894D9B">
        <w:rPr>
          <w:rFonts w:ascii="Times New Roman" w:hAnsi="Times New Roman" w:cs="Times New Roman"/>
          <w:color w:val="auto"/>
          <w:sz w:val="22"/>
          <w:szCs w:val="22"/>
          <w:lang w:val="ro-RO"/>
        </w:rPr>
        <w:t>1</w:t>
      </w:r>
      <w:r w:rsidRPr="00894D9B">
        <w:rPr>
          <w:rFonts w:ascii="Times New Roman" w:hAnsi="Times New Roman" w:cs="Times New Roman"/>
          <w:color w:val="auto"/>
          <w:sz w:val="22"/>
          <w:szCs w:val="22"/>
          <w:lang w:val="ro-RO"/>
        </w:rPr>
        <w:t xml:space="preserve"> - etapa aprobării PU</w:t>
      </w:r>
      <w:r w:rsidR="00BC69B5" w:rsidRPr="00894D9B">
        <w:rPr>
          <w:rFonts w:ascii="Times New Roman" w:hAnsi="Times New Roman" w:cs="Times New Roman"/>
          <w:color w:val="auto"/>
          <w:sz w:val="22"/>
          <w:szCs w:val="22"/>
          <w:lang w:val="ro-RO"/>
        </w:rPr>
        <w:t>D</w:t>
      </w:r>
      <w:r w:rsidRPr="00894D9B">
        <w:rPr>
          <w:rFonts w:ascii="Times New Roman" w:hAnsi="Times New Roman" w:cs="Times New Roman"/>
          <w:color w:val="auto"/>
          <w:sz w:val="22"/>
          <w:szCs w:val="22"/>
          <w:lang w:val="ro-RO"/>
        </w:rPr>
        <w:t xml:space="preserve"> si RLU aferent (cap. 8.</w:t>
      </w:r>
      <w:r w:rsidR="00BC69B5" w:rsidRPr="00894D9B">
        <w:rPr>
          <w:rFonts w:ascii="Times New Roman" w:hAnsi="Times New Roman" w:cs="Times New Roman"/>
          <w:color w:val="auto"/>
          <w:sz w:val="22"/>
          <w:szCs w:val="22"/>
          <w:lang w:val="ro-RO"/>
        </w:rPr>
        <w:t>3</w:t>
      </w:r>
      <w:r w:rsidRPr="00894D9B">
        <w:rPr>
          <w:rFonts w:ascii="Times New Roman" w:hAnsi="Times New Roman" w:cs="Times New Roman"/>
          <w:color w:val="auto"/>
          <w:sz w:val="22"/>
          <w:szCs w:val="22"/>
          <w:lang w:val="ro-RO"/>
        </w:rPr>
        <w:t>.</w:t>
      </w:r>
      <w:r w:rsidR="00BC69B5" w:rsidRPr="00894D9B">
        <w:rPr>
          <w:rFonts w:ascii="Times New Roman" w:hAnsi="Times New Roman" w:cs="Times New Roman"/>
          <w:color w:val="auto"/>
          <w:sz w:val="22"/>
          <w:szCs w:val="22"/>
          <w:lang w:val="ro-RO"/>
        </w:rPr>
        <w:t>2</w:t>
      </w:r>
      <w:r w:rsidRPr="00894D9B">
        <w:rPr>
          <w:rFonts w:ascii="Times New Roman" w:hAnsi="Times New Roman" w:cs="Times New Roman"/>
          <w:color w:val="auto"/>
          <w:sz w:val="22"/>
          <w:szCs w:val="22"/>
          <w:lang w:val="ro-RO"/>
        </w:rPr>
        <w:t xml:space="preserve">., art. </w:t>
      </w:r>
      <w:r w:rsidR="00BC69B5" w:rsidRPr="00894D9B">
        <w:rPr>
          <w:rFonts w:ascii="Times New Roman" w:hAnsi="Times New Roman" w:cs="Times New Roman"/>
          <w:color w:val="auto"/>
          <w:sz w:val="22"/>
          <w:szCs w:val="22"/>
          <w:lang w:val="ro-RO"/>
        </w:rPr>
        <w:t>79</w:t>
      </w:r>
      <w:r w:rsidRPr="00894D9B">
        <w:rPr>
          <w:rFonts w:ascii="Times New Roman" w:hAnsi="Times New Roman" w:cs="Times New Roman"/>
          <w:color w:val="auto"/>
          <w:sz w:val="22"/>
          <w:szCs w:val="22"/>
          <w:lang w:val="ro-RO"/>
        </w:rPr>
        <w:t xml:space="preserve"> din HCL nr. 140/2011, modificata prin HCL nr. 183/2017), în baza Dispoziţiei Primarului nr. 92/ 15.01.2007 privind aprobarea Procedurii pentru aplicarea prevederilor Legii nr. 52/2003 privind transparenţa decizională în administraţia publică.</w:t>
      </w:r>
    </w:p>
    <w:p w:rsidR="00432D83" w:rsidRPr="00894D9B" w:rsidRDefault="00432D83" w:rsidP="00432D83">
      <w:pPr>
        <w:spacing w:line="240" w:lineRule="auto"/>
        <w:ind w:firstLine="720"/>
        <w:jc w:val="both"/>
        <w:rPr>
          <w:rFonts w:ascii="Times New Roman" w:hAnsi="Times New Roman" w:cs="Times New Roman"/>
          <w:b/>
          <w:bCs/>
          <w:color w:val="auto"/>
          <w:sz w:val="22"/>
          <w:szCs w:val="22"/>
          <w:lang w:val="ro-RO"/>
        </w:rPr>
      </w:pPr>
      <w:r w:rsidRPr="00894D9B">
        <w:rPr>
          <w:rFonts w:ascii="Times New Roman" w:hAnsi="Times New Roman" w:cs="Times New Roman"/>
          <w:b/>
          <w:color w:val="auto"/>
          <w:sz w:val="22"/>
          <w:szCs w:val="22"/>
          <w:lang w:val="ro-RO"/>
        </w:rPr>
        <w:t xml:space="preserve">Planul Urbanistic </w:t>
      </w:r>
      <w:r w:rsidR="00BC69B5" w:rsidRPr="00894D9B">
        <w:rPr>
          <w:rFonts w:ascii="Times New Roman" w:hAnsi="Times New Roman" w:cs="Times New Roman"/>
          <w:b/>
          <w:bCs/>
          <w:color w:val="auto"/>
          <w:sz w:val="22"/>
          <w:szCs w:val="22"/>
          <w:lang w:val="ro-RO"/>
        </w:rPr>
        <w:t>de Detaliu</w:t>
      </w:r>
      <w:r w:rsidRPr="00894D9B">
        <w:rPr>
          <w:rFonts w:ascii="Times New Roman" w:hAnsi="Times New Roman" w:cs="Times New Roman"/>
          <w:b/>
          <w:bCs/>
          <w:color w:val="auto"/>
          <w:sz w:val="22"/>
          <w:szCs w:val="22"/>
          <w:lang w:val="ro-RO"/>
        </w:rPr>
        <w:t xml:space="preserve"> </w:t>
      </w:r>
      <w:r w:rsidR="00BC69B5" w:rsidRPr="00894D9B">
        <w:rPr>
          <w:rFonts w:ascii="Cambria" w:eastAsia="Cambria" w:hAnsi="Cambria" w:cs="Cambria"/>
          <w:b/>
          <w:sz w:val="22"/>
          <w:szCs w:val="22"/>
        </w:rPr>
        <w:t xml:space="preserve">„CONSTRUIRE CLADIRE MIXTA CU FUNCTIUNI SI SERVICII” – </w:t>
      </w:r>
      <w:proofErr w:type="spellStart"/>
      <w:r w:rsidR="00BC69B5" w:rsidRPr="00894D9B">
        <w:rPr>
          <w:rFonts w:ascii="Cambria" w:eastAsia="Cambria" w:hAnsi="Cambria" w:cs="Cambria"/>
          <w:b/>
          <w:sz w:val="22"/>
          <w:szCs w:val="22"/>
        </w:rPr>
        <w:t>strada</w:t>
      </w:r>
      <w:proofErr w:type="spellEnd"/>
      <w:r w:rsidR="00BC69B5" w:rsidRPr="00894D9B">
        <w:rPr>
          <w:rFonts w:ascii="Cambria" w:eastAsia="Cambria" w:hAnsi="Cambria" w:cs="Cambria"/>
          <w:b/>
          <w:sz w:val="22"/>
          <w:szCs w:val="22"/>
        </w:rPr>
        <w:t xml:space="preserve"> </w:t>
      </w:r>
      <w:proofErr w:type="spellStart"/>
      <w:r w:rsidR="00BC69B5" w:rsidRPr="00894D9B">
        <w:rPr>
          <w:rFonts w:ascii="Cambria" w:eastAsia="Cambria" w:hAnsi="Cambria" w:cs="Cambria"/>
          <w:b/>
          <w:sz w:val="22"/>
          <w:szCs w:val="22"/>
        </w:rPr>
        <w:t>Grigore</w:t>
      </w:r>
      <w:proofErr w:type="spellEnd"/>
      <w:r w:rsidR="00BC69B5" w:rsidRPr="00894D9B">
        <w:rPr>
          <w:rFonts w:ascii="Cambria" w:eastAsia="Cambria" w:hAnsi="Cambria" w:cs="Cambria"/>
          <w:b/>
          <w:sz w:val="22"/>
          <w:szCs w:val="22"/>
        </w:rPr>
        <w:t xml:space="preserve"> </w:t>
      </w:r>
      <w:proofErr w:type="spellStart"/>
      <w:r w:rsidR="00BC69B5" w:rsidRPr="00894D9B">
        <w:rPr>
          <w:rFonts w:ascii="Cambria" w:eastAsia="Cambria" w:hAnsi="Cambria" w:cs="Cambria"/>
          <w:b/>
          <w:sz w:val="22"/>
          <w:szCs w:val="22"/>
        </w:rPr>
        <w:t>Alexandrescu</w:t>
      </w:r>
      <w:proofErr w:type="spellEnd"/>
      <w:r w:rsidR="00BC69B5" w:rsidRPr="00894D9B">
        <w:rPr>
          <w:rFonts w:ascii="Cambria" w:eastAsia="Cambria" w:hAnsi="Cambria" w:cs="Cambria"/>
          <w:b/>
          <w:sz w:val="22"/>
          <w:szCs w:val="22"/>
        </w:rPr>
        <w:t xml:space="preserve"> CF 445114, </w:t>
      </w:r>
      <w:proofErr w:type="spellStart"/>
      <w:r w:rsidR="00BC69B5" w:rsidRPr="00894D9B">
        <w:rPr>
          <w:rFonts w:ascii="Cambria" w:eastAsia="Cambria" w:hAnsi="Cambria" w:cs="Cambria"/>
          <w:b/>
          <w:sz w:val="22"/>
          <w:szCs w:val="22"/>
        </w:rPr>
        <w:t>Timișoara</w:t>
      </w:r>
      <w:proofErr w:type="spellEnd"/>
      <w:r w:rsidRPr="00894D9B">
        <w:rPr>
          <w:rFonts w:ascii="Times New Roman" w:hAnsi="Times New Roman" w:cs="Times New Roman"/>
          <w:b/>
          <w:color w:val="auto"/>
          <w:sz w:val="22"/>
          <w:szCs w:val="22"/>
          <w:lang w:val="ro-RO"/>
        </w:rPr>
        <w:t>, este elaborat de proiectantul</w:t>
      </w:r>
      <w:r w:rsidRPr="00894D9B">
        <w:rPr>
          <w:rFonts w:ascii="Times New Roman" w:hAnsi="Times New Roman" w:cs="Times New Roman"/>
          <w:b/>
          <w:bCs/>
          <w:color w:val="auto"/>
          <w:sz w:val="22"/>
          <w:szCs w:val="22"/>
          <w:lang w:val="ro-RO"/>
        </w:rPr>
        <w:t xml:space="preserve"> S.C. </w:t>
      </w:r>
      <w:r w:rsidR="00BC69B5" w:rsidRPr="00894D9B">
        <w:rPr>
          <w:rFonts w:ascii="Times New Roman" w:hAnsi="Times New Roman" w:cs="Times New Roman"/>
          <w:b/>
          <w:color w:val="auto"/>
          <w:sz w:val="22"/>
          <w:szCs w:val="22"/>
          <w:lang w:val="ro-RO"/>
        </w:rPr>
        <w:t>STUDIO TZK</w:t>
      </w:r>
      <w:r w:rsidRPr="00894D9B">
        <w:rPr>
          <w:rFonts w:ascii="Times New Roman" w:hAnsi="Times New Roman" w:cs="Times New Roman"/>
          <w:b/>
          <w:bCs/>
          <w:color w:val="auto"/>
          <w:sz w:val="22"/>
          <w:szCs w:val="22"/>
          <w:lang w:val="ro-RO"/>
        </w:rPr>
        <w:t xml:space="preserve"> S.R.L.,</w:t>
      </w:r>
      <w:r w:rsidRPr="00894D9B">
        <w:rPr>
          <w:rFonts w:ascii="Times New Roman" w:hAnsi="Times New Roman" w:cs="Times New Roman"/>
          <w:b/>
          <w:color w:val="auto"/>
          <w:sz w:val="22"/>
          <w:szCs w:val="22"/>
          <w:lang w:val="ro-RO"/>
        </w:rPr>
        <w:t xml:space="preserve"> proiect nr. </w:t>
      </w:r>
      <w:r w:rsidR="00BC69B5" w:rsidRPr="00894D9B">
        <w:rPr>
          <w:rFonts w:ascii="Times New Roman" w:hAnsi="Times New Roman" w:cs="Times New Roman"/>
          <w:b/>
          <w:color w:val="auto"/>
          <w:sz w:val="22"/>
          <w:szCs w:val="22"/>
          <w:lang w:val="ro-RO"/>
        </w:rPr>
        <w:t>52</w:t>
      </w:r>
      <w:r w:rsidR="00304125" w:rsidRPr="00894D9B">
        <w:rPr>
          <w:rFonts w:ascii="Times New Roman" w:hAnsi="Times New Roman" w:cs="Times New Roman"/>
          <w:b/>
          <w:color w:val="auto"/>
          <w:sz w:val="22"/>
          <w:szCs w:val="22"/>
          <w:lang w:val="ro-RO"/>
        </w:rPr>
        <w:t>/2017</w:t>
      </w:r>
      <w:r w:rsidRPr="00894D9B">
        <w:rPr>
          <w:rFonts w:ascii="Times New Roman" w:hAnsi="Times New Roman" w:cs="Times New Roman"/>
          <w:b/>
          <w:color w:val="auto"/>
          <w:sz w:val="22"/>
          <w:szCs w:val="22"/>
          <w:lang w:val="ro-RO"/>
        </w:rPr>
        <w:t>,</w:t>
      </w:r>
      <w:r w:rsidRPr="00894D9B">
        <w:rPr>
          <w:rFonts w:ascii="Times New Roman" w:hAnsi="Times New Roman" w:cs="Times New Roman"/>
          <w:b/>
          <w:bCs/>
          <w:color w:val="auto"/>
          <w:sz w:val="22"/>
          <w:szCs w:val="22"/>
          <w:shd w:val="clear" w:color="auto" w:fill="FFFFFF"/>
          <w:lang w:val="ro-RO"/>
        </w:rPr>
        <w:t xml:space="preserve"> </w:t>
      </w:r>
      <w:r w:rsidR="001E56BE" w:rsidRPr="00894D9B">
        <w:rPr>
          <w:rFonts w:ascii="Times New Roman" w:hAnsi="Times New Roman" w:cs="Times New Roman"/>
          <w:b/>
          <w:bCs/>
          <w:color w:val="auto"/>
          <w:sz w:val="22"/>
          <w:szCs w:val="22"/>
          <w:shd w:val="clear" w:color="auto" w:fill="FFFFFF"/>
          <w:lang w:val="ro-RO"/>
        </w:rPr>
        <w:t xml:space="preserve">la cererea </w:t>
      </w:r>
      <w:r w:rsidRPr="00894D9B">
        <w:rPr>
          <w:rFonts w:ascii="Times New Roman" w:hAnsi="Times New Roman" w:cs="Times New Roman"/>
          <w:b/>
          <w:bCs/>
          <w:color w:val="auto"/>
          <w:sz w:val="22"/>
          <w:szCs w:val="22"/>
          <w:shd w:val="clear" w:color="auto" w:fill="FFFFFF"/>
          <w:lang w:val="ro-RO"/>
        </w:rPr>
        <w:t>beneficiar</w:t>
      </w:r>
      <w:r w:rsidR="001E56BE" w:rsidRPr="00894D9B">
        <w:rPr>
          <w:rFonts w:ascii="Times New Roman" w:hAnsi="Times New Roman" w:cs="Times New Roman"/>
          <w:b/>
          <w:bCs/>
          <w:color w:val="auto"/>
          <w:sz w:val="22"/>
          <w:szCs w:val="22"/>
          <w:shd w:val="clear" w:color="auto" w:fill="FFFFFF"/>
          <w:lang w:val="ro-RO"/>
        </w:rPr>
        <w:t>ului</w:t>
      </w:r>
      <w:r w:rsidRPr="00894D9B">
        <w:rPr>
          <w:rFonts w:ascii="Times New Roman" w:hAnsi="Times New Roman" w:cs="Times New Roman"/>
          <w:b/>
          <w:color w:val="auto"/>
          <w:sz w:val="22"/>
          <w:szCs w:val="22"/>
          <w:lang w:val="ro-RO" w:bidi="th-TH"/>
        </w:rPr>
        <w:t xml:space="preserve"> </w:t>
      </w:r>
      <w:r w:rsidR="00BC69B5" w:rsidRPr="00894D9B">
        <w:rPr>
          <w:rFonts w:ascii="Cambria" w:eastAsia="Cambria" w:hAnsi="Cambria" w:cs="Cambria"/>
          <w:b/>
          <w:color w:val="auto"/>
          <w:sz w:val="22"/>
          <w:szCs w:val="22"/>
        </w:rPr>
        <w:t>ONETIU LEONTINA</w:t>
      </w:r>
      <w:r w:rsidR="00304125" w:rsidRPr="00894D9B">
        <w:rPr>
          <w:rFonts w:ascii="Times New Roman" w:hAnsi="Times New Roman" w:cs="Times New Roman"/>
          <w:b/>
          <w:color w:val="auto"/>
          <w:sz w:val="22"/>
          <w:szCs w:val="22"/>
          <w:lang w:val="ro-RO"/>
        </w:rPr>
        <w:t>,</w:t>
      </w:r>
      <w:r w:rsidRPr="00894D9B">
        <w:rPr>
          <w:rFonts w:ascii="Times New Roman" w:hAnsi="Times New Roman" w:cs="Times New Roman"/>
          <w:b/>
          <w:bCs/>
          <w:color w:val="auto"/>
          <w:sz w:val="22"/>
          <w:szCs w:val="22"/>
          <w:lang w:val="ro-RO"/>
        </w:rPr>
        <w:t>.</w:t>
      </w:r>
    </w:p>
    <w:p w:rsidR="00304125" w:rsidRPr="00894D9B" w:rsidRDefault="00BC69B5" w:rsidP="00BC69B5">
      <w:pPr>
        <w:ind w:firstLine="720"/>
        <w:jc w:val="both"/>
        <w:rPr>
          <w:rFonts w:ascii="Times New Roman" w:hAnsi="Times New Roman" w:cs="Times New Roman"/>
          <w:color w:val="auto"/>
          <w:sz w:val="22"/>
          <w:szCs w:val="22"/>
          <w:lang w:val="ro-RO" w:bidi="th-TH"/>
        </w:rPr>
      </w:pPr>
      <w:r w:rsidRPr="00894D9B">
        <w:rPr>
          <w:rFonts w:ascii="Times New Roman" w:hAnsi="Times New Roman" w:cs="Times New Roman"/>
          <w:color w:val="auto"/>
          <w:sz w:val="22"/>
          <w:szCs w:val="22"/>
          <w:lang w:val="ro-RO" w:bidi="th-TH"/>
        </w:rPr>
        <w:lastRenderedPageBreak/>
        <w:t xml:space="preserve">Terenul reglementat în cadrul documentaţiei </w:t>
      </w:r>
      <w:r w:rsidRPr="00894D9B">
        <w:rPr>
          <w:rFonts w:ascii="Times New Roman" w:hAnsi="Times New Roman" w:cs="Times New Roman"/>
          <w:b/>
          <w:color w:val="auto"/>
          <w:sz w:val="22"/>
          <w:szCs w:val="22"/>
          <w:lang w:val="ro-RO" w:bidi="th-TH"/>
        </w:rPr>
        <w:t>Planului Urbanistic de Detaliu „CONSTRUIRE CLADIRE MIXTA CU FUNCTIUNI SI SERVICII” – Strada Grigore Alexandrescu CF 445114, Timisoara</w:t>
      </w:r>
      <w:r w:rsidRPr="00894D9B">
        <w:rPr>
          <w:rFonts w:ascii="Times New Roman" w:hAnsi="Times New Roman" w:cs="Times New Roman"/>
          <w:color w:val="auto"/>
          <w:sz w:val="22"/>
          <w:szCs w:val="22"/>
          <w:lang w:val="ro-RO" w:bidi="th-TH"/>
        </w:rPr>
        <w:t xml:space="preserve"> în suprafaţă totală </w:t>
      </w:r>
      <w:r w:rsidRPr="00894D9B">
        <w:rPr>
          <w:rFonts w:ascii="Times New Roman" w:hAnsi="Times New Roman" w:cs="Times New Roman"/>
          <w:b/>
          <w:color w:val="auto"/>
          <w:sz w:val="22"/>
          <w:szCs w:val="22"/>
          <w:lang w:val="ro-RO" w:bidi="th-TH"/>
        </w:rPr>
        <w:t>6500 mp</w:t>
      </w:r>
      <w:r w:rsidRPr="00894D9B">
        <w:rPr>
          <w:rFonts w:ascii="Times New Roman" w:hAnsi="Times New Roman" w:cs="Times New Roman"/>
          <w:color w:val="auto"/>
          <w:sz w:val="22"/>
          <w:szCs w:val="22"/>
          <w:lang w:val="ro-RO" w:bidi="th-TH"/>
        </w:rPr>
        <w:t xml:space="preserve"> este amplasat în partea de nord-vest a oraşului, fiind delimitat astfel: </w:t>
      </w:r>
      <w:r w:rsidRPr="00894D9B">
        <w:rPr>
          <w:rFonts w:ascii="Times New Roman" w:hAnsi="Times New Roman" w:cs="Times New Roman"/>
          <w:b/>
          <w:color w:val="auto"/>
          <w:sz w:val="22"/>
          <w:szCs w:val="22"/>
          <w:lang w:val="ro-RO" w:bidi="th-TH"/>
        </w:rPr>
        <w:t>la Nord-Vest</w:t>
      </w:r>
      <w:r w:rsidRPr="00894D9B">
        <w:rPr>
          <w:rFonts w:ascii="Times New Roman" w:hAnsi="Times New Roman" w:cs="Times New Roman"/>
          <w:color w:val="auto"/>
          <w:sz w:val="22"/>
          <w:szCs w:val="22"/>
          <w:lang w:val="ro-RO" w:bidi="th-TH"/>
        </w:rPr>
        <w:t xml:space="preserve">: terenul este delimitat de parcelele cu destinație curti- constructii (CF 441759, 440133,440134 în proprietate privata), </w:t>
      </w:r>
      <w:r w:rsidRPr="00894D9B">
        <w:rPr>
          <w:rFonts w:ascii="Times New Roman" w:hAnsi="Times New Roman" w:cs="Times New Roman"/>
          <w:b/>
          <w:color w:val="auto"/>
          <w:sz w:val="22"/>
          <w:szCs w:val="22"/>
          <w:lang w:val="ro-RO" w:bidi="th-TH"/>
        </w:rPr>
        <w:t>la Nord-Est</w:t>
      </w:r>
      <w:r w:rsidRPr="00894D9B">
        <w:rPr>
          <w:rFonts w:ascii="Times New Roman" w:hAnsi="Times New Roman" w:cs="Times New Roman"/>
          <w:color w:val="auto"/>
          <w:sz w:val="22"/>
          <w:szCs w:val="22"/>
          <w:lang w:val="ro-RO" w:bidi="th-TH"/>
        </w:rPr>
        <w:t xml:space="preserve">: terenul este delimitat de parcela cu destinație de zonă locuinte colective cu functiuni complementare si servicii (CF 404008), teren reglementat prin PUZ aprobat cu HCL nr. 394/2014, </w:t>
      </w:r>
      <w:r w:rsidRPr="00894D9B">
        <w:rPr>
          <w:rFonts w:ascii="Times New Roman" w:hAnsi="Times New Roman" w:cs="Times New Roman"/>
          <w:b/>
          <w:color w:val="auto"/>
          <w:sz w:val="22"/>
          <w:szCs w:val="22"/>
          <w:lang w:val="ro-RO" w:bidi="th-TH"/>
        </w:rPr>
        <w:t>la Sud-Vest</w:t>
      </w:r>
      <w:r w:rsidRPr="00894D9B">
        <w:rPr>
          <w:rFonts w:ascii="Times New Roman" w:hAnsi="Times New Roman" w:cs="Times New Roman"/>
          <w:color w:val="auto"/>
          <w:sz w:val="22"/>
          <w:szCs w:val="22"/>
          <w:lang w:val="ro-RO" w:bidi="th-TH"/>
        </w:rPr>
        <w:t xml:space="preserve">: terenul este delimitat de parcela cu destinație curti-constructii (CF 444759 în proprietate privata), </w:t>
      </w:r>
      <w:r w:rsidRPr="00894D9B">
        <w:rPr>
          <w:rFonts w:ascii="Times New Roman" w:hAnsi="Times New Roman" w:cs="Times New Roman"/>
          <w:b/>
          <w:color w:val="auto"/>
          <w:sz w:val="22"/>
          <w:szCs w:val="22"/>
          <w:lang w:val="ro-RO" w:bidi="th-TH"/>
        </w:rPr>
        <w:t>la Sud-Est</w:t>
      </w:r>
      <w:r w:rsidRPr="00894D9B">
        <w:rPr>
          <w:rFonts w:ascii="Times New Roman" w:hAnsi="Times New Roman" w:cs="Times New Roman"/>
          <w:color w:val="auto"/>
          <w:sz w:val="22"/>
          <w:szCs w:val="22"/>
          <w:lang w:val="ro-RO" w:bidi="th-TH"/>
        </w:rPr>
        <w:t xml:space="preserve">: terenul este delimitat de strada Grigore Alexandrescu – Inel IV. </w:t>
      </w:r>
    </w:p>
    <w:p w:rsidR="00432D83" w:rsidRPr="00894D9B" w:rsidRDefault="001E56BE" w:rsidP="001E56BE">
      <w:pPr>
        <w:spacing w:line="240" w:lineRule="auto"/>
        <w:ind w:firstLine="720"/>
        <w:jc w:val="both"/>
        <w:rPr>
          <w:rFonts w:ascii="Times New Roman" w:hAnsi="Times New Roman" w:cs="Times New Roman"/>
          <w:color w:val="auto"/>
          <w:sz w:val="22"/>
          <w:szCs w:val="22"/>
          <w:lang w:val="ro-RO" w:bidi="th-TH"/>
        </w:rPr>
      </w:pPr>
      <w:r w:rsidRPr="00894D9B">
        <w:rPr>
          <w:rFonts w:ascii="Times New Roman" w:hAnsi="Times New Roman" w:cs="Times New Roman"/>
          <w:color w:val="auto"/>
          <w:sz w:val="22"/>
          <w:szCs w:val="22"/>
          <w:lang w:val="ro-RO" w:bidi="th-TH"/>
        </w:rPr>
        <w:t xml:space="preserve">Prin prezentul Plan Urbanistic </w:t>
      </w:r>
      <w:r w:rsidR="00BC69B5" w:rsidRPr="00894D9B">
        <w:rPr>
          <w:rFonts w:ascii="Times New Roman" w:hAnsi="Times New Roman" w:cs="Times New Roman"/>
          <w:color w:val="auto"/>
          <w:sz w:val="22"/>
          <w:szCs w:val="22"/>
          <w:lang w:val="ro-RO" w:bidi="th-TH"/>
        </w:rPr>
        <w:t>de Detaliu</w:t>
      </w:r>
      <w:r w:rsidRPr="00894D9B">
        <w:rPr>
          <w:rFonts w:ascii="Times New Roman" w:hAnsi="Times New Roman" w:cs="Times New Roman"/>
          <w:color w:val="auto"/>
          <w:sz w:val="22"/>
          <w:szCs w:val="22"/>
          <w:lang w:val="ro-RO" w:bidi="th-TH"/>
        </w:rPr>
        <w:t xml:space="preserve"> </w:t>
      </w:r>
      <w:r w:rsidR="00BC69B5" w:rsidRPr="00894D9B">
        <w:rPr>
          <w:rFonts w:ascii="Times New Roman" w:hAnsi="Times New Roman" w:cs="Times New Roman"/>
          <w:b/>
          <w:color w:val="auto"/>
          <w:sz w:val="22"/>
          <w:szCs w:val="22"/>
          <w:lang w:val="ro-RO" w:bidi="th-TH"/>
        </w:rPr>
        <w:t>„CONSTRUIRE CLADIRE MIXTA CU FUNCTIUNI SI SERVICII” – Strada Grigore Alexandrescu CF 445114, Timisoara</w:t>
      </w:r>
      <w:r w:rsidR="00BC69B5" w:rsidRPr="00894D9B">
        <w:rPr>
          <w:rFonts w:ascii="Times New Roman" w:hAnsi="Times New Roman" w:cs="Times New Roman"/>
          <w:color w:val="auto"/>
          <w:sz w:val="22"/>
          <w:szCs w:val="22"/>
          <w:lang w:val="ro-RO" w:bidi="th-TH"/>
        </w:rPr>
        <w:t xml:space="preserve"> </w:t>
      </w:r>
      <w:r w:rsidRPr="00894D9B">
        <w:rPr>
          <w:rFonts w:ascii="Times New Roman" w:hAnsi="Times New Roman" w:cs="Times New Roman"/>
          <w:color w:val="auto"/>
          <w:sz w:val="22"/>
          <w:szCs w:val="22"/>
          <w:lang w:val="ro-RO" w:bidi="th-TH"/>
        </w:rPr>
        <w:t>nu se încalcă prevederile OUG nr. 114/2007 privind modificarea si completarea OUG nr. 195/2005, privind protecţia mediului.</w:t>
      </w:r>
    </w:p>
    <w:p w:rsidR="00984355" w:rsidRPr="00894D9B" w:rsidRDefault="00432D83" w:rsidP="00432D83">
      <w:pPr>
        <w:spacing w:line="240" w:lineRule="auto"/>
        <w:ind w:firstLine="720"/>
        <w:jc w:val="both"/>
        <w:rPr>
          <w:rFonts w:ascii="Times New Roman" w:hAnsi="Times New Roman" w:cs="Times New Roman"/>
          <w:color w:val="FF0000"/>
          <w:sz w:val="22"/>
          <w:szCs w:val="22"/>
          <w:lang w:val="ro-RO" w:bidi="th-TH"/>
        </w:rPr>
      </w:pPr>
      <w:r w:rsidRPr="00894D9B">
        <w:rPr>
          <w:rFonts w:ascii="Times New Roman" w:hAnsi="Times New Roman" w:cs="Times New Roman"/>
          <w:color w:val="auto"/>
          <w:sz w:val="22"/>
          <w:szCs w:val="22"/>
          <w:lang w:val="ro-RO" w:bidi="th-TH"/>
        </w:rPr>
        <w:t>Terenul situat in intravilan,</w:t>
      </w:r>
      <w:r w:rsidR="001275F7">
        <w:rPr>
          <w:rFonts w:ascii="Times New Roman" w:hAnsi="Times New Roman" w:cs="Times New Roman"/>
          <w:color w:val="auto"/>
          <w:sz w:val="22"/>
          <w:szCs w:val="22"/>
          <w:lang w:val="ro-RO" w:bidi="th-TH"/>
        </w:rPr>
        <w:t xml:space="preserve"> conform extras CF anexat,</w:t>
      </w:r>
      <w:r w:rsidRPr="00894D9B">
        <w:rPr>
          <w:rFonts w:ascii="Times New Roman" w:hAnsi="Times New Roman" w:cs="Times New Roman"/>
          <w:color w:val="auto"/>
          <w:sz w:val="22"/>
          <w:szCs w:val="22"/>
          <w:lang w:val="ro-RO" w:bidi="th-TH"/>
        </w:rPr>
        <w:t xml:space="preserve">  reglementat prin prezentul Plan Urbanistic </w:t>
      </w:r>
      <w:r w:rsidR="00BC69B5" w:rsidRPr="00894D9B">
        <w:rPr>
          <w:rFonts w:ascii="Times New Roman" w:hAnsi="Times New Roman" w:cs="Times New Roman"/>
          <w:color w:val="auto"/>
          <w:sz w:val="22"/>
          <w:szCs w:val="22"/>
          <w:lang w:val="ro-RO" w:bidi="th-TH"/>
        </w:rPr>
        <w:t>de Detaliu</w:t>
      </w:r>
      <w:r w:rsidRPr="00894D9B">
        <w:rPr>
          <w:rFonts w:ascii="Times New Roman" w:hAnsi="Times New Roman" w:cs="Times New Roman"/>
          <w:color w:val="auto"/>
          <w:sz w:val="22"/>
          <w:szCs w:val="22"/>
          <w:lang w:val="ro-RO" w:bidi="th-TH"/>
        </w:rPr>
        <w:t xml:space="preserve"> </w:t>
      </w:r>
      <w:r w:rsidR="00BC69B5" w:rsidRPr="00894D9B">
        <w:rPr>
          <w:rFonts w:ascii="Times New Roman" w:hAnsi="Times New Roman" w:cs="Times New Roman"/>
          <w:b/>
          <w:color w:val="auto"/>
          <w:sz w:val="22"/>
          <w:szCs w:val="22"/>
          <w:lang w:val="ro-RO" w:bidi="th-TH"/>
        </w:rPr>
        <w:t>„CONSTRUIRE CLADIRE MIXTA CU FUNCTIUNI SI SERVICII” – Strada Grigore Alexandrescu CF 445114, Timisoara</w:t>
      </w:r>
      <w:r w:rsidRPr="00894D9B">
        <w:rPr>
          <w:rFonts w:ascii="Times New Roman" w:hAnsi="Times New Roman" w:cs="Times New Roman"/>
          <w:color w:val="auto"/>
          <w:sz w:val="22"/>
          <w:szCs w:val="22"/>
          <w:lang w:val="ro-RO" w:bidi="th-TH"/>
        </w:rPr>
        <w:t xml:space="preserve">, </w:t>
      </w:r>
      <w:r w:rsidRPr="00894D9B">
        <w:rPr>
          <w:rFonts w:ascii="Times New Roman" w:hAnsi="Times New Roman" w:cs="Times New Roman"/>
          <w:b/>
          <w:color w:val="auto"/>
          <w:sz w:val="22"/>
          <w:szCs w:val="22"/>
          <w:lang w:val="ro-RO" w:bidi="th-TH"/>
        </w:rPr>
        <w:t xml:space="preserve">in suprafaţă totală de </w:t>
      </w:r>
      <w:r w:rsidR="00BC69B5" w:rsidRPr="00894D9B">
        <w:rPr>
          <w:rFonts w:ascii="Cambria" w:eastAsia="Cambria" w:hAnsi="Cambria" w:cs="Cambria"/>
          <w:b/>
          <w:color w:val="auto"/>
          <w:sz w:val="22"/>
          <w:szCs w:val="22"/>
        </w:rPr>
        <w:t>6500</w:t>
      </w:r>
      <w:r w:rsidR="00984355" w:rsidRPr="00894D9B">
        <w:rPr>
          <w:rFonts w:ascii="Cambria" w:eastAsia="Cambria" w:hAnsi="Cambria" w:cs="Cambria"/>
          <w:b/>
          <w:color w:val="auto"/>
          <w:sz w:val="22"/>
          <w:szCs w:val="22"/>
        </w:rPr>
        <w:t>mp</w:t>
      </w:r>
      <w:r w:rsidRPr="00894D9B">
        <w:rPr>
          <w:rFonts w:ascii="Times New Roman" w:hAnsi="Times New Roman" w:cs="Times New Roman"/>
          <w:color w:val="auto"/>
          <w:sz w:val="22"/>
          <w:szCs w:val="22"/>
          <w:lang w:val="ro-RO" w:bidi="th-TH"/>
        </w:rPr>
        <w:t>, este înscris în:</w:t>
      </w:r>
      <w:r w:rsidRPr="00894D9B">
        <w:rPr>
          <w:rFonts w:ascii="Times New Roman" w:hAnsi="Times New Roman" w:cs="Times New Roman"/>
          <w:color w:val="FF0000"/>
          <w:sz w:val="22"/>
          <w:szCs w:val="22"/>
          <w:lang w:val="ro-RO" w:bidi="th-TH"/>
        </w:rPr>
        <w:t xml:space="preserve"> </w:t>
      </w:r>
    </w:p>
    <w:p w:rsidR="00432D83" w:rsidRPr="00894D9B" w:rsidRDefault="00432D83" w:rsidP="00984355">
      <w:pPr>
        <w:pStyle w:val="ListParagraph"/>
        <w:numPr>
          <w:ilvl w:val="0"/>
          <w:numId w:val="7"/>
        </w:numPr>
        <w:spacing w:line="240" w:lineRule="auto"/>
        <w:jc w:val="both"/>
        <w:rPr>
          <w:rFonts w:ascii="Times New Roman" w:hAnsi="Times New Roman" w:cs="Times New Roman"/>
          <w:color w:val="auto"/>
          <w:sz w:val="22"/>
          <w:szCs w:val="22"/>
          <w:lang w:val="ro-RO" w:bidi="th-TH"/>
        </w:rPr>
      </w:pPr>
      <w:r w:rsidRPr="00894D9B">
        <w:rPr>
          <w:rFonts w:ascii="Times New Roman" w:hAnsi="Times New Roman" w:cs="Times New Roman"/>
          <w:color w:val="auto"/>
          <w:sz w:val="22"/>
          <w:szCs w:val="22"/>
          <w:lang w:val="ro-RO" w:bidi="th-TH"/>
        </w:rPr>
        <w:t xml:space="preserve">CF </w:t>
      </w:r>
      <w:r w:rsidR="00BC69B5" w:rsidRPr="00894D9B">
        <w:rPr>
          <w:rFonts w:ascii="Times New Roman" w:hAnsi="Times New Roman" w:cs="Times New Roman"/>
          <w:color w:val="auto"/>
          <w:sz w:val="22"/>
          <w:szCs w:val="22"/>
          <w:lang w:val="ro-RO" w:bidi="th-TH"/>
        </w:rPr>
        <w:t>445114</w:t>
      </w:r>
      <w:r w:rsidRPr="00894D9B">
        <w:rPr>
          <w:rFonts w:ascii="Times New Roman" w:hAnsi="Times New Roman" w:cs="Times New Roman"/>
          <w:color w:val="auto"/>
          <w:sz w:val="22"/>
          <w:szCs w:val="22"/>
          <w:lang w:val="ro-RO" w:bidi="th-TH"/>
        </w:rPr>
        <w:t xml:space="preserve">, nr. cad. </w:t>
      </w:r>
      <w:r w:rsidR="00CD4092" w:rsidRPr="00894D9B">
        <w:rPr>
          <w:rFonts w:ascii="Times New Roman" w:hAnsi="Times New Roman" w:cs="Times New Roman"/>
          <w:color w:val="auto"/>
          <w:sz w:val="22"/>
          <w:szCs w:val="22"/>
          <w:lang w:val="ro-RO" w:bidi="th-TH"/>
        </w:rPr>
        <w:t>445114</w:t>
      </w:r>
      <w:r w:rsidRPr="00894D9B">
        <w:rPr>
          <w:rFonts w:ascii="Times New Roman" w:hAnsi="Times New Roman" w:cs="Times New Roman"/>
          <w:color w:val="auto"/>
          <w:sz w:val="22"/>
          <w:szCs w:val="22"/>
          <w:lang w:val="ro-RO" w:bidi="th-TH"/>
        </w:rPr>
        <w:t xml:space="preserve"> categoria </w:t>
      </w:r>
      <w:r w:rsidR="00CD4092" w:rsidRPr="00894D9B">
        <w:rPr>
          <w:rFonts w:ascii="Times New Roman" w:hAnsi="Times New Roman" w:cs="Times New Roman"/>
          <w:color w:val="auto"/>
          <w:sz w:val="22"/>
          <w:szCs w:val="22"/>
          <w:lang w:val="ro-RO" w:bidi="th-TH"/>
        </w:rPr>
        <w:t>curti-constructii</w:t>
      </w:r>
      <w:r w:rsidR="00984355" w:rsidRPr="00894D9B">
        <w:rPr>
          <w:rFonts w:ascii="Times New Roman" w:hAnsi="Times New Roman" w:cs="Times New Roman"/>
          <w:color w:val="auto"/>
          <w:sz w:val="22"/>
          <w:szCs w:val="22"/>
          <w:lang w:val="ro-RO" w:bidi="th-TH"/>
        </w:rPr>
        <w:t xml:space="preserve">, </w:t>
      </w:r>
      <w:r w:rsidR="00930559" w:rsidRPr="00894D9B">
        <w:rPr>
          <w:rFonts w:ascii="Times New Roman" w:hAnsi="Times New Roman" w:cs="Times New Roman"/>
          <w:color w:val="auto"/>
          <w:sz w:val="22"/>
          <w:szCs w:val="22"/>
          <w:lang w:val="ro-RO" w:bidi="th-TH"/>
        </w:rPr>
        <w:t>S=</w:t>
      </w:r>
      <w:r w:rsidR="00CD4092" w:rsidRPr="00894D9B">
        <w:rPr>
          <w:rFonts w:ascii="Times New Roman" w:hAnsi="Times New Roman" w:cs="Times New Roman"/>
          <w:color w:val="auto"/>
          <w:sz w:val="22"/>
          <w:szCs w:val="22"/>
          <w:lang w:val="ro-RO" w:bidi="th-TH"/>
        </w:rPr>
        <w:t>6500</w:t>
      </w:r>
      <w:r w:rsidR="00930559" w:rsidRPr="00894D9B">
        <w:rPr>
          <w:rFonts w:ascii="Times New Roman" w:hAnsi="Times New Roman" w:cs="Times New Roman"/>
          <w:color w:val="auto"/>
          <w:sz w:val="22"/>
          <w:szCs w:val="22"/>
          <w:lang w:val="ro-RO" w:bidi="th-TH"/>
        </w:rPr>
        <w:t xml:space="preserve"> mp, </w:t>
      </w:r>
      <w:r w:rsidRPr="00894D9B">
        <w:rPr>
          <w:rFonts w:ascii="Times New Roman" w:hAnsi="Times New Roman" w:cs="Times New Roman"/>
          <w:color w:val="auto"/>
          <w:sz w:val="22"/>
          <w:szCs w:val="22"/>
          <w:lang w:val="ro-RO" w:bidi="th-TH"/>
        </w:rPr>
        <w:t xml:space="preserve">fiind proprietatea </w:t>
      </w:r>
      <w:r w:rsidR="00984355" w:rsidRPr="00894D9B">
        <w:rPr>
          <w:rFonts w:ascii="Times New Roman" w:hAnsi="Times New Roman" w:cs="Times New Roman"/>
          <w:color w:val="auto"/>
          <w:sz w:val="22"/>
          <w:szCs w:val="22"/>
          <w:lang w:val="ro-RO" w:bidi="th-TH"/>
        </w:rPr>
        <w:t xml:space="preserve">lui </w:t>
      </w:r>
      <w:r w:rsidR="00CD4092" w:rsidRPr="00894D9B">
        <w:rPr>
          <w:rFonts w:ascii="Times New Roman" w:hAnsi="Times New Roman" w:cs="Times New Roman"/>
          <w:color w:val="auto"/>
          <w:sz w:val="22"/>
          <w:szCs w:val="22"/>
          <w:lang w:val="ro-RO" w:bidi="th-TH"/>
        </w:rPr>
        <w:t>ONETIU LEONTINA</w:t>
      </w:r>
      <w:r w:rsidRPr="00894D9B">
        <w:rPr>
          <w:rFonts w:ascii="Times New Roman" w:hAnsi="Times New Roman" w:cs="Times New Roman"/>
          <w:color w:val="auto"/>
          <w:sz w:val="22"/>
          <w:szCs w:val="22"/>
          <w:lang w:val="ro-RO" w:bidi="th-TH"/>
        </w:rPr>
        <w:t>.</w:t>
      </w:r>
    </w:p>
    <w:p w:rsidR="00CD4092" w:rsidRPr="00894D9B" w:rsidRDefault="00CD4092" w:rsidP="00CD4092">
      <w:pPr>
        <w:pStyle w:val="ListParagraph"/>
        <w:spacing w:line="240" w:lineRule="auto"/>
        <w:jc w:val="both"/>
        <w:rPr>
          <w:rFonts w:ascii="Times New Roman" w:hAnsi="Times New Roman" w:cs="Times New Roman"/>
          <w:color w:val="auto"/>
          <w:sz w:val="22"/>
          <w:szCs w:val="22"/>
          <w:lang w:val="ro-RO" w:bidi="th-TH"/>
        </w:rPr>
      </w:pPr>
    </w:p>
    <w:p w:rsidR="00CD4092" w:rsidRDefault="00432D83" w:rsidP="00CD4092">
      <w:pPr>
        <w:spacing w:line="240" w:lineRule="auto"/>
        <w:ind w:firstLine="720"/>
        <w:jc w:val="both"/>
        <w:rPr>
          <w:rFonts w:ascii="Times New Roman" w:hAnsi="Times New Roman" w:cs="Times New Roman"/>
          <w:color w:val="auto"/>
          <w:sz w:val="22"/>
          <w:szCs w:val="22"/>
          <w:shd w:val="clear" w:color="auto" w:fill="FFFFFF"/>
          <w:lang w:val="ro-RO"/>
        </w:rPr>
      </w:pPr>
      <w:r w:rsidRPr="00894D9B">
        <w:rPr>
          <w:rFonts w:ascii="Times New Roman" w:hAnsi="Times New Roman" w:cs="Times New Roman"/>
          <w:color w:val="auto"/>
          <w:sz w:val="22"/>
          <w:szCs w:val="22"/>
          <w:lang w:val="ro-RO"/>
        </w:rPr>
        <w:t xml:space="preserve">Planul Urbanistic </w:t>
      </w:r>
      <w:r w:rsidR="00CD4092" w:rsidRPr="00894D9B">
        <w:rPr>
          <w:rFonts w:ascii="Times New Roman" w:hAnsi="Times New Roman" w:cs="Times New Roman"/>
          <w:bCs/>
          <w:color w:val="auto"/>
          <w:sz w:val="22"/>
          <w:szCs w:val="22"/>
          <w:lang w:val="ro-RO"/>
        </w:rPr>
        <w:t>de Detaliu</w:t>
      </w:r>
      <w:r w:rsidRPr="00894D9B">
        <w:rPr>
          <w:rFonts w:ascii="Times New Roman" w:hAnsi="Times New Roman" w:cs="Times New Roman"/>
          <w:bCs/>
          <w:color w:val="auto"/>
          <w:sz w:val="22"/>
          <w:szCs w:val="22"/>
          <w:lang w:val="ro-RO"/>
        </w:rPr>
        <w:t xml:space="preserve"> </w:t>
      </w:r>
      <w:r w:rsidR="00CD4092" w:rsidRPr="00894D9B">
        <w:rPr>
          <w:rFonts w:ascii="Times New Roman" w:hAnsi="Times New Roman" w:cs="Times New Roman"/>
          <w:b/>
          <w:color w:val="auto"/>
          <w:sz w:val="22"/>
          <w:szCs w:val="22"/>
          <w:lang w:val="ro-RO" w:bidi="th-TH"/>
        </w:rPr>
        <w:t>„CONSTRUIRE CLADIRE MIXTA CU FUNCTIUNI SI SERVICII” – Strada Grigore Alexandrescu CF 445114, Timisoara</w:t>
      </w:r>
      <w:r w:rsidR="00CD4092" w:rsidRPr="00894D9B">
        <w:rPr>
          <w:rFonts w:ascii="Times New Roman" w:hAnsi="Times New Roman" w:cs="Times New Roman"/>
          <w:color w:val="auto"/>
          <w:sz w:val="22"/>
          <w:szCs w:val="22"/>
          <w:lang w:val="ro-RO" w:bidi="th-TH"/>
        </w:rPr>
        <w:t xml:space="preserve"> </w:t>
      </w:r>
      <w:r w:rsidR="00CD4092" w:rsidRPr="00894D9B">
        <w:rPr>
          <w:rFonts w:ascii="Times New Roman" w:hAnsi="Times New Roman" w:cs="Times New Roman"/>
          <w:color w:val="auto"/>
          <w:sz w:val="22"/>
          <w:szCs w:val="22"/>
          <w:shd w:val="clear" w:color="auto" w:fill="FFFFFF"/>
          <w:lang w:val="ro-RO"/>
        </w:rPr>
        <w:t>se propune construirea unei cladiri mixte cu functiuni si servicii.</w:t>
      </w:r>
    </w:p>
    <w:p w:rsidR="00432D83" w:rsidRDefault="00432D83" w:rsidP="00CD4092">
      <w:pPr>
        <w:spacing w:line="240" w:lineRule="auto"/>
        <w:ind w:firstLine="720"/>
        <w:jc w:val="both"/>
        <w:rPr>
          <w:rFonts w:ascii="Times New Roman" w:hAnsi="Times New Roman" w:cs="Times New Roman"/>
          <w:color w:val="auto"/>
          <w:sz w:val="22"/>
          <w:szCs w:val="22"/>
          <w:shd w:val="clear" w:color="auto" w:fill="FFFFFF"/>
          <w:lang w:val="ro-RO"/>
        </w:rPr>
      </w:pPr>
      <w:r w:rsidRPr="00894D9B">
        <w:rPr>
          <w:rFonts w:ascii="Times New Roman" w:hAnsi="Times New Roman" w:cs="Times New Roman"/>
          <w:color w:val="auto"/>
          <w:sz w:val="22"/>
          <w:szCs w:val="22"/>
          <w:shd w:val="clear" w:color="auto" w:fill="FFFFFF"/>
          <w:lang w:val="ro-RO"/>
        </w:rPr>
        <w:t>Obţinerea Autorizaţiei de Construire este condiţionată de realizarea locurilor de parcare necesare funcţiunii pr</w:t>
      </w:r>
      <w:r w:rsidR="0035546A">
        <w:rPr>
          <w:rFonts w:ascii="Times New Roman" w:hAnsi="Times New Roman" w:cs="Times New Roman"/>
          <w:color w:val="auto"/>
          <w:sz w:val="22"/>
          <w:szCs w:val="22"/>
          <w:shd w:val="clear" w:color="auto" w:fill="FFFFFF"/>
          <w:lang w:val="ro-RO"/>
        </w:rPr>
        <w:t>opuse în conformitate cu Anexa 5 din Regulamentul General de Urbanism aprobat prin HG 525/1996</w:t>
      </w:r>
      <w:r w:rsidRPr="00894D9B">
        <w:rPr>
          <w:rFonts w:ascii="Times New Roman" w:hAnsi="Times New Roman" w:cs="Times New Roman"/>
          <w:color w:val="auto"/>
          <w:sz w:val="22"/>
          <w:szCs w:val="22"/>
          <w:shd w:val="clear" w:color="auto" w:fill="FFFFFF"/>
          <w:lang w:val="ro-RO"/>
        </w:rPr>
        <w:t xml:space="preserve">, </w:t>
      </w:r>
      <w:r w:rsidR="0035546A">
        <w:rPr>
          <w:rFonts w:ascii="Times New Roman" w:hAnsi="Times New Roman" w:cs="Times New Roman"/>
          <w:color w:val="auto"/>
          <w:sz w:val="22"/>
          <w:szCs w:val="22"/>
          <w:shd w:val="clear" w:color="auto" w:fill="FFFFFF"/>
          <w:lang w:val="ro-RO"/>
        </w:rPr>
        <w:t>si</w:t>
      </w:r>
      <w:r w:rsidR="00A45915" w:rsidRPr="00894D9B">
        <w:rPr>
          <w:rFonts w:ascii="Times New Roman" w:hAnsi="Times New Roman" w:cs="Times New Roman"/>
          <w:color w:val="auto"/>
          <w:sz w:val="22"/>
          <w:szCs w:val="22"/>
          <w:shd w:val="clear" w:color="auto" w:fill="FFFFFF"/>
          <w:lang w:val="ro-RO"/>
        </w:rPr>
        <w:t xml:space="preserve"> </w:t>
      </w:r>
      <w:r w:rsidRPr="00894D9B">
        <w:rPr>
          <w:rFonts w:ascii="Times New Roman" w:hAnsi="Times New Roman" w:cs="Times New Roman"/>
          <w:color w:val="auto"/>
          <w:sz w:val="22"/>
          <w:szCs w:val="22"/>
          <w:shd w:val="clear" w:color="auto" w:fill="FFFFFF"/>
          <w:lang w:val="ro-RO"/>
        </w:rPr>
        <w:t xml:space="preserve">în conformitate cu </w:t>
      </w:r>
      <w:r w:rsidRPr="00894D9B">
        <w:rPr>
          <w:rFonts w:ascii="Times New Roman" w:hAnsi="Times New Roman" w:cs="Times New Roman"/>
          <w:b/>
          <w:color w:val="auto"/>
          <w:sz w:val="22"/>
          <w:szCs w:val="22"/>
          <w:shd w:val="clear" w:color="auto" w:fill="FFFFFF"/>
          <w:lang w:val="ro-RO"/>
        </w:rPr>
        <w:t xml:space="preserve">avizul Comisiei de Circulatie nr. </w:t>
      </w:r>
      <w:r w:rsidR="00CD4092" w:rsidRPr="00894D9B">
        <w:rPr>
          <w:rFonts w:ascii="Times New Roman" w:hAnsi="Times New Roman" w:cs="Times New Roman"/>
          <w:b/>
          <w:color w:val="auto"/>
          <w:sz w:val="22"/>
          <w:szCs w:val="22"/>
          <w:shd w:val="clear" w:color="auto" w:fill="FFFFFF"/>
          <w:lang w:val="ro-RO"/>
        </w:rPr>
        <w:t>DT2018-005709/06.12.2018</w:t>
      </w:r>
      <w:r w:rsidRPr="00894D9B">
        <w:rPr>
          <w:rFonts w:ascii="Times New Roman" w:hAnsi="Times New Roman" w:cs="Times New Roman"/>
          <w:color w:val="auto"/>
          <w:sz w:val="22"/>
          <w:szCs w:val="22"/>
          <w:shd w:val="clear" w:color="auto" w:fill="FFFFFF"/>
          <w:lang w:val="ro-RO"/>
        </w:rPr>
        <w:t xml:space="preserve">. De asemenea, toate dotarile tehnico-edilitare necesare, se vor efectua pe cheltuiala beneficiarului. </w:t>
      </w:r>
    </w:p>
    <w:p w:rsidR="00432D83" w:rsidRPr="00894D9B" w:rsidRDefault="00432D83" w:rsidP="00A45915">
      <w:pPr>
        <w:shd w:val="clear" w:color="auto" w:fill="FFFFFF"/>
        <w:spacing w:after="120" w:line="240" w:lineRule="auto"/>
        <w:ind w:firstLine="720"/>
        <w:jc w:val="both"/>
        <w:rPr>
          <w:rFonts w:ascii="Times New Roman" w:hAnsi="Times New Roman" w:cs="Times New Roman"/>
          <w:color w:val="auto"/>
          <w:sz w:val="22"/>
          <w:szCs w:val="22"/>
          <w:lang w:val="ro-RO"/>
        </w:rPr>
      </w:pPr>
      <w:r w:rsidRPr="00894D9B">
        <w:rPr>
          <w:rFonts w:ascii="Times New Roman" w:hAnsi="Times New Roman" w:cs="Times New Roman"/>
          <w:color w:val="auto"/>
          <w:sz w:val="22"/>
          <w:szCs w:val="22"/>
          <w:shd w:val="clear" w:color="auto" w:fill="FFFFFF"/>
          <w:lang w:val="ro-RO"/>
        </w:rPr>
        <w:t xml:space="preserve">Terenul supus reglementarii prin </w:t>
      </w:r>
      <w:r w:rsidR="00A45915" w:rsidRPr="00894D9B">
        <w:rPr>
          <w:rFonts w:ascii="Times New Roman" w:hAnsi="Times New Roman" w:cs="Times New Roman"/>
          <w:bCs/>
          <w:color w:val="auto"/>
          <w:sz w:val="22"/>
          <w:szCs w:val="22"/>
          <w:lang w:val="ro-RO"/>
        </w:rPr>
        <w:t>documentatia</w:t>
      </w:r>
      <w:r w:rsidRPr="00894D9B">
        <w:rPr>
          <w:rFonts w:ascii="Times New Roman" w:hAnsi="Times New Roman" w:cs="Times New Roman"/>
          <w:bCs/>
          <w:color w:val="auto"/>
          <w:sz w:val="22"/>
          <w:szCs w:val="22"/>
          <w:lang w:val="ro-RO"/>
        </w:rPr>
        <w:t xml:space="preserve"> </w:t>
      </w:r>
      <w:r w:rsidR="00755563" w:rsidRPr="00894D9B">
        <w:rPr>
          <w:rFonts w:ascii="Times New Roman" w:hAnsi="Times New Roman" w:cs="Times New Roman"/>
          <w:b/>
          <w:bCs/>
          <w:color w:val="auto"/>
          <w:sz w:val="22"/>
          <w:szCs w:val="22"/>
          <w:lang w:val="ro-RO"/>
        </w:rPr>
        <w:t xml:space="preserve">Plan Urbanistic </w:t>
      </w:r>
      <w:r w:rsidR="00CD4092" w:rsidRPr="00894D9B">
        <w:rPr>
          <w:rFonts w:ascii="Times New Roman" w:hAnsi="Times New Roman" w:cs="Times New Roman"/>
          <w:b/>
          <w:bCs/>
          <w:color w:val="auto"/>
          <w:sz w:val="22"/>
          <w:szCs w:val="22"/>
          <w:lang w:val="ro-RO"/>
        </w:rPr>
        <w:t>de Detaliu</w:t>
      </w:r>
      <w:r w:rsidR="00755563" w:rsidRPr="00894D9B">
        <w:rPr>
          <w:rFonts w:ascii="Times New Roman" w:hAnsi="Times New Roman" w:cs="Times New Roman"/>
          <w:b/>
          <w:bCs/>
          <w:color w:val="auto"/>
          <w:sz w:val="22"/>
          <w:szCs w:val="22"/>
          <w:lang w:val="ro-RO"/>
        </w:rPr>
        <w:t xml:space="preserve"> </w:t>
      </w:r>
      <w:r w:rsidR="00CD4092" w:rsidRPr="00894D9B">
        <w:rPr>
          <w:rFonts w:ascii="Times New Roman" w:hAnsi="Times New Roman" w:cs="Times New Roman"/>
          <w:b/>
          <w:color w:val="auto"/>
          <w:sz w:val="22"/>
          <w:szCs w:val="22"/>
          <w:lang w:val="ro-RO" w:bidi="th-TH"/>
        </w:rPr>
        <w:t>„CONSTRUIRE CLADIRE MIXTA CU FUNCTIUNI SI SERVICII” – Strada Grigore Alexandrescu CF 445114, Timisoara</w:t>
      </w:r>
      <w:r w:rsidR="00CD4092" w:rsidRPr="00894D9B">
        <w:rPr>
          <w:rFonts w:ascii="Times New Roman" w:hAnsi="Times New Roman" w:cs="Times New Roman"/>
          <w:color w:val="auto"/>
          <w:sz w:val="22"/>
          <w:szCs w:val="22"/>
          <w:lang w:val="ro-RO" w:bidi="th-TH"/>
        </w:rPr>
        <w:t xml:space="preserve"> </w:t>
      </w:r>
      <w:r w:rsidRPr="00894D9B">
        <w:rPr>
          <w:rFonts w:ascii="Times New Roman" w:hAnsi="Times New Roman" w:cs="Times New Roman"/>
          <w:b/>
          <w:bCs/>
          <w:color w:val="auto"/>
          <w:sz w:val="22"/>
          <w:szCs w:val="22"/>
          <w:lang w:val="ro-RO"/>
        </w:rPr>
        <w:t xml:space="preserve">va fi accesibil auto si pietonal, din </w:t>
      </w:r>
      <w:r w:rsidR="00CD4092" w:rsidRPr="00894D9B">
        <w:rPr>
          <w:rFonts w:ascii="Times New Roman" w:hAnsi="Times New Roman" w:cs="Times New Roman"/>
          <w:b/>
          <w:bCs/>
          <w:color w:val="auto"/>
          <w:sz w:val="22"/>
          <w:szCs w:val="22"/>
          <w:lang w:val="ro-RO"/>
        </w:rPr>
        <w:t>strada Grigore Alexandrescu</w:t>
      </w:r>
      <w:r w:rsidRPr="00894D9B">
        <w:rPr>
          <w:rFonts w:ascii="Times New Roman" w:hAnsi="Times New Roman" w:cs="Times New Roman"/>
          <w:b/>
          <w:bCs/>
          <w:color w:val="auto"/>
          <w:sz w:val="22"/>
          <w:szCs w:val="22"/>
          <w:lang w:val="ro-RO"/>
        </w:rPr>
        <w:t>,</w:t>
      </w:r>
      <w:r w:rsidR="00A45915" w:rsidRPr="00894D9B">
        <w:rPr>
          <w:rFonts w:ascii="Times New Roman" w:hAnsi="Times New Roman" w:cs="Times New Roman"/>
          <w:b/>
          <w:bCs/>
          <w:color w:val="auto"/>
          <w:sz w:val="22"/>
          <w:szCs w:val="22"/>
          <w:lang w:val="ro-RO"/>
        </w:rPr>
        <w:t xml:space="preserve"> proprietatea MUNICIPIULUI TIMISOARA – domeniul public,</w:t>
      </w:r>
      <w:r w:rsidRPr="00894D9B">
        <w:rPr>
          <w:rFonts w:ascii="Times New Roman" w:hAnsi="Times New Roman" w:cs="Times New Roman"/>
          <w:b/>
          <w:bCs/>
          <w:color w:val="auto"/>
          <w:sz w:val="22"/>
          <w:szCs w:val="22"/>
          <w:lang w:val="ro-RO"/>
        </w:rPr>
        <w:t xml:space="preserve"> </w:t>
      </w:r>
      <w:r w:rsidRPr="00894D9B">
        <w:rPr>
          <w:rFonts w:ascii="Times New Roman" w:hAnsi="Times New Roman" w:cs="Times New Roman"/>
          <w:color w:val="auto"/>
          <w:sz w:val="22"/>
          <w:szCs w:val="22"/>
          <w:shd w:val="clear" w:color="auto" w:fill="FFFFFF"/>
          <w:lang w:val="ro-RO"/>
        </w:rPr>
        <w:t xml:space="preserve">în conformitate cu avizul </w:t>
      </w:r>
      <w:r w:rsidRPr="00894D9B">
        <w:rPr>
          <w:rFonts w:ascii="Times New Roman" w:hAnsi="Times New Roman" w:cs="Times New Roman"/>
          <w:b/>
          <w:color w:val="auto"/>
          <w:sz w:val="22"/>
          <w:szCs w:val="22"/>
          <w:shd w:val="clear" w:color="auto" w:fill="FFFFFF"/>
          <w:lang w:val="ro-RO"/>
        </w:rPr>
        <w:t xml:space="preserve">Comisiei de Circulatie nr. </w:t>
      </w:r>
      <w:r w:rsidR="00CD4092" w:rsidRPr="00894D9B">
        <w:rPr>
          <w:rFonts w:ascii="Times New Roman" w:hAnsi="Times New Roman" w:cs="Times New Roman"/>
          <w:b/>
          <w:color w:val="auto"/>
          <w:sz w:val="22"/>
          <w:szCs w:val="22"/>
          <w:shd w:val="clear" w:color="auto" w:fill="FFFFFF"/>
          <w:lang w:val="ro-RO"/>
        </w:rPr>
        <w:t>DT2018-005709/06.12.2018</w:t>
      </w:r>
      <w:r w:rsidRPr="00894D9B">
        <w:rPr>
          <w:rFonts w:ascii="Times New Roman" w:hAnsi="Times New Roman" w:cs="Times New Roman"/>
          <w:b/>
          <w:color w:val="auto"/>
          <w:sz w:val="22"/>
          <w:szCs w:val="22"/>
          <w:shd w:val="clear" w:color="auto" w:fill="FFFFFF"/>
          <w:lang w:val="ro-RO"/>
        </w:rPr>
        <w:t>.</w:t>
      </w:r>
    </w:p>
    <w:p w:rsidR="00432D83" w:rsidRPr="001275F7" w:rsidRDefault="00432D83" w:rsidP="00432D83">
      <w:pPr>
        <w:shd w:val="clear" w:color="auto" w:fill="FFFFFF"/>
        <w:spacing w:after="120" w:line="240" w:lineRule="auto"/>
        <w:ind w:firstLine="720"/>
        <w:jc w:val="both"/>
        <w:rPr>
          <w:rFonts w:ascii="Times New Roman" w:hAnsi="Times New Roman" w:cs="Times New Roman"/>
          <w:b/>
          <w:color w:val="auto"/>
          <w:sz w:val="22"/>
          <w:szCs w:val="22"/>
          <w:shd w:val="clear" w:color="auto" w:fill="FFFFFF"/>
          <w:lang w:val="ro-RO"/>
        </w:rPr>
      </w:pPr>
      <w:r w:rsidRPr="00894D9B">
        <w:rPr>
          <w:rFonts w:ascii="Times New Roman" w:hAnsi="Times New Roman" w:cs="Times New Roman"/>
          <w:color w:val="auto"/>
          <w:sz w:val="22"/>
          <w:szCs w:val="22"/>
          <w:shd w:val="clear" w:color="auto" w:fill="FFFFFF"/>
          <w:lang w:val="ro-RO"/>
        </w:rPr>
        <w:t xml:space="preserve">Echipare tehnico-edilitară: pentru investiţia propusă se vor asigura toate utilităţile necesare funcţionării acesteia, respectându-se condiţiile impuse prin </w:t>
      </w:r>
      <w:r w:rsidRPr="001275F7">
        <w:rPr>
          <w:rFonts w:ascii="Times New Roman" w:hAnsi="Times New Roman" w:cs="Times New Roman"/>
          <w:b/>
          <w:color w:val="auto"/>
          <w:sz w:val="22"/>
          <w:szCs w:val="22"/>
          <w:shd w:val="clear" w:color="auto" w:fill="FFFFFF"/>
          <w:lang w:val="ro-RO"/>
        </w:rPr>
        <w:t xml:space="preserve">Avizul pentru reţele existente nr. </w:t>
      </w:r>
      <w:r w:rsidR="00CD4092" w:rsidRPr="001275F7">
        <w:rPr>
          <w:rFonts w:ascii="Times New Roman" w:hAnsi="Times New Roman" w:cs="Times New Roman"/>
          <w:b/>
          <w:color w:val="auto"/>
          <w:sz w:val="22"/>
          <w:szCs w:val="22"/>
          <w:shd w:val="clear" w:color="auto" w:fill="FFFFFF"/>
          <w:lang w:val="ro-RO"/>
        </w:rPr>
        <w:t>35</w:t>
      </w:r>
      <w:r w:rsidRPr="001275F7">
        <w:rPr>
          <w:rFonts w:ascii="Times New Roman" w:hAnsi="Times New Roman" w:cs="Times New Roman"/>
          <w:b/>
          <w:color w:val="auto"/>
          <w:sz w:val="22"/>
          <w:szCs w:val="22"/>
          <w:shd w:val="clear" w:color="auto" w:fill="FFFFFF"/>
          <w:lang w:val="ro-RO"/>
        </w:rPr>
        <w:t>/</w:t>
      </w:r>
      <w:r w:rsidR="00CD4092" w:rsidRPr="001275F7">
        <w:rPr>
          <w:rFonts w:ascii="Times New Roman" w:hAnsi="Times New Roman" w:cs="Times New Roman"/>
          <w:b/>
          <w:color w:val="auto"/>
          <w:sz w:val="22"/>
          <w:szCs w:val="22"/>
          <w:shd w:val="clear" w:color="auto" w:fill="FFFFFF"/>
          <w:lang w:val="ro-RO"/>
        </w:rPr>
        <w:t>29</w:t>
      </w:r>
      <w:r w:rsidR="00630E56" w:rsidRPr="001275F7">
        <w:rPr>
          <w:rFonts w:ascii="Times New Roman" w:hAnsi="Times New Roman" w:cs="Times New Roman"/>
          <w:b/>
          <w:color w:val="auto"/>
          <w:sz w:val="22"/>
          <w:szCs w:val="22"/>
          <w:shd w:val="clear" w:color="auto" w:fill="FFFFFF"/>
          <w:lang w:val="ro-RO"/>
        </w:rPr>
        <w:t>.0</w:t>
      </w:r>
      <w:r w:rsidR="00CD4092" w:rsidRPr="001275F7">
        <w:rPr>
          <w:rFonts w:ascii="Times New Roman" w:hAnsi="Times New Roman" w:cs="Times New Roman"/>
          <w:b/>
          <w:color w:val="auto"/>
          <w:sz w:val="22"/>
          <w:szCs w:val="22"/>
          <w:shd w:val="clear" w:color="auto" w:fill="FFFFFF"/>
          <w:lang w:val="ro-RO"/>
        </w:rPr>
        <w:t>1.2019</w:t>
      </w:r>
      <w:r w:rsidRPr="001275F7">
        <w:rPr>
          <w:rFonts w:ascii="Times New Roman" w:hAnsi="Times New Roman" w:cs="Times New Roman"/>
          <w:b/>
          <w:color w:val="auto"/>
          <w:sz w:val="22"/>
          <w:szCs w:val="22"/>
          <w:shd w:val="clear" w:color="auto" w:fill="FFFFFF"/>
          <w:lang w:val="ro-RO"/>
        </w:rPr>
        <w:t>.</w:t>
      </w:r>
    </w:p>
    <w:p w:rsidR="001275F7" w:rsidRDefault="001275F7" w:rsidP="008F4E4A">
      <w:pPr>
        <w:contextualSpacing/>
        <w:jc w:val="both"/>
        <w:outlineLvl w:val="0"/>
        <w:rPr>
          <w:rFonts w:ascii="Times New Roman" w:hAnsi="Times New Roman"/>
          <w:b/>
          <w:sz w:val="23"/>
          <w:szCs w:val="23"/>
          <w:lang w:val="ro-RO" w:bidi="th-TH"/>
        </w:rPr>
      </w:pPr>
      <w:r w:rsidRPr="00805794">
        <w:rPr>
          <w:rFonts w:ascii="Times New Roman" w:hAnsi="Times New Roman"/>
          <w:b/>
          <w:sz w:val="23"/>
          <w:szCs w:val="23"/>
          <w:lang w:val="ro-RO" w:bidi="th-TH"/>
        </w:rPr>
        <w:t>Prevederile Planului urbanistic de detaliu (P.U.D.):</w:t>
      </w:r>
    </w:p>
    <w:p w:rsidR="001275F7" w:rsidRPr="003346A2" w:rsidRDefault="001275F7" w:rsidP="001275F7">
      <w:pPr>
        <w:ind w:firstLine="720"/>
        <w:contextualSpacing/>
        <w:jc w:val="both"/>
        <w:outlineLvl w:val="0"/>
        <w:rPr>
          <w:rFonts w:ascii="Times New Roman" w:hAnsi="Times New Roman"/>
          <w:color w:val="000000" w:themeColor="text1"/>
          <w:sz w:val="23"/>
          <w:szCs w:val="23"/>
          <w:lang w:val="ro-RO" w:bidi="th-TH"/>
        </w:rPr>
      </w:pPr>
      <w:r>
        <w:rPr>
          <w:rFonts w:ascii="Times New Roman" w:hAnsi="Times New Roman"/>
          <w:sz w:val="23"/>
          <w:szCs w:val="23"/>
          <w:lang w:val="ro-RO" w:bidi="th-TH"/>
        </w:rPr>
        <w:t xml:space="preserve">Construirea unei clădiri mixte cu funcțiuni și servicii </w:t>
      </w:r>
      <w:r w:rsidRPr="003346A2">
        <w:rPr>
          <w:rFonts w:ascii="Times New Roman" w:hAnsi="Times New Roman"/>
          <w:color w:val="000000" w:themeColor="text1"/>
          <w:sz w:val="23"/>
          <w:szCs w:val="23"/>
          <w:lang w:val="ro-RO" w:bidi="th-TH"/>
        </w:rPr>
        <w:t xml:space="preserve">pe suprafata de teren de </w:t>
      </w:r>
      <w:r>
        <w:rPr>
          <w:rFonts w:ascii="Times New Roman" w:hAnsi="Times New Roman"/>
          <w:color w:val="000000" w:themeColor="text1"/>
          <w:sz w:val="23"/>
          <w:szCs w:val="23"/>
          <w:lang w:val="ro-RO" w:bidi="th-TH"/>
        </w:rPr>
        <w:t>6500</w:t>
      </w:r>
      <w:r w:rsidRPr="003346A2">
        <w:rPr>
          <w:rFonts w:ascii="Times New Roman" w:hAnsi="Times New Roman"/>
          <w:color w:val="000000" w:themeColor="text1"/>
          <w:sz w:val="23"/>
          <w:szCs w:val="23"/>
          <w:lang w:val="ro-RO" w:bidi="th-TH"/>
        </w:rPr>
        <w:t xml:space="preserve"> mp.</w:t>
      </w:r>
    </w:p>
    <w:p w:rsidR="001275F7" w:rsidRDefault="001275F7" w:rsidP="001275F7">
      <w:pPr>
        <w:contextualSpacing/>
        <w:jc w:val="both"/>
        <w:outlineLvl w:val="0"/>
        <w:rPr>
          <w:rFonts w:ascii="Times New Roman" w:hAnsi="Times New Roman"/>
          <w:sz w:val="23"/>
          <w:szCs w:val="23"/>
          <w:lang w:val="ro-RO" w:bidi="th-TH"/>
        </w:rPr>
      </w:pPr>
      <w:r w:rsidRPr="002816D8">
        <w:rPr>
          <w:rFonts w:ascii="Times New Roman" w:hAnsi="Times New Roman"/>
          <w:sz w:val="23"/>
          <w:szCs w:val="23"/>
          <w:lang w:val="ro-RO" w:bidi="th-TH"/>
        </w:rPr>
        <w:tab/>
        <w:t xml:space="preserve">- Regim de construire: </w:t>
      </w:r>
      <w:r>
        <w:rPr>
          <w:rFonts w:ascii="Times New Roman" w:hAnsi="Times New Roman"/>
          <w:sz w:val="23"/>
          <w:szCs w:val="23"/>
          <w:lang w:val="ro-RO" w:bidi="th-TH"/>
        </w:rPr>
        <w:t xml:space="preserve">- </w:t>
      </w:r>
      <w:r w:rsidRPr="002816D8">
        <w:rPr>
          <w:rFonts w:ascii="Times New Roman" w:hAnsi="Times New Roman"/>
          <w:b/>
          <w:sz w:val="23"/>
          <w:szCs w:val="23"/>
          <w:lang w:val="ro-RO" w:bidi="th-TH"/>
        </w:rPr>
        <w:t xml:space="preserve">maxim </w:t>
      </w:r>
      <w:r>
        <w:rPr>
          <w:rFonts w:ascii="Times New Roman" w:hAnsi="Times New Roman"/>
          <w:b/>
          <w:sz w:val="23"/>
          <w:szCs w:val="23"/>
          <w:lang w:val="ro-RO" w:bidi="th-TH"/>
        </w:rPr>
        <w:t>P+1</w:t>
      </w:r>
      <w:r w:rsidRPr="002816D8">
        <w:rPr>
          <w:rFonts w:ascii="Times New Roman" w:hAnsi="Times New Roman"/>
          <w:b/>
          <w:sz w:val="23"/>
          <w:szCs w:val="23"/>
          <w:lang w:val="ro-RO" w:bidi="th-TH"/>
        </w:rPr>
        <w:t>E</w:t>
      </w:r>
      <w:r>
        <w:rPr>
          <w:rFonts w:ascii="Times New Roman" w:hAnsi="Times New Roman"/>
          <w:b/>
          <w:sz w:val="23"/>
          <w:szCs w:val="23"/>
          <w:lang w:val="ro-RO" w:bidi="th-TH"/>
        </w:rPr>
        <w:t xml:space="preserve">  </w:t>
      </w:r>
    </w:p>
    <w:p w:rsidR="001275F7" w:rsidRPr="002816D8" w:rsidRDefault="001275F7" w:rsidP="001275F7">
      <w:pPr>
        <w:contextualSpacing/>
        <w:jc w:val="both"/>
        <w:outlineLvl w:val="0"/>
        <w:rPr>
          <w:rFonts w:ascii="Times New Roman" w:hAnsi="Times New Roman"/>
          <w:b/>
          <w:sz w:val="23"/>
          <w:szCs w:val="23"/>
          <w:lang w:val="ro-RO" w:bidi="th-TH"/>
        </w:rPr>
      </w:pPr>
      <w:r w:rsidRPr="002816D8">
        <w:rPr>
          <w:rFonts w:ascii="Times New Roman" w:hAnsi="Times New Roman"/>
          <w:sz w:val="23"/>
          <w:szCs w:val="23"/>
          <w:lang w:val="ro-RO" w:bidi="th-TH"/>
        </w:rPr>
        <w:tab/>
        <w:t>-</w:t>
      </w:r>
      <w:r>
        <w:rPr>
          <w:rFonts w:ascii="Times New Roman" w:hAnsi="Times New Roman"/>
          <w:sz w:val="23"/>
          <w:szCs w:val="23"/>
          <w:lang w:val="ro-RO" w:bidi="th-TH"/>
        </w:rPr>
        <w:t xml:space="preserve"> </w:t>
      </w:r>
      <w:r w:rsidRPr="002816D8">
        <w:rPr>
          <w:rFonts w:ascii="Times New Roman" w:hAnsi="Times New Roman"/>
          <w:sz w:val="23"/>
          <w:szCs w:val="23"/>
          <w:lang w:val="ro-RO" w:bidi="th-TH"/>
        </w:rPr>
        <w:t>Funcţiune propusă:</w:t>
      </w:r>
      <w:r w:rsidRPr="002816D8">
        <w:rPr>
          <w:rFonts w:ascii="Times New Roman" w:hAnsi="Times New Roman"/>
          <w:b/>
          <w:sz w:val="23"/>
          <w:szCs w:val="23"/>
          <w:lang w:val="ro-RO" w:bidi="th-TH"/>
        </w:rPr>
        <w:t xml:space="preserve"> </w:t>
      </w:r>
      <w:r>
        <w:rPr>
          <w:rFonts w:ascii="Times New Roman" w:hAnsi="Times New Roman"/>
          <w:b/>
          <w:sz w:val="23"/>
          <w:szCs w:val="23"/>
          <w:lang w:val="ro-RO" w:bidi="th-TH"/>
        </w:rPr>
        <w:t>construire clădire mixtă cu funcțiuni și servicii</w:t>
      </w:r>
      <w:r w:rsidRPr="002816D8">
        <w:rPr>
          <w:rFonts w:ascii="Times New Roman" w:hAnsi="Times New Roman"/>
          <w:b/>
          <w:sz w:val="23"/>
          <w:szCs w:val="23"/>
          <w:lang w:val="ro-RO" w:bidi="th-TH"/>
        </w:rPr>
        <w:t>;</w:t>
      </w:r>
    </w:p>
    <w:p w:rsidR="001275F7" w:rsidRPr="002816D8" w:rsidRDefault="001275F7" w:rsidP="001275F7">
      <w:pPr>
        <w:ind w:firstLine="720"/>
        <w:contextualSpacing/>
        <w:jc w:val="both"/>
        <w:outlineLvl w:val="0"/>
        <w:rPr>
          <w:rFonts w:ascii="Times New Roman" w:hAnsi="Times New Roman"/>
          <w:sz w:val="23"/>
          <w:szCs w:val="23"/>
          <w:lang w:val="ro-RO" w:bidi="th-TH"/>
        </w:rPr>
      </w:pPr>
      <w:r w:rsidRPr="002816D8">
        <w:rPr>
          <w:rFonts w:ascii="Times New Roman" w:hAnsi="Times New Roman"/>
          <w:sz w:val="23"/>
          <w:szCs w:val="23"/>
          <w:lang w:val="ro-RO" w:bidi="th-TH"/>
        </w:rPr>
        <w:t xml:space="preserve">- Procent de ocupare al terenului maxim: </w:t>
      </w:r>
      <w:r w:rsidRPr="002816D8">
        <w:rPr>
          <w:rFonts w:ascii="Times New Roman" w:hAnsi="Times New Roman"/>
          <w:b/>
          <w:sz w:val="23"/>
          <w:szCs w:val="23"/>
          <w:lang w:val="ro-RO" w:bidi="th-TH"/>
        </w:rPr>
        <w:t>POT</w:t>
      </w:r>
      <w:r w:rsidRPr="002816D8">
        <w:rPr>
          <w:rFonts w:ascii="Times New Roman" w:hAnsi="Times New Roman"/>
          <w:b/>
          <w:sz w:val="23"/>
          <w:szCs w:val="23"/>
          <w:vertAlign w:val="subscript"/>
          <w:lang w:val="ro-RO" w:bidi="th-TH"/>
        </w:rPr>
        <w:t xml:space="preserve">max  </w:t>
      </w:r>
      <w:r w:rsidRPr="002816D8">
        <w:rPr>
          <w:rFonts w:ascii="Times New Roman" w:hAnsi="Times New Roman"/>
          <w:b/>
          <w:sz w:val="23"/>
          <w:szCs w:val="23"/>
          <w:lang w:val="ro-RO" w:bidi="th-TH"/>
        </w:rPr>
        <w:t xml:space="preserve">= </w:t>
      </w:r>
      <w:r>
        <w:rPr>
          <w:rFonts w:ascii="Times New Roman" w:hAnsi="Times New Roman"/>
          <w:b/>
          <w:sz w:val="23"/>
          <w:szCs w:val="23"/>
          <w:lang w:val="ro-RO" w:bidi="th-TH"/>
        </w:rPr>
        <w:t>55</w:t>
      </w:r>
      <w:r w:rsidRPr="002816D8">
        <w:rPr>
          <w:rFonts w:ascii="Times New Roman" w:hAnsi="Times New Roman"/>
          <w:b/>
          <w:sz w:val="23"/>
          <w:szCs w:val="23"/>
          <w:lang w:val="ro-RO" w:bidi="th-TH"/>
        </w:rPr>
        <w:t>%</w:t>
      </w:r>
    </w:p>
    <w:p w:rsidR="001275F7" w:rsidRDefault="001275F7" w:rsidP="001275F7">
      <w:pPr>
        <w:contextualSpacing/>
        <w:jc w:val="both"/>
        <w:outlineLvl w:val="0"/>
        <w:rPr>
          <w:rFonts w:ascii="Times New Roman" w:hAnsi="Times New Roman"/>
          <w:b/>
          <w:sz w:val="23"/>
          <w:szCs w:val="23"/>
          <w:lang w:val="ro-RO" w:bidi="th-TH"/>
        </w:rPr>
      </w:pPr>
      <w:r w:rsidRPr="002816D8">
        <w:rPr>
          <w:rFonts w:ascii="Times New Roman" w:hAnsi="Times New Roman"/>
          <w:sz w:val="23"/>
          <w:szCs w:val="23"/>
          <w:lang w:val="ro-RO" w:bidi="th-TH"/>
        </w:rPr>
        <w:tab/>
        <w:t xml:space="preserve">- Coeficient de utilizare al terenului maxim: </w:t>
      </w:r>
      <w:r w:rsidRPr="002816D8">
        <w:rPr>
          <w:rFonts w:ascii="Times New Roman" w:hAnsi="Times New Roman"/>
          <w:b/>
          <w:sz w:val="23"/>
          <w:szCs w:val="23"/>
          <w:lang w:val="ro-RO" w:bidi="th-TH"/>
        </w:rPr>
        <w:t>CUT</w:t>
      </w:r>
      <w:r w:rsidRPr="002816D8">
        <w:rPr>
          <w:rFonts w:ascii="Times New Roman" w:hAnsi="Times New Roman"/>
          <w:b/>
          <w:sz w:val="23"/>
          <w:szCs w:val="23"/>
          <w:vertAlign w:val="subscript"/>
          <w:lang w:val="ro-RO" w:bidi="th-TH"/>
        </w:rPr>
        <w:t xml:space="preserve">max  </w:t>
      </w:r>
      <w:r w:rsidRPr="002816D8">
        <w:rPr>
          <w:rFonts w:ascii="Times New Roman" w:hAnsi="Times New Roman"/>
          <w:b/>
          <w:sz w:val="23"/>
          <w:szCs w:val="23"/>
          <w:lang w:val="ro-RO" w:bidi="th-TH"/>
        </w:rPr>
        <w:t xml:space="preserve">= </w:t>
      </w:r>
      <w:r>
        <w:rPr>
          <w:rFonts w:ascii="Times New Roman" w:hAnsi="Times New Roman"/>
          <w:b/>
          <w:sz w:val="23"/>
          <w:szCs w:val="23"/>
          <w:lang w:val="ro-RO" w:bidi="th-TH"/>
        </w:rPr>
        <w:t>1.1</w:t>
      </w:r>
      <w:r w:rsidRPr="002816D8">
        <w:rPr>
          <w:rFonts w:ascii="Times New Roman" w:hAnsi="Times New Roman"/>
          <w:b/>
          <w:sz w:val="23"/>
          <w:szCs w:val="23"/>
          <w:lang w:val="ro-RO" w:bidi="th-TH"/>
        </w:rPr>
        <w:t>;</w:t>
      </w:r>
    </w:p>
    <w:p w:rsidR="001275F7" w:rsidRDefault="001275F7" w:rsidP="001275F7">
      <w:pPr>
        <w:contextualSpacing/>
        <w:jc w:val="both"/>
        <w:outlineLvl w:val="0"/>
        <w:rPr>
          <w:rFonts w:ascii="Times New Roman" w:hAnsi="Times New Roman"/>
          <w:b/>
          <w:sz w:val="23"/>
          <w:szCs w:val="23"/>
          <w:lang w:val="ro-RO" w:bidi="th-TH"/>
        </w:rPr>
      </w:pPr>
      <w:r>
        <w:rPr>
          <w:rFonts w:ascii="Times New Roman" w:hAnsi="Times New Roman"/>
          <w:b/>
          <w:sz w:val="23"/>
          <w:szCs w:val="23"/>
          <w:lang w:val="ro-RO" w:bidi="th-TH"/>
        </w:rPr>
        <w:tab/>
        <w:t>- Hmax=12.00m;</w:t>
      </w:r>
    </w:p>
    <w:p w:rsidR="001275F7" w:rsidRPr="00602A22" w:rsidRDefault="001275F7" w:rsidP="001275F7">
      <w:pPr>
        <w:ind w:firstLine="720"/>
        <w:contextualSpacing/>
        <w:jc w:val="both"/>
        <w:outlineLvl w:val="0"/>
        <w:rPr>
          <w:rFonts w:ascii="Times New Roman" w:hAnsi="Times New Roman"/>
          <w:b/>
          <w:sz w:val="23"/>
          <w:szCs w:val="23"/>
          <w:lang w:val="ro-RO" w:bidi="th-TH"/>
        </w:rPr>
      </w:pPr>
      <w:r>
        <w:rPr>
          <w:rFonts w:ascii="Times New Roman" w:hAnsi="Times New Roman"/>
          <w:sz w:val="23"/>
          <w:szCs w:val="23"/>
          <w:lang w:val="ro-RO" w:bidi="th-TH"/>
        </w:rPr>
        <w:lastRenderedPageBreak/>
        <w:t xml:space="preserve">- Retrageri </w:t>
      </w:r>
      <w:r w:rsidRPr="00DD0BB3">
        <w:rPr>
          <w:rFonts w:ascii="Times New Roman" w:hAnsi="Times New Roman"/>
          <w:sz w:val="23"/>
          <w:szCs w:val="23"/>
          <w:lang w:val="ro-RO" w:bidi="th-TH"/>
        </w:rPr>
        <w:t>faţă de aliniament</w:t>
      </w:r>
      <w:r>
        <w:rPr>
          <w:rFonts w:ascii="Times New Roman" w:hAnsi="Times New Roman"/>
          <w:sz w:val="23"/>
          <w:szCs w:val="23"/>
          <w:lang w:val="ro-RO" w:bidi="th-TH"/>
        </w:rPr>
        <w:t>, limite laterale, limite posterioare</w:t>
      </w:r>
      <w:r>
        <w:rPr>
          <w:rFonts w:ascii="Times New Roman" w:hAnsi="Times New Roman"/>
          <w:b/>
          <w:sz w:val="23"/>
          <w:szCs w:val="23"/>
          <w:lang w:val="ro-RO" w:bidi="th-TH"/>
        </w:rPr>
        <w:t xml:space="preserve"> – conform plansei nr</w:t>
      </w:r>
      <w:r w:rsidRPr="00602A22">
        <w:rPr>
          <w:rFonts w:ascii="Times New Roman" w:hAnsi="Times New Roman"/>
          <w:b/>
          <w:sz w:val="23"/>
          <w:szCs w:val="23"/>
          <w:lang w:val="ro-RO" w:bidi="th-TH"/>
        </w:rPr>
        <w:t>. A03 ,,Reglementari urbanistice”</w:t>
      </w:r>
    </w:p>
    <w:p w:rsidR="001275F7" w:rsidRPr="00602A22" w:rsidRDefault="001275F7" w:rsidP="001275F7">
      <w:pPr>
        <w:autoSpaceDE w:val="0"/>
        <w:autoSpaceDN w:val="0"/>
        <w:adjustRightInd w:val="0"/>
        <w:ind w:firstLine="720"/>
        <w:jc w:val="both"/>
        <w:rPr>
          <w:rFonts w:ascii="Times New Roman" w:hAnsi="Times New Roman"/>
          <w:b/>
          <w:sz w:val="23"/>
          <w:szCs w:val="23"/>
          <w:lang w:val="ro-RO" w:bidi="th-TH"/>
        </w:rPr>
      </w:pPr>
      <w:r w:rsidRPr="00602A22">
        <w:rPr>
          <w:rFonts w:ascii="Times New Roman" w:hAnsi="Times New Roman"/>
          <w:b/>
          <w:sz w:val="23"/>
          <w:szCs w:val="23"/>
          <w:lang w:val="ro-RO" w:bidi="th-TH"/>
        </w:rPr>
        <w:t>Zone verzi propuse in documentaţie</w:t>
      </w:r>
      <w:r>
        <w:rPr>
          <w:rFonts w:ascii="Times New Roman" w:hAnsi="Times New Roman"/>
          <w:b/>
          <w:sz w:val="23"/>
          <w:szCs w:val="23"/>
          <w:lang w:val="ro-RO" w:bidi="th-TH"/>
        </w:rPr>
        <w:t>,</w:t>
      </w:r>
      <w:r w:rsidRPr="00602A22">
        <w:rPr>
          <w:rFonts w:ascii="Times New Roman" w:hAnsi="Times New Roman"/>
          <w:b/>
          <w:sz w:val="23"/>
          <w:szCs w:val="23"/>
          <w:lang w:val="ro-RO" w:bidi="th-TH"/>
        </w:rPr>
        <w:t xml:space="preserve"> şi în conformitate cu </w:t>
      </w:r>
      <w:r>
        <w:rPr>
          <w:rFonts w:ascii="Times New Roman" w:hAnsi="Times New Roman"/>
          <w:b/>
          <w:sz w:val="23"/>
          <w:szCs w:val="23"/>
          <w:lang w:val="ro-RO" w:bidi="th-TH"/>
        </w:rPr>
        <w:t>adresa</w:t>
      </w:r>
      <w:r w:rsidRPr="00602A22">
        <w:rPr>
          <w:rFonts w:ascii="Times New Roman" w:hAnsi="Times New Roman"/>
          <w:b/>
          <w:sz w:val="23"/>
          <w:szCs w:val="23"/>
          <w:lang w:val="ro-RO" w:bidi="th-TH"/>
        </w:rPr>
        <w:t xml:space="preserve"> Agenţiei pentru Protecţia Mediului nr. 5123/</w:t>
      </w:r>
      <w:r>
        <w:rPr>
          <w:rFonts w:ascii="Times New Roman" w:hAnsi="Times New Roman"/>
          <w:b/>
          <w:sz w:val="23"/>
          <w:szCs w:val="23"/>
          <w:lang w:val="ro-RO" w:bidi="th-TH"/>
        </w:rPr>
        <w:t>0</w:t>
      </w:r>
      <w:r w:rsidRPr="00602A22">
        <w:rPr>
          <w:rFonts w:ascii="Times New Roman" w:hAnsi="Times New Roman"/>
          <w:b/>
          <w:sz w:val="23"/>
          <w:szCs w:val="23"/>
          <w:lang w:val="ro-RO" w:bidi="th-TH"/>
        </w:rPr>
        <w:t xml:space="preserve">7.11.2017 - zone verzi </w:t>
      </w:r>
      <w:r>
        <w:rPr>
          <w:rFonts w:ascii="Times New Roman" w:hAnsi="Times New Roman"/>
          <w:b/>
          <w:sz w:val="23"/>
          <w:szCs w:val="23"/>
          <w:lang w:val="ro-RO" w:bidi="th-TH"/>
        </w:rPr>
        <w:t xml:space="preserve">propuse </w:t>
      </w:r>
      <w:r w:rsidRPr="00602A22">
        <w:rPr>
          <w:rFonts w:ascii="Times New Roman" w:hAnsi="Times New Roman"/>
          <w:b/>
          <w:sz w:val="23"/>
          <w:szCs w:val="23"/>
          <w:lang w:val="ro-RO" w:bidi="th-TH"/>
        </w:rPr>
        <w:t>20 %. Suprafaţa de zone verzi va fi amenajată şi întreţinută.</w:t>
      </w:r>
    </w:p>
    <w:p w:rsidR="001275F7" w:rsidRPr="00602A22" w:rsidRDefault="001275F7" w:rsidP="001275F7">
      <w:pPr>
        <w:autoSpaceDE w:val="0"/>
        <w:autoSpaceDN w:val="0"/>
        <w:adjustRightInd w:val="0"/>
        <w:ind w:firstLine="360"/>
        <w:jc w:val="both"/>
        <w:rPr>
          <w:rFonts w:ascii="Times New Roman" w:hAnsi="Times New Roman"/>
          <w:b/>
          <w:sz w:val="23"/>
          <w:szCs w:val="23"/>
          <w:lang w:val="ro-RO" w:bidi="th-TH"/>
        </w:rPr>
      </w:pPr>
      <w:r w:rsidRPr="00602A22">
        <w:rPr>
          <w:rFonts w:ascii="Times New Roman" w:hAnsi="Times New Roman"/>
          <w:b/>
          <w:sz w:val="23"/>
          <w:szCs w:val="23"/>
          <w:lang w:val="ro-RO" w:bidi="th-TH"/>
        </w:rPr>
        <w:t>- se vor respecta prevederile HCL 62/28.02.2012 privind aprobarea "Strategiei dezvoltării spaţiilor verzi a Municipiului Timişoara 2010-2020 şi Anexa 1 - Cadastrul Verde"</w:t>
      </w:r>
    </w:p>
    <w:p w:rsidR="001275F7" w:rsidRPr="00602A22" w:rsidRDefault="001275F7" w:rsidP="001275F7">
      <w:pPr>
        <w:contextualSpacing/>
        <w:jc w:val="both"/>
        <w:outlineLvl w:val="0"/>
        <w:rPr>
          <w:rFonts w:ascii="Times New Roman" w:hAnsi="Times New Roman"/>
          <w:sz w:val="23"/>
          <w:szCs w:val="23"/>
          <w:lang w:val="ro-RO" w:bidi="th-TH"/>
        </w:rPr>
      </w:pPr>
    </w:p>
    <w:p w:rsidR="001275F7" w:rsidRPr="00602A22" w:rsidRDefault="001275F7" w:rsidP="001275F7">
      <w:pPr>
        <w:contextualSpacing/>
        <w:jc w:val="both"/>
        <w:outlineLvl w:val="0"/>
        <w:rPr>
          <w:rFonts w:ascii="Times New Roman" w:hAnsi="Times New Roman"/>
          <w:sz w:val="23"/>
          <w:szCs w:val="23"/>
          <w:lang w:val="ro-RO" w:bidi="th-TH"/>
        </w:rPr>
      </w:pPr>
      <w:r w:rsidRPr="00602A22">
        <w:rPr>
          <w:rFonts w:ascii="Times New Roman" w:hAnsi="Times New Roman"/>
          <w:sz w:val="23"/>
          <w:szCs w:val="23"/>
          <w:lang w:val="ro-RO" w:bidi="th-TH"/>
        </w:rPr>
        <w:tab/>
        <w:t>- În cazul în care parcelele sunt parţial grevate de o servitute de utilitate publică, POT şi CUT se vor calcula la suprafaţa efectivă rămasă în proprietate privată, iar autorizaţia de construire se va putea emite doar după ce terenurile afectate de drumuri vor deveni domeniu public;</w:t>
      </w:r>
    </w:p>
    <w:p w:rsidR="001275F7" w:rsidRPr="00602A22" w:rsidRDefault="001275F7" w:rsidP="001275F7">
      <w:pPr>
        <w:contextualSpacing/>
        <w:jc w:val="both"/>
        <w:outlineLvl w:val="0"/>
        <w:rPr>
          <w:rFonts w:ascii="Times New Roman" w:hAnsi="Times New Roman"/>
          <w:b/>
          <w:sz w:val="23"/>
          <w:szCs w:val="23"/>
          <w:lang w:val="ro-RO" w:bidi="th-TH"/>
        </w:rPr>
      </w:pPr>
      <w:r w:rsidRPr="00602A22">
        <w:rPr>
          <w:rFonts w:ascii="Times New Roman" w:hAnsi="Times New Roman"/>
          <w:sz w:val="23"/>
          <w:szCs w:val="23"/>
          <w:lang w:val="ro-RO" w:bidi="th-TH"/>
        </w:rPr>
        <w:tab/>
        <w:t xml:space="preserve">- Circulaţii şi servituţi: </w:t>
      </w:r>
      <w:r w:rsidRPr="00602A22">
        <w:rPr>
          <w:rFonts w:ascii="Times New Roman" w:hAnsi="Times New Roman"/>
          <w:b/>
          <w:sz w:val="23"/>
          <w:szCs w:val="23"/>
          <w:lang w:val="ro-RO" w:bidi="th-TH"/>
        </w:rPr>
        <w:t>conform „Propunerilor preliminare ce vor fi supuse spre avizare - Etapa a 3-a elaborare P.U.G. Timişoara”, aprobate prin H.C.L. nr. 428/30.07.2013;</w:t>
      </w:r>
    </w:p>
    <w:p w:rsidR="001275F7" w:rsidRPr="003346A2" w:rsidRDefault="001275F7" w:rsidP="001275F7">
      <w:pPr>
        <w:ind w:firstLine="720"/>
        <w:contextualSpacing/>
        <w:jc w:val="both"/>
        <w:outlineLvl w:val="0"/>
        <w:rPr>
          <w:rFonts w:ascii="Times New Roman" w:hAnsi="Times New Roman"/>
          <w:b/>
          <w:color w:val="000000" w:themeColor="text1"/>
          <w:sz w:val="23"/>
          <w:szCs w:val="23"/>
          <w:lang w:val="ro-RO" w:bidi="th-TH"/>
        </w:rPr>
      </w:pPr>
      <w:r w:rsidRPr="003346A2">
        <w:rPr>
          <w:rFonts w:ascii="Times New Roman" w:hAnsi="Times New Roman"/>
          <w:color w:val="000000" w:themeColor="text1"/>
          <w:sz w:val="23"/>
          <w:szCs w:val="23"/>
          <w:lang w:val="ro-RO" w:bidi="th-TH"/>
        </w:rPr>
        <w:t xml:space="preserve">- Accese: </w:t>
      </w:r>
      <w:r>
        <w:rPr>
          <w:rFonts w:ascii="Times New Roman" w:hAnsi="Times New Roman"/>
          <w:b/>
          <w:color w:val="000000" w:themeColor="text1"/>
          <w:sz w:val="23"/>
          <w:szCs w:val="23"/>
          <w:lang w:val="ro-RO" w:bidi="th-TH"/>
        </w:rPr>
        <w:t>toate amenajările rutiere, precum și dotările tehnico-edilitare, se vor efectua pe cheltuiala beneficiarului, totodată terenul aferent obiectivului și care va fi afectat de inelul IV (str. Grigore Alexandrescu) se va trece în proprietatea municipalității cu titlu gratuit, fiind dezmembrat după recepția la  terminarea lucrărilor, înainte de intabulare</w:t>
      </w:r>
      <w:r w:rsidRPr="003346A2">
        <w:rPr>
          <w:rFonts w:ascii="Times New Roman" w:hAnsi="Times New Roman"/>
          <w:b/>
          <w:color w:val="000000" w:themeColor="text1"/>
          <w:sz w:val="23"/>
          <w:szCs w:val="23"/>
          <w:lang w:val="ro-RO" w:bidi="th-TH"/>
        </w:rPr>
        <w:t>, conform avizului Comisiei de Circulaţie nr. DT 2018-00</w:t>
      </w:r>
      <w:r>
        <w:rPr>
          <w:rFonts w:ascii="Times New Roman" w:hAnsi="Times New Roman"/>
          <w:b/>
          <w:color w:val="000000" w:themeColor="text1"/>
          <w:sz w:val="23"/>
          <w:szCs w:val="23"/>
          <w:lang w:val="ro-RO" w:bidi="th-TH"/>
        </w:rPr>
        <w:t>570</w:t>
      </w:r>
      <w:r w:rsidRPr="003346A2">
        <w:rPr>
          <w:rFonts w:ascii="Times New Roman" w:hAnsi="Times New Roman"/>
          <w:b/>
          <w:color w:val="000000" w:themeColor="text1"/>
          <w:sz w:val="23"/>
          <w:szCs w:val="23"/>
          <w:lang w:val="ro-RO" w:bidi="th-TH"/>
        </w:rPr>
        <w:t>9/</w:t>
      </w:r>
      <w:r>
        <w:rPr>
          <w:rFonts w:ascii="Times New Roman" w:hAnsi="Times New Roman"/>
          <w:b/>
          <w:color w:val="000000" w:themeColor="text1"/>
          <w:sz w:val="23"/>
          <w:szCs w:val="23"/>
          <w:lang w:val="ro-RO" w:bidi="th-TH"/>
        </w:rPr>
        <w:t>06</w:t>
      </w:r>
      <w:r w:rsidRPr="003346A2">
        <w:rPr>
          <w:rFonts w:ascii="Times New Roman" w:hAnsi="Times New Roman"/>
          <w:b/>
          <w:color w:val="000000" w:themeColor="text1"/>
          <w:sz w:val="23"/>
          <w:szCs w:val="23"/>
          <w:lang w:val="ro-RO" w:bidi="th-TH"/>
        </w:rPr>
        <w:t>.</w:t>
      </w:r>
      <w:r>
        <w:rPr>
          <w:rFonts w:ascii="Times New Roman" w:hAnsi="Times New Roman"/>
          <w:b/>
          <w:color w:val="000000" w:themeColor="text1"/>
          <w:sz w:val="23"/>
          <w:szCs w:val="23"/>
          <w:lang w:val="ro-RO" w:bidi="th-TH"/>
        </w:rPr>
        <w:t>12</w:t>
      </w:r>
      <w:r w:rsidRPr="003346A2">
        <w:rPr>
          <w:rFonts w:ascii="Times New Roman" w:hAnsi="Times New Roman"/>
          <w:b/>
          <w:color w:val="000000" w:themeColor="text1"/>
          <w:sz w:val="23"/>
          <w:szCs w:val="23"/>
          <w:lang w:val="ro-RO" w:bidi="th-TH"/>
        </w:rPr>
        <w:t>.2018;</w:t>
      </w:r>
    </w:p>
    <w:p w:rsidR="001275F7" w:rsidRPr="00023755" w:rsidRDefault="001275F7" w:rsidP="001275F7">
      <w:pPr>
        <w:ind w:firstLine="720"/>
        <w:contextualSpacing/>
        <w:jc w:val="both"/>
        <w:outlineLvl w:val="0"/>
        <w:rPr>
          <w:rFonts w:ascii="Times New Roman" w:hAnsi="Times New Roman"/>
          <w:b/>
          <w:sz w:val="23"/>
          <w:szCs w:val="23"/>
          <w:lang w:val="ro-RO" w:bidi="th-TH"/>
        </w:rPr>
      </w:pPr>
      <w:r w:rsidRPr="00023755">
        <w:rPr>
          <w:rFonts w:ascii="Times New Roman" w:hAnsi="Times New Roman"/>
          <w:sz w:val="23"/>
          <w:szCs w:val="23"/>
          <w:lang w:val="ro-RO" w:bidi="th-TH"/>
        </w:rPr>
        <w:t>- Echipare tehnico-</w:t>
      </w:r>
      <w:r w:rsidRPr="008D26DD">
        <w:rPr>
          <w:rFonts w:ascii="Times New Roman" w:hAnsi="Times New Roman"/>
          <w:sz w:val="23"/>
          <w:szCs w:val="23"/>
          <w:lang w:val="ro-RO" w:bidi="th-TH"/>
        </w:rPr>
        <w:t xml:space="preserve">edilitară: </w:t>
      </w:r>
      <w:r w:rsidRPr="008D26DD">
        <w:rPr>
          <w:rFonts w:ascii="Times New Roman" w:hAnsi="Times New Roman"/>
          <w:b/>
          <w:sz w:val="23"/>
          <w:szCs w:val="23"/>
          <w:lang w:val="ro-RO" w:bidi="th-TH"/>
        </w:rPr>
        <w:t>pentru investiţia propusă se vor asigura toate utilităţile necesare funcţionării acesteia, respectându-se condiţiile impuse prin Avizul</w:t>
      </w:r>
      <w:r>
        <w:rPr>
          <w:rFonts w:ascii="Times New Roman" w:hAnsi="Times New Roman"/>
          <w:b/>
          <w:sz w:val="23"/>
          <w:szCs w:val="23"/>
          <w:lang w:val="ro-RO" w:bidi="th-TH"/>
        </w:rPr>
        <w:t xml:space="preserve"> pentru reţele existente nr. 35</w:t>
      </w:r>
      <w:r w:rsidRPr="00023755">
        <w:rPr>
          <w:rFonts w:ascii="Times New Roman" w:hAnsi="Times New Roman"/>
          <w:b/>
          <w:sz w:val="23"/>
          <w:szCs w:val="23"/>
          <w:lang w:val="ro-RO" w:bidi="th-TH"/>
        </w:rPr>
        <w:t>/</w:t>
      </w:r>
      <w:r>
        <w:rPr>
          <w:rFonts w:ascii="Times New Roman" w:hAnsi="Times New Roman"/>
          <w:b/>
          <w:sz w:val="23"/>
          <w:szCs w:val="23"/>
          <w:lang w:val="ro-RO" w:bidi="th-TH"/>
        </w:rPr>
        <w:t>29.01.2019</w:t>
      </w:r>
      <w:r w:rsidRPr="00023755">
        <w:rPr>
          <w:rFonts w:ascii="Times New Roman" w:hAnsi="Times New Roman"/>
          <w:b/>
          <w:sz w:val="23"/>
          <w:szCs w:val="23"/>
          <w:lang w:val="ro-RO" w:bidi="th-TH"/>
        </w:rPr>
        <w:t>.</w:t>
      </w:r>
    </w:p>
    <w:p w:rsidR="00594AAA" w:rsidRDefault="00594AAA" w:rsidP="00432D83">
      <w:pPr>
        <w:autoSpaceDE w:val="0"/>
        <w:autoSpaceDN w:val="0"/>
        <w:adjustRightInd w:val="0"/>
        <w:ind w:firstLine="720"/>
        <w:jc w:val="both"/>
        <w:rPr>
          <w:rFonts w:ascii="Times New Roman" w:hAnsi="Times New Roman"/>
          <w:color w:val="auto"/>
          <w:sz w:val="22"/>
          <w:szCs w:val="22"/>
          <w:lang w:val="ro-RO" w:eastAsia="ro-RO"/>
        </w:rPr>
      </w:pPr>
    </w:p>
    <w:p w:rsidR="00432D83" w:rsidRPr="00894D9B" w:rsidRDefault="00432D83" w:rsidP="00432D83">
      <w:pPr>
        <w:autoSpaceDE w:val="0"/>
        <w:autoSpaceDN w:val="0"/>
        <w:adjustRightInd w:val="0"/>
        <w:ind w:firstLine="720"/>
        <w:jc w:val="both"/>
        <w:rPr>
          <w:rFonts w:ascii="Times New Roman" w:hAnsi="Times New Roman" w:cs="Times New Roman"/>
          <w:color w:val="auto"/>
          <w:sz w:val="22"/>
          <w:szCs w:val="22"/>
          <w:lang w:val="ro-RO" w:bidi="th-TH"/>
        </w:rPr>
      </w:pPr>
      <w:r w:rsidRPr="00894D9B">
        <w:rPr>
          <w:rFonts w:ascii="Times New Roman" w:hAnsi="Times New Roman"/>
          <w:color w:val="auto"/>
          <w:sz w:val="22"/>
          <w:szCs w:val="22"/>
          <w:lang w:val="ro-RO" w:eastAsia="ro-RO"/>
        </w:rPr>
        <w:t>La eliberarea Autorizaţiei de Construire se vor respecta toate condiţiile impuse prin avizele eliberate de deţinătorii de reţele şi utilităţi publice, care se vor realiza pe cheltuiala beneficiarului.</w:t>
      </w:r>
    </w:p>
    <w:p w:rsidR="00432D83" w:rsidRPr="00894D9B" w:rsidRDefault="00432D83" w:rsidP="00432D83">
      <w:pPr>
        <w:spacing w:line="240" w:lineRule="auto"/>
        <w:ind w:firstLine="720"/>
        <w:jc w:val="both"/>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Documentaţia de urbanism este însoţită de avizele şi acordurile conform Ghidului privind metodologia de elaborare şi conţinutul cadru al P.U.</w:t>
      </w:r>
      <w:r w:rsidR="004934B7" w:rsidRPr="00894D9B">
        <w:rPr>
          <w:rFonts w:ascii="Times New Roman" w:hAnsi="Times New Roman" w:cs="Times New Roman"/>
          <w:color w:val="auto"/>
          <w:sz w:val="22"/>
          <w:szCs w:val="22"/>
          <w:lang w:val="ro-RO"/>
        </w:rPr>
        <w:t>D</w:t>
      </w:r>
      <w:r w:rsidRPr="00894D9B">
        <w:rPr>
          <w:rFonts w:ascii="Times New Roman" w:hAnsi="Times New Roman" w:cs="Times New Roman"/>
          <w:color w:val="auto"/>
          <w:sz w:val="22"/>
          <w:szCs w:val="22"/>
          <w:lang w:val="ro-RO"/>
        </w:rPr>
        <w:t>. aprobat prin Ordinul nr. 176/N/2000 al M.L.P.A.T.  (M.T.C.T.).</w:t>
      </w:r>
    </w:p>
    <w:p w:rsidR="00432D83" w:rsidRPr="00894D9B" w:rsidRDefault="00432D83" w:rsidP="00432D83">
      <w:pPr>
        <w:spacing w:line="240" w:lineRule="auto"/>
        <w:ind w:firstLine="720"/>
        <w:jc w:val="both"/>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Semnarea documentaţiei de amenajare a teritoriului sau de urbanism atrage responsabilitatea fiecărei persoane din colectivul de specialişti care a elaborat documentaţia, pentru veridicitatea şi corectitudinea din punct de vedere tehnic a acesteia, în conformitate cu art. 38, alin. 1^1) din Legea nr. 350/2001 privind amenajarea teritoriului şi urbanismul, cu modificările şi completările ulterioare.</w:t>
      </w:r>
    </w:p>
    <w:p w:rsidR="00432D83" w:rsidRPr="00894D9B" w:rsidRDefault="00432D83" w:rsidP="00432D83">
      <w:pPr>
        <w:spacing w:line="240" w:lineRule="auto"/>
        <w:ind w:firstLine="720"/>
        <w:jc w:val="both"/>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După aprobarea prin hotărârea consiliului local a documentatiei PU</w:t>
      </w:r>
      <w:r w:rsidR="001275F7">
        <w:rPr>
          <w:rFonts w:ascii="Times New Roman" w:hAnsi="Times New Roman" w:cs="Times New Roman"/>
          <w:color w:val="auto"/>
          <w:sz w:val="22"/>
          <w:szCs w:val="22"/>
          <w:lang w:val="ro-RO"/>
        </w:rPr>
        <w:t>D</w:t>
      </w:r>
      <w:r w:rsidRPr="00894D9B">
        <w:rPr>
          <w:rFonts w:ascii="Times New Roman" w:hAnsi="Times New Roman" w:cs="Times New Roman"/>
          <w:color w:val="auto"/>
          <w:sz w:val="22"/>
          <w:szCs w:val="22"/>
          <w:lang w:val="ro-RO"/>
        </w:rPr>
        <w:t>, aceasta va fi transmisă către oficiul de cadastru şi publicitate imobiliară, în vederea actualizării din oficiu a destinaţiei imobilelor înregistrate în sistemul integrat de cadastru şi carte funciară.</w:t>
      </w:r>
    </w:p>
    <w:p w:rsidR="00594AAA" w:rsidRDefault="00594AAA" w:rsidP="00432D83">
      <w:pPr>
        <w:spacing w:line="240" w:lineRule="auto"/>
        <w:ind w:right="43" w:firstLine="720"/>
        <w:jc w:val="both"/>
        <w:rPr>
          <w:rFonts w:ascii="Times New Roman" w:hAnsi="Times New Roman" w:cs="Times New Roman"/>
          <w:b/>
          <w:bCs/>
          <w:color w:val="auto"/>
          <w:sz w:val="22"/>
          <w:szCs w:val="22"/>
          <w:lang w:val="ro-RO"/>
        </w:rPr>
      </w:pPr>
    </w:p>
    <w:p w:rsidR="00432D83" w:rsidRPr="00894D9B" w:rsidRDefault="001B5FD2" w:rsidP="00432D83">
      <w:pPr>
        <w:spacing w:line="240" w:lineRule="auto"/>
        <w:ind w:right="43" w:firstLine="720"/>
        <w:jc w:val="both"/>
        <w:rPr>
          <w:rFonts w:ascii="Times New Roman" w:hAnsi="Times New Roman" w:cs="Times New Roman"/>
          <w:color w:val="auto"/>
          <w:sz w:val="22"/>
          <w:szCs w:val="22"/>
          <w:lang w:val="ro-RO"/>
        </w:rPr>
      </w:pPr>
      <w:r w:rsidRPr="00894D9B">
        <w:rPr>
          <w:rFonts w:ascii="Times New Roman" w:hAnsi="Times New Roman" w:cs="Times New Roman"/>
          <w:b/>
          <w:bCs/>
          <w:color w:val="auto"/>
          <w:sz w:val="22"/>
          <w:szCs w:val="22"/>
          <w:lang w:val="ro-RO"/>
        </w:rPr>
        <w:t>Planul</w:t>
      </w:r>
      <w:r w:rsidR="00755563" w:rsidRPr="00894D9B">
        <w:rPr>
          <w:rFonts w:ascii="Times New Roman" w:hAnsi="Times New Roman" w:cs="Times New Roman"/>
          <w:b/>
          <w:bCs/>
          <w:color w:val="auto"/>
          <w:sz w:val="22"/>
          <w:szCs w:val="22"/>
          <w:lang w:val="ro-RO"/>
        </w:rPr>
        <w:t xml:space="preserve"> Urbanistic </w:t>
      </w:r>
      <w:r w:rsidR="004934B7" w:rsidRPr="00894D9B">
        <w:rPr>
          <w:rFonts w:ascii="Times New Roman" w:hAnsi="Times New Roman" w:cs="Times New Roman"/>
          <w:b/>
          <w:bCs/>
          <w:color w:val="auto"/>
          <w:sz w:val="22"/>
          <w:szCs w:val="22"/>
          <w:lang w:val="ro-RO"/>
        </w:rPr>
        <w:t>de Detaliu</w:t>
      </w:r>
      <w:r w:rsidR="00755563" w:rsidRPr="00894D9B">
        <w:rPr>
          <w:rFonts w:ascii="Times New Roman" w:hAnsi="Times New Roman" w:cs="Times New Roman"/>
          <w:b/>
          <w:bCs/>
          <w:color w:val="auto"/>
          <w:sz w:val="22"/>
          <w:szCs w:val="22"/>
          <w:lang w:val="ro-RO"/>
        </w:rPr>
        <w:t xml:space="preserve"> </w:t>
      </w:r>
      <w:r w:rsidR="004934B7" w:rsidRPr="00894D9B">
        <w:rPr>
          <w:rFonts w:ascii="Times New Roman" w:hAnsi="Times New Roman" w:cs="Times New Roman"/>
          <w:b/>
          <w:color w:val="auto"/>
          <w:sz w:val="22"/>
          <w:szCs w:val="22"/>
          <w:lang w:val="ro-RO" w:bidi="th-TH"/>
        </w:rPr>
        <w:t>„CONSTRUIRE CLADIRE MIXTA CU FUNCTIUNI SI SERVICII” – Strada Grigore Alexandrescu CF 445114, Timisoara</w:t>
      </w:r>
      <w:r w:rsidR="00432D83" w:rsidRPr="00894D9B">
        <w:rPr>
          <w:rFonts w:ascii="Times New Roman" w:hAnsi="Times New Roman" w:cs="Times New Roman"/>
          <w:bCs/>
          <w:color w:val="auto"/>
          <w:sz w:val="22"/>
          <w:szCs w:val="22"/>
          <w:lang w:val="ro-RO"/>
        </w:rPr>
        <w:t>,</w:t>
      </w:r>
      <w:r w:rsidR="00432D83" w:rsidRPr="00894D9B">
        <w:rPr>
          <w:rFonts w:ascii="Times New Roman" w:hAnsi="Times New Roman" w:cs="Times New Roman"/>
          <w:color w:val="auto"/>
          <w:sz w:val="22"/>
          <w:szCs w:val="22"/>
          <w:lang w:val="ro-RO"/>
        </w:rPr>
        <w:t xml:space="preserve"> va avea </w:t>
      </w:r>
      <w:r w:rsidR="00432D83" w:rsidRPr="00894D9B">
        <w:rPr>
          <w:rFonts w:ascii="Times New Roman" w:hAnsi="Times New Roman" w:cs="Times New Roman"/>
          <w:b/>
          <w:color w:val="auto"/>
          <w:sz w:val="22"/>
          <w:szCs w:val="22"/>
          <w:lang w:val="ro-RO"/>
        </w:rPr>
        <w:t xml:space="preserve">valabilitate de </w:t>
      </w:r>
      <w:r w:rsidR="00257C5A">
        <w:rPr>
          <w:rFonts w:ascii="Times New Roman" w:hAnsi="Times New Roman" w:cs="Times New Roman"/>
          <w:b/>
          <w:color w:val="auto"/>
          <w:sz w:val="22"/>
          <w:szCs w:val="22"/>
          <w:lang w:val="ro-RO"/>
        </w:rPr>
        <w:t>2</w:t>
      </w:r>
      <w:r w:rsidR="00432D83" w:rsidRPr="00894D9B">
        <w:rPr>
          <w:rFonts w:ascii="Times New Roman" w:hAnsi="Times New Roman" w:cs="Times New Roman"/>
          <w:b/>
          <w:color w:val="auto"/>
          <w:sz w:val="22"/>
          <w:szCs w:val="22"/>
          <w:lang w:val="ro-RO"/>
        </w:rPr>
        <w:t xml:space="preserve"> ani</w:t>
      </w:r>
      <w:r w:rsidR="00432D83" w:rsidRPr="00894D9B">
        <w:rPr>
          <w:rFonts w:ascii="Times New Roman" w:hAnsi="Times New Roman" w:cs="Times New Roman"/>
          <w:color w:val="auto"/>
          <w:sz w:val="22"/>
          <w:szCs w:val="22"/>
          <w:lang w:val="ro-RO"/>
        </w:rPr>
        <w:t>, perioadă în care pot fi demarate investiţiile prevăzute în documentaţie.</w:t>
      </w:r>
    </w:p>
    <w:p w:rsidR="00432D83" w:rsidRDefault="00432D83" w:rsidP="00432D83">
      <w:pPr>
        <w:spacing w:line="240" w:lineRule="auto"/>
        <w:jc w:val="center"/>
        <w:rPr>
          <w:rFonts w:ascii="Times New Roman" w:hAnsi="Times New Roman" w:cs="Times New Roman"/>
          <w:color w:val="auto"/>
          <w:sz w:val="22"/>
          <w:szCs w:val="22"/>
          <w:lang w:val="ro-RO"/>
        </w:rPr>
      </w:pPr>
    </w:p>
    <w:p w:rsidR="00594AAA" w:rsidRDefault="00594AAA" w:rsidP="00432D83">
      <w:pPr>
        <w:spacing w:line="240" w:lineRule="auto"/>
        <w:jc w:val="center"/>
        <w:rPr>
          <w:rFonts w:ascii="Times New Roman" w:hAnsi="Times New Roman" w:cs="Times New Roman"/>
          <w:color w:val="auto"/>
          <w:sz w:val="22"/>
          <w:szCs w:val="22"/>
          <w:lang w:val="ro-RO"/>
        </w:rPr>
      </w:pPr>
    </w:p>
    <w:p w:rsidR="00432D83" w:rsidRPr="00894D9B" w:rsidRDefault="00432D83" w:rsidP="00432D83">
      <w:pPr>
        <w:spacing w:line="240" w:lineRule="auto"/>
        <w:jc w:val="center"/>
        <w:rPr>
          <w:rFonts w:ascii="Times New Roman" w:hAnsi="Times New Roman" w:cs="Times New Roman"/>
          <w:b/>
          <w:color w:val="auto"/>
          <w:sz w:val="22"/>
          <w:szCs w:val="22"/>
          <w:lang w:val="ro-RO"/>
        </w:rPr>
      </w:pPr>
      <w:r w:rsidRPr="00894D9B">
        <w:rPr>
          <w:rFonts w:ascii="Times New Roman" w:hAnsi="Times New Roman" w:cs="Times New Roman"/>
          <w:b/>
          <w:color w:val="auto"/>
          <w:sz w:val="22"/>
          <w:szCs w:val="22"/>
          <w:lang w:val="ro-RO"/>
        </w:rPr>
        <w:lastRenderedPageBreak/>
        <w:t>PROPUNEM:</w:t>
      </w:r>
    </w:p>
    <w:p w:rsidR="00432D83" w:rsidRPr="00894D9B" w:rsidRDefault="00432D83" w:rsidP="00432D83">
      <w:pPr>
        <w:spacing w:line="240" w:lineRule="auto"/>
        <w:jc w:val="center"/>
        <w:rPr>
          <w:rFonts w:ascii="Times New Roman" w:hAnsi="Times New Roman" w:cs="Times New Roman"/>
          <w:color w:val="auto"/>
          <w:sz w:val="22"/>
          <w:szCs w:val="22"/>
          <w:lang w:val="ro-RO"/>
        </w:rPr>
      </w:pPr>
    </w:p>
    <w:p w:rsidR="00432D83" w:rsidRPr="00894D9B" w:rsidRDefault="00432D83" w:rsidP="00432D83">
      <w:pPr>
        <w:spacing w:line="240" w:lineRule="auto"/>
        <w:ind w:firstLine="720"/>
        <w:jc w:val="both"/>
        <w:rPr>
          <w:rFonts w:ascii="Times New Roman" w:hAnsi="Times New Roman" w:cs="Times New Roman"/>
          <w:b/>
          <w:bCs/>
          <w:color w:val="auto"/>
          <w:sz w:val="22"/>
          <w:szCs w:val="22"/>
          <w:lang w:val="ro-RO"/>
        </w:rPr>
      </w:pPr>
      <w:r w:rsidRPr="00894D9B">
        <w:rPr>
          <w:rFonts w:ascii="Times New Roman" w:hAnsi="Times New Roman" w:cs="Times New Roman"/>
          <w:b/>
          <w:color w:val="auto"/>
          <w:sz w:val="22"/>
          <w:szCs w:val="22"/>
          <w:lang w:val="ro-RO"/>
        </w:rPr>
        <w:t xml:space="preserve">1. Avizarea si aprobarea Planului Urbanistic </w:t>
      </w:r>
      <w:r w:rsidR="004934B7" w:rsidRPr="00894D9B">
        <w:rPr>
          <w:rFonts w:ascii="Times New Roman" w:hAnsi="Times New Roman" w:cs="Times New Roman"/>
          <w:b/>
          <w:bCs/>
          <w:color w:val="auto"/>
          <w:sz w:val="22"/>
          <w:szCs w:val="22"/>
          <w:lang w:val="ro-RO"/>
        </w:rPr>
        <w:t xml:space="preserve">de Detaliu </w:t>
      </w:r>
      <w:r w:rsidR="004934B7" w:rsidRPr="00894D9B">
        <w:rPr>
          <w:rFonts w:ascii="Times New Roman" w:hAnsi="Times New Roman" w:cs="Times New Roman"/>
          <w:b/>
          <w:color w:val="auto"/>
          <w:sz w:val="22"/>
          <w:szCs w:val="22"/>
          <w:lang w:val="ro-RO" w:bidi="th-TH"/>
        </w:rPr>
        <w:t>„CONSTRUIRE CLADIRE MIXTA CU FUNCTIUNI SI SERVICII” – Strada Grigore Alexandrescu CF 445114, Timisoara</w:t>
      </w:r>
      <w:r w:rsidRPr="00894D9B">
        <w:rPr>
          <w:rFonts w:ascii="Times New Roman" w:hAnsi="Times New Roman" w:cs="Times New Roman"/>
          <w:b/>
          <w:color w:val="auto"/>
          <w:sz w:val="22"/>
          <w:szCs w:val="22"/>
          <w:lang w:val="ro-RO"/>
        </w:rPr>
        <w:t>,</w:t>
      </w:r>
      <w:r w:rsidRPr="00894D9B">
        <w:rPr>
          <w:rFonts w:ascii="Times New Roman" w:hAnsi="Times New Roman" w:cs="Times New Roman"/>
          <w:b/>
          <w:bCs/>
          <w:color w:val="auto"/>
          <w:sz w:val="22"/>
          <w:szCs w:val="22"/>
          <w:shd w:val="clear" w:color="auto" w:fill="FFFFFF"/>
          <w:lang w:val="ro-RO"/>
        </w:rPr>
        <w:t xml:space="preserve"> </w:t>
      </w:r>
      <w:r w:rsidRPr="00894D9B">
        <w:rPr>
          <w:rFonts w:ascii="Times New Roman" w:hAnsi="Times New Roman" w:cs="Times New Roman"/>
          <w:b/>
          <w:color w:val="auto"/>
          <w:sz w:val="22"/>
          <w:szCs w:val="22"/>
          <w:lang w:val="ro-RO"/>
        </w:rPr>
        <w:t xml:space="preserve">beneficiar </w:t>
      </w:r>
      <w:r w:rsidR="004934B7" w:rsidRPr="00894D9B">
        <w:rPr>
          <w:rFonts w:ascii="Times New Roman" w:hAnsi="Times New Roman" w:cs="Times New Roman"/>
          <w:b/>
          <w:bCs/>
          <w:color w:val="auto"/>
          <w:sz w:val="22"/>
          <w:szCs w:val="22"/>
          <w:lang w:val="ro-RO"/>
        </w:rPr>
        <w:t>ONETIU LEONTINA</w:t>
      </w:r>
      <w:r w:rsidRPr="00894D9B">
        <w:rPr>
          <w:rFonts w:ascii="Times New Roman" w:hAnsi="Times New Roman" w:cs="Times New Roman"/>
          <w:b/>
          <w:bCs/>
          <w:color w:val="auto"/>
          <w:sz w:val="22"/>
          <w:szCs w:val="22"/>
          <w:shd w:val="clear" w:color="auto" w:fill="FFFFFF"/>
          <w:lang w:val="ro-RO"/>
        </w:rPr>
        <w:t xml:space="preserve">, </w:t>
      </w:r>
      <w:r w:rsidRPr="00894D9B">
        <w:rPr>
          <w:rFonts w:ascii="Times New Roman" w:hAnsi="Times New Roman" w:cs="Times New Roman"/>
          <w:b/>
          <w:bCs/>
          <w:color w:val="auto"/>
          <w:sz w:val="22"/>
          <w:szCs w:val="22"/>
          <w:lang w:val="ro-RO"/>
        </w:rPr>
        <w:t xml:space="preserve">elaborat de proiectantul S.C. </w:t>
      </w:r>
      <w:r w:rsidR="004934B7" w:rsidRPr="00894D9B">
        <w:rPr>
          <w:rFonts w:ascii="Cambria" w:eastAsia="Cambria" w:hAnsi="Cambria" w:cs="Cambria"/>
          <w:b/>
          <w:color w:val="auto"/>
          <w:sz w:val="22"/>
          <w:szCs w:val="22"/>
        </w:rPr>
        <w:t>STUDIO TZK</w:t>
      </w:r>
      <w:r w:rsidRPr="00894D9B">
        <w:rPr>
          <w:rFonts w:ascii="Times New Roman" w:hAnsi="Times New Roman" w:cs="Times New Roman"/>
          <w:b/>
          <w:bCs/>
          <w:color w:val="auto"/>
          <w:sz w:val="22"/>
          <w:szCs w:val="22"/>
          <w:lang w:val="ro-RO"/>
        </w:rPr>
        <w:t xml:space="preserve"> S.R.L , proiect nr. </w:t>
      </w:r>
      <w:r w:rsidR="004934B7" w:rsidRPr="00894D9B">
        <w:rPr>
          <w:rFonts w:ascii="Times New Roman" w:hAnsi="Times New Roman" w:cs="Times New Roman"/>
          <w:b/>
          <w:bCs/>
          <w:color w:val="auto"/>
          <w:sz w:val="22"/>
          <w:szCs w:val="22"/>
          <w:lang w:val="ro-RO"/>
        </w:rPr>
        <w:t>52</w:t>
      </w:r>
      <w:r w:rsidR="00FF3E06" w:rsidRPr="00894D9B">
        <w:rPr>
          <w:rFonts w:ascii="Times New Roman" w:hAnsi="Times New Roman" w:cs="Times New Roman"/>
          <w:b/>
          <w:bCs/>
          <w:color w:val="auto"/>
          <w:sz w:val="22"/>
          <w:szCs w:val="22"/>
          <w:lang w:val="ro-RO"/>
        </w:rPr>
        <w:t>/2017</w:t>
      </w:r>
      <w:r w:rsidRPr="00894D9B">
        <w:rPr>
          <w:rFonts w:ascii="Times New Roman" w:hAnsi="Times New Roman" w:cs="Times New Roman"/>
          <w:b/>
          <w:bCs/>
          <w:color w:val="auto"/>
          <w:sz w:val="22"/>
          <w:szCs w:val="22"/>
          <w:lang w:val="ro-RO"/>
        </w:rPr>
        <w:t>, care face parte integrantă din prezenta hotărâre.</w:t>
      </w:r>
    </w:p>
    <w:p w:rsidR="00432D83" w:rsidRPr="00894D9B" w:rsidRDefault="00432D83" w:rsidP="00432D83">
      <w:pPr>
        <w:spacing w:line="240" w:lineRule="auto"/>
        <w:ind w:firstLine="720"/>
        <w:jc w:val="both"/>
        <w:rPr>
          <w:rFonts w:ascii="Times New Roman" w:hAnsi="Times New Roman" w:cs="Times New Roman"/>
          <w:b/>
          <w:color w:val="auto"/>
          <w:sz w:val="22"/>
          <w:szCs w:val="22"/>
          <w:lang w:val="ro-RO"/>
        </w:rPr>
      </w:pPr>
    </w:p>
    <w:p w:rsidR="00432D83" w:rsidRPr="00894D9B" w:rsidRDefault="00432D83" w:rsidP="00432D83">
      <w:pPr>
        <w:spacing w:line="240" w:lineRule="auto"/>
        <w:ind w:firstLine="720"/>
        <w:jc w:val="both"/>
        <w:rPr>
          <w:rFonts w:ascii="Times New Roman" w:hAnsi="Times New Roman" w:cs="Times New Roman"/>
          <w:b/>
          <w:color w:val="auto"/>
          <w:sz w:val="22"/>
          <w:szCs w:val="22"/>
          <w:lang w:val="ro-RO"/>
        </w:rPr>
      </w:pPr>
      <w:r w:rsidRPr="00894D9B">
        <w:rPr>
          <w:rFonts w:ascii="Times New Roman" w:hAnsi="Times New Roman" w:cs="Times New Roman"/>
          <w:b/>
          <w:color w:val="auto"/>
          <w:sz w:val="22"/>
          <w:szCs w:val="22"/>
          <w:lang w:val="ro-RO"/>
        </w:rPr>
        <w:t>2.</w:t>
      </w:r>
      <w:r w:rsidRPr="00894D9B">
        <w:rPr>
          <w:rFonts w:ascii="Times New Roman" w:hAnsi="Times New Roman" w:cs="Times New Roman"/>
          <w:color w:val="auto"/>
          <w:sz w:val="22"/>
          <w:szCs w:val="22"/>
          <w:lang w:val="ro-RO"/>
        </w:rPr>
        <w:t xml:space="preserve"> </w:t>
      </w:r>
      <w:r w:rsidRPr="00894D9B">
        <w:rPr>
          <w:rFonts w:ascii="Times New Roman" w:hAnsi="Times New Roman" w:cs="Times New Roman"/>
          <w:b/>
          <w:color w:val="auto"/>
          <w:sz w:val="22"/>
          <w:szCs w:val="22"/>
          <w:lang w:val="ro-RO"/>
        </w:rPr>
        <w:t>Se stabilesc condiţiile de construire:</w:t>
      </w:r>
    </w:p>
    <w:p w:rsidR="00FF3E06" w:rsidRPr="00894D9B" w:rsidRDefault="00FF3E06" w:rsidP="00FF3E06">
      <w:pPr>
        <w:spacing w:line="240" w:lineRule="auto"/>
        <w:jc w:val="both"/>
        <w:rPr>
          <w:rFonts w:ascii="Times New Roman" w:hAnsi="Times New Roman" w:cs="Times New Roman"/>
          <w:b/>
          <w:color w:val="auto"/>
          <w:sz w:val="22"/>
          <w:szCs w:val="22"/>
          <w:lang w:val="ro-RO" w:bidi="th-TH"/>
        </w:rPr>
      </w:pPr>
      <w:r w:rsidRPr="00894D9B">
        <w:rPr>
          <w:rFonts w:ascii="Times New Roman" w:hAnsi="Times New Roman" w:cs="Times New Roman"/>
          <w:b/>
          <w:i/>
          <w:color w:val="auto"/>
          <w:sz w:val="22"/>
          <w:szCs w:val="22"/>
          <w:lang w:val="ro-RO"/>
        </w:rPr>
        <w:t>Indicii propuşi</w:t>
      </w:r>
      <w:r w:rsidRPr="00894D9B">
        <w:rPr>
          <w:rFonts w:ascii="Times New Roman" w:hAnsi="Times New Roman" w:cs="Times New Roman"/>
          <w:b/>
          <w:color w:val="auto"/>
          <w:sz w:val="22"/>
          <w:szCs w:val="22"/>
          <w:lang w:val="ro-RO"/>
        </w:rPr>
        <w:t xml:space="preserve"> prin documentaţia </w:t>
      </w:r>
      <w:r w:rsidRPr="00894D9B">
        <w:rPr>
          <w:rFonts w:ascii="Times New Roman" w:hAnsi="Times New Roman" w:cs="Times New Roman"/>
          <w:bCs/>
          <w:color w:val="auto"/>
          <w:sz w:val="22"/>
          <w:szCs w:val="22"/>
          <w:lang w:val="ro-RO"/>
        </w:rPr>
        <w:t xml:space="preserve">documentatia </w:t>
      </w:r>
      <w:r w:rsidRPr="00894D9B">
        <w:rPr>
          <w:rFonts w:ascii="Times New Roman" w:hAnsi="Times New Roman" w:cs="Times New Roman"/>
          <w:color w:val="auto"/>
          <w:sz w:val="22"/>
          <w:szCs w:val="22"/>
          <w:lang w:val="ro-RO"/>
        </w:rPr>
        <w:t xml:space="preserve">Plan Urbanistic </w:t>
      </w:r>
      <w:r w:rsidR="004934B7" w:rsidRPr="00894D9B">
        <w:rPr>
          <w:rFonts w:ascii="Times New Roman" w:hAnsi="Times New Roman" w:cs="Times New Roman"/>
          <w:bCs/>
          <w:color w:val="auto"/>
          <w:sz w:val="22"/>
          <w:szCs w:val="22"/>
          <w:lang w:val="ro-RO"/>
        </w:rPr>
        <w:t>de Detaliu</w:t>
      </w:r>
      <w:r w:rsidRPr="00894D9B">
        <w:rPr>
          <w:rFonts w:ascii="Times New Roman" w:hAnsi="Times New Roman" w:cs="Times New Roman"/>
          <w:bCs/>
          <w:color w:val="auto"/>
          <w:sz w:val="22"/>
          <w:szCs w:val="22"/>
          <w:lang w:val="ro-RO"/>
        </w:rPr>
        <w:t xml:space="preserve"> </w:t>
      </w:r>
      <w:r w:rsidR="004934B7" w:rsidRPr="00894D9B">
        <w:rPr>
          <w:rFonts w:ascii="Times New Roman" w:hAnsi="Times New Roman" w:cs="Times New Roman"/>
          <w:bCs/>
          <w:color w:val="auto"/>
          <w:sz w:val="22"/>
          <w:szCs w:val="22"/>
          <w:lang w:val="ro-RO"/>
        </w:rPr>
        <w:t>„</w:t>
      </w:r>
      <w:r w:rsidR="004934B7" w:rsidRPr="00894D9B">
        <w:rPr>
          <w:rFonts w:ascii="Times New Roman" w:hAnsi="Times New Roman" w:cs="Times New Roman"/>
          <w:b/>
          <w:color w:val="auto"/>
          <w:sz w:val="22"/>
          <w:szCs w:val="22"/>
          <w:lang w:val="ro-RO" w:bidi="th-TH"/>
        </w:rPr>
        <w:t>CONSTRUIRE CLADIRE MIXTA CU FUNCTIUNI SI SERVICII” – Strada Grigore Alexandrescu CF 445114, Timisoara</w:t>
      </w:r>
      <w:r w:rsidRPr="00894D9B">
        <w:rPr>
          <w:rFonts w:ascii="Times New Roman" w:hAnsi="Times New Roman" w:cs="Times New Roman"/>
          <w:b/>
          <w:color w:val="auto"/>
          <w:sz w:val="22"/>
          <w:szCs w:val="22"/>
          <w:lang w:val="ro-RO" w:bidi="th-TH"/>
        </w:rPr>
        <w:t>, sunt următorii:</w:t>
      </w:r>
    </w:p>
    <w:p w:rsidR="00FF3E06" w:rsidRPr="00894D9B" w:rsidRDefault="00FF3E06" w:rsidP="00FF3E06">
      <w:pPr>
        <w:spacing w:line="240" w:lineRule="auto"/>
        <w:ind w:firstLine="720"/>
        <w:jc w:val="both"/>
        <w:rPr>
          <w:rFonts w:ascii="Times New Roman" w:hAnsi="Times New Roman" w:cs="Times New Roman"/>
          <w:b/>
          <w:color w:val="auto"/>
          <w:sz w:val="22"/>
          <w:szCs w:val="22"/>
          <w:lang w:val="ro-RO" w:bidi="th-TH"/>
        </w:rPr>
      </w:pPr>
    </w:p>
    <w:p w:rsidR="001275F7" w:rsidRPr="003346A2" w:rsidRDefault="001275F7" w:rsidP="00346FD2">
      <w:pPr>
        <w:contextualSpacing/>
        <w:jc w:val="both"/>
        <w:outlineLvl w:val="0"/>
        <w:rPr>
          <w:rFonts w:ascii="Times New Roman" w:hAnsi="Times New Roman"/>
          <w:color w:val="000000" w:themeColor="text1"/>
          <w:sz w:val="23"/>
          <w:szCs w:val="23"/>
          <w:lang w:val="ro-RO" w:bidi="th-TH"/>
        </w:rPr>
      </w:pPr>
      <w:r>
        <w:rPr>
          <w:rFonts w:ascii="Times New Roman" w:hAnsi="Times New Roman"/>
          <w:sz w:val="23"/>
          <w:szCs w:val="23"/>
          <w:lang w:val="ro-RO" w:bidi="th-TH"/>
        </w:rPr>
        <w:t xml:space="preserve">Construirea unei clădiri mixte cu funcțiuni și servicii </w:t>
      </w:r>
      <w:r w:rsidRPr="003346A2">
        <w:rPr>
          <w:rFonts w:ascii="Times New Roman" w:hAnsi="Times New Roman"/>
          <w:color w:val="000000" w:themeColor="text1"/>
          <w:sz w:val="23"/>
          <w:szCs w:val="23"/>
          <w:lang w:val="ro-RO" w:bidi="th-TH"/>
        </w:rPr>
        <w:t xml:space="preserve">pe suprafata de teren de </w:t>
      </w:r>
      <w:r>
        <w:rPr>
          <w:rFonts w:ascii="Times New Roman" w:hAnsi="Times New Roman"/>
          <w:color w:val="000000" w:themeColor="text1"/>
          <w:sz w:val="23"/>
          <w:szCs w:val="23"/>
          <w:lang w:val="ro-RO" w:bidi="th-TH"/>
        </w:rPr>
        <w:t>6500</w:t>
      </w:r>
      <w:r w:rsidRPr="003346A2">
        <w:rPr>
          <w:rFonts w:ascii="Times New Roman" w:hAnsi="Times New Roman"/>
          <w:color w:val="000000" w:themeColor="text1"/>
          <w:sz w:val="23"/>
          <w:szCs w:val="23"/>
          <w:lang w:val="ro-RO" w:bidi="th-TH"/>
        </w:rPr>
        <w:t xml:space="preserve"> mp.</w:t>
      </w:r>
    </w:p>
    <w:p w:rsidR="001275F7" w:rsidRDefault="001275F7" w:rsidP="001275F7">
      <w:pPr>
        <w:contextualSpacing/>
        <w:jc w:val="both"/>
        <w:outlineLvl w:val="0"/>
        <w:rPr>
          <w:rFonts w:ascii="Times New Roman" w:hAnsi="Times New Roman"/>
          <w:sz w:val="23"/>
          <w:szCs w:val="23"/>
          <w:lang w:val="ro-RO" w:bidi="th-TH"/>
        </w:rPr>
      </w:pPr>
      <w:r w:rsidRPr="002816D8">
        <w:rPr>
          <w:rFonts w:ascii="Times New Roman" w:hAnsi="Times New Roman"/>
          <w:sz w:val="23"/>
          <w:szCs w:val="23"/>
          <w:lang w:val="ro-RO" w:bidi="th-TH"/>
        </w:rPr>
        <w:tab/>
        <w:t xml:space="preserve">- Regim de construire: </w:t>
      </w:r>
      <w:r>
        <w:rPr>
          <w:rFonts w:ascii="Times New Roman" w:hAnsi="Times New Roman"/>
          <w:sz w:val="23"/>
          <w:szCs w:val="23"/>
          <w:lang w:val="ro-RO" w:bidi="th-TH"/>
        </w:rPr>
        <w:t xml:space="preserve">- </w:t>
      </w:r>
      <w:r w:rsidRPr="002816D8">
        <w:rPr>
          <w:rFonts w:ascii="Times New Roman" w:hAnsi="Times New Roman"/>
          <w:b/>
          <w:sz w:val="23"/>
          <w:szCs w:val="23"/>
          <w:lang w:val="ro-RO" w:bidi="th-TH"/>
        </w:rPr>
        <w:t xml:space="preserve">maxim </w:t>
      </w:r>
      <w:r>
        <w:rPr>
          <w:rFonts w:ascii="Times New Roman" w:hAnsi="Times New Roman"/>
          <w:b/>
          <w:sz w:val="23"/>
          <w:szCs w:val="23"/>
          <w:lang w:val="ro-RO" w:bidi="th-TH"/>
        </w:rPr>
        <w:t>P+1</w:t>
      </w:r>
      <w:r w:rsidRPr="002816D8">
        <w:rPr>
          <w:rFonts w:ascii="Times New Roman" w:hAnsi="Times New Roman"/>
          <w:b/>
          <w:sz w:val="23"/>
          <w:szCs w:val="23"/>
          <w:lang w:val="ro-RO" w:bidi="th-TH"/>
        </w:rPr>
        <w:t>E</w:t>
      </w:r>
      <w:r>
        <w:rPr>
          <w:rFonts w:ascii="Times New Roman" w:hAnsi="Times New Roman"/>
          <w:b/>
          <w:sz w:val="23"/>
          <w:szCs w:val="23"/>
          <w:lang w:val="ro-RO" w:bidi="th-TH"/>
        </w:rPr>
        <w:t xml:space="preserve">  </w:t>
      </w:r>
    </w:p>
    <w:p w:rsidR="001275F7" w:rsidRPr="002816D8" w:rsidRDefault="001275F7" w:rsidP="001275F7">
      <w:pPr>
        <w:contextualSpacing/>
        <w:jc w:val="both"/>
        <w:outlineLvl w:val="0"/>
        <w:rPr>
          <w:rFonts w:ascii="Times New Roman" w:hAnsi="Times New Roman"/>
          <w:b/>
          <w:sz w:val="23"/>
          <w:szCs w:val="23"/>
          <w:lang w:val="ro-RO" w:bidi="th-TH"/>
        </w:rPr>
      </w:pPr>
      <w:r w:rsidRPr="002816D8">
        <w:rPr>
          <w:rFonts w:ascii="Times New Roman" w:hAnsi="Times New Roman"/>
          <w:sz w:val="23"/>
          <w:szCs w:val="23"/>
          <w:lang w:val="ro-RO" w:bidi="th-TH"/>
        </w:rPr>
        <w:tab/>
        <w:t>-</w:t>
      </w:r>
      <w:r>
        <w:rPr>
          <w:rFonts w:ascii="Times New Roman" w:hAnsi="Times New Roman"/>
          <w:sz w:val="23"/>
          <w:szCs w:val="23"/>
          <w:lang w:val="ro-RO" w:bidi="th-TH"/>
        </w:rPr>
        <w:t xml:space="preserve"> </w:t>
      </w:r>
      <w:r w:rsidRPr="002816D8">
        <w:rPr>
          <w:rFonts w:ascii="Times New Roman" w:hAnsi="Times New Roman"/>
          <w:sz w:val="23"/>
          <w:szCs w:val="23"/>
          <w:lang w:val="ro-RO" w:bidi="th-TH"/>
        </w:rPr>
        <w:t>Funcţiune propusă:</w:t>
      </w:r>
      <w:r w:rsidRPr="002816D8">
        <w:rPr>
          <w:rFonts w:ascii="Times New Roman" w:hAnsi="Times New Roman"/>
          <w:b/>
          <w:sz w:val="23"/>
          <w:szCs w:val="23"/>
          <w:lang w:val="ro-RO" w:bidi="th-TH"/>
        </w:rPr>
        <w:t xml:space="preserve"> </w:t>
      </w:r>
      <w:r>
        <w:rPr>
          <w:rFonts w:ascii="Times New Roman" w:hAnsi="Times New Roman"/>
          <w:b/>
          <w:sz w:val="23"/>
          <w:szCs w:val="23"/>
          <w:lang w:val="ro-RO" w:bidi="th-TH"/>
        </w:rPr>
        <w:t>construire clădire mixtă cu funcțiuni și servicii</w:t>
      </w:r>
      <w:r w:rsidRPr="002816D8">
        <w:rPr>
          <w:rFonts w:ascii="Times New Roman" w:hAnsi="Times New Roman"/>
          <w:b/>
          <w:sz w:val="23"/>
          <w:szCs w:val="23"/>
          <w:lang w:val="ro-RO" w:bidi="th-TH"/>
        </w:rPr>
        <w:t>;</w:t>
      </w:r>
    </w:p>
    <w:p w:rsidR="001275F7" w:rsidRPr="002816D8" w:rsidRDefault="001275F7" w:rsidP="001275F7">
      <w:pPr>
        <w:ind w:firstLine="720"/>
        <w:contextualSpacing/>
        <w:jc w:val="both"/>
        <w:outlineLvl w:val="0"/>
        <w:rPr>
          <w:rFonts w:ascii="Times New Roman" w:hAnsi="Times New Roman"/>
          <w:sz w:val="23"/>
          <w:szCs w:val="23"/>
          <w:lang w:val="ro-RO" w:bidi="th-TH"/>
        </w:rPr>
      </w:pPr>
      <w:r w:rsidRPr="002816D8">
        <w:rPr>
          <w:rFonts w:ascii="Times New Roman" w:hAnsi="Times New Roman"/>
          <w:sz w:val="23"/>
          <w:szCs w:val="23"/>
          <w:lang w:val="ro-RO" w:bidi="th-TH"/>
        </w:rPr>
        <w:t xml:space="preserve">- Procent de ocupare al terenului maxim: </w:t>
      </w:r>
      <w:r w:rsidRPr="002816D8">
        <w:rPr>
          <w:rFonts w:ascii="Times New Roman" w:hAnsi="Times New Roman"/>
          <w:b/>
          <w:sz w:val="23"/>
          <w:szCs w:val="23"/>
          <w:lang w:val="ro-RO" w:bidi="th-TH"/>
        </w:rPr>
        <w:t>POT</w:t>
      </w:r>
      <w:r w:rsidRPr="002816D8">
        <w:rPr>
          <w:rFonts w:ascii="Times New Roman" w:hAnsi="Times New Roman"/>
          <w:b/>
          <w:sz w:val="23"/>
          <w:szCs w:val="23"/>
          <w:vertAlign w:val="subscript"/>
          <w:lang w:val="ro-RO" w:bidi="th-TH"/>
        </w:rPr>
        <w:t xml:space="preserve">max  </w:t>
      </w:r>
      <w:r w:rsidRPr="002816D8">
        <w:rPr>
          <w:rFonts w:ascii="Times New Roman" w:hAnsi="Times New Roman"/>
          <w:b/>
          <w:sz w:val="23"/>
          <w:szCs w:val="23"/>
          <w:lang w:val="ro-RO" w:bidi="th-TH"/>
        </w:rPr>
        <w:t xml:space="preserve">= </w:t>
      </w:r>
      <w:r>
        <w:rPr>
          <w:rFonts w:ascii="Times New Roman" w:hAnsi="Times New Roman"/>
          <w:b/>
          <w:sz w:val="23"/>
          <w:szCs w:val="23"/>
          <w:lang w:val="ro-RO" w:bidi="th-TH"/>
        </w:rPr>
        <w:t>55</w:t>
      </w:r>
      <w:r w:rsidRPr="002816D8">
        <w:rPr>
          <w:rFonts w:ascii="Times New Roman" w:hAnsi="Times New Roman"/>
          <w:b/>
          <w:sz w:val="23"/>
          <w:szCs w:val="23"/>
          <w:lang w:val="ro-RO" w:bidi="th-TH"/>
        </w:rPr>
        <w:t>%</w:t>
      </w:r>
    </w:p>
    <w:p w:rsidR="001275F7" w:rsidRDefault="001275F7" w:rsidP="001275F7">
      <w:pPr>
        <w:contextualSpacing/>
        <w:jc w:val="both"/>
        <w:outlineLvl w:val="0"/>
        <w:rPr>
          <w:rFonts w:ascii="Times New Roman" w:hAnsi="Times New Roman"/>
          <w:b/>
          <w:sz w:val="23"/>
          <w:szCs w:val="23"/>
          <w:lang w:val="ro-RO" w:bidi="th-TH"/>
        </w:rPr>
      </w:pPr>
      <w:r w:rsidRPr="002816D8">
        <w:rPr>
          <w:rFonts w:ascii="Times New Roman" w:hAnsi="Times New Roman"/>
          <w:sz w:val="23"/>
          <w:szCs w:val="23"/>
          <w:lang w:val="ro-RO" w:bidi="th-TH"/>
        </w:rPr>
        <w:tab/>
        <w:t xml:space="preserve">- Coeficient de utilizare al terenului maxim: </w:t>
      </w:r>
      <w:r w:rsidRPr="002816D8">
        <w:rPr>
          <w:rFonts w:ascii="Times New Roman" w:hAnsi="Times New Roman"/>
          <w:b/>
          <w:sz w:val="23"/>
          <w:szCs w:val="23"/>
          <w:lang w:val="ro-RO" w:bidi="th-TH"/>
        </w:rPr>
        <w:t>CUT</w:t>
      </w:r>
      <w:r w:rsidRPr="002816D8">
        <w:rPr>
          <w:rFonts w:ascii="Times New Roman" w:hAnsi="Times New Roman"/>
          <w:b/>
          <w:sz w:val="23"/>
          <w:szCs w:val="23"/>
          <w:vertAlign w:val="subscript"/>
          <w:lang w:val="ro-RO" w:bidi="th-TH"/>
        </w:rPr>
        <w:t xml:space="preserve">max  </w:t>
      </w:r>
      <w:r w:rsidRPr="002816D8">
        <w:rPr>
          <w:rFonts w:ascii="Times New Roman" w:hAnsi="Times New Roman"/>
          <w:b/>
          <w:sz w:val="23"/>
          <w:szCs w:val="23"/>
          <w:lang w:val="ro-RO" w:bidi="th-TH"/>
        </w:rPr>
        <w:t xml:space="preserve">= </w:t>
      </w:r>
      <w:r>
        <w:rPr>
          <w:rFonts w:ascii="Times New Roman" w:hAnsi="Times New Roman"/>
          <w:b/>
          <w:sz w:val="23"/>
          <w:szCs w:val="23"/>
          <w:lang w:val="ro-RO" w:bidi="th-TH"/>
        </w:rPr>
        <w:t>1.1</w:t>
      </w:r>
      <w:r w:rsidRPr="002816D8">
        <w:rPr>
          <w:rFonts w:ascii="Times New Roman" w:hAnsi="Times New Roman"/>
          <w:b/>
          <w:sz w:val="23"/>
          <w:szCs w:val="23"/>
          <w:lang w:val="ro-RO" w:bidi="th-TH"/>
        </w:rPr>
        <w:t>;</w:t>
      </w:r>
    </w:p>
    <w:p w:rsidR="001275F7" w:rsidRDefault="001275F7" w:rsidP="001275F7">
      <w:pPr>
        <w:contextualSpacing/>
        <w:jc w:val="both"/>
        <w:outlineLvl w:val="0"/>
        <w:rPr>
          <w:rFonts w:ascii="Times New Roman" w:hAnsi="Times New Roman"/>
          <w:b/>
          <w:sz w:val="23"/>
          <w:szCs w:val="23"/>
          <w:lang w:val="ro-RO" w:bidi="th-TH"/>
        </w:rPr>
      </w:pPr>
      <w:r>
        <w:rPr>
          <w:rFonts w:ascii="Times New Roman" w:hAnsi="Times New Roman"/>
          <w:b/>
          <w:sz w:val="23"/>
          <w:szCs w:val="23"/>
          <w:lang w:val="ro-RO" w:bidi="th-TH"/>
        </w:rPr>
        <w:tab/>
        <w:t>- Hmax=12.00m;</w:t>
      </w:r>
    </w:p>
    <w:p w:rsidR="001275F7" w:rsidRPr="00602A22" w:rsidRDefault="001275F7" w:rsidP="001275F7">
      <w:pPr>
        <w:ind w:firstLine="720"/>
        <w:contextualSpacing/>
        <w:jc w:val="both"/>
        <w:outlineLvl w:val="0"/>
        <w:rPr>
          <w:rFonts w:ascii="Times New Roman" w:hAnsi="Times New Roman"/>
          <w:b/>
          <w:sz w:val="23"/>
          <w:szCs w:val="23"/>
          <w:lang w:val="ro-RO" w:bidi="th-TH"/>
        </w:rPr>
      </w:pPr>
      <w:r>
        <w:rPr>
          <w:rFonts w:ascii="Times New Roman" w:hAnsi="Times New Roman"/>
          <w:sz w:val="23"/>
          <w:szCs w:val="23"/>
          <w:lang w:val="ro-RO" w:bidi="th-TH"/>
        </w:rPr>
        <w:t xml:space="preserve">- Retrageri </w:t>
      </w:r>
      <w:r w:rsidRPr="00DD0BB3">
        <w:rPr>
          <w:rFonts w:ascii="Times New Roman" w:hAnsi="Times New Roman"/>
          <w:sz w:val="23"/>
          <w:szCs w:val="23"/>
          <w:lang w:val="ro-RO" w:bidi="th-TH"/>
        </w:rPr>
        <w:t>faţă de aliniament</w:t>
      </w:r>
      <w:r>
        <w:rPr>
          <w:rFonts w:ascii="Times New Roman" w:hAnsi="Times New Roman"/>
          <w:sz w:val="23"/>
          <w:szCs w:val="23"/>
          <w:lang w:val="ro-RO" w:bidi="th-TH"/>
        </w:rPr>
        <w:t>, limite laterale, limite posterioare</w:t>
      </w:r>
      <w:r>
        <w:rPr>
          <w:rFonts w:ascii="Times New Roman" w:hAnsi="Times New Roman"/>
          <w:b/>
          <w:sz w:val="23"/>
          <w:szCs w:val="23"/>
          <w:lang w:val="ro-RO" w:bidi="th-TH"/>
        </w:rPr>
        <w:t xml:space="preserve"> – conform plansei nr</w:t>
      </w:r>
      <w:r w:rsidRPr="00602A22">
        <w:rPr>
          <w:rFonts w:ascii="Times New Roman" w:hAnsi="Times New Roman"/>
          <w:b/>
          <w:sz w:val="23"/>
          <w:szCs w:val="23"/>
          <w:lang w:val="ro-RO" w:bidi="th-TH"/>
        </w:rPr>
        <w:t>. A03 ,,Reglementari urbanistice”</w:t>
      </w:r>
    </w:p>
    <w:p w:rsidR="001275F7" w:rsidRPr="00602A22" w:rsidRDefault="001275F7" w:rsidP="001275F7">
      <w:pPr>
        <w:autoSpaceDE w:val="0"/>
        <w:autoSpaceDN w:val="0"/>
        <w:adjustRightInd w:val="0"/>
        <w:ind w:firstLine="720"/>
        <w:jc w:val="both"/>
        <w:rPr>
          <w:rFonts w:ascii="Times New Roman" w:hAnsi="Times New Roman"/>
          <w:b/>
          <w:sz w:val="23"/>
          <w:szCs w:val="23"/>
          <w:lang w:val="ro-RO" w:bidi="th-TH"/>
        </w:rPr>
      </w:pPr>
      <w:r w:rsidRPr="00602A22">
        <w:rPr>
          <w:rFonts w:ascii="Times New Roman" w:hAnsi="Times New Roman"/>
          <w:b/>
          <w:sz w:val="23"/>
          <w:szCs w:val="23"/>
          <w:lang w:val="ro-RO" w:bidi="th-TH"/>
        </w:rPr>
        <w:t>Zone verzi propuse in documentaţie</w:t>
      </w:r>
      <w:r>
        <w:rPr>
          <w:rFonts w:ascii="Times New Roman" w:hAnsi="Times New Roman"/>
          <w:b/>
          <w:sz w:val="23"/>
          <w:szCs w:val="23"/>
          <w:lang w:val="ro-RO" w:bidi="th-TH"/>
        </w:rPr>
        <w:t>,</w:t>
      </w:r>
      <w:r w:rsidRPr="00602A22">
        <w:rPr>
          <w:rFonts w:ascii="Times New Roman" w:hAnsi="Times New Roman"/>
          <w:b/>
          <w:sz w:val="23"/>
          <w:szCs w:val="23"/>
          <w:lang w:val="ro-RO" w:bidi="th-TH"/>
        </w:rPr>
        <w:t xml:space="preserve"> şi în conformitate cu </w:t>
      </w:r>
      <w:r>
        <w:rPr>
          <w:rFonts w:ascii="Times New Roman" w:hAnsi="Times New Roman"/>
          <w:b/>
          <w:sz w:val="23"/>
          <w:szCs w:val="23"/>
          <w:lang w:val="ro-RO" w:bidi="th-TH"/>
        </w:rPr>
        <w:t>adresa</w:t>
      </w:r>
      <w:r w:rsidRPr="00602A22">
        <w:rPr>
          <w:rFonts w:ascii="Times New Roman" w:hAnsi="Times New Roman"/>
          <w:b/>
          <w:sz w:val="23"/>
          <w:szCs w:val="23"/>
          <w:lang w:val="ro-RO" w:bidi="th-TH"/>
        </w:rPr>
        <w:t xml:space="preserve"> Agenţiei pentru Protecţia Mediului nr. 5123/</w:t>
      </w:r>
      <w:r>
        <w:rPr>
          <w:rFonts w:ascii="Times New Roman" w:hAnsi="Times New Roman"/>
          <w:b/>
          <w:sz w:val="23"/>
          <w:szCs w:val="23"/>
          <w:lang w:val="ro-RO" w:bidi="th-TH"/>
        </w:rPr>
        <w:t>0</w:t>
      </w:r>
      <w:r w:rsidRPr="00602A22">
        <w:rPr>
          <w:rFonts w:ascii="Times New Roman" w:hAnsi="Times New Roman"/>
          <w:b/>
          <w:sz w:val="23"/>
          <w:szCs w:val="23"/>
          <w:lang w:val="ro-RO" w:bidi="th-TH"/>
        </w:rPr>
        <w:t xml:space="preserve">7.11.2017 - zone verzi </w:t>
      </w:r>
      <w:r>
        <w:rPr>
          <w:rFonts w:ascii="Times New Roman" w:hAnsi="Times New Roman"/>
          <w:b/>
          <w:sz w:val="23"/>
          <w:szCs w:val="23"/>
          <w:lang w:val="ro-RO" w:bidi="th-TH"/>
        </w:rPr>
        <w:t xml:space="preserve">propuse </w:t>
      </w:r>
      <w:r w:rsidRPr="00602A22">
        <w:rPr>
          <w:rFonts w:ascii="Times New Roman" w:hAnsi="Times New Roman"/>
          <w:b/>
          <w:sz w:val="23"/>
          <w:szCs w:val="23"/>
          <w:lang w:val="ro-RO" w:bidi="th-TH"/>
        </w:rPr>
        <w:t>20 %. Suprafaţa de zone verzi va fi amenajată şi întreţinută.</w:t>
      </w:r>
    </w:p>
    <w:p w:rsidR="001275F7" w:rsidRPr="00602A22" w:rsidRDefault="001275F7" w:rsidP="001275F7">
      <w:pPr>
        <w:autoSpaceDE w:val="0"/>
        <w:autoSpaceDN w:val="0"/>
        <w:adjustRightInd w:val="0"/>
        <w:ind w:firstLine="360"/>
        <w:jc w:val="both"/>
        <w:rPr>
          <w:rFonts w:ascii="Times New Roman" w:hAnsi="Times New Roman"/>
          <w:b/>
          <w:sz w:val="23"/>
          <w:szCs w:val="23"/>
          <w:lang w:val="ro-RO" w:bidi="th-TH"/>
        </w:rPr>
      </w:pPr>
      <w:r w:rsidRPr="00602A22">
        <w:rPr>
          <w:rFonts w:ascii="Times New Roman" w:hAnsi="Times New Roman"/>
          <w:b/>
          <w:sz w:val="23"/>
          <w:szCs w:val="23"/>
          <w:lang w:val="ro-RO" w:bidi="th-TH"/>
        </w:rPr>
        <w:t>- se vor respecta prevederile HCL 62/28.02.2012 privind aprobarea "Strategiei dezvoltării spaţiilor verzi a Municipiului Timişoara 2010-2020 şi Anexa 1 - Cadastrul Verde"</w:t>
      </w:r>
    </w:p>
    <w:p w:rsidR="001275F7" w:rsidRPr="00602A22" w:rsidRDefault="001275F7" w:rsidP="001275F7">
      <w:pPr>
        <w:contextualSpacing/>
        <w:jc w:val="both"/>
        <w:outlineLvl w:val="0"/>
        <w:rPr>
          <w:rFonts w:ascii="Times New Roman" w:hAnsi="Times New Roman"/>
          <w:sz w:val="23"/>
          <w:szCs w:val="23"/>
          <w:lang w:val="ro-RO" w:bidi="th-TH"/>
        </w:rPr>
      </w:pPr>
      <w:r w:rsidRPr="00602A22">
        <w:rPr>
          <w:rFonts w:ascii="Times New Roman" w:hAnsi="Times New Roman"/>
          <w:sz w:val="23"/>
          <w:szCs w:val="23"/>
          <w:lang w:val="ro-RO" w:bidi="th-TH"/>
        </w:rPr>
        <w:tab/>
        <w:t>- În cazul în care parcelele sunt parţial grevate de o servitute de utilitate publică, POT şi CUT se vor calcula la suprafaţa efectivă rămasă în proprietate privată, iar autorizaţia de construire se va putea emite doar după ce terenurile afectate de drumuri vor deveni domeniu public;</w:t>
      </w:r>
    </w:p>
    <w:p w:rsidR="001275F7" w:rsidRPr="00602A22" w:rsidRDefault="001275F7" w:rsidP="001275F7">
      <w:pPr>
        <w:contextualSpacing/>
        <w:jc w:val="both"/>
        <w:outlineLvl w:val="0"/>
        <w:rPr>
          <w:rFonts w:ascii="Times New Roman" w:hAnsi="Times New Roman"/>
          <w:b/>
          <w:sz w:val="23"/>
          <w:szCs w:val="23"/>
          <w:lang w:val="ro-RO" w:bidi="th-TH"/>
        </w:rPr>
      </w:pPr>
      <w:r w:rsidRPr="00602A22">
        <w:rPr>
          <w:rFonts w:ascii="Times New Roman" w:hAnsi="Times New Roman"/>
          <w:sz w:val="23"/>
          <w:szCs w:val="23"/>
          <w:lang w:val="ro-RO" w:bidi="th-TH"/>
        </w:rPr>
        <w:tab/>
        <w:t xml:space="preserve">- Circulaţii şi servituţi: </w:t>
      </w:r>
      <w:r w:rsidRPr="00602A22">
        <w:rPr>
          <w:rFonts w:ascii="Times New Roman" w:hAnsi="Times New Roman"/>
          <w:b/>
          <w:sz w:val="23"/>
          <w:szCs w:val="23"/>
          <w:lang w:val="ro-RO" w:bidi="th-TH"/>
        </w:rPr>
        <w:t>conform „Propunerilor preliminare ce vor fi supuse spre avizare - Etapa a 3-a elaborare P.U.G. Timişoara”, aprobate prin H.C.L. nr. 428/30.07.2013;</w:t>
      </w:r>
    </w:p>
    <w:p w:rsidR="001275F7" w:rsidRPr="00602A22" w:rsidRDefault="001275F7" w:rsidP="001275F7">
      <w:pPr>
        <w:contextualSpacing/>
        <w:jc w:val="both"/>
        <w:outlineLvl w:val="0"/>
        <w:rPr>
          <w:rFonts w:ascii="Times New Roman" w:hAnsi="Times New Roman"/>
          <w:sz w:val="23"/>
          <w:szCs w:val="23"/>
          <w:lang w:val="ro-RO" w:bidi="th-TH"/>
        </w:rPr>
      </w:pPr>
    </w:p>
    <w:p w:rsidR="001275F7" w:rsidRPr="003346A2" w:rsidRDefault="001275F7" w:rsidP="001275F7">
      <w:pPr>
        <w:ind w:firstLine="720"/>
        <w:contextualSpacing/>
        <w:jc w:val="both"/>
        <w:outlineLvl w:val="0"/>
        <w:rPr>
          <w:rFonts w:ascii="Times New Roman" w:hAnsi="Times New Roman"/>
          <w:b/>
          <w:color w:val="000000" w:themeColor="text1"/>
          <w:sz w:val="23"/>
          <w:szCs w:val="23"/>
          <w:lang w:val="ro-RO" w:bidi="th-TH"/>
        </w:rPr>
      </w:pPr>
      <w:r w:rsidRPr="003346A2">
        <w:rPr>
          <w:rFonts w:ascii="Times New Roman" w:hAnsi="Times New Roman"/>
          <w:color w:val="000000" w:themeColor="text1"/>
          <w:sz w:val="23"/>
          <w:szCs w:val="23"/>
          <w:lang w:val="ro-RO" w:bidi="th-TH"/>
        </w:rPr>
        <w:t xml:space="preserve">- Accese: </w:t>
      </w:r>
      <w:r>
        <w:rPr>
          <w:rFonts w:ascii="Times New Roman" w:hAnsi="Times New Roman"/>
          <w:b/>
          <w:color w:val="000000" w:themeColor="text1"/>
          <w:sz w:val="23"/>
          <w:szCs w:val="23"/>
          <w:lang w:val="ro-RO" w:bidi="th-TH"/>
        </w:rPr>
        <w:t>toate amenajările rutiere, precum și dotările tehnico-edilitare, se vor efectua pe cheltuiala beneficiarului, totodată terenul aferent obiectivului și care va fi afectat de inelul IV (str. Grigore Alexandrescu) se va trece în proprietatea municipalității cu titlu gratuit, fiind dezmembrat după recepția la  terminarea lucrărilor, înainte de intabulare</w:t>
      </w:r>
      <w:r w:rsidRPr="003346A2">
        <w:rPr>
          <w:rFonts w:ascii="Times New Roman" w:hAnsi="Times New Roman"/>
          <w:b/>
          <w:color w:val="000000" w:themeColor="text1"/>
          <w:sz w:val="23"/>
          <w:szCs w:val="23"/>
          <w:lang w:val="ro-RO" w:bidi="th-TH"/>
        </w:rPr>
        <w:t>, conform avizului Comisiei de Circulaţie nr. DT 2018-00</w:t>
      </w:r>
      <w:r>
        <w:rPr>
          <w:rFonts w:ascii="Times New Roman" w:hAnsi="Times New Roman"/>
          <w:b/>
          <w:color w:val="000000" w:themeColor="text1"/>
          <w:sz w:val="23"/>
          <w:szCs w:val="23"/>
          <w:lang w:val="ro-RO" w:bidi="th-TH"/>
        </w:rPr>
        <w:t>570</w:t>
      </w:r>
      <w:r w:rsidRPr="003346A2">
        <w:rPr>
          <w:rFonts w:ascii="Times New Roman" w:hAnsi="Times New Roman"/>
          <w:b/>
          <w:color w:val="000000" w:themeColor="text1"/>
          <w:sz w:val="23"/>
          <w:szCs w:val="23"/>
          <w:lang w:val="ro-RO" w:bidi="th-TH"/>
        </w:rPr>
        <w:t>9/</w:t>
      </w:r>
      <w:r>
        <w:rPr>
          <w:rFonts w:ascii="Times New Roman" w:hAnsi="Times New Roman"/>
          <w:b/>
          <w:color w:val="000000" w:themeColor="text1"/>
          <w:sz w:val="23"/>
          <w:szCs w:val="23"/>
          <w:lang w:val="ro-RO" w:bidi="th-TH"/>
        </w:rPr>
        <w:t>06</w:t>
      </w:r>
      <w:r w:rsidRPr="003346A2">
        <w:rPr>
          <w:rFonts w:ascii="Times New Roman" w:hAnsi="Times New Roman"/>
          <w:b/>
          <w:color w:val="000000" w:themeColor="text1"/>
          <w:sz w:val="23"/>
          <w:szCs w:val="23"/>
          <w:lang w:val="ro-RO" w:bidi="th-TH"/>
        </w:rPr>
        <w:t>.</w:t>
      </w:r>
      <w:r>
        <w:rPr>
          <w:rFonts w:ascii="Times New Roman" w:hAnsi="Times New Roman"/>
          <w:b/>
          <w:color w:val="000000" w:themeColor="text1"/>
          <w:sz w:val="23"/>
          <w:szCs w:val="23"/>
          <w:lang w:val="ro-RO" w:bidi="th-TH"/>
        </w:rPr>
        <w:t>12</w:t>
      </w:r>
      <w:r w:rsidRPr="003346A2">
        <w:rPr>
          <w:rFonts w:ascii="Times New Roman" w:hAnsi="Times New Roman"/>
          <w:b/>
          <w:color w:val="000000" w:themeColor="text1"/>
          <w:sz w:val="23"/>
          <w:szCs w:val="23"/>
          <w:lang w:val="ro-RO" w:bidi="th-TH"/>
        </w:rPr>
        <w:t>.2018;</w:t>
      </w:r>
    </w:p>
    <w:p w:rsidR="001275F7" w:rsidRPr="00023755" w:rsidRDefault="001275F7" w:rsidP="001275F7">
      <w:pPr>
        <w:ind w:firstLine="720"/>
        <w:contextualSpacing/>
        <w:jc w:val="both"/>
        <w:outlineLvl w:val="0"/>
        <w:rPr>
          <w:rFonts w:ascii="Times New Roman" w:hAnsi="Times New Roman"/>
          <w:b/>
          <w:sz w:val="23"/>
          <w:szCs w:val="23"/>
          <w:lang w:val="ro-RO" w:bidi="th-TH"/>
        </w:rPr>
      </w:pPr>
      <w:r w:rsidRPr="00023755">
        <w:rPr>
          <w:rFonts w:ascii="Times New Roman" w:hAnsi="Times New Roman"/>
          <w:sz w:val="23"/>
          <w:szCs w:val="23"/>
          <w:lang w:val="ro-RO" w:bidi="th-TH"/>
        </w:rPr>
        <w:t>- Echipare tehnico-</w:t>
      </w:r>
      <w:r w:rsidRPr="008D26DD">
        <w:rPr>
          <w:rFonts w:ascii="Times New Roman" w:hAnsi="Times New Roman"/>
          <w:sz w:val="23"/>
          <w:szCs w:val="23"/>
          <w:lang w:val="ro-RO" w:bidi="th-TH"/>
        </w:rPr>
        <w:t xml:space="preserve">edilitară: </w:t>
      </w:r>
      <w:r w:rsidRPr="008D26DD">
        <w:rPr>
          <w:rFonts w:ascii="Times New Roman" w:hAnsi="Times New Roman"/>
          <w:b/>
          <w:sz w:val="23"/>
          <w:szCs w:val="23"/>
          <w:lang w:val="ro-RO" w:bidi="th-TH"/>
        </w:rPr>
        <w:t>pentru investiţia propusă se vor asigura toate utilităţile necesare funcţionării acesteia, respectându-se condiţiile impuse prin Avizul</w:t>
      </w:r>
      <w:r>
        <w:rPr>
          <w:rFonts w:ascii="Times New Roman" w:hAnsi="Times New Roman"/>
          <w:b/>
          <w:sz w:val="23"/>
          <w:szCs w:val="23"/>
          <w:lang w:val="ro-RO" w:bidi="th-TH"/>
        </w:rPr>
        <w:t xml:space="preserve"> pentru reţele existente nr. 35</w:t>
      </w:r>
      <w:r w:rsidRPr="00023755">
        <w:rPr>
          <w:rFonts w:ascii="Times New Roman" w:hAnsi="Times New Roman"/>
          <w:b/>
          <w:sz w:val="23"/>
          <w:szCs w:val="23"/>
          <w:lang w:val="ro-RO" w:bidi="th-TH"/>
        </w:rPr>
        <w:t>/</w:t>
      </w:r>
      <w:r>
        <w:rPr>
          <w:rFonts w:ascii="Times New Roman" w:hAnsi="Times New Roman"/>
          <w:b/>
          <w:sz w:val="23"/>
          <w:szCs w:val="23"/>
          <w:lang w:val="ro-RO" w:bidi="th-TH"/>
        </w:rPr>
        <w:t>29.01.2019</w:t>
      </w:r>
      <w:r w:rsidRPr="00023755">
        <w:rPr>
          <w:rFonts w:ascii="Times New Roman" w:hAnsi="Times New Roman"/>
          <w:b/>
          <w:sz w:val="23"/>
          <w:szCs w:val="23"/>
          <w:lang w:val="ro-RO" w:bidi="th-TH"/>
        </w:rPr>
        <w:t>.</w:t>
      </w:r>
    </w:p>
    <w:p w:rsidR="004934B7" w:rsidRPr="00894D9B" w:rsidRDefault="004934B7" w:rsidP="004934B7">
      <w:pPr>
        <w:autoSpaceDE w:val="0"/>
        <w:autoSpaceDN w:val="0"/>
        <w:adjustRightInd w:val="0"/>
        <w:ind w:firstLine="720"/>
        <w:jc w:val="both"/>
        <w:rPr>
          <w:rFonts w:ascii="Times New Roman" w:hAnsi="Times New Roman"/>
          <w:color w:val="auto"/>
          <w:sz w:val="22"/>
          <w:szCs w:val="22"/>
          <w:lang w:val="ro-RO" w:eastAsia="ro-RO"/>
        </w:rPr>
      </w:pPr>
      <w:r w:rsidRPr="00894D9B">
        <w:rPr>
          <w:rFonts w:ascii="Times New Roman" w:hAnsi="Times New Roman"/>
          <w:color w:val="auto"/>
          <w:sz w:val="22"/>
          <w:szCs w:val="22"/>
          <w:lang w:val="ro-RO" w:eastAsia="ro-RO"/>
        </w:rPr>
        <w:lastRenderedPageBreak/>
        <w:t>La eliberarea Autorizaţiei de Construire se vor respecta toate condiţiile impuse prin avizele eliberate de deţinătorii de reţele şi utilităţi publice, care se vor realiza pe cheltuiala beneficiarului.</w:t>
      </w:r>
    </w:p>
    <w:p w:rsidR="004934B7" w:rsidRPr="00894D9B" w:rsidRDefault="004934B7" w:rsidP="004934B7">
      <w:pPr>
        <w:autoSpaceDE w:val="0"/>
        <w:autoSpaceDN w:val="0"/>
        <w:adjustRightInd w:val="0"/>
        <w:ind w:firstLine="720"/>
        <w:jc w:val="both"/>
        <w:rPr>
          <w:rFonts w:ascii="Times New Roman" w:hAnsi="Times New Roman" w:cs="Times New Roman"/>
          <w:color w:val="auto"/>
          <w:sz w:val="22"/>
          <w:szCs w:val="22"/>
          <w:lang w:val="ro-RO" w:bidi="th-TH"/>
        </w:rPr>
      </w:pPr>
    </w:p>
    <w:p w:rsidR="00432D83" w:rsidRPr="00894D9B" w:rsidRDefault="00432D83" w:rsidP="00432D83">
      <w:pPr>
        <w:spacing w:line="240" w:lineRule="auto"/>
        <w:jc w:val="both"/>
        <w:rPr>
          <w:rFonts w:ascii="Times New Roman" w:hAnsi="Times New Roman" w:cs="Times New Roman"/>
          <w:b/>
          <w:color w:val="auto"/>
          <w:sz w:val="22"/>
          <w:szCs w:val="22"/>
          <w:lang w:val="ro-RO"/>
        </w:rPr>
      </w:pPr>
      <w:r w:rsidRPr="00894D9B">
        <w:rPr>
          <w:rFonts w:ascii="Times New Roman" w:hAnsi="Times New Roman" w:cs="Times New Roman"/>
          <w:color w:val="FF0000"/>
          <w:sz w:val="22"/>
          <w:szCs w:val="22"/>
          <w:lang w:val="ro-RO" w:eastAsia="th-TH" w:bidi="th-TH"/>
        </w:rPr>
        <w:tab/>
      </w:r>
      <w:r w:rsidRPr="00894D9B">
        <w:rPr>
          <w:rFonts w:ascii="Times New Roman" w:hAnsi="Times New Roman" w:cs="Times New Roman"/>
          <w:b/>
          <w:color w:val="auto"/>
          <w:sz w:val="22"/>
          <w:szCs w:val="22"/>
          <w:lang w:val="ro-RO"/>
        </w:rPr>
        <w:t xml:space="preserve">3. Prezentul Plan Urbanistic </w:t>
      </w:r>
      <w:r w:rsidR="004934B7" w:rsidRPr="00894D9B">
        <w:rPr>
          <w:rFonts w:ascii="Times New Roman" w:hAnsi="Times New Roman" w:cs="Times New Roman"/>
          <w:b/>
          <w:bCs/>
          <w:color w:val="auto"/>
          <w:sz w:val="22"/>
          <w:szCs w:val="22"/>
          <w:lang w:val="ro-RO"/>
        </w:rPr>
        <w:t>de Detaliu</w:t>
      </w:r>
      <w:r w:rsidRPr="00894D9B">
        <w:rPr>
          <w:rFonts w:ascii="Times New Roman" w:hAnsi="Times New Roman" w:cs="Times New Roman"/>
          <w:b/>
          <w:bCs/>
          <w:color w:val="auto"/>
          <w:sz w:val="22"/>
          <w:szCs w:val="22"/>
          <w:lang w:val="ro-RO"/>
        </w:rPr>
        <w:t xml:space="preserve"> </w:t>
      </w:r>
      <w:r w:rsidR="004934B7" w:rsidRPr="00894D9B">
        <w:rPr>
          <w:rFonts w:ascii="Times New Roman" w:hAnsi="Times New Roman" w:cs="Times New Roman"/>
          <w:bCs/>
          <w:color w:val="auto"/>
          <w:sz w:val="22"/>
          <w:szCs w:val="22"/>
          <w:lang w:val="ro-RO"/>
        </w:rPr>
        <w:t>„</w:t>
      </w:r>
      <w:r w:rsidR="004934B7" w:rsidRPr="00894D9B">
        <w:rPr>
          <w:rFonts w:ascii="Times New Roman" w:hAnsi="Times New Roman" w:cs="Times New Roman"/>
          <w:b/>
          <w:color w:val="auto"/>
          <w:sz w:val="22"/>
          <w:szCs w:val="22"/>
          <w:lang w:val="ro-RO" w:bidi="th-TH"/>
        </w:rPr>
        <w:t xml:space="preserve">CONSTRUIRE CLADIRE MIXTA CU FUNCTIUNI SI SERVICII” – Strada Grigore Alexandrescu CF 445114, </w:t>
      </w:r>
      <w:r w:rsidRPr="00894D9B">
        <w:rPr>
          <w:rFonts w:ascii="Times New Roman" w:hAnsi="Times New Roman" w:cs="Times New Roman"/>
          <w:b/>
          <w:color w:val="auto"/>
          <w:sz w:val="22"/>
          <w:szCs w:val="22"/>
          <w:lang w:val="ro-RO"/>
        </w:rPr>
        <w:t xml:space="preserve">va avea valabilitate de </w:t>
      </w:r>
      <w:r w:rsidR="005C111A">
        <w:rPr>
          <w:rFonts w:ascii="Times New Roman" w:hAnsi="Times New Roman" w:cs="Times New Roman"/>
          <w:b/>
          <w:color w:val="auto"/>
          <w:sz w:val="22"/>
          <w:szCs w:val="22"/>
          <w:lang w:val="ro-RO"/>
        </w:rPr>
        <w:t>2</w:t>
      </w:r>
      <w:r w:rsidRPr="00894D9B">
        <w:rPr>
          <w:rFonts w:ascii="Times New Roman" w:hAnsi="Times New Roman" w:cs="Times New Roman"/>
          <w:b/>
          <w:color w:val="auto"/>
          <w:sz w:val="22"/>
          <w:szCs w:val="22"/>
          <w:lang w:val="ro-RO"/>
        </w:rPr>
        <w:t xml:space="preserve"> ani, perioadă în care pot fi demarate investiţiile prevăzute în documentaţie.</w:t>
      </w:r>
    </w:p>
    <w:p w:rsidR="009A0E87" w:rsidRPr="00894D9B" w:rsidRDefault="009A0E87" w:rsidP="009A0E87">
      <w:pPr>
        <w:spacing w:line="240" w:lineRule="auto"/>
        <w:ind w:firstLine="720"/>
        <w:jc w:val="both"/>
        <w:rPr>
          <w:rFonts w:ascii="Times New Roman" w:hAnsi="Times New Roman" w:cs="Times New Roman"/>
          <w:color w:val="FF0000"/>
          <w:sz w:val="22"/>
          <w:szCs w:val="22"/>
          <w:lang w:val="ro-RO" w:bidi="th-TH"/>
        </w:rPr>
      </w:pPr>
      <w:r w:rsidRPr="00894D9B">
        <w:rPr>
          <w:rFonts w:ascii="Times New Roman" w:hAnsi="Times New Roman" w:cs="Times New Roman"/>
          <w:color w:val="auto"/>
          <w:sz w:val="22"/>
          <w:szCs w:val="22"/>
          <w:lang w:val="ro-RO" w:bidi="th-TH"/>
        </w:rPr>
        <w:t>Terenul situat in intravilan</w:t>
      </w:r>
      <w:r w:rsidR="001275F7">
        <w:rPr>
          <w:rFonts w:ascii="Times New Roman" w:hAnsi="Times New Roman" w:cs="Times New Roman"/>
          <w:color w:val="auto"/>
          <w:sz w:val="22"/>
          <w:szCs w:val="22"/>
          <w:lang w:val="ro-RO" w:bidi="th-TH"/>
        </w:rPr>
        <w:t xml:space="preserve"> conform extras CF anexat</w:t>
      </w:r>
      <w:r w:rsidRPr="00894D9B">
        <w:rPr>
          <w:rFonts w:ascii="Times New Roman" w:hAnsi="Times New Roman" w:cs="Times New Roman"/>
          <w:color w:val="auto"/>
          <w:sz w:val="22"/>
          <w:szCs w:val="22"/>
          <w:lang w:val="ro-RO" w:bidi="th-TH"/>
        </w:rPr>
        <w:t xml:space="preserve">,  reglementat prin prezentul Plan Urbanistic </w:t>
      </w:r>
      <w:r w:rsidR="004934B7" w:rsidRPr="00894D9B">
        <w:rPr>
          <w:rFonts w:ascii="Times New Roman" w:hAnsi="Times New Roman" w:cs="Times New Roman"/>
          <w:color w:val="auto"/>
          <w:sz w:val="22"/>
          <w:szCs w:val="22"/>
          <w:lang w:val="ro-RO" w:bidi="th-TH"/>
        </w:rPr>
        <w:t xml:space="preserve">de Detaliu </w:t>
      </w:r>
      <w:r w:rsidR="004934B7" w:rsidRPr="00894D9B">
        <w:rPr>
          <w:rFonts w:ascii="Times New Roman" w:hAnsi="Times New Roman" w:cs="Times New Roman"/>
          <w:bCs/>
          <w:color w:val="auto"/>
          <w:sz w:val="22"/>
          <w:szCs w:val="22"/>
          <w:lang w:val="ro-RO"/>
        </w:rPr>
        <w:t>”</w:t>
      </w:r>
      <w:r w:rsidR="004934B7" w:rsidRPr="00894D9B">
        <w:rPr>
          <w:rFonts w:ascii="Times New Roman" w:hAnsi="Times New Roman" w:cs="Times New Roman"/>
          <w:b/>
          <w:color w:val="auto"/>
          <w:sz w:val="22"/>
          <w:szCs w:val="22"/>
          <w:lang w:val="ro-RO" w:bidi="th-TH"/>
        </w:rPr>
        <w:t>CONSTRUIRE CLADIRE MIXTA CU FUNCTIUNI SI SERVICII” – Strada Grigore Alexandrescu CF 445114</w:t>
      </w:r>
      <w:r w:rsidRPr="00894D9B">
        <w:rPr>
          <w:rFonts w:ascii="Times New Roman" w:hAnsi="Times New Roman" w:cs="Times New Roman"/>
          <w:color w:val="auto"/>
          <w:sz w:val="22"/>
          <w:szCs w:val="22"/>
          <w:lang w:val="ro-RO" w:bidi="th-TH"/>
        </w:rPr>
        <w:t xml:space="preserve">, </w:t>
      </w:r>
      <w:r w:rsidRPr="00894D9B">
        <w:rPr>
          <w:rFonts w:ascii="Times New Roman" w:hAnsi="Times New Roman" w:cs="Times New Roman"/>
          <w:b/>
          <w:color w:val="auto"/>
          <w:sz w:val="22"/>
          <w:szCs w:val="22"/>
          <w:lang w:val="ro-RO" w:bidi="th-TH"/>
        </w:rPr>
        <w:t xml:space="preserve">in suprafaţă totală de </w:t>
      </w:r>
      <w:r w:rsidR="004934B7" w:rsidRPr="00894D9B">
        <w:rPr>
          <w:rFonts w:ascii="Cambria" w:eastAsia="Cambria" w:hAnsi="Cambria" w:cs="Cambria"/>
          <w:b/>
          <w:color w:val="auto"/>
          <w:sz w:val="22"/>
          <w:szCs w:val="22"/>
        </w:rPr>
        <w:t>6500</w:t>
      </w:r>
      <w:r w:rsidRPr="00894D9B">
        <w:rPr>
          <w:rFonts w:ascii="Cambria" w:eastAsia="Cambria" w:hAnsi="Cambria" w:cs="Cambria"/>
          <w:b/>
          <w:color w:val="auto"/>
          <w:sz w:val="22"/>
          <w:szCs w:val="22"/>
        </w:rPr>
        <w:t>mp</w:t>
      </w:r>
      <w:r w:rsidRPr="00894D9B">
        <w:rPr>
          <w:rFonts w:ascii="Times New Roman" w:hAnsi="Times New Roman" w:cs="Times New Roman"/>
          <w:color w:val="auto"/>
          <w:sz w:val="22"/>
          <w:szCs w:val="22"/>
          <w:lang w:val="ro-RO" w:bidi="th-TH"/>
        </w:rPr>
        <w:t>, este înscris în:</w:t>
      </w:r>
      <w:r w:rsidRPr="00894D9B">
        <w:rPr>
          <w:rFonts w:ascii="Times New Roman" w:hAnsi="Times New Roman" w:cs="Times New Roman"/>
          <w:color w:val="FF0000"/>
          <w:sz w:val="22"/>
          <w:szCs w:val="22"/>
          <w:lang w:val="ro-RO" w:bidi="th-TH"/>
        </w:rPr>
        <w:t xml:space="preserve"> </w:t>
      </w:r>
    </w:p>
    <w:p w:rsidR="004934B7" w:rsidRPr="00894D9B" w:rsidRDefault="004934B7" w:rsidP="004934B7">
      <w:pPr>
        <w:pStyle w:val="ListParagraph"/>
        <w:numPr>
          <w:ilvl w:val="0"/>
          <w:numId w:val="7"/>
        </w:numPr>
        <w:spacing w:line="240" w:lineRule="auto"/>
        <w:jc w:val="both"/>
        <w:rPr>
          <w:rFonts w:ascii="Times New Roman" w:hAnsi="Times New Roman" w:cs="Times New Roman"/>
          <w:color w:val="auto"/>
          <w:sz w:val="22"/>
          <w:szCs w:val="22"/>
          <w:lang w:val="ro-RO" w:bidi="th-TH"/>
        </w:rPr>
      </w:pPr>
      <w:r w:rsidRPr="00894D9B">
        <w:rPr>
          <w:rFonts w:ascii="Times New Roman" w:hAnsi="Times New Roman" w:cs="Times New Roman"/>
          <w:color w:val="auto"/>
          <w:sz w:val="22"/>
          <w:szCs w:val="22"/>
          <w:lang w:val="ro-RO" w:bidi="th-TH"/>
        </w:rPr>
        <w:t>CF 445114, nr. cad. 445114 categoria curti-constructii, S=6500 mp, fiind proprietatea lui ONETIU LEONTINA.</w:t>
      </w:r>
    </w:p>
    <w:p w:rsidR="009A0E87" w:rsidRPr="00894D9B" w:rsidRDefault="009A0E87" w:rsidP="009A0E87">
      <w:pPr>
        <w:spacing w:line="240" w:lineRule="auto"/>
        <w:ind w:left="360"/>
        <w:jc w:val="both"/>
        <w:rPr>
          <w:rFonts w:ascii="Times New Roman" w:hAnsi="Times New Roman" w:cs="Times New Roman"/>
          <w:color w:val="auto"/>
          <w:sz w:val="22"/>
          <w:szCs w:val="22"/>
          <w:lang w:val="ro-RO" w:bidi="th-TH"/>
        </w:rPr>
      </w:pPr>
    </w:p>
    <w:p w:rsidR="009A0E87" w:rsidRPr="00894D9B" w:rsidRDefault="00432D83" w:rsidP="009A0E87">
      <w:pPr>
        <w:shd w:val="clear" w:color="auto" w:fill="FFFFFF"/>
        <w:spacing w:after="120" w:line="240" w:lineRule="auto"/>
        <w:ind w:firstLine="720"/>
        <w:jc w:val="both"/>
        <w:rPr>
          <w:rFonts w:ascii="Times New Roman" w:hAnsi="Times New Roman" w:cs="Times New Roman"/>
          <w:color w:val="auto"/>
          <w:sz w:val="22"/>
          <w:szCs w:val="22"/>
          <w:shd w:val="clear" w:color="auto" w:fill="FFFFFF"/>
          <w:lang w:val="ro-RO"/>
        </w:rPr>
      </w:pPr>
      <w:r w:rsidRPr="00894D9B">
        <w:rPr>
          <w:rFonts w:ascii="Times New Roman" w:hAnsi="Times New Roman" w:cs="Times New Roman"/>
          <w:b/>
          <w:bCs/>
          <w:color w:val="auto"/>
          <w:sz w:val="22"/>
          <w:szCs w:val="22"/>
          <w:lang w:val="ro-RO"/>
        </w:rPr>
        <w:t xml:space="preserve">4. </w:t>
      </w:r>
      <w:r w:rsidR="009A0E87" w:rsidRPr="00894D9B">
        <w:rPr>
          <w:rFonts w:ascii="Times New Roman" w:hAnsi="Times New Roman" w:cs="Times New Roman"/>
          <w:b/>
          <w:color w:val="auto"/>
          <w:sz w:val="22"/>
          <w:szCs w:val="22"/>
          <w:shd w:val="clear" w:color="auto" w:fill="FFFFFF"/>
          <w:lang w:val="ro-RO"/>
        </w:rPr>
        <w:t xml:space="preserve">Obţinerea Autorizaţiei de Construire este condiţionată de realizarea locurilor de parcare necesare funcţiunii propuse în conformitate </w:t>
      </w:r>
      <w:r w:rsidR="001275F7">
        <w:rPr>
          <w:rFonts w:ascii="Times New Roman" w:hAnsi="Times New Roman" w:cs="Times New Roman"/>
          <w:color w:val="auto"/>
          <w:sz w:val="22"/>
          <w:szCs w:val="22"/>
          <w:shd w:val="clear" w:color="auto" w:fill="FFFFFF"/>
          <w:lang w:val="ro-RO"/>
        </w:rPr>
        <w:t>Anexa 5 din Regulamentul General de Urbanism aprobat prin HG 525/1996</w:t>
      </w:r>
      <w:r w:rsidR="009A0E87" w:rsidRPr="00894D9B">
        <w:rPr>
          <w:rFonts w:ascii="Times New Roman" w:hAnsi="Times New Roman" w:cs="Times New Roman"/>
          <w:b/>
          <w:color w:val="auto"/>
          <w:sz w:val="22"/>
          <w:szCs w:val="22"/>
          <w:shd w:val="clear" w:color="auto" w:fill="FFFFFF"/>
          <w:lang w:val="ro-RO"/>
        </w:rPr>
        <w:t>,</w:t>
      </w:r>
      <w:r w:rsidR="001275F7">
        <w:rPr>
          <w:rFonts w:ascii="Times New Roman" w:hAnsi="Times New Roman" w:cs="Times New Roman"/>
          <w:b/>
          <w:color w:val="auto"/>
          <w:sz w:val="22"/>
          <w:szCs w:val="22"/>
          <w:shd w:val="clear" w:color="auto" w:fill="FFFFFF"/>
          <w:lang w:val="ro-RO"/>
        </w:rPr>
        <w:t xml:space="preserve"> si</w:t>
      </w:r>
      <w:r w:rsidR="009A0E87" w:rsidRPr="00894D9B">
        <w:rPr>
          <w:rFonts w:ascii="Times New Roman" w:hAnsi="Times New Roman" w:cs="Times New Roman"/>
          <w:b/>
          <w:color w:val="auto"/>
          <w:sz w:val="22"/>
          <w:szCs w:val="22"/>
          <w:shd w:val="clear" w:color="auto" w:fill="FFFFFF"/>
          <w:lang w:val="ro-RO"/>
        </w:rPr>
        <w:t xml:space="preserve">  în conformitate cu avizul Comisiei de Circulatie nr.</w:t>
      </w:r>
      <w:r w:rsidR="004934B7" w:rsidRPr="00894D9B">
        <w:rPr>
          <w:rFonts w:ascii="Times New Roman" w:hAnsi="Times New Roman"/>
          <w:b/>
          <w:bCs/>
          <w:color w:val="auto"/>
          <w:sz w:val="22"/>
          <w:szCs w:val="22"/>
          <w:lang w:val="ro-RO" w:eastAsia="ro-RO"/>
        </w:rPr>
        <w:t xml:space="preserve"> </w:t>
      </w:r>
      <w:r w:rsidR="004934B7" w:rsidRPr="00894D9B">
        <w:rPr>
          <w:rFonts w:ascii="Times New Roman" w:hAnsi="Times New Roman" w:cs="Times New Roman"/>
          <w:b/>
          <w:color w:val="auto"/>
          <w:sz w:val="22"/>
          <w:szCs w:val="22"/>
          <w:shd w:val="clear" w:color="auto" w:fill="FFFFFF"/>
          <w:lang w:val="ro-RO"/>
        </w:rPr>
        <w:t>DT2018-005709/06.12.2018</w:t>
      </w:r>
      <w:r w:rsidR="009A0E87" w:rsidRPr="00894D9B">
        <w:rPr>
          <w:rFonts w:ascii="Times New Roman" w:hAnsi="Times New Roman" w:cs="Times New Roman"/>
          <w:b/>
          <w:color w:val="auto"/>
          <w:sz w:val="22"/>
          <w:szCs w:val="22"/>
          <w:shd w:val="clear" w:color="auto" w:fill="FFFFFF"/>
          <w:lang w:val="ro-RO"/>
        </w:rPr>
        <w:t xml:space="preserve">. </w:t>
      </w:r>
    </w:p>
    <w:p w:rsidR="00432D83" w:rsidRPr="00894D9B" w:rsidRDefault="00432D83" w:rsidP="00432D83">
      <w:pPr>
        <w:shd w:val="clear" w:color="auto" w:fill="FFFFFF"/>
        <w:spacing w:after="120" w:line="240" w:lineRule="auto"/>
        <w:ind w:firstLine="720"/>
        <w:jc w:val="both"/>
        <w:rPr>
          <w:rFonts w:ascii="Times New Roman" w:hAnsi="Times New Roman" w:cs="Times New Roman"/>
          <w:b/>
          <w:bCs/>
          <w:color w:val="auto"/>
          <w:sz w:val="22"/>
          <w:szCs w:val="22"/>
          <w:lang w:val="ro-RO"/>
        </w:rPr>
      </w:pPr>
      <w:r w:rsidRPr="00894D9B">
        <w:rPr>
          <w:rFonts w:ascii="Times New Roman" w:hAnsi="Times New Roman" w:cs="Times New Roman"/>
          <w:b/>
          <w:bCs/>
          <w:color w:val="auto"/>
          <w:sz w:val="22"/>
          <w:szCs w:val="22"/>
          <w:lang w:val="ro-RO"/>
        </w:rPr>
        <w:t xml:space="preserve">De asemenea, toate amenajarile rutiere precum si dotarile tehnico-edilitare necesare, se vor efectua pe cheltuiala beneficiarului. </w:t>
      </w:r>
    </w:p>
    <w:p w:rsidR="00432D83" w:rsidRPr="00894D9B" w:rsidRDefault="00432D83" w:rsidP="00432D83">
      <w:pPr>
        <w:spacing w:line="240" w:lineRule="auto"/>
        <w:ind w:firstLine="720"/>
        <w:jc w:val="both"/>
        <w:rPr>
          <w:rFonts w:ascii="Times New Roman" w:hAnsi="Times New Roman" w:cs="Times New Roman"/>
          <w:color w:val="auto"/>
          <w:sz w:val="22"/>
          <w:szCs w:val="22"/>
          <w:lang w:val="ro-RO"/>
        </w:rPr>
      </w:pPr>
      <w:r w:rsidRPr="00894D9B">
        <w:rPr>
          <w:rFonts w:ascii="Times New Roman" w:hAnsi="Times New Roman" w:cs="Times New Roman"/>
          <w:b/>
          <w:color w:val="auto"/>
          <w:sz w:val="22"/>
          <w:szCs w:val="22"/>
          <w:lang w:val="ro-RO"/>
        </w:rPr>
        <w:t>5.</w:t>
      </w:r>
      <w:r w:rsidRPr="00894D9B">
        <w:rPr>
          <w:rFonts w:ascii="Times New Roman" w:hAnsi="Times New Roman" w:cs="Times New Roman"/>
          <w:color w:val="auto"/>
          <w:sz w:val="22"/>
          <w:szCs w:val="22"/>
          <w:lang w:val="ro-RO"/>
        </w:rPr>
        <w:t xml:space="preserve"> După aprobare prin hotărârea consiliului local a documentaţiei PU</w:t>
      </w:r>
      <w:r w:rsidR="004934B7" w:rsidRPr="00894D9B">
        <w:rPr>
          <w:rFonts w:ascii="Times New Roman" w:hAnsi="Times New Roman" w:cs="Times New Roman"/>
          <w:color w:val="auto"/>
          <w:sz w:val="22"/>
          <w:szCs w:val="22"/>
          <w:lang w:val="ro-RO"/>
        </w:rPr>
        <w:t>D</w:t>
      </w:r>
      <w:r w:rsidRPr="00894D9B">
        <w:rPr>
          <w:rFonts w:ascii="Times New Roman" w:hAnsi="Times New Roman" w:cs="Times New Roman"/>
          <w:color w:val="auto"/>
          <w:sz w:val="22"/>
          <w:szCs w:val="22"/>
          <w:lang w:val="ro-RO"/>
        </w:rPr>
        <w:t>, hotărârea însoţită de documentaţie va fi transmisă către oficiul de cadastru şi publicitate imobiliară, în vederea notării în cartea funciară a faptului că imobilul face obiectul respectivelor reglementări urbanistice, în conformitate cu art. 29, alin. 2^1) din Legea nr. 350/2001 privind amenajarea teritoriului şi urbanismul, cu modificările şi completările ulterioare.</w:t>
      </w:r>
    </w:p>
    <w:p w:rsidR="00432D83" w:rsidRPr="00894D9B" w:rsidRDefault="00432D83" w:rsidP="00432D83">
      <w:pPr>
        <w:spacing w:line="240" w:lineRule="auto"/>
        <w:ind w:firstLine="720"/>
        <w:jc w:val="both"/>
        <w:rPr>
          <w:rFonts w:ascii="Times New Roman" w:hAnsi="Times New Roman" w:cs="Times New Roman"/>
          <w:color w:val="auto"/>
          <w:sz w:val="22"/>
          <w:szCs w:val="22"/>
          <w:lang w:val="ro-RO"/>
        </w:rPr>
      </w:pPr>
    </w:p>
    <w:p w:rsidR="00432D83" w:rsidRDefault="00432D83" w:rsidP="00432D83">
      <w:pPr>
        <w:spacing w:line="240" w:lineRule="auto"/>
        <w:ind w:firstLine="720"/>
        <w:jc w:val="both"/>
        <w:rPr>
          <w:rFonts w:ascii="Times New Roman" w:hAnsi="Times New Roman" w:cs="Times New Roman"/>
          <w:color w:val="auto"/>
          <w:sz w:val="22"/>
          <w:szCs w:val="22"/>
          <w:lang w:val="ro-RO"/>
        </w:rPr>
      </w:pPr>
      <w:r w:rsidRPr="00894D9B">
        <w:rPr>
          <w:rFonts w:ascii="Times New Roman" w:hAnsi="Times New Roman" w:cs="Times New Roman"/>
          <w:b/>
          <w:color w:val="auto"/>
          <w:sz w:val="22"/>
          <w:szCs w:val="22"/>
          <w:lang w:val="ro-RO"/>
        </w:rPr>
        <w:t>6.</w:t>
      </w:r>
      <w:r w:rsidRPr="00894D9B">
        <w:rPr>
          <w:rFonts w:ascii="Times New Roman" w:hAnsi="Times New Roman" w:cs="Times New Roman"/>
          <w:color w:val="auto"/>
          <w:sz w:val="22"/>
          <w:szCs w:val="22"/>
          <w:lang w:val="ro-RO"/>
        </w:rPr>
        <w:t xml:space="preserve"> Reglementările privind autorizarea construcţiilor şi a amenajărilor vor fi aplicate în concordanţă cu prevederile prezentului </w:t>
      </w:r>
      <w:r w:rsidR="009A0E87" w:rsidRPr="00894D9B">
        <w:rPr>
          <w:rFonts w:ascii="Times New Roman" w:hAnsi="Times New Roman" w:cs="Times New Roman"/>
          <w:b/>
          <w:bCs/>
          <w:color w:val="auto"/>
          <w:sz w:val="22"/>
          <w:szCs w:val="22"/>
          <w:lang w:val="ro-RO"/>
        </w:rPr>
        <w:t>Plan</w:t>
      </w:r>
      <w:r w:rsidR="007A0210" w:rsidRPr="00894D9B">
        <w:rPr>
          <w:rFonts w:ascii="Times New Roman" w:hAnsi="Times New Roman" w:cs="Times New Roman"/>
          <w:b/>
          <w:bCs/>
          <w:color w:val="auto"/>
          <w:sz w:val="22"/>
          <w:szCs w:val="22"/>
          <w:lang w:val="ro-RO"/>
        </w:rPr>
        <w:t xml:space="preserve"> Urbanistic </w:t>
      </w:r>
      <w:r w:rsidR="004934B7" w:rsidRPr="00894D9B">
        <w:rPr>
          <w:rFonts w:ascii="Times New Roman" w:hAnsi="Times New Roman" w:cs="Times New Roman"/>
          <w:b/>
          <w:bCs/>
          <w:color w:val="auto"/>
          <w:sz w:val="22"/>
          <w:szCs w:val="22"/>
          <w:lang w:val="ro-RO"/>
        </w:rPr>
        <w:t>de Detaliu</w:t>
      </w:r>
      <w:r w:rsidR="007A0210" w:rsidRPr="00894D9B">
        <w:rPr>
          <w:rFonts w:ascii="Times New Roman" w:hAnsi="Times New Roman" w:cs="Times New Roman"/>
          <w:b/>
          <w:bCs/>
          <w:color w:val="auto"/>
          <w:sz w:val="22"/>
          <w:szCs w:val="22"/>
          <w:lang w:val="ro-RO"/>
        </w:rPr>
        <w:t xml:space="preserve"> </w:t>
      </w:r>
      <w:r w:rsidR="007A0210" w:rsidRPr="00894D9B">
        <w:rPr>
          <w:rFonts w:ascii="Times New Roman" w:hAnsi="Times New Roman" w:cs="Times New Roman"/>
          <w:b/>
          <w:color w:val="auto"/>
          <w:sz w:val="22"/>
          <w:szCs w:val="22"/>
          <w:lang w:val="ro-RO"/>
        </w:rPr>
        <w:t>„</w:t>
      </w:r>
      <w:r w:rsidR="004934B7" w:rsidRPr="00894D9B">
        <w:rPr>
          <w:rFonts w:ascii="Times New Roman" w:hAnsi="Times New Roman" w:cs="Times New Roman"/>
          <w:b/>
          <w:color w:val="auto"/>
          <w:sz w:val="22"/>
          <w:szCs w:val="22"/>
          <w:lang w:val="ro-RO" w:bidi="th-TH"/>
        </w:rPr>
        <w:t>CONSTRUIRE CLADIRE MIXTA CU FUNCTIUNI SI SERVICII” – Strada Grigore Alexandrescu CF 445114</w:t>
      </w:r>
      <w:r w:rsidR="007A0210" w:rsidRPr="00894D9B">
        <w:rPr>
          <w:rFonts w:ascii="Times New Roman" w:hAnsi="Times New Roman" w:cs="Times New Roman"/>
          <w:b/>
          <w:bCs/>
          <w:color w:val="auto"/>
          <w:sz w:val="22"/>
          <w:szCs w:val="22"/>
          <w:shd w:val="clear" w:color="auto" w:fill="FFFFFF"/>
          <w:lang w:val="ro-RO"/>
        </w:rPr>
        <w:t xml:space="preserve"> </w:t>
      </w:r>
      <w:proofErr w:type="spellStart"/>
      <w:r w:rsidR="007A0210" w:rsidRPr="00894D9B">
        <w:rPr>
          <w:rFonts w:ascii="Cambria" w:eastAsia="Cambria" w:hAnsi="Cambria" w:cs="Cambria"/>
          <w:b/>
          <w:color w:val="auto"/>
          <w:sz w:val="22"/>
          <w:szCs w:val="22"/>
        </w:rPr>
        <w:t>Timișoara</w:t>
      </w:r>
      <w:proofErr w:type="spellEnd"/>
      <w:r w:rsidRPr="00894D9B">
        <w:rPr>
          <w:rFonts w:ascii="Times New Roman" w:hAnsi="Times New Roman" w:cs="Times New Roman"/>
          <w:color w:val="auto"/>
          <w:sz w:val="22"/>
          <w:szCs w:val="22"/>
          <w:lang w:val="ro-RO"/>
        </w:rPr>
        <w:t>.</w:t>
      </w:r>
    </w:p>
    <w:p w:rsidR="001275F7" w:rsidRPr="00894D9B" w:rsidRDefault="001275F7" w:rsidP="00432D83">
      <w:pPr>
        <w:spacing w:line="240" w:lineRule="auto"/>
        <w:ind w:firstLine="720"/>
        <w:jc w:val="both"/>
        <w:rPr>
          <w:rFonts w:ascii="Times New Roman" w:hAnsi="Times New Roman" w:cs="Times New Roman"/>
          <w:color w:val="auto"/>
          <w:sz w:val="22"/>
          <w:szCs w:val="22"/>
          <w:lang w:val="ro-RO"/>
        </w:rPr>
      </w:pPr>
    </w:p>
    <w:p w:rsidR="00432D83" w:rsidRPr="00894D9B" w:rsidRDefault="00432D83" w:rsidP="00432D83">
      <w:pPr>
        <w:spacing w:line="240" w:lineRule="auto"/>
        <w:ind w:firstLine="720"/>
        <w:jc w:val="both"/>
        <w:rPr>
          <w:rFonts w:ascii="Times New Roman" w:hAnsi="Times New Roman" w:cs="Times New Roman"/>
          <w:b/>
          <w:color w:val="auto"/>
          <w:sz w:val="22"/>
          <w:szCs w:val="22"/>
          <w:lang w:val="ro-RO"/>
        </w:rPr>
      </w:pPr>
      <w:r w:rsidRPr="00894D9B">
        <w:rPr>
          <w:rFonts w:ascii="Times New Roman" w:hAnsi="Times New Roman" w:cs="Times New Roman"/>
          <w:b/>
          <w:color w:val="auto"/>
          <w:sz w:val="22"/>
          <w:szCs w:val="22"/>
          <w:lang w:val="ro-RO"/>
        </w:rPr>
        <w:t xml:space="preserve">Având în vedere prevederile legale expuse în prezentul raport, înaintăm Consiliului Local al </w:t>
      </w:r>
      <w:r w:rsidRPr="00894D9B">
        <w:rPr>
          <w:rFonts w:ascii="Times New Roman" w:hAnsi="Times New Roman" w:cs="Times New Roman"/>
          <w:b/>
          <w:bCs/>
          <w:color w:val="auto"/>
          <w:sz w:val="22"/>
          <w:szCs w:val="22"/>
          <w:lang w:val="ro-RO"/>
        </w:rPr>
        <w:t xml:space="preserve">municipiului Timişoara proiectul de hotărâre privind aprobarea </w:t>
      </w:r>
      <w:r w:rsidR="007A0210" w:rsidRPr="00894D9B">
        <w:rPr>
          <w:rFonts w:ascii="Times New Roman" w:hAnsi="Times New Roman" w:cs="Times New Roman"/>
          <w:b/>
          <w:bCs/>
          <w:color w:val="auto"/>
          <w:sz w:val="22"/>
          <w:szCs w:val="22"/>
          <w:lang w:val="ro-RO"/>
        </w:rPr>
        <w:t xml:space="preserve">Planului Urbanistic </w:t>
      </w:r>
      <w:r w:rsidR="004934B7" w:rsidRPr="00894D9B">
        <w:rPr>
          <w:rFonts w:ascii="Times New Roman" w:hAnsi="Times New Roman" w:cs="Times New Roman"/>
          <w:b/>
          <w:bCs/>
          <w:color w:val="auto"/>
          <w:sz w:val="22"/>
          <w:szCs w:val="22"/>
          <w:lang w:val="ro-RO"/>
        </w:rPr>
        <w:t>de Detaliu</w:t>
      </w:r>
      <w:r w:rsidR="007A0210" w:rsidRPr="00894D9B">
        <w:rPr>
          <w:rFonts w:ascii="Times New Roman" w:hAnsi="Times New Roman" w:cs="Times New Roman"/>
          <w:b/>
          <w:bCs/>
          <w:color w:val="auto"/>
          <w:sz w:val="22"/>
          <w:szCs w:val="22"/>
          <w:lang w:val="ro-RO"/>
        </w:rPr>
        <w:t xml:space="preserve"> </w:t>
      </w:r>
      <w:r w:rsidR="004934B7" w:rsidRPr="00894D9B">
        <w:rPr>
          <w:rFonts w:ascii="Times New Roman" w:hAnsi="Times New Roman" w:cs="Times New Roman"/>
          <w:b/>
          <w:color w:val="auto"/>
          <w:sz w:val="22"/>
          <w:szCs w:val="22"/>
          <w:lang w:val="ro-RO"/>
        </w:rPr>
        <w:t>„</w:t>
      </w:r>
      <w:r w:rsidR="004934B7" w:rsidRPr="00894D9B">
        <w:rPr>
          <w:rFonts w:ascii="Times New Roman" w:hAnsi="Times New Roman" w:cs="Times New Roman"/>
          <w:b/>
          <w:color w:val="auto"/>
          <w:sz w:val="22"/>
          <w:szCs w:val="22"/>
          <w:lang w:val="ro-RO" w:bidi="th-TH"/>
        </w:rPr>
        <w:t>CONSTRUIRE CLADIRE MIXTA CU FUNCTIUNI SI SERVICII” – Strada Grigore Alexandrescu CF 445114</w:t>
      </w:r>
      <w:r w:rsidR="004934B7" w:rsidRPr="00894D9B">
        <w:rPr>
          <w:rFonts w:ascii="Times New Roman" w:hAnsi="Times New Roman" w:cs="Times New Roman"/>
          <w:b/>
          <w:bCs/>
          <w:color w:val="auto"/>
          <w:sz w:val="22"/>
          <w:szCs w:val="22"/>
          <w:shd w:val="clear" w:color="auto" w:fill="FFFFFF"/>
          <w:lang w:val="ro-RO"/>
        </w:rPr>
        <w:t xml:space="preserve"> </w:t>
      </w:r>
      <w:proofErr w:type="spellStart"/>
      <w:r w:rsidR="004934B7" w:rsidRPr="00894D9B">
        <w:rPr>
          <w:rFonts w:ascii="Cambria" w:eastAsia="Cambria" w:hAnsi="Cambria" w:cs="Cambria"/>
          <w:b/>
          <w:color w:val="auto"/>
          <w:sz w:val="22"/>
          <w:szCs w:val="22"/>
        </w:rPr>
        <w:t>Timișoara</w:t>
      </w:r>
      <w:proofErr w:type="spellEnd"/>
      <w:r w:rsidRPr="00894D9B">
        <w:rPr>
          <w:rFonts w:ascii="Times New Roman" w:hAnsi="Times New Roman" w:cs="Times New Roman"/>
          <w:b/>
          <w:bCs/>
          <w:color w:val="auto"/>
          <w:sz w:val="22"/>
          <w:szCs w:val="22"/>
          <w:lang w:val="ro-RO"/>
        </w:rPr>
        <w:t xml:space="preserve">, elaborat de proiectantul </w:t>
      </w:r>
      <w:r w:rsidR="004934B7" w:rsidRPr="00894D9B">
        <w:rPr>
          <w:rFonts w:ascii="Times New Roman" w:hAnsi="Times New Roman" w:cs="Times New Roman"/>
          <w:b/>
          <w:bCs/>
          <w:color w:val="auto"/>
          <w:sz w:val="22"/>
          <w:szCs w:val="22"/>
          <w:lang w:val="ro-RO"/>
        </w:rPr>
        <w:t xml:space="preserve"> </w:t>
      </w:r>
      <w:r w:rsidRPr="00894D9B">
        <w:rPr>
          <w:rFonts w:ascii="Times New Roman" w:hAnsi="Times New Roman" w:cs="Times New Roman"/>
          <w:b/>
          <w:bCs/>
          <w:color w:val="auto"/>
          <w:sz w:val="22"/>
          <w:szCs w:val="22"/>
          <w:lang w:val="ro-RO"/>
        </w:rPr>
        <w:t xml:space="preserve">S.C. </w:t>
      </w:r>
      <w:r w:rsidR="004934B7" w:rsidRPr="00894D9B">
        <w:rPr>
          <w:rFonts w:ascii="Cambria" w:eastAsia="Cambria" w:hAnsi="Cambria" w:cs="Cambria"/>
          <w:b/>
          <w:color w:val="auto"/>
          <w:sz w:val="22"/>
          <w:szCs w:val="22"/>
        </w:rPr>
        <w:t>STUDIO TZK</w:t>
      </w:r>
      <w:r w:rsidR="009A0E87" w:rsidRPr="00894D9B">
        <w:rPr>
          <w:rFonts w:ascii="Cambria" w:eastAsia="Cambria" w:hAnsi="Cambria" w:cs="Cambria"/>
          <w:b/>
          <w:color w:val="auto"/>
          <w:sz w:val="22"/>
          <w:szCs w:val="22"/>
        </w:rPr>
        <w:t xml:space="preserve"> </w:t>
      </w:r>
      <w:r w:rsidRPr="00894D9B">
        <w:rPr>
          <w:rFonts w:ascii="Times New Roman" w:hAnsi="Times New Roman" w:cs="Times New Roman"/>
          <w:b/>
          <w:bCs/>
          <w:color w:val="auto"/>
          <w:sz w:val="22"/>
          <w:szCs w:val="22"/>
          <w:lang w:val="ro-RO"/>
        </w:rPr>
        <w:t xml:space="preserve">S.R.L , proiect nr. </w:t>
      </w:r>
      <w:r w:rsidR="004934B7" w:rsidRPr="00894D9B">
        <w:rPr>
          <w:rFonts w:ascii="Times New Roman" w:hAnsi="Times New Roman" w:cs="Times New Roman"/>
          <w:b/>
          <w:bCs/>
          <w:color w:val="auto"/>
          <w:sz w:val="22"/>
          <w:szCs w:val="22"/>
          <w:lang w:val="ro-RO"/>
        </w:rPr>
        <w:t>52</w:t>
      </w:r>
      <w:r w:rsidR="009A0E87" w:rsidRPr="00894D9B">
        <w:rPr>
          <w:rFonts w:ascii="Times New Roman" w:hAnsi="Times New Roman" w:cs="Times New Roman"/>
          <w:b/>
          <w:bCs/>
          <w:color w:val="auto"/>
          <w:sz w:val="22"/>
          <w:szCs w:val="22"/>
          <w:lang w:val="ro-RO"/>
        </w:rPr>
        <w:t>/2017</w:t>
      </w:r>
      <w:r w:rsidRPr="00894D9B">
        <w:rPr>
          <w:rFonts w:ascii="Times New Roman" w:hAnsi="Times New Roman" w:cs="Times New Roman"/>
          <w:b/>
          <w:color w:val="auto"/>
          <w:sz w:val="22"/>
          <w:szCs w:val="22"/>
          <w:lang w:val="ro-RO"/>
        </w:rPr>
        <w:t>,</w:t>
      </w:r>
      <w:r w:rsidRPr="00894D9B">
        <w:rPr>
          <w:rFonts w:ascii="Times New Roman" w:hAnsi="Times New Roman" w:cs="Times New Roman"/>
          <w:b/>
          <w:bCs/>
          <w:color w:val="auto"/>
          <w:sz w:val="22"/>
          <w:szCs w:val="22"/>
          <w:shd w:val="clear" w:color="auto" w:fill="FFFFFF"/>
          <w:lang w:val="ro-RO"/>
        </w:rPr>
        <w:t xml:space="preserve"> la cererea </w:t>
      </w:r>
      <w:r w:rsidRPr="00894D9B">
        <w:rPr>
          <w:rFonts w:ascii="Times New Roman" w:hAnsi="Times New Roman" w:cs="Times New Roman"/>
          <w:b/>
          <w:color w:val="auto"/>
          <w:sz w:val="22"/>
          <w:szCs w:val="22"/>
          <w:lang w:val="ro-RO"/>
        </w:rPr>
        <w:t xml:space="preserve">beneficiarului </w:t>
      </w:r>
      <w:r w:rsidRPr="00894D9B">
        <w:rPr>
          <w:rFonts w:ascii="Times New Roman" w:hAnsi="Times New Roman" w:cs="Times New Roman"/>
          <w:b/>
          <w:color w:val="auto"/>
          <w:sz w:val="22"/>
          <w:szCs w:val="22"/>
          <w:lang w:val="ro-RO" w:bidi="th-TH"/>
        </w:rPr>
        <w:t xml:space="preserve"> </w:t>
      </w:r>
      <w:r w:rsidR="004934B7" w:rsidRPr="00894D9B">
        <w:rPr>
          <w:rFonts w:ascii="Cambria" w:eastAsia="Cambria" w:hAnsi="Cambria" w:cs="Cambria"/>
          <w:b/>
          <w:color w:val="auto"/>
          <w:sz w:val="22"/>
          <w:szCs w:val="22"/>
        </w:rPr>
        <w:t>ONETIU LEONTINA</w:t>
      </w:r>
      <w:r w:rsidR="009A0E87" w:rsidRPr="00894D9B">
        <w:rPr>
          <w:rFonts w:ascii="Times New Roman" w:hAnsi="Times New Roman" w:cs="Times New Roman"/>
          <w:b/>
          <w:color w:val="auto"/>
          <w:sz w:val="22"/>
          <w:szCs w:val="22"/>
          <w:lang w:val="ro-RO"/>
        </w:rPr>
        <w:t xml:space="preserve"> </w:t>
      </w:r>
      <w:r w:rsidRPr="00894D9B">
        <w:rPr>
          <w:rFonts w:ascii="Times New Roman" w:hAnsi="Times New Roman" w:cs="Times New Roman"/>
          <w:b/>
          <w:color w:val="auto"/>
          <w:sz w:val="22"/>
          <w:szCs w:val="22"/>
          <w:lang w:val="ro-RO"/>
        </w:rPr>
        <w:t>pentru a fi supus analizării şi dezbaterii în plenul consiliului local.</w:t>
      </w:r>
    </w:p>
    <w:p w:rsidR="009A0E87" w:rsidRPr="00894D9B" w:rsidRDefault="009A0E87" w:rsidP="00432D83">
      <w:pPr>
        <w:spacing w:line="240" w:lineRule="auto"/>
        <w:ind w:firstLine="720"/>
        <w:jc w:val="both"/>
        <w:rPr>
          <w:rFonts w:ascii="Times New Roman" w:hAnsi="Times New Roman" w:cs="Times New Roman"/>
          <w:b/>
          <w:color w:val="auto"/>
          <w:sz w:val="22"/>
          <w:szCs w:val="22"/>
          <w:lang w:val="ro-RO"/>
        </w:rPr>
      </w:pPr>
    </w:p>
    <w:p w:rsidR="00B920C5" w:rsidRPr="00894D9B" w:rsidRDefault="00B920C5" w:rsidP="00BF58C2">
      <w:pPr>
        <w:spacing w:line="240" w:lineRule="auto"/>
        <w:jc w:val="center"/>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ARHITECT SEF</w:t>
      </w:r>
      <w:r w:rsidR="002E5892" w:rsidRPr="00894D9B">
        <w:rPr>
          <w:rFonts w:ascii="Times New Roman" w:hAnsi="Times New Roman" w:cs="Times New Roman"/>
          <w:color w:val="auto"/>
          <w:sz w:val="22"/>
          <w:szCs w:val="22"/>
          <w:lang w:val="ro-RO"/>
        </w:rPr>
        <w:t>,</w:t>
      </w:r>
    </w:p>
    <w:p w:rsidR="00B920C5" w:rsidRPr="00894D9B" w:rsidRDefault="00B920C5" w:rsidP="00BF58C2">
      <w:pPr>
        <w:spacing w:line="240" w:lineRule="auto"/>
        <w:jc w:val="center"/>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Emilian Sorin CIURARIU</w:t>
      </w:r>
    </w:p>
    <w:p w:rsidR="00EB5398" w:rsidRPr="00894D9B" w:rsidRDefault="00EB5398" w:rsidP="00BF58C2">
      <w:pPr>
        <w:spacing w:line="240" w:lineRule="auto"/>
        <w:rPr>
          <w:rFonts w:ascii="Times New Roman" w:hAnsi="Times New Roman" w:cs="Times New Roman"/>
          <w:color w:val="auto"/>
          <w:sz w:val="22"/>
          <w:szCs w:val="22"/>
          <w:lang w:val="ro-RO"/>
        </w:rPr>
      </w:pPr>
    </w:p>
    <w:p w:rsidR="002E5892" w:rsidRPr="00894D9B" w:rsidRDefault="002E5892" w:rsidP="00BF58C2">
      <w:pPr>
        <w:spacing w:line="240" w:lineRule="auto"/>
        <w:rPr>
          <w:rFonts w:ascii="Times New Roman" w:hAnsi="Times New Roman" w:cs="Times New Roman"/>
          <w:color w:val="auto"/>
          <w:sz w:val="22"/>
          <w:szCs w:val="22"/>
          <w:lang w:val="ro-RO"/>
        </w:rPr>
      </w:pPr>
    </w:p>
    <w:p w:rsidR="009A0E87" w:rsidRPr="00894D9B" w:rsidRDefault="009A0E87" w:rsidP="00BF58C2">
      <w:pPr>
        <w:spacing w:line="240" w:lineRule="auto"/>
        <w:rPr>
          <w:rFonts w:ascii="Times New Roman" w:hAnsi="Times New Roman" w:cs="Times New Roman"/>
          <w:color w:val="auto"/>
          <w:sz w:val="22"/>
          <w:szCs w:val="22"/>
          <w:lang w:val="ro-RO"/>
        </w:rPr>
      </w:pPr>
    </w:p>
    <w:p w:rsidR="00D23CB9" w:rsidRPr="00894D9B" w:rsidRDefault="000069FE" w:rsidP="007A1E95">
      <w:pPr>
        <w:spacing w:line="240" w:lineRule="auto"/>
        <w:rPr>
          <w:rFonts w:ascii="Times New Roman" w:hAnsi="Times New Roman" w:cs="Times New Roman"/>
          <w:color w:val="auto"/>
          <w:sz w:val="22"/>
          <w:szCs w:val="22"/>
          <w:lang w:val="ro-RO"/>
        </w:rPr>
      </w:pPr>
      <w:r>
        <w:rPr>
          <w:rFonts w:ascii="Times New Roman" w:hAnsi="Times New Roman" w:cs="Times New Roman"/>
          <w:color w:val="auto"/>
          <w:sz w:val="22"/>
          <w:szCs w:val="22"/>
          <w:lang w:val="ro-RO"/>
        </w:rPr>
        <w:tab/>
      </w:r>
      <w:r w:rsidR="00D23CB9" w:rsidRPr="00894D9B">
        <w:rPr>
          <w:rFonts w:ascii="Times New Roman" w:hAnsi="Times New Roman" w:cs="Times New Roman"/>
          <w:color w:val="auto"/>
          <w:sz w:val="22"/>
          <w:szCs w:val="22"/>
          <w:lang w:val="ro-RO"/>
        </w:rPr>
        <w:tab/>
      </w:r>
      <w:r w:rsidR="00D23CB9" w:rsidRPr="00894D9B">
        <w:rPr>
          <w:rFonts w:ascii="Times New Roman" w:hAnsi="Times New Roman" w:cs="Times New Roman"/>
          <w:color w:val="auto"/>
          <w:sz w:val="22"/>
          <w:szCs w:val="22"/>
          <w:lang w:val="ro-RO"/>
        </w:rPr>
        <w:tab/>
      </w:r>
      <w:r w:rsidR="007A1E95" w:rsidRPr="00894D9B">
        <w:rPr>
          <w:rFonts w:ascii="Times New Roman" w:hAnsi="Times New Roman" w:cs="Times New Roman"/>
          <w:color w:val="auto"/>
          <w:sz w:val="22"/>
          <w:szCs w:val="22"/>
          <w:lang w:val="ro-RO"/>
        </w:rPr>
        <w:tab/>
      </w:r>
      <w:r w:rsidR="0082040B">
        <w:rPr>
          <w:rFonts w:ascii="Times New Roman" w:hAnsi="Times New Roman" w:cs="Times New Roman"/>
          <w:color w:val="auto"/>
          <w:sz w:val="22"/>
          <w:szCs w:val="22"/>
          <w:lang w:val="ro-RO"/>
        </w:rPr>
        <w:tab/>
      </w:r>
      <w:r w:rsidR="0082040B">
        <w:rPr>
          <w:rFonts w:ascii="Times New Roman" w:hAnsi="Times New Roman" w:cs="Times New Roman"/>
          <w:color w:val="auto"/>
          <w:sz w:val="22"/>
          <w:szCs w:val="22"/>
          <w:lang w:val="ro-RO"/>
        </w:rPr>
        <w:tab/>
      </w:r>
      <w:r w:rsidR="0082040B">
        <w:rPr>
          <w:rFonts w:ascii="Times New Roman" w:hAnsi="Times New Roman" w:cs="Times New Roman"/>
          <w:color w:val="auto"/>
          <w:sz w:val="22"/>
          <w:szCs w:val="22"/>
          <w:lang w:val="ro-RO"/>
        </w:rPr>
        <w:tab/>
      </w:r>
      <w:r w:rsidR="0082040B">
        <w:rPr>
          <w:rFonts w:ascii="Times New Roman" w:hAnsi="Times New Roman" w:cs="Times New Roman"/>
          <w:color w:val="auto"/>
          <w:sz w:val="22"/>
          <w:szCs w:val="22"/>
          <w:lang w:val="ro-RO"/>
        </w:rPr>
        <w:tab/>
      </w:r>
      <w:r w:rsidR="0082040B">
        <w:rPr>
          <w:rFonts w:ascii="Times New Roman" w:hAnsi="Times New Roman" w:cs="Times New Roman"/>
          <w:color w:val="auto"/>
          <w:sz w:val="22"/>
          <w:szCs w:val="22"/>
          <w:lang w:val="ro-RO"/>
        </w:rPr>
        <w:tab/>
      </w:r>
      <w:r w:rsidR="00D23CB9" w:rsidRPr="00894D9B">
        <w:rPr>
          <w:rFonts w:ascii="Times New Roman" w:hAnsi="Times New Roman" w:cs="Times New Roman"/>
          <w:color w:val="auto"/>
          <w:sz w:val="22"/>
          <w:szCs w:val="22"/>
          <w:lang w:val="ro-RO"/>
        </w:rPr>
        <w:t>CONSILIER</w:t>
      </w:r>
    </w:p>
    <w:p w:rsidR="00D23CB9" w:rsidRPr="00894D9B" w:rsidRDefault="001C1451" w:rsidP="000069FE">
      <w:pPr>
        <w:spacing w:line="240" w:lineRule="auto"/>
        <w:ind w:left="720" w:firstLine="720"/>
        <w:rPr>
          <w:rFonts w:ascii="Times New Roman" w:hAnsi="Times New Roman" w:cs="Times New Roman"/>
          <w:color w:val="auto"/>
          <w:sz w:val="22"/>
          <w:szCs w:val="22"/>
          <w:lang w:val="ro-RO"/>
        </w:rPr>
      </w:pPr>
      <w:r>
        <w:rPr>
          <w:rFonts w:ascii="Times New Roman" w:hAnsi="Times New Roman" w:cs="Times New Roman"/>
          <w:color w:val="auto"/>
          <w:sz w:val="22"/>
          <w:szCs w:val="22"/>
          <w:lang w:val="ro-RO"/>
        </w:rPr>
        <w:tab/>
      </w:r>
      <w:r w:rsidR="00D23CB9" w:rsidRPr="00894D9B">
        <w:rPr>
          <w:rFonts w:ascii="Times New Roman" w:hAnsi="Times New Roman" w:cs="Times New Roman"/>
          <w:color w:val="auto"/>
          <w:sz w:val="22"/>
          <w:szCs w:val="22"/>
          <w:lang w:val="ro-RO"/>
        </w:rPr>
        <w:tab/>
      </w:r>
      <w:r w:rsidR="00D23CB9" w:rsidRPr="00894D9B">
        <w:rPr>
          <w:rFonts w:ascii="Times New Roman" w:hAnsi="Times New Roman" w:cs="Times New Roman"/>
          <w:color w:val="auto"/>
          <w:sz w:val="22"/>
          <w:szCs w:val="22"/>
          <w:lang w:val="ro-RO"/>
        </w:rPr>
        <w:tab/>
      </w:r>
      <w:r w:rsidR="00D23CB9" w:rsidRPr="00894D9B">
        <w:rPr>
          <w:rFonts w:ascii="Times New Roman" w:hAnsi="Times New Roman" w:cs="Times New Roman"/>
          <w:color w:val="auto"/>
          <w:sz w:val="22"/>
          <w:szCs w:val="22"/>
          <w:lang w:val="ro-RO"/>
        </w:rPr>
        <w:tab/>
      </w:r>
      <w:r w:rsidR="00D23CB9" w:rsidRPr="00894D9B">
        <w:rPr>
          <w:rFonts w:ascii="Times New Roman" w:hAnsi="Times New Roman" w:cs="Times New Roman"/>
          <w:color w:val="auto"/>
          <w:sz w:val="22"/>
          <w:szCs w:val="22"/>
          <w:lang w:val="ro-RO"/>
        </w:rPr>
        <w:tab/>
      </w:r>
      <w:r w:rsidR="000069FE">
        <w:rPr>
          <w:rFonts w:ascii="Times New Roman" w:hAnsi="Times New Roman" w:cs="Times New Roman"/>
          <w:color w:val="auto"/>
          <w:sz w:val="22"/>
          <w:szCs w:val="22"/>
          <w:lang w:val="ro-RO"/>
        </w:rPr>
        <w:t xml:space="preserve">       </w:t>
      </w:r>
      <w:r w:rsidR="0082040B">
        <w:rPr>
          <w:rFonts w:ascii="Times New Roman" w:hAnsi="Times New Roman" w:cs="Times New Roman"/>
          <w:color w:val="auto"/>
          <w:sz w:val="22"/>
          <w:szCs w:val="22"/>
          <w:lang w:val="ro-RO"/>
        </w:rPr>
        <w:tab/>
      </w:r>
      <w:r w:rsidR="0082040B">
        <w:rPr>
          <w:rFonts w:ascii="Times New Roman" w:hAnsi="Times New Roman" w:cs="Times New Roman"/>
          <w:color w:val="auto"/>
          <w:sz w:val="22"/>
          <w:szCs w:val="22"/>
          <w:lang w:val="ro-RO"/>
        </w:rPr>
        <w:tab/>
      </w:r>
      <w:r w:rsidR="00691392" w:rsidRPr="00894D9B">
        <w:rPr>
          <w:rFonts w:ascii="Times New Roman" w:hAnsi="Times New Roman" w:cs="Times New Roman"/>
          <w:color w:val="auto"/>
          <w:sz w:val="22"/>
          <w:szCs w:val="22"/>
          <w:lang w:val="ro-RO"/>
        </w:rPr>
        <w:t>Monica MITROFAN</w:t>
      </w:r>
    </w:p>
    <w:sectPr w:rsidR="00D23CB9" w:rsidRPr="00894D9B" w:rsidSect="007A1E95">
      <w:headerReference w:type="default" r:id="rId7"/>
      <w:footerReference w:type="default" r:id="rId8"/>
      <w:pgSz w:w="12240" w:h="15840" w:code="1"/>
      <w:pgMar w:top="851" w:right="1134" w:bottom="993" w:left="1701" w:header="454" w:footer="454" w:gutter="0"/>
      <w:cols w:space="720"/>
      <w:formProt w:val="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E4A" w:rsidRDefault="008F4E4A" w:rsidP="00236D9A">
      <w:pPr>
        <w:spacing w:line="240" w:lineRule="auto"/>
      </w:pPr>
      <w:r>
        <w:separator/>
      </w:r>
    </w:p>
  </w:endnote>
  <w:endnote w:type="continuationSeparator" w:id="0">
    <w:p w:rsidR="008F4E4A" w:rsidRDefault="008F4E4A" w:rsidP="00236D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4A" w:rsidRDefault="008F4E4A">
    <w:pPr>
      <w:ind w:firstLine="709"/>
      <w:jc w:val="right"/>
      <w:rPr>
        <w:sz w:val="16"/>
        <w:szCs w:val="16"/>
        <w:lang w:val="ro-RO"/>
      </w:rPr>
    </w:pPr>
    <w:r w:rsidRPr="007A1E95">
      <w:rPr>
        <w:noProof/>
        <w:sz w:val="16"/>
        <w:szCs w:val="16"/>
        <w:lang w:val="ro-RO" w:eastAsia="ro-RO"/>
      </w:rPr>
      <w:drawing>
        <wp:anchor distT="0" distB="0" distL="114300" distR="114300" simplePos="0" relativeHeight="251663360" behindDoc="0" locked="0" layoutInCell="1" allowOverlap="1">
          <wp:simplePos x="0" y="0"/>
          <wp:positionH relativeFrom="column">
            <wp:posOffset>1986915</wp:posOffset>
          </wp:positionH>
          <wp:positionV relativeFrom="paragraph">
            <wp:posOffset>-167640</wp:posOffset>
          </wp:positionV>
          <wp:extent cx="2028825" cy="571500"/>
          <wp:effectExtent l="1905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028825" cy="571500"/>
                  </a:xfrm>
                  <a:prstGeom prst="rect">
                    <a:avLst/>
                  </a:prstGeom>
                  <a:noFill/>
                  <a:ln w="9525">
                    <a:noFill/>
                    <a:miter lim="800000"/>
                    <a:headEnd/>
                    <a:tailEnd/>
                  </a:ln>
                </pic:spPr>
              </pic:pic>
            </a:graphicData>
          </a:graphic>
        </wp:anchor>
      </w:drawing>
    </w:r>
    <w:r>
      <w:rPr>
        <w:sz w:val="16"/>
        <w:szCs w:val="16"/>
        <w:lang w:val="ro-RO"/>
      </w:rPr>
      <w:t xml:space="preserve"> Cod FP 53-01, ver.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E4A" w:rsidRDefault="008F4E4A" w:rsidP="00236D9A">
      <w:pPr>
        <w:spacing w:line="240" w:lineRule="auto"/>
      </w:pPr>
      <w:r>
        <w:separator/>
      </w:r>
    </w:p>
  </w:footnote>
  <w:footnote w:type="continuationSeparator" w:id="0">
    <w:p w:rsidR="008F4E4A" w:rsidRDefault="008F4E4A" w:rsidP="00236D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73" w:type="pct"/>
      <w:tblInd w:w="-600" w:type="dxa"/>
      <w:tblBorders>
        <w:bottom w:val="single" w:sz="4" w:space="0" w:color="BFBFBF"/>
      </w:tblBorders>
      <w:tblCellMar>
        <w:left w:w="115" w:type="dxa"/>
        <w:right w:w="115" w:type="dxa"/>
      </w:tblCellMar>
      <w:tblLook w:val="00A0"/>
    </w:tblPr>
    <w:tblGrid>
      <w:gridCol w:w="1801"/>
      <w:gridCol w:w="8745"/>
    </w:tblGrid>
    <w:tr w:rsidR="008F4E4A" w:rsidRPr="00421C3B" w:rsidTr="00C107CC">
      <w:trPr>
        <w:trHeight w:val="2121"/>
      </w:trPr>
      <w:tc>
        <w:tcPr>
          <w:tcW w:w="854" w:type="pct"/>
          <w:tcBorders>
            <w:bottom w:val="nil"/>
            <w:right w:val="single" w:sz="24" w:space="0" w:color="C0504D"/>
          </w:tcBorders>
        </w:tcPr>
        <w:p w:rsidR="008F4E4A" w:rsidRPr="007B7F10" w:rsidRDefault="00972596" w:rsidP="00C107CC">
          <w:pPr>
            <w:ind w:right="451"/>
            <w:jc w:val="right"/>
            <w:rPr>
              <w:rFonts w:ascii="Calibri" w:hAnsi="Calibri"/>
              <w:b/>
              <w:color w:val="595959"/>
            </w:rPr>
          </w:pPr>
          <w:r w:rsidRPr="00972596">
            <w:rPr>
              <w:rFonts w:ascii="Times New Roman" w:hAnsi="Times New Roman"/>
              <w:noProof/>
              <w:color w:val="auto"/>
              <w:lang w:val="ro-RO" w:eastAsia="ro-RO"/>
            </w:rPr>
            <w:pict>
              <v:rect id="_x0000_s1025" style="position:absolute;left:0;text-align:left;margin-left:14.65pt;margin-top:-1.7pt;width:65.05pt;height:110.95pt;z-index:251658240;mso-position-horizontal-relative:page;mso-position-vertical-relative:page" wrapcoords="0 0 21600 0 21600 21600 0 21600 0 0" filled="f" stroked="f">
                <v:textbox style="mso-next-textbox:#_x0000_s1025">
                  <w:txbxContent>
                    <w:p w:rsidR="008F4E4A" w:rsidRDefault="008F4E4A" w:rsidP="007A1E95">
                      <w:pPr>
                        <w:rPr>
                          <w:noProof/>
                        </w:rPr>
                      </w:pPr>
                      <w:r w:rsidRPr="00287FDC">
                        <w:rPr>
                          <w:noProof/>
                          <w:lang w:val="ro-RO" w:eastAsia="ro-RO"/>
                        </w:rPr>
                        <w:drawing>
                          <wp:inline distT="0" distB="0" distL="0" distR="0">
                            <wp:extent cx="643255" cy="920099"/>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643255" cy="920099"/>
                                    </a:xfrm>
                                    <a:prstGeom prst="rect">
                                      <a:avLst/>
                                    </a:prstGeom>
                                    <a:noFill/>
                                    <a:ln w="9525">
                                      <a:noFill/>
                                      <a:miter lim="800000"/>
                                      <a:headEnd/>
                                      <a:tailEnd/>
                                    </a:ln>
                                  </pic:spPr>
                                </pic:pic>
                              </a:graphicData>
                            </a:graphic>
                          </wp:inline>
                        </w:drawing>
                      </w:r>
                    </w:p>
                  </w:txbxContent>
                </v:textbox>
                <w10:wrap type="tight" anchorx="page" anchory="page"/>
              </v:rect>
            </w:pict>
          </w:r>
        </w:p>
      </w:tc>
      <w:tc>
        <w:tcPr>
          <w:tcW w:w="4146" w:type="pct"/>
          <w:tcBorders>
            <w:left w:val="single" w:sz="24" w:space="0" w:color="C0504D"/>
            <w:bottom w:val="nil"/>
          </w:tcBorders>
        </w:tcPr>
        <w:p w:rsidR="008F4E4A" w:rsidRDefault="008F4E4A" w:rsidP="00C107CC">
          <w:pPr>
            <w:contextualSpacing/>
            <w:jc w:val="right"/>
            <w:rPr>
              <w:rFonts w:ascii="Calibri" w:hAnsi="Calibri"/>
              <w:b/>
              <w:bCs/>
              <w:spacing w:val="60"/>
              <w:sz w:val="16"/>
              <w:szCs w:val="16"/>
            </w:rPr>
          </w:pPr>
        </w:p>
        <w:p w:rsidR="008F4E4A" w:rsidRDefault="008F4E4A" w:rsidP="00C107CC">
          <w:pPr>
            <w:contextualSpacing/>
            <w:jc w:val="right"/>
            <w:rPr>
              <w:rFonts w:ascii="Calibri" w:hAnsi="Calibri"/>
              <w:bCs/>
              <w:spacing w:val="60"/>
              <w:sz w:val="12"/>
              <w:szCs w:val="12"/>
              <w:lang w:val="it-IT"/>
            </w:rPr>
          </w:pPr>
        </w:p>
        <w:p w:rsidR="008F4E4A" w:rsidRPr="000514F2" w:rsidRDefault="008F4E4A" w:rsidP="00C107CC">
          <w:r w:rsidRPr="000514F2">
            <w:t>ROM</w:t>
          </w:r>
          <w:r>
            <w:t>Â</w:t>
          </w:r>
          <w:r w:rsidRPr="000514F2">
            <w:t>NIA</w:t>
          </w:r>
        </w:p>
        <w:p w:rsidR="008F4E4A" w:rsidRPr="000514F2" w:rsidRDefault="008F4E4A" w:rsidP="00C107CC">
          <w:r w:rsidRPr="000514F2">
            <w:t>JUDE</w:t>
          </w:r>
          <w:r>
            <w:t>Ţ</w:t>
          </w:r>
          <w:r w:rsidRPr="000514F2">
            <w:t>UL TIMI</w:t>
          </w:r>
          <w:r>
            <w:t>Ş</w:t>
          </w:r>
        </w:p>
        <w:p w:rsidR="008F4E4A" w:rsidRPr="000514F2" w:rsidRDefault="008F4E4A" w:rsidP="00C107CC">
          <w:r w:rsidRPr="000514F2">
            <w:t>MUNICIPIUL TIMI</w:t>
          </w:r>
          <w:r>
            <w:t>Ş</w:t>
          </w:r>
          <w:r w:rsidRPr="000514F2">
            <w:t>OARA</w:t>
          </w:r>
        </w:p>
        <w:p w:rsidR="008F4E4A" w:rsidRPr="00B16B2D" w:rsidRDefault="008F4E4A" w:rsidP="00C107CC">
          <w:r w:rsidRPr="00B16B2D">
            <w:t>DIRECŢIA</w:t>
          </w:r>
          <w:r>
            <w:t xml:space="preserve"> URBANISM</w:t>
          </w:r>
          <w:r w:rsidRPr="00B16B2D">
            <w:t xml:space="preserve"> </w:t>
          </w:r>
        </w:p>
        <w:p w:rsidR="008F4E4A" w:rsidRPr="00287FDC" w:rsidRDefault="008F4E4A" w:rsidP="00C107CC">
          <w:pPr>
            <w:rPr>
              <w:rFonts w:ascii="Calibri" w:hAnsi="Calibri"/>
              <w:sz w:val="12"/>
              <w:szCs w:val="12"/>
              <w:lang w:val="it-IT"/>
            </w:rPr>
          </w:pPr>
        </w:p>
      </w:tc>
    </w:tr>
  </w:tbl>
  <w:p w:rsidR="008F4E4A" w:rsidRPr="007A1E95" w:rsidRDefault="008F4E4A" w:rsidP="007A1E95">
    <w:pPr>
      <w:pStyle w:val="Header"/>
      <w:rPr>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2"/>
      <w:numFmt w:val="bullet"/>
      <w:lvlText w:val="-"/>
      <w:lvlJc w:val="left"/>
      <w:pPr>
        <w:tabs>
          <w:tab w:val="num" w:pos="0"/>
        </w:tabs>
        <w:ind w:left="1440" w:hanging="360"/>
      </w:pPr>
      <w:rPr>
        <w:rFonts w:ascii="Times New Roman" w:hAnsi="Times New Roman" w:cs="Times New Roman"/>
        <w:sz w:val="22"/>
        <w:szCs w:val="22"/>
        <w:lang w:val="ro-RO"/>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1C6C16F0"/>
    <w:multiLevelType w:val="multilevel"/>
    <w:tmpl w:val="5CEEA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4E11DF4"/>
    <w:multiLevelType w:val="hybridMultilevel"/>
    <w:tmpl w:val="B27CD08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nsid w:val="550D1F5B"/>
    <w:multiLevelType w:val="hybridMultilevel"/>
    <w:tmpl w:val="2DCEAB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62B6338B"/>
    <w:multiLevelType w:val="hybridMultilevel"/>
    <w:tmpl w:val="7924C2EE"/>
    <w:lvl w:ilvl="0" w:tplc="340E8B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3F867E9"/>
    <w:multiLevelType w:val="hybridMultilevel"/>
    <w:tmpl w:val="4B9289C0"/>
    <w:lvl w:ilvl="0" w:tplc="00000006">
      <w:start w:val="2"/>
      <w:numFmt w:val="bullet"/>
      <w:lvlText w:val="-"/>
      <w:lvlJc w:val="left"/>
      <w:pPr>
        <w:ind w:left="2160" w:hanging="360"/>
      </w:pPr>
      <w:rPr>
        <w:rFonts w:ascii="Times New Roman" w:hAnsi="Times New Roman" w:cs="Wingdings"/>
        <w:sz w:val="22"/>
        <w:szCs w:val="22"/>
        <w:lang w:val="ro-RO"/>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
    <w:nsid w:val="799A5EDC"/>
    <w:multiLevelType w:val="hybridMultilevel"/>
    <w:tmpl w:val="7144BBB2"/>
    <w:lvl w:ilvl="0" w:tplc="7452C9A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1"/>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236D9A"/>
    <w:rsid w:val="00000B7B"/>
    <w:rsid w:val="000069FE"/>
    <w:rsid w:val="00020055"/>
    <w:rsid w:val="00030FDB"/>
    <w:rsid w:val="00043CF1"/>
    <w:rsid w:val="00053C07"/>
    <w:rsid w:val="00057347"/>
    <w:rsid w:val="0007207B"/>
    <w:rsid w:val="00081F72"/>
    <w:rsid w:val="000A1961"/>
    <w:rsid w:val="000A2E2D"/>
    <w:rsid w:val="000D413C"/>
    <w:rsid w:val="000E75F8"/>
    <w:rsid w:val="001275F7"/>
    <w:rsid w:val="001609DC"/>
    <w:rsid w:val="00166DC9"/>
    <w:rsid w:val="00185F1E"/>
    <w:rsid w:val="0019651B"/>
    <w:rsid w:val="001A0123"/>
    <w:rsid w:val="001A1F33"/>
    <w:rsid w:val="001A51F9"/>
    <w:rsid w:val="001B1619"/>
    <w:rsid w:val="001B5FD2"/>
    <w:rsid w:val="001C1451"/>
    <w:rsid w:val="001E56BE"/>
    <w:rsid w:val="00236D9A"/>
    <w:rsid w:val="00251AF7"/>
    <w:rsid w:val="00253A4C"/>
    <w:rsid w:val="00257C5A"/>
    <w:rsid w:val="00283C0F"/>
    <w:rsid w:val="002A278C"/>
    <w:rsid w:val="002D481F"/>
    <w:rsid w:val="002D6D73"/>
    <w:rsid w:val="002E5892"/>
    <w:rsid w:val="002F7BEF"/>
    <w:rsid w:val="00304125"/>
    <w:rsid w:val="00305CA3"/>
    <w:rsid w:val="00313210"/>
    <w:rsid w:val="003267D8"/>
    <w:rsid w:val="00346FD2"/>
    <w:rsid w:val="0035546A"/>
    <w:rsid w:val="0036022E"/>
    <w:rsid w:val="003640D5"/>
    <w:rsid w:val="0039188E"/>
    <w:rsid w:val="003A3C78"/>
    <w:rsid w:val="003D753B"/>
    <w:rsid w:val="003E2A1E"/>
    <w:rsid w:val="0040067B"/>
    <w:rsid w:val="00412415"/>
    <w:rsid w:val="0042720A"/>
    <w:rsid w:val="00432D83"/>
    <w:rsid w:val="00433288"/>
    <w:rsid w:val="004350CC"/>
    <w:rsid w:val="004522DE"/>
    <w:rsid w:val="004631B5"/>
    <w:rsid w:val="00483128"/>
    <w:rsid w:val="00484051"/>
    <w:rsid w:val="00484ADB"/>
    <w:rsid w:val="004934B7"/>
    <w:rsid w:val="004A0A63"/>
    <w:rsid w:val="004A69ED"/>
    <w:rsid w:val="004C7633"/>
    <w:rsid w:val="004D0D28"/>
    <w:rsid w:val="004F47D7"/>
    <w:rsid w:val="005350F5"/>
    <w:rsid w:val="00554CE3"/>
    <w:rsid w:val="005608FB"/>
    <w:rsid w:val="005664D2"/>
    <w:rsid w:val="00573CF9"/>
    <w:rsid w:val="00594AAA"/>
    <w:rsid w:val="005B5B84"/>
    <w:rsid w:val="005C111A"/>
    <w:rsid w:val="005F5A74"/>
    <w:rsid w:val="00604070"/>
    <w:rsid w:val="00630E56"/>
    <w:rsid w:val="00631AE1"/>
    <w:rsid w:val="00634AC6"/>
    <w:rsid w:val="0065684D"/>
    <w:rsid w:val="00657446"/>
    <w:rsid w:val="0066292F"/>
    <w:rsid w:val="006818B1"/>
    <w:rsid w:val="00691392"/>
    <w:rsid w:val="006A36E1"/>
    <w:rsid w:val="006B2C88"/>
    <w:rsid w:val="006D5661"/>
    <w:rsid w:val="00700221"/>
    <w:rsid w:val="007118A8"/>
    <w:rsid w:val="00712605"/>
    <w:rsid w:val="007178D9"/>
    <w:rsid w:val="00755563"/>
    <w:rsid w:val="00760C23"/>
    <w:rsid w:val="007657A1"/>
    <w:rsid w:val="00775610"/>
    <w:rsid w:val="007A0210"/>
    <w:rsid w:val="007A1B24"/>
    <w:rsid w:val="007A1E95"/>
    <w:rsid w:val="007C4828"/>
    <w:rsid w:val="007D35C4"/>
    <w:rsid w:val="007E1D8A"/>
    <w:rsid w:val="007E70F5"/>
    <w:rsid w:val="0082040B"/>
    <w:rsid w:val="008250C8"/>
    <w:rsid w:val="00825975"/>
    <w:rsid w:val="0087132B"/>
    <w:rsid w:val="00881364"/>
    <w:rsid w:val="008819D8"/>
    <w:rsid w:val="00894D9B"/>
    <w:rsid w:val="008B751A"/>
    <w:rsid w:val="008D62B7"/>
    <w:rsid w:val="008F039E"/>
    <w:rsid w:val="008F4E4A"/>
    <w:rsid w:val="00905BCA"/>
    <w:rsid w:val="00907CEC"/>
    <w:rsid w:val="00930559"/>
    <w:rsid w:val="009533EE"/>
    <w:rsid w:val="00956EB9"/>
    <w:rsid w:val="00971CD0"/>
    <w:rsid w:val="00972596"/>
    <w:rsid w:val="00977EA1"/>
    <w:rsid w:val="00984355"/>
    <w:rsid w:val="009A0912"/>
    <w:rsid w:val="009A0E87"/>
    <w:rsid w:val="009C5992"/>
    <w:rsid w:val="009C6489"/>
    <w:rsid w:val="009D182C"/>
    <w:rsid w:val="009D6545"/>
    <w:rsid w:val="009E639D"/>
    <w:rsid w:val="00A01A71"/>
    <w:rsid w:val="00A27C94"/>
    <w:rsid w:val="00A42B99"/>
    <w:rsid w:val="00A45915"/>
    <w:rsid w:val="00A67CC4"/>
    <w:rsid w:val="00A76B77"/>
    <w:rsid w:val="00A83C37"/>
    <w:rsid w:val="00A94211"/>
    <w:rsid w:val="00AA19BC"/>
    <w:rsid w:val="00AC6BD5"/>
    <w:rsid w:val="00AD424F"/>
    <w:rsid w:val="00AF084D"/>
    <w:rsid w:val="00AF780B"/>
    <w:rsid w:val="00B10063"/>
    <w:rsid w:val="00B24A11"/>
    <w:rsid w:val="00B34A41"/>
    <w:rsid w:val="00B364DD"/>
    <w:rsid w:val="00B76D0A"/>
    <w:rsid w:val="00B8676D"/>
    <w:rsid w:val="00B920C5"/>
    <w:rsid w:val="00B923A7"/>
    <w:rsid w:val="00B93E1B"/>
    <w:rsid w:val="00BA217A"/>
    <w:rsid w:val="00BA50D6"/>
    <w:rsid w:val="00BB1E30"/>
    <w:rsid w:val="00BB696C"/>
    <w:rsid w:val="00BC69B5"/>
    <w:rsid w:val="00BD59A9"/>
    <w:rsid w:val="00BD5A87"/>
    <w:rsid w:val="00BE470A"/>
    <w:rsid w:val="00BE7A1E"/>
    <w:rsid w:val="00BF22E2"/>
    <w:rsid w:val="00BF2CFD"/>
    <w:rsid w:val="00BF58C2"/>
    <w:rsid w:val="00C10567"/>
    <w:rsid w:val="00C107CC"/>
    <w:rsid w:val="00C17A9B"/>
    <w:rsid w:val="00C278A5"/>
    <w:rsid w:val="00C811DF"/>
    <w:rsid w:val="00C8343C"/>
    <w:rsid w:val="00CB0A3E"/>
    <w:rsid w:val="00CB275A"/>
    <w:rsid w:val="00CD4092"/>
    <w:rsid w:val="00CF7D5A"/>
    <w:rsid w:val="00D23CB9"/>
    <w:rsid w:val="00D32446"/>
    <w:rsid w:val="00D52EEB"/>
    <w:rsid w:val="00D675CB"/>
    <w:rsid w:val="00D94A02"/>
    <w:rsid w:val="00DA618F"/>
    <w:rsid w:val="00DD2D0D"/>
    <w:rsid w:val="00DD4F12"/>
    <w:rsid w:val="00DF16AC"/>
    <w:rsid w:val="00DF7888"/>
    <w:rsid w:val="00E15925"/>
    <w:rsid w:val="00E25E9A"/>
    <w:rsid w:val="00E5719A"/>
    <w:rsid w:val="00E81101"/>
    <w:rsid w:val="00E916DA"/>
    <w:rsid w:val="00EB456A"/>
    <w:rsid w:val="00EB5398"/>
    <w:rsid w:val="00EC7C34"/>
    <w:rsid w:val="00ED0EBC"/>
    <w:rsid w:val="00F34608"/>
    <w:rsid w:val="00F433EA"/>
    <w:rsid w:val="00F52009"/>
    <w:rsid w:val="00F5251C"/>
    <w:rsid w:val="00F5399A"/>
    <w:rsid w:val="00F552A4"/>
    <w:rsid w:val="00FA75EA"/>
    <w:rsid w:val="00FA77AD"/>
    <w:rsid w:val="00FC393B"/>
    <w:rsid w:val="00FD5106"/>
    <w:rsid w:val="00FE4FD2"/>
    <w:rsid w:val="00FF3E06"/>
    <w:rsid w:val="00FF69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3128"/>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uiPriority w:val="99"/>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rsid w:val="00236D9A"/>
    <w:pPr>
      <w:ind w:right="43" w:firstLine="993"/>
    </w:pPr>
    <w:rPr>
      <w:rFonts w:ascii="Bookman Old Style" w:hAnsi="Bookman Old Style" w:cs="Bookman Old Style"/>
      <w:b/>
      <w:szCs w:val="20"/>
    </w:rPr>
  </w:style>
  <w:style w:type="paragraph" w:styleId="Header">
    <w:name w:val="header"/>
    <w:basedOn w:val="Normal"/>
    <w:uiPriority w:val="99"/>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qFormat/>
    <w:rsid w:val="00236D9A"/>
    <w:pPr>
      <w:ind w:left="720"/>
    </w:pPr>
  </w:style>
  <w:style w:type="paragraph" w:styleId="NormalWeb">
    <w:name w:val="Normal (Web)"/>
    <w:basedOn w:val="Normal"/>
    <w:uiPriority w:val="99"/>
    <w:unhideWhenUsed/>
    <w:rsid w:val="007E1D8A"/>
    <w:pPr>
      <w:suppressAutoHyphens w:val="0"/>
      <w:spacing w:before="100" w:beforeAutospacing="1" w:after="100" w:afterAutospacing="1" w:line="240" w:lineRule="auto"/>
    </w:pPr>
    <w:rPr>
      <w:rFonts w:ascii="Times New Roman" w:hAnsi="Times New Roman" w:cs="Times New Roman"/>
      <w:color w:val="auto"/>
      <w:lang w:eastAsia="en-US"/>
    </w:rPr>
  </w:style>
</w:styles>
</file>

<file path=word/webSettings.xml><?xml version="1.0" encoding="utf-8"?>
<w:webSettings xmlns:r="http://schemas.openxmlformats.org/officeDocument/2006/relationships" xmlns:w="http://schemas.openxmlformats.org/wordprocessingml/2006/main">
  <w:divs>
    <w:div w:id="552621703">
      <w:bodyDiv w:val="1"/>
      <w:marLeft w:val="0"/>
      <w:marRight w:val="0"/>
      <w:marTop w:val="0"/>
      <w:marBottom w:val="0"/>
      <w:divBdr>
        <w:top w:val="none" w:sz="0" w:space="0" w:color="auto"/>
        <w:left w:val="none" w:sz="0" w:space="0" w:color="auto"/>
        <w:bottom w:val="none" w:sz="0" w:space="0" w:color="auto"/>
        <w:right w:val="none" w:sz="0" w:space="0" w:color="auto"/>
      </w:divBdr>
    </w:div>
    <w:div w:id="1572429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5</Pages>
  <Words>2020</Words>
  <Characters>11719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ROMANIA                                                                                      SE APROBA,</vt:lpstr>
    </vt:vector>
  </TitlesOfParts>
  <Company>Hewlett-Packard Company</Company>
  <LinksUpToDate>false</LinksUpToDate>
  <CharactersWithSpaces>13712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sursu</cp:lastModifiedBy>
  <cp:revision>28</cp:revision>
  <cp:lastPrinted>2019-09-11T12:41:00Z</cp:lastPrinted>
  <dcterms:created xsi:type="dcterms:W3CDTF">2019-08-17T10:27:00Z</dcterms:created>
  <dcterms:modified xsi:type="dcterms:W3CDTF">2019-09-11T12:45:00Z</dcterms:modified>
</cp:coreProperties>
</file>