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9DB" w:rsidRPr="00261828" w:rsidRDefault="005639DB" w:rsidP="00E24B07">
      <w:pPr>
        <w:rPr>
          <w:b/>
          <w:lang w:val="ro-RO"/>
        </w:rPr>
      </w:pPr>
      <w:r w:rsidRPr="00C22BBF">
        <w:rPr>
          <w:b/>
          <w:sz w:val="18"/>
          <w:szCs w:val="18"/>
          <w:lang w:val="ro-RO"/>
        </w:rPr>
        <w:t>ROMÂNIA</w:t>
      </w:r>
      <w:r w:rsidRPr="00C22BBF">
        <w:rPr>
          <w:b/>
          <w:sz w:val="18"/>
          <w:szCs w:val="18"/>
          <w:lang w:val="ro-RO"/>
        </w:rPr>
        <w:tab/>
      </w:r>
      <w:r w:rsidRPr="00C22BBF">
        <w:rPr>
          <w:b/>
          <w:sz w:val="18"/>
          <w:szCs w:val="18"/>
          <w:lang w:val="ro-RO"/>
        </w:rPr>
        <w:tab/>
      </w:r>
      <w:r w:rsidRPr="00261828">
        <w:rPr>
          <w:b/>
          <w:lang w:val="ro-RO"/>
        </w:rPr>
        <w:tab/>
      </w:r>
      <w:r w:rsidRPr="00261828">
        <w:rPr>
          <w:b/>
          <w:lang w:val="ro-RO"/>
        </w:rPr>
        <w:tab/>
      </w:r>
      <w:r w:rsidRPr="00261828">
        <w:rPr>
          <w:b/>
          <w:lang w:val="ro-RO"/>
        </w:rPr>
        <w:tab/>
      </w:r>
      <w:r w:rsidRPr="00261828">
        <w:rPr>
          <w:b/>
          <w:lang w:val="ro-RO"/>
        </w:rPr>
        <w:tab/>
      </w:r>
      <w:r w:rsidRPr="00261828">
        <w:rPr>
          <w:b/>
          <w:lang w:val="ro-RO"/>
        </w:rPr>
        <w:tab/>
      </w:r>
      <w:r w:rsidRPr="00261828">
        <w:rPr>
          <w:b/>
          <w:lang w:val="ro-RO"/>
        </w:rPr>
        <w:tab/>
        <w:t xml:space="preserve">          </w:t>
      </w:r>
      <w:r>
        <w:rPr>
          <w:b/>
          <w:lang w:val="ro-RO"/>
        </w:rPr>
        <w:t xml:space="preserve">       </w:t>
      </w:r>
      <w:r w:rsidRPr="00261828">
        <w:rPr>
          <w:b/>
          <w:lang w:val="ro-RO"/>
        </w:rPr>
        <w:t xml:space="preserve"> APROBAT,</w:t>
      </w:r>
    </w:p>
    <w:p w:rsidR="005639DB" w:rsidRPr="00261828" w:rsidRDefault="005639DB" w:rsidP="00E24B07">
      <w:pPr>
        <w:rPr>
          <w:b/>
          <w:lang w:val="ro-RO"/>
        </w:rPr>
      </w:pPr>
      <w:r w:rsidRPr="00C22BBF">
        <w:rPr>
          <w:b/>
          <w:sz w:val="18"/>
          <w:szCs w:val="18"/>
          <w:lang w:val="ro-RO"/>
        </w:rPr>
        <w:t>JUDETUL TIMIŞ</w:t>
      </w:r>
      <w:r w:rsidRPr="00C22BBF">
        <w:rPr>
          <w:b/>
          <w:sz w:val="18"/>
          <w:szCs w:val="18"/>
          <w:lang w:val="ro-RO"/>
        </w:rPr>
        <w:tab/>
      </w:r>
      <w:r w:rsidRPr="00C22BBF">
        <w:rPr>
          <w:b/>
          <w:sz w:val="18"/>
          <w:szCs w:val="18"/>
          <w:lang w:val="ro-RO"/>
        </w:rPr>
        <w:tab/>
      </w:r>
      <w:r w:rsidRPr="00261828">
        <w:rPr>
          <w:b/>
          <w:lang w:val="ro-RO"/>
        </w:rPr>
        <w:tab/>
      </w:r>
      <w:r w:rsidRPr="00261828">
        <w:rPr>
          <w:b/>
          <w:lang w:val="ro-RO"/>
        </w:rPr>
        <w:tab/>
      </w:r>
      <w:r w:rsidRPr="00261828">
        <w:rPr>
          <w:b/>
          <w:lang w:val="ro-RO"/>
        </w:rPr>
        <w:tab/>
      </w:r>
      <w:r w:rsidRPr="00261828">
        <w:rPr>
          <w:b/>
          <w:lang w:val="ro-RO"/>
        </w:rPr>
        <w:tab/>
      </w:r>
      <w:r w:rsidRPr="00261828">
        <w:rPr>
          <w:b/>
          <w:lang w:val="ro-RO"/>
        </w:rPr>
        <w:tab/>
        <w:t xml:space="preserve">             </w:t>
      </w:r>
      <w:r>
        <w:rPr>
          <w:b/>
          <w:lang w:val="ro-RO"/>
        </w:rPr>
        <w:t xml:space="preserve">  </w:t>
      </w:r>
      <w:r>
        <w:rPr>
          <w:b/>
          <w:lang w:val="ro-RO"/>
        </w:rPr>
        <w:tab/>
        <w:t xml:space="preserve">         </w:t>
      </w:r>
      <w:r w:rsidRPr="00261828">
        <w:rPr>
          <w:b/>
          <w:lang w:val="ro-RO"/>
        </w:rPr>
        <w:t>PRIMAR</w:t>
      </w:r>
    </w:p>
    <w:p w:rsidR="005639DB" w:rsidRPr="00261828" w:rsidRDefault="005639DB" w:rsidP="00E24B07">
      <w:pPr>
        <w:rPr>
          <w:b/>
          <w:lang w:val="ro-RO"/>
        </w:rPr>
      </w:pPr>
      <w:r w:rsidRPr="00C22BBF">
        <w:rPr>
          <w:b/>
          <w:sz w:val="18"/>
          <w:szCs w:val="18"/>
          <w:lang w:val="ro-RO"/>
        </w:rPr>
        <w:t xml:space="preserve">MUNICIPIUL TIMISOARA                                                                            </w:t>
      </w:r>
      <w:r>
        <w:rPr>
          <w:b/>
          <w:sz w:val="18"/>
          <w:szCs w:val="18"/>
          <w:lang w:val="ro-RO"/>
        </w:rPr>
        <w:tab/>
      </w:r>
      <w:r>
        <w:rPr>
          <w:b/>
          <w:sz w:val="18"/>
          <w:szCs w:val="18"/>
          <w:lang w:val="ro-RO"/>
        </w:rPr>
        <w:tab/>
      </w:r>
      <w:r>
        <w:rPr>
          <w:b/>
          <w:sz w:val="18"/>
          <w:szCs w:val="18"/>
          <w:lang w:val="ro-RO"/>
        </w:rPr>
        <w:tab/>
        <w:t xml:space="preserve">    </w:t>
      </w:r>
      <w:r w:rsidRPr="00261828">
        <w:rPr>
          <w:b/>
          <w:lang w:val="ro-RO"/>
        </w:rPr>
        <w:t>NICOLAE ROBU</w:t>
      </w:r>
    </w:p>
    <w:p w:rsidR="005639DB" w:rsidRDefault="005639DB" w:rsidP="00E24B07">
      <w:pPr>
        <w:rPr>
          <w:b/>
          <w:sz w:val="18"/>
          <w:szCs w:val="18"/>
          <w:lang w:val="ro-RO"/>
        </w:rPr>
      </w:pPr>
      <w:r w:rsidRPr="00C22BBF">
        <w:rPr>
          <w:b/>
          <w:sz w:val="18"/>
          <w:szCs w:val="18"/>
          <w:lang w:val="ro-RO" w:bidi="pa-PK"/>
        </w:rPr>
        <w:t>DIRECTIA CLĂDIRI TERENURI SI DOTĂRI DIVERSE</w:t>
      </w:r>
      <w:r w:rsidRPr="00C22BBF">
        <w:rPr>
          <w:b/>
          <w:sz w:val="18"/>
          <w:szCs w:val="18"/>
          <w:lang w:val="ro-RO"/>
        </w:rPr>
        <w:t xml:space="preserve">                                                                   </w:t>
      </w:r>
    </w:p>
    <w:p w:rsidR="005639DB" w:rsidRDefault="005639DB" w:rsidP="00E24B07">
      <w:pPr>
        <w:rPr>
          <w:b/>
          <w:sz w:val="18"/>
          <w:szCs w:val="18"/>
          <w:lang w:val="ro-RO"/>
        </w:rPr>
      </w:pPr>
      <w:r w:rsidRPr="00C22BBF">
        <w:rPr>
          <w:b/>
          <w:sz w:val="18"/>
          <w:szCs w:val="18"/>
          <w:lang w:val="ro-RO" w:bidi="pa-PK"/>
        </w:rPr>
        <w:t>SERVICIUL TERENURI BANCA DE DATE URBANĂ ŞI CADASTRU</w:t>
      </w:r>
      <w:r w:rsidRPr="00C22BBF">
        <w:rPr>
          <w:b/>
          <w:sz w:val="18"/>
          <w:szCs w:val="18"/>
          <w:lang w:val="ro-RO"/>
        </w:rPr>
        <w:tab/>
        <w:t xml:space="preserve">     </w:t>
      </w:r>
    </w:p>
    <w:p w:rsidR="005639DB" w:rsidRPr="00C22BBF" w:rsidRDefault="005639DB" w:rsidP="00E24B07">
      <w:pPr>
        <w:rPr>
          <w:b/>
          <w:sz w:val="18"/>
          <w:szCs w:val="18"/>
          <w:lang w:val="ro-RO"/>
        </w:rPr>
      </w:pPr>
      <w:r>
        <w:rPr>
          <w:b/>
          <w:sz w:val="18"/>
          <w:szCs w:val="18"/>
          <w:lang w:val="ro-RO"/>
        </w:rPr>
        <w:t>SC2016-28225/31.01.2017</w:t>
      </w:r>
    </w:p>
    <w:p w:rsidR="005639DB" w:rsidRPr="00261828" w:rsidRDefault="005639DB" w:rsidP="004D5B71">
      <w:pPr>
        <w:jc w:val="both"/>
        <w:rPr>
          <w:b/>
          <w:lang w:val="ro-RO"/>
        </w:rPr>
      </w:pPr>
    </w:p>
    <w:p w:rsidR="005639DB" w:rsidRDefault="005639DB" w:rsidP="004D5B71">
      <w:pPr>
        <w:jc w:val="center"/>
        <w:rPr>
          <w:b/>
          <w:lang w:val="ro-RO"/>
        </w:rPr>
      </w:pPr>
    </w:p>
    <w:p w:rsidR="005639DB" w:rsidRDefault="005639DB" w:rsidP="004D5B71">
      <w:pPr>
        <w:jc w:val="center"/>
        <w:rPr>
          <w:b/>
          <w:lang w:val="ro-RO"/>
        </w:rPr>
      </w:pPr>
    </w:p>
    <w:p w:rsidR="005639DB" w:rsidRDefault="005639DB" w:rsidP="004D5B71">
      <w:pPr>
        <w:jc w:val="center"/>
        <w:rPr>
          <w:b/>
          <w:lang w:val="ro-RO"/>
        </w:rPr>
      </w:pPr>
    </w:p>
    <w:p w:rsidR="005639DB" w:rsidRPr="00B56B4F" w:rsidRDefault="005639DB" w:rsidP="004D5B71">
      <w:pPr>
        <w:jc w:val="center"/>
        <w:rPr>
          <w:b/>
          <w:sz w:val="28"/>
          <w:szCs w:val="28"/>
          <w:lang w:val="ro-RO"/>
        </w:rPr>
      </w:pPr>
      <w:r w:rsidRPr="00B56B4F">
        <w:rPr>
          <w:b/>
          <w:sz w:val="28"/>
          <w:szCs w:val="28"/>
          <w:lang w:val="ro-RO"/>
        </w:rPr>
        <w:t>REFERAT</w:t>
      </w:r>
    </w:p>
    <w:p w:rsidR="005639DB" w:rsidRPr="00C22BBF" w:rsidRDefault="005639DB" w:rsidP="00C22BBF">
      <w:pPr>
        <w:jc w:val="center"/>
        <w:rPr>
          <w:b/>
        </w:rPr>
      </w:pPr>
      <w:r>
        <w:rPr>
          <w:b/>
        </w:rPr>
        <w:t>p</w:t>
      </w:r>
      <w:r w:rsidRPr="00C22BBF">
        <w:rPr>
          <w:b/>
        </w:rPr>
        <w:t xml:space="preserve">rivind alipire imobile : nr. topo. 247/2 </w:t>
      </w:r>
      <w:r>
        <w:rPr>
          <w:b/>
          <w:bCs/>
          <w:color w:val="000000"/>
          <w:lang w:val="ro-RO" w:eastAsia="ro-RO"/>
        </w:rPr>
        <w:t xml:space="preserve">înscris în CF nr.405226 </w:t>
      </w:r>
      <w:smartTag w:uri="urn:schemas-microsoft-com:office:smarttags" w:element="City">
        <w:smartTag w:uri="urn:schemas-microsoft-com:office:smarttags" w:element="place">
          <w:r>
            <w:rPr>
              <w:b/>
              <w:bCs/>
              <w:color w:val="000000"/>
              <w:lang w:val="ro-RO" w:eastAsia="ro-RO"/>
            </w:rPr>
            <w:t>Timişoara</w:t>
          </w:r>
        </w:smartTag>
      </w:smartTag>
      <w:r>
        <w:rPr>
          <w:b/>
          <w:bCs/>
          <w:color w:val="000000"/>
          <w:lang w:val="ro-RO" w:eastAsia="ro-RO"/>
        </w:rPr>
        <w:t xml:space="preserve"> (CF vechi 121916) </w:t>
      </w:r>
      <w:r w:rsidRPr="00C22BBF">
        <w:rPr>
          <w:b/>
        </w:rPr>
        <w:t>si nr. topo. 248</w:t>
      </w:r>
      <w:r>
        <w:rPr>
          <w:b/>
        </w:rPr>
        <w:t xml:space="preserve"> </w:t>
      </w:r>
      <w:r>
        <w:rPr>
          <w:b/>
          <w:bCs/>
          <w:color w:val="000000"/>
          <w:lang w:val="ro-RO" w:eastAsia="ro-RO"/>
        </w:rPr>
        <w:t xml:space="preserve">înscris în CF nr.420253 </w:t>
      </w:r>
      <w:smartTag w:uri="urn:schemas-microsoft-com:office:smarttags" w:element="City">
        <w:smartTag w:uri="urn:schemas-microsoft-com:office:smarttags" w:element="place">
          <w:r>
            <w:rPr>
              <w:b/>
              <w:bCs/>
              <w:color w:val="000000"/>
              <w:lang w:val="ro-RO" w:eastAsia="ro-RO"/>
            </w:rPr>
            <w:t>Timişoara</w:t>
          </w:r>
        </w:smartTag>
      </w:smartTag>
      <w:r>
        <w:rPr>
          <w:b/>
          <w:bCs/>
          <w:color w:val="000000"/>
          <w:lang w:val="ro-RO" w:eastAsia="ro-RO"/>
        </w:rPr>
        <w:t xml:space="preserve"> (CF vechi 4)</w:t>
      </w:r>
      <w:r w:rsidRPr="00C22BBF">
        <w:rPr>
          <w:b/>
        </w:rPr>
        <w:t>, str.Mărăşeşti nr.2</w:t>
      </w:r>
    </w:p>
    <w:p w:rsidR="005639DB" w:rsidRDefault="005639DB" w:rsidP="00933299">
      <w:pPr>
        <w:spacing w:after="120"/>
        <w:jc w:val="both"/>
        <w:rPr>
          <w:lang w:val="ro-RO"/>
        </w:rPr>
      </w:pPr>
    </w:p>
    <w:p w:rsidR="005639DB" w:rsidRPr="00933299" w:rsidRDefault="005639DB" w:rsidP="00933299">
      <w:pPr>
        <w:spacing w:after="120"/>
        <w:jc w:val="both"/>
        <w:rPr>
          <w:lang w:val="ro-RO"/>
        </w:rPr>
      </w:pPr>
    </w:p>
    <w:p w:rsidR="005639DB" w:rsidRDefault="005639DB" w:rsidP="00933299">
      <w:pPr>
        <w:spacing w:after="120"/>
        <w:jc w:val="both"/>
        <w:rPr>
          <w:lang w:val="ro-RO"/>
        </w:rPr>
      </w:pPr>
      <w:r w:rsidRPr="00261828">
        <w:rPr>
          <w:lang w:val="ro-RO"/>
        </w:rPr>
        <w:t xml:space="preserve">        </w:t>
      </w:r>
      <w:r>
        <w:rPr>
          <w:lang w:val="ro-RO"/>
        </w:rPr>
        <w:t xml:space="preserve">   </w:t>
      </w:r>
      <w:r w:rsidRPr="00261828">
        <w:rPr>
          <w:lang w:val="ro-RO"/>
        </w:rPr>
        <w:t xml:space="preserve"> Se propune spre analiza Comisiilor din cadrul Consiliului Local al Municipiului Timisoara, materialul intocmit </w:t>
      </w:r>
      <w:r>
        <w:rPr>
          <w:lang w:val="ro-RO"/>
        </w:rPr>
        <w:t xml:space="preserve">de </w:t>
      </w:r>
      <w:r w:rsidRPr="00261828">
        <w:rPr>
          <w:lang w:val="ro-RO"/>
        </w:rPr>
        <w:t>Serviciul Terenuri, Banca de Date Urbana si Cadastru din cadrul Direcţiei Cladiri, Terenuri si Dotari Diverse, ca urmare a cererii cu nr.</w:t>
      </w:r>
      <w:r>
        <w:rPr>
          <w:lang w:val="ro-RO"/>
        </w:rPr>
        <w:t>SC2016-28225 din 18.11.2016</w:t>
      </w:r>
      <w:r w:rsidRPr="00261828">
        <w:rPr>
          <w:lang w:val="ro-RO"/>
        </w:rPr>
        <w:t xml:space="preserve"> depuse de </w:t>
      </w:r>
      <w:r>
        <w:rPr>
          <w:lang w:val="ro-RO"/>
        </w:rPr>
        <w:t>Biroul Sport – Cultură din cadrul Primăriei Municipiului Timişoara.</w:t>
      </w:r>
    </w:p>
    <w:p w:rsidR="005639DB" w:rsidRPr="00D655A8" w:rsidRDefault="005639DB" w:rsidP="00933299">
      <w:pPr>
        <w:spacing w:after="120"/>
        <w:jc w:val="both"/>
        <w:rPr>
          <w:lang w:val="ro-RO"/>
        </w:rPr>
      </w:pPr>
      <w:r w:rsidRPr="00D655A8">
        <w:rPr>
          <w:lang w:val="ro-RO"/>
        </w:rPr>
        <w:t xml:space="preserve">            Imobil in str. Mărăşeşti nr.2, cu nr. topo. 247/2 , inscris in CF nr.405226 Timisoara (CF vechi 121916) – Teren in suprafata de 1180 mp.:(Foaie de Proprietate)- 4298/14.01.2010. Act administrativ nr.849 HG , din 29.09.2009 , emis de Guvern .Întabulare drept de proprietate dobândit prin Lege , cota actuală 1/1: DOMENIUL PUBLIC AL MUNICIPIULUI TIMIŞOARA ; (Foaie de sarcini) : 12456/28.05.1998. Act.Drept de folosinţă asupra terenului prin concesionare în favoarea Teatrului Naţional Timişoara conform HCL nr.82/14.04.1998 şi contract de concesionare nr.5/07.05.1998 concesionarea se face pe durata existenţei construcţiei cu interdicţie de schimbare a destinaţiei stabilite adică construirea unor spaţii culturale.</w:t>
      </w:r>
    </w:p>
    <w:p w:rsidR="005639DB" w:rsidRDefault="005639DB" w:rsidP="006328AB">
      <w:pPr>
        <w:spacing w:after="120"/>
        <w:ind w:firstLine="708"/>
        <w:jc w:val="both"/>
        <w:rPr>
          <w:lang w:val="ro-RO"/>
        </w:rPr>
      </w:pPr>
      <w:r>
        <w:rPr>
          <w:lang w:val="ro-RO"/>
        </w:rPr>
        <w:t>Imobil</w:t>
      </w:r>
      <w:r w:rsidRPr="001859EB">
        <w:rPr>
          <w:lang w:val="ro-RO"/>
        </w:rPr>
        <w:t xml:space="preserve"> in str. </w:t>
      </w:r>
      <w:r>
        <w:rPr>
          <w:lang w:val="ro-RO"/>
        </w:rPr>
        <w:t>Mărăşeşti nr.2</w:t>
      </w:r>
      <w:r w:rsidRPr="001859EB">
        <w:rPr>
          <w:lang w:val="ro-RO"/>
        </w:rPr>
        <w:t xml:space="preserve">, cu nr. top. </w:t>
      </w:r>
      <w:r>
        <w:rPr>
          <w:lang w:val="ro-RO"/>
        </w:rPr>
        <w:t xml:space="preserve">248 </w:t>
      </w:r>
      <w:r w:rsidRPr="001859EB">
        <w:rPr>
          <w:lang w:val="ro-RO"/>
        </w:rPr>
        <w:t>, inscris in CF nr.</w:t>
      </w:r>
      <w:r>
        <w:rPr>
          <w:lang w:val="ro-RO"/>
        </w:rPr>
        <w:t>420253 T</w:t>
      </w:r>
      <w:r w:rsidRPr="001859EB">
        <w:rPr>
          <w:lang w:val="ro-RO"/>
        </w:rPr>
        <w:t>imisoara</w:t>
      </w:r>
      <w:r>
        <w:rPr>
          <w:lang w:val="ro-RO"/>
        </w:rPr>
        <w:t xml:space="preserve"> (CF vechi 4) –</w:t>
      </w:r>
      <w:r w:rsidRPr="00AD16B3">
        <w:rPr>
          <w:lang w:val="ro-RO"/>
        </w:rPr>
        <w:t xml:space="preserve"> </w:t>
      </w:r>
      <w:r>
        <w:rPr>
          <w:lang w:val="ro-RO"/>
        </w:rPr>
        <w:t xml:space="preserve">Cladire şi curte </w:t>
      </w:r>
      <w:r w:rsidRPr="001859EB">
        <w:rPr>
          <w:lang w:val="ro-RO"/>
        </w:rPr>
        <w:t xml:space="preserve">in suprafata de </w:t>
      </w:r>
      <w:r>
        <w:rPr>
          <w:lang w:val="ro-RO"/>
        </w:rPr>
        <w:t>256 mp.:</w:t>
      </w:r>
      <w:r w:rsidRPr="00261828">
        <w:rPr>
          <w:lang w:val="ro-RO"/>
        </w:rPr>
        <w:t xml:space="preserve"> (Foaie de Proprietate)</w:t>
      </w:r>
      <w:r>
        <w:rPr>
          <w:lang w:val="ro-RO"/>
        </w:rPr>
        <w:t>-</w:t>
      </w:r>
      <w:r w:rsidRPr="001859EB">
        <w:rPr>
          <w:lang w:val="ro-RO"/>
        </w:rPr>
        <w:t xml:space="preserve"> </w:t>
      </w:r>
      <w:r>
        <w:rPr>
          <w:lang w:val="ro-RO"/>
        </w:rPr>
        <w:t>4297/14.01.2010. Act normativ nr.HG 849din 19.10.2009 emis de Guvernul României , poziţia 4791 din anexă . Întabulare drept de proprietate dobândit prin lege , cota actuală 1/1 : MUNICIPIUL TIMISOARA , domeniul public.</w:t>
      </w:r>
    </w:p>
    <w:p w:rsidR="005639DB" w:rsidRDefault="005639DB" w:rsidP="00053679">
      <w:pPr>
        <w:spacing w:after="120"/>
        <w:jc w:val="both"/>
        <w:rPr>
          <w:lang w:val="ro-RO"/>
        </w:rPr>
      </w:pPr>
      <w:r w:rsidRPr="00261828">
        <w:rPr>
          <w:lang w:val="ro-RO"/>
        </w:rPr>
        <w:t xml:space="preserve">        </w:t>
      </w:r>
      <w:r>
        <w:rPr>
          <w:lang w:val="ro-RO"/>
        </w:rPr>
        <w:t xml:space="preserve">    </w:t>
      </w:r>
      <w:r w:rsidRPr="00261828">
        <w:rPr>
          <w:lang w:val="ro-RO"/>
        </w:rPr>
        <w:t xml:space="preserve"> </w:t>
      </w:r>
      <w:r>
        <w:rPr>
          <w:lang w:val="ro-RO"/>
        </w:rPr>
        <w:t>Obiectul lucrării</w:t>
      </w:r>
      <w:r w:rsidRPr="00A46A4E">
        <w:rPr>
          <w:lang w:val="ro-RO"/>
        </w:rPr>
        <w:t xml:space="preserve"> </w:t>
      </w:r>
      <w:r>
        <w:rPr>
          <w:lang w:val="ro-RO"/>
        </w:rPr>
        <w:t>este alipirea imobilelor nr.topo.247/2 cu nr.topo.248 , în vederea reglementării situaţiei (întabulării) corpurilor de clădire : corp A1 în regim de înălţime S+P+2E (în CF  nr.420253 – clădire) , corp A2 în regim de înălţime S+P+3E şi corp B în regim de înălţime P+3E+M , proprietatea Municipiului Timişoara – domeniu public.</w:t>
      </w:r>
    </w:p>
    <w:p w:rsidR="005639DB" w:rsidRDefault="005639DB" w:rsidP="00053679">
      <w:pPr>
        <w:spacing w:after="120"/>
        <w:jc w:val="both"/>
        <w:rPr>
          <w:lang w:val="ro-RO"/>
        </w:rPr>
      </w:pPr>
      <w:r>
        <w:rPr>
          <w:lang w:val="ro-RO"/>
        </w:rPr>
        <w:t xml:space="preserve">              </w:t>
      </w:r>
      <w:r w:rsidRPr="00694027">
        <w:rPr>
          <w:lang w:val="ro-RO"/>
        </w:rPr>
        <w:t xml:space="preserve">Conform documentatiei topografice executate de persoana </w:t>
      </w:r>
      <w:r>
        <w:rPr>
          <w:lang w:val="ro-RO"/>
        </w:rPr>
        <w:t>juridica</w:t>
      </w:r>
      <w:r w:rsidRPr="00694027">
        <w:rPr>
          <w:lang w:val="ro-RO"/>
        </w:rPr>
        <w:t xml:space="preserve"> autorizata </w:t>
      </w:r>
      <w:r>
        <w:rPr>
          <w:lang w:val="ro-RO"/>
        </w:rPr>
        <w:t xml:space="preserve">de </w:t>
      </w:r>
      <w:r w:rsidRPr="00694027">
        <w:rPr>
          <w:lang w:val="ro-RO"/>
        </w:rPr>
        <w:t xml:space="preserve">A.N.C.P.I. -  </w:t>
      </w:r>
      <w:r>
        <w:rPr>
          <w:lang w:val="ro-RO"/>
        </w:rPr>
        <w:t>S.C. TOPOSISTEM S.R.L.</w:t>
      </w:r>
      <w:r w:rsidRPr="00694027">
        <w:rPr>
          <w:lang w:val="ro-RO"/>
        </w:rPr>
        <w:t xml:space="preserve">, </w:t>
      </w:r>
      <w:r>
        <w:rPr>
          <w:lang w:val="ro-RO"/>
        </w:rPr>
        <w:t xml:space="preserve">si </w:t>
      </w:r>
      <w:r w:rsidRPr="00694027">
        <w:rPr>
          <w:lang w:val="ro-RO"/>
        </w:rPr>
        <w:t>avizata de Oficiul de</w:t>
      </w:r>
      <w:r>
        <w:rPr>
          <w:lang w:val="ro-RO"/>
        </w:rPr>
        <w:t xml:space="preserve"> Cadastru si Publicitate Imobil</w:t>
      </w:r>
      <w:r w:rsidRPr="00694027">
        <w:rPr>
          <w:lang w:val="ro-RO"/>
        </w:rPr>
        <w:t>i</w:t>
      </w:r>
      <w:r>
        <w:rPr>
          <w:lang w:val="ro-RO"/>
        </w:rPr>
        <w:t>a</w:t>
      </w:r>
      <w:r w:rsidRPr="00694027">
        <w:rPr>
          <w:lang w:val="ro-RO"/>
        </w:rPr>
        <w:t xml:space="preserve">ra Timis cu nr. </w:t>
      </w:r>
      <w:r>
        <w:rPr>
          <w:lang w:val="ro-RO"/>
        </w:rPr>
        <w:t>222242/14 noiembrie 2016,</w:t>
      </w:r>
      <w:r w:rsidRPr="00694027">
        <w:rPr>
          <w:lang w:val="ro-RO"/>
        </w:rPr>
        <w:t xml:space="preserve"> </w:t>
      </w:r>
      <w:r>
        <w:rPr>
          <w:lang w:val="ro-RO"/>
        </w:rPr>
        <w:t xml:space="preserve"> se va efectua operatiunea de alipire imobile :</w:t>
      </w:r>
      <w:r w:rsidRPr="00287A4C">
        <w:rPr>
          <w:lang w:val="ro-RO"/>
        </w:rPr>
        <w:t xml:space="preserve"> nr. top</w:t>
      </w:r>
      <w:r>
        <w:rPr>
          <w:lang w:val="ro-RO"/>
        </w:rPr>
        <w:t>o.</w:t>
      </w:r>
      <w:r w:rsidRPr="00053679">
        <w:rPr>
          <w:lang w:val="ro-RO"/>
        </w:rPr>
        <w:t xml:space="preserve"> </w:t>
      </w:r>
      <w:r>
        <w:rPr>
          <w:lang w:val="ro-RO"/>
        </w:rPr>
        <w:t xml:space="preserve">247/2 </w:t>
      </w:r>
      <w:r w:rsidRPr="001859EB">
        <w:rPr>
          <w:lang w:val="ro-RO"/>
        </w:rPr>
        <w:t>, inscris in CF nr.</w:t>
      </w:r>
      <w:r>
        <w:rPr>
          <w:lang w:val="ro-RO"/>
        </w:rPr>
        <w:t>405226 T</w:t>
      </w:r>
      <w:r w:rsidRPr="001859EB">
        <w:rPr>
          <w:lang w:val="ro-RO"/>
        </w:rPr>
        <w:t>imisoara</w:t>
      </w:r>
      <w:r>
        <w:rPr>
          <w:lang w:val="ro-RO"/>
        </w:rPr>
        <w:t xml:space="preserve"> (CF vechi 121916) </w:t>
      </w:r>
      <w:r w:rsidRPr="001859EB">
        <w:rPr>
          <w:lang w:val="ro-RO"/>
        </w:rPr>
        <w:t xml:space="preserve">in suprafata de </w:t>
      </w:r>
      <w:r>
        <w:rPr>
          <w:lang w:val="ro-RO"/>
        </w:rPr>
        <w:t>1180 mp cu nr.topo.</w:t>
      </w:r>
      <w:r w:rsidRPr="00053679">
        <w:rPr>
          <w:lang w:val="ro-RO"/>
        </w:rPr>
        <w:t xml:space="preserve"> </w:t>
      </w:r>
      <w:r>
        <w:rPr>
          <w:lang w:val="ro-RO"/>
        </w:rPr>
        <w:t xml:space="preserve">248 </w:t>
      </w:r>
      <w:r w:rsidRPr="001859EB">
        <w:rPr>
          <w:lang w:val="ro-RO"/>
        </w:rPr>
        <w:t>, inscris in CF nr.</w:t>
      </w:r>
      <w:r>
        <w:rPr>
          <w:lang w:val="ro-RO"/>
        </w:rPr>
        <w:t>420253 T</w:t>
      </w:r>
      <w:r w:rsidRPr="001859EB">
        <w:rPr>
          <w:lang w:val="ro-RO"/>
        </w:rPr>
        <w:t>imisoara</w:t>
      </w:r>
      <w:r>
        <w:rPr>
          <w:lang w:val="ro-RO"/>
        </w:rPr>
        <w:t xml:space="preserve"> (CF vechi 4) – Cladire şi curte </w:t>
      </w:r>
      <w:r w:rsidRPr="001859EB">
        <w:rPr>
          <w:lang w:val="ro-RO"/>
        </w:rPr>
        <w:t xml:space="preserve">in suprafata de </w:t>
      </w:r>
      <w:r>
        <w:rPr>
          <w:lang w:val="ro-RO"/>
        </w:rPr>
        <w:t>256 mp .</w:t>
      </w:r>
    </w:p>
    <w:p w:rsidR="005639DB" w:rsidRDefault="005639DB" w:rsidP="00053679">
      <w:pPr>
        <w:spacing w:after="120"/>
        <w:jc w:val="both"/>
        <w:rPr>
          <w:lang w:val="ro-RO"/>
        </w:rPr>
      </w:pPr>
      <w:r>
        <w:rPr>
          <w:lang w:val="ro-RO"/>
        </w:rPr>
        <w:tab/>
      </w:r>
      <w:smartTag w:uri="urn:schemas-microsoft-com:office:smarttags" w:element="PersonName">
        <w:smartTagPr>
          <w:attr w:name="ProductID" w:val="la Serviciul Juridic"/>
        </w:smartTagPr>
        <w:r>
          <w:rPr>
            <w:lang w:val="ro-RO"/>
          </w:rPr>
          <w:t>La Foaia</w:t>
        </w:r>
      </w:smartTag>
      <w:r>
        <w:rPr>
          <w:lang w:val="ro-RO"/>
        </w:rPr>
        <w:t xml:space="preserve"> de sarcini a cărţii funciare nou înfiinţate pentru imobilul cu nr.cadastral 444138 , se va nota : „drept de folosinţă asupra terenului </w:t>
      </w:r>
      <w:r w:rsidRPr="003F4111">
        <w:rPr>
          <w:i/>
          <w:lang w:val="ro-RO"/>
        </w:rPr>
        <w:t>în suprafaţă de 1180 mp din suprafaţa de 1436 mp</w:t>
      </w:r>
      <w:r>
        <w:rPr>
          <w:lang w:val="ro-RO"/>
        </w:rPr>
        <w:t xml:space="preserve"> , prin concesionare în favoarea Teatrului Naţional Timişoara conform HCL nr.82/14.04.1998 şi Contract de concesionare nr.5/07.05.1998 concesionarea se face pe durata existenţei construcţiei cu interdicţie de schimbare a destinaţiei stabilite adică Construirea unor spaţii culturale”.</w:t>
      </w:r>
    </w:p>
    <w:p w:rsidR="005639DB" w:rsidRDefault="005639DB" w:rsidP="000B798C">
      <w:pPr>
        <w:spacing w:after="120"/>
        <w:jc w:val="both"/>
        <w:rPr>
          <w:lang w:val="ro-RO"/>
        </w:rPr>
      </w:pPr>
      <w:r>
        <w:rPr>
          <w:lang w:val="ro-RO"/>
        </w:rPr>
        <w:t>Situaţia terenului ce face obiectul contractului de concesiune nr.5/07.05.1998 se va reglementa ulterior.</w:t>
      </w:r>
    </w:p>
    <w:p w:rsidR="005639DB" w:rsidRDefault="005639DB" w:rsidP="000B798C">
      <w:pPr>
        <w:spacing w:after="120"/>
        <w:jc w:val="both"/>
        <w:rPr>
          <w:lang w:val="ro-RO"/>
        </w:rPr>
      </w:pPr>
      <w:r w:rsidRPr="00694027">
        <w:rPr>
          <w:lang w:val="ro-RO"/>
        </w:rPr>
        <w:t xml:space="preserve"> </w:t>
      </w:r>
      <w:r w:rsidRPr="00261828">
        <w:rPr>
          <w:lang w:val="ro-RO"/>
        </w:rPr>
        <w:t xml:space="preserve">        </w:t>
      </w:r>
      <w:r>
        <w:rPr>
          <w:lang w:val="ro-RO"/>
        </w:rPr>
        <w:t xml:space="preserve">   </w:t>
      </w:r>
      <w:r w:rsidRPr="00261828">
        <w:rPr>
          <w:lang w:val="ro-RO"/>
        </w:rPr>
        <w:t xml:space="preserve"> Conform adreselor de </w:t>
      </w:r>
      <w:smartTag w:uri="urn:schemas-microsoft-com:office:smarttags" w:element="PersonName">
        <w:smartTagPr>
          <w:attr w:name="ProductID" w:val="la Serviciul Juridic"/>
        </w:smartTagPr>
        <w:r w:rsidRPr="00261828">
          <w:rPr>
            <w:lang w:val="ro-RO"/>
          </w:rPr>
          <w:t>la Serviciul Juridic</w:t>
        </w:r>
      </w:smartTag>
      <w:r w:rsidRPr="00261828">
        <w:rPr>
          <w:lang w:val="ro-RO"/>
        </w:rPr>
        <w:t xml:space="preserve"> cu nr. </w:t>
      </w:r>
      <w:r>
        <w:rPr>
          <w:lang w:val="ro-RO"/>
        </w:rPr>
        <w:t>UR2016-14043/23.09.2016</w:t>
      </w:r>
      <w:r w:rsidRPr="00261828">
        <w:rPr>
          <w:lang w:val="ro-RO"/>
        </w:rPr>
        <w:t>, Compartimentul</w:t>
      </w:r>
      <w:r>
        <w:rPr>
          <w:lang w:val="ro-RO"/>
        </w:rPr>
        <w:t xml:space="preserve">ui Administare Fond Funciar nr.UR2016-14043/22.09.2016 </w:t>
      </w:r>
      <w:r w:rsidRPr="00261828">
        <w:rPr>
          <w:lang w:val="ro-RO"/>
        </w:rPr>
        <w:t>si Directia Cladiri, Terenuri si Dotari -</w:t>
      </w:r>
      <w:r>
        <w:rPr>
          <w:lang w:val="ro-RO"/>
        </w:rPr>
        <w:t xml:space="preserve"> </w:t>
      </w:r>
      <w:r w:rsidRPr="00261828">
        <w:rPr>
          <w:lang w:val="ro-RO"/>
        </w:rPr>
        <w:t>Biroul Cladiri cu nr.</w:t>
      </w:r>
      <w:r>
        <w:rPr>
          <w:lang w:val="ro-RO"/>
        </w:rPr>
        <w:t>UR2016-14043/22.09.2016, ni s-a adus</w:t>
      </w:r>
      <w:r w:rsidRPr="00261828">
        <w:rPr>
          <w:lang w:val="ro-RO"/>
        </w:rPr>
        <w:t xml:space="preserve"> la </w:t>
      </w:r>
      <w:r>
        <w:rPr>
          <w:lang w:val="ro-RO"/>
        </w:rPr>
        <w:t>cunostinta ca asupra acestor</w:t>
      </w:r>
      <w:r w:rsidRPr="00261828">
        <w:rPr>
          <w:lang w:val="ro-RO"/>
        </w:rPr>
        <w:t xml:space="preserve"> imobil</w:t>
      </w:r>
      <w:r>
        <w:rPr>
          <w:lang w:val="ro-RO"/>
        </w:rPr>
        <w:t>e</w:t>
      </w:r>
      <w:r w:rsidRPr="00261828">
        <w:rPr>
          <w:lang w:val="ro-RO"/>
        </w:rPr>
        <w:t xml:space="preserve"> nu exista litigii pe rolul instantelor de judecata si nici cereri de revendicare.</w:t>
      </w:r>
    </w:p>
    <w:p w:rsidR="005639DB" w:rsidRPr="00261828" w:rsidRDefault="005639DB" w:rsidP="00CB3626">
      <w:pPr>
        <w:jc w:val="both"/>
        <w:rPr>
          <w:lang w:val="ro-RO"/>
        </w:rPr>
      </w:pPr>
    </w:p>
    <w:p w:rsidR="005639DB" w:rsidRDefault="005639DB" w:rsidP="00CB3626">
      <w:pPr>
        <w:jc w:val="both"/>
      </w:pPr>
      <w:r w:rsidRPr="00261828">
        <w:rPr>
          <w:lang w:val="ro-RO"/>
        </w:rPr>
        <w:t xml:space="preserve">          </w:t>
      </w:r>
      <w:r>
        <w:rPr>
          <w:lang w:val="ro-RO"/>
        </w:rPr>
        <w:t xml:space="preserve"> </w:t>
      </w:r>
      <w:r w:rsidRPr="00261828">
        <w:rPr>
          <w:lang w:val="ro-RO"/>
        </w:rPr>
        <w:t xml:space="preserve"> Mentionam ca a fost emis Certificatul de Urbanism nr. </w:t>
      </w:r>
      <w:r>
        <w:rPr>
          <w:lang w:val="ro-RO"/>
        </w:rPr>
        <w:t xml:space="preserve">4023 </w:t>
      </w:r>
      <w:r w:rsidRPr="00261828">
        <w:rPr>
          <w:lang w:val="ro-RO"/>
        </w:rPr>
        <w:t xml:space="preserve">din </w:t>
      </w:r>
      <w:r>
        <w:rPr>
          <w:lang w:val="ro-RO"/>
        </w:rPr>
        <w:t>06.10.2016</w:t>
      </w:r>
      <w:r w:rsidRPr="00261828">
        <w:rPr>
          <w:lang w:val="ro-RO"/>
        </w:rPr>
        <w:t xml:space="preserve"> in scopul: </w:t>
      </w:r>
      <w:r>
        <w:rPr>
          <w:lang w:val="ro-RO"/>
        </w:rPr>
        <w:t>„</w:t>
      </w:r>
      <w:r>
        <w:t>Alocare numar cadastral prin operatiunea de alipire ”.</w:t>
      </w:r>
    </w:p>
    <w:p w:rsidR="005639DB" w:rsidRDefault="005639DB" w:rsidP="00B56B4F">
      <w:pPr>
        <w:jc w:val="both"/>
        <w:rPr>
          <w:lang w:val="ro-RO"/>
        </w:rPr>
      </w:pPr>
      <w:r>
        <w:t xml:space="preserve">           </w:t>
      </w:r>
      <w:r w:rsidRPr="00261828">
        <w:rPr>
          <w:lang w:val="ro-RO"/>
        </w:rPr>
        <w:t xml:space="preserve">Dupa analizarea celor prezentate mai sus, de catre comisiile Consiliului Local al  Municipiului Timisoara, se va aviza documentatia de </w:t>
      </w:r>
      <w:r>
        <w:rPr>
          <w:lang w:val="ro-RO"/>
        </w:rPr>
        <w:t xml:space="preserve">alipire imobile cu nr. top. 247/2 si nr. top.248. </w:t>
      </w:r>
    </w:p>
    <w:p w:rsidR="005639DB" w:rsidRDefault="005639DB" w:rsidP="00B56B4F">
      <w:pPr>
        <w:jc w:val="both"/>
        <w:rPr>
          <w:lang w:val="ro-RO"/>
        </w:rPr>
      </w:pPr>
    </w:p>
    <w:p w:rsidR="005639DB" w:rsidRDefault="005639DB" w:rsidP="000B798C">
      <w:pPr>
        <w:spacing w:after="120"/>
        <w:jc w:val="both"/>
        <w:rPr>
          <w:lang w:val="ro-RO"/>
        </w:rPr>
      </w:pPr>
      <w:r>
        <w:rPr>
          <w:lang w:val="ro-RO"/>
        </w:rPr>
        <w:tab/>
      </w:r>
      <w:r w:rsidRPr="00261828">
        <w:rPr>
          <w:lang w:val="ro-RO"/>
        </w:rPr>
        <w:t>Avand in vedere cele de mai sus, propunem emiterea unei hotarari a Consiliului Local al Municipiului Timisoara, prin care se aprobă:</w:t>
      </w:r>
      <w:r>
        <w:rPr>
          <w:lang w:val="ro-RO"/>
        </w:rPr>
        <w:t xml:space="preserve"> </w:t>
      </w:r>
      <w:r w:rsidRPr="00C16ACF">
        <w:rPr>
          <w:lang w:val="ro-RO"/>
        </w:rPr>
        <w:t xml:space="preserve">operatiunea de </w:t>
      </w:r>
      <w:r>
        <w:rPr>
          <w:lang w:val="ro-RO"/>
        </w:rPr>
        <w:t>alipire imobile:</w:t>
      </w:r>
      <w:r w:rsidRPr="00287A4C">
        <w:rPr>
          <w:lang w:val="ro-RO"/>
        </w:rPr>
        <w:t xml:space="preserve"> nr. top</w:t>
      </w:r>
      <w:r>
        <w:rPr>
          <w:lang w:val="ro-RO"/>
        </w:rPr>
        <w:t>o.</w:t>
      </w:r>
      <w:r w:rsidRPr="00053679">
        <w:rPr>
          <w:lang w:val="ro-RO"/>
        </w:rPr>
        <w:t xml:space="preserve"> </w:t>
      </w:r>
      <w:r>
        <w:rPr>
          <w:lang w:val="ro-RO"/>
        </w:rPr>
        <w:t xml:space="preserve">247/2 </w:t>
      </w:r>
      <w:r w:rsidRPr="001859EB">
        <w:rPr>
          <w:lang w:val="ro-RO"/>
        </w:rPr>
        <w:t>, inscris in CF nr.</w:t>
      </w:r>
      <w:r>
        <w:rPr>
          <w:lang w:val="ro-RO"/>
        </w:rPr>
        <w:t>405226 T</w:t>
      </w:r>
      <w:r w:rsidRPr="001859EB">
        <w:rPr>
          <w:lang w:val="ro-RO"/>
        </w:rPr>
        <w:t>imisoara</w:t>
      </w:r>
      <w:r>
        <w:rPr>
          <w:lang w:val="ro-RO"/>
        </w:rPr>
        <w:t xml:space="preserve"> (CF vechi 121916) </w:t>
      </w:r>
      <w:r w:rsidRPr="001859EB">
        <w:rPr>
          <w:lang w:val="ro-RO"/>
        </w:rPr>
        <w:t xml:space="preserve">in suprafata de </w:t>
      </w:r>
      <w:r>
        <w:rPr>
          <w:lang w:val="ro-RO"/>
        </w:rPr>
        <w:t>1180 mp cu nr.topo.</w:t>
      </w:r>
      <w:r w:rsidRPr="00053679">
        <w:rPr>
          <w:lang w:val="ro-RO"/>
        </w:rPr>
        <w:t xml:space="preserve"> </w:t>
      </w:r>
      <w:r>
        <w:rPr>
          <w:lang w:val="ro-RO"/>
        </w:rPr>
        <w:t xml:space="preserve">248 </w:t>
      </w:r>
      <w:r w:rsidRPr="001859EB">
        <w:rPr>
          <w:lang w:val="ro-RO"/>
        </w:rPr>
        <w:t>, inscris in CF nr.</w:t>
      </w:r>
      <w:r>
        <w:rPr>
          <w:lang w:val="ro-RO"/>
        </w:rPr>
        <w:t>420253 T</w:t>
      </w:r>
      <w:r w:rsidRPr="001859EB">
        <w:rPr>
          <w:lang w:val="ro-RO"/>
        </w:rPr>
        <w:t>imisoara</w:t>
      </w:r>
      <w:r>
        <w:rPr>
          <w:lang w:val="ro-RO"/>
        </w:rPr>
        <w:t xml:space="preserve"> (CF vechi 4) – Cladire şi curte </w:t>
      </w:r>
      <w:r w:rsidRPr="001859EB">
        <w:rPr>
          <w:lang w:val="ro-RO"/>
        </w:rPr>
        <w:t xml:space="preserve">in suprafata de </w:t>
      </w:r>
      <w:r>
        <w:rPr>
          <w:lang w:val="ro-RO"/>
        </w:rPr>
        <w:t>256 mp , conform documentatiei</w:t>
      </w:r>
      <w:r w:rsidRPr="00C16ACF">
        <w:rPr>
          <w:lang w:val="ro-RO"/>
        </w:rPr>
        <w:t xml:space="preserve"> intocmite de </w:t>
      </w:r>
      <w:r>
        <w:rPr>
          <w:lang w:val="ro-RO"/>
        </w:rPr>
        <w:t>S.C. TOPOSISTEM S.R.L.</w:t>
      </w:r>
      <w:r w:rsidRPr="00694027">
        <w:rPr>
          <w:lang w:val="ro-RO"/>
        </w:rPr>
        <w:t xml:space="preserve">, </w:t>
      </w:r>
      <w:r>
        <w:rPr>
          <w:lang w:val="ro-RO"/>
        </w:rPr>
        <w:t xml:space="preserve">si </w:t>
      </w:r>
      <w:r w:rsidRPr="00694027">
        <w:rPr>
          <w:lang w:val="ro-RO"/>
        </w:rPr>
        <w:t>avizata de Oficiul de</w:t>
      </w:r>
      <w:r>
        <w:rPr>
          <w:lang w:val="ro-RO"/>
        </w:rPr>
        <w:t xml:space="preserve"> Cadastru si Publicitate Imobil</w:t>
      </w:r>
      <w:r w:rsidRPr="00694027">
        <w:rPr>
          <w:lang w:val="ro-RO"/>
        </w:rPr>
        <w:t>i</w:t>
      </w:r>
      <w:r>
        <w:rPr>
          <w:lang w:val="ro-RO"/>
        </w:rPr>
        <w:t>a</w:t>
      </w:r>
      <w:r w:rsidRPr="00694027">
        <w:rPr>
          <w:lang w:val="ro-RO"/>
        </w:rPr>
        <w:t xml:space="preserve">ra Timis cu nr. </w:t>
      </w:r>
      <w:r>
        <w:rPr>
          <w:lang w:val="ro-RO"/>
        </w:rPr>
        <w:t>222242/14.noiembrie 2016, unde</w:t>
      </w:r>
      <w:r w:rsidRPr="00C16ACF">
        <w:rPr>
          <w:lang w:val="ro-RO"/>
        </w:rPr>
        <w:t xml:space="preserve"> va rezulta o parcela NOU creata</w:t>
      </w:r>
      <w:r>
        <w:rPr>
          <w:lang w:val="ro-RO"/>
        </w:rPr>
        <w:t xml:space="preserve"> (cu nr. top. 444138 )</w:t>
      </w:r>
      <w:r w:rsidRPr="00C16ACF">
        <w:rPr>
          <w:lang w:val="ro-RO"/>
        </w:rPr>
        <w:t xml:space="preserve"> in suprafata de </w:t>
      </w:r>
      <w:r>
        <w:rPr>
          <w:lang w:val="ro-RO"/>
        </w:rPr>
        <w:t xml:space="preserve">1436 </w:t>
      </w:r>
      <w:r w:rsidRPr="00C16ACF">
        <w:rPr>
          <w:lang w:val="ro-RO"/>
        </w:rPr>
        <w:t xml:space="preserve">mp. cu constructiile: </w:t>
      </w:r>
      <w:r>
        <w:rPr>
          <w:lang w:val="ro-RO"/>
        </w:rPr>
        <w:t>C1- clădire , in proprietatea MUNICIPIULUI TIMISOARA  - domeniul public .</w:t>
      </w:r>
      <w:r w:rsidRPr="00C878B7">
        <w:rPr>
          <w:lang w:val="ro-RO"/>
        </w:rPr>
        <w:t xml:space="preserve"> </w:t>
      </w:r>
      <w:r>
        <w:rPr>
          <w:lang w:val="ro-RO"/>
        </w:rPr>
        <w:t>Se va nota  la cap.C ) Foaia de sarcini a cărţii funciare nou înfiinţate pentru imobilul cu nr.cadastral 444138 : „drept de folosinţă asupra terenului în suprafaţă de 1180 mp din suprafaţa de 1436 mp , prin concesionare în favoarea Teatrului Naţional Timişoara conform HCL nr.82/14.04.1998 şi Contract de concesionare nr.5/07.05.1998 concesionarea se face pe durata existenţei construcţiei cu interdicţie de schimbare a destinaţiei stabilite adică Construirea unor spaţii culturale”.</w:t>
      </w:r>
      <w:r w:rsidRPr="000B798C">
        <w:rPr>
          <w:lang w:val="ro-RO"/>
        </w:rPr>
        <w:t xml:space="preserve"> </w:t>
      </w:r>
      <w:r>
        <w:rPr>
          <w:lang w:val="ro-RO"/>
        </w:rPr>
        <w:t>Situaţia terenului ce face obiectul contractului de concesiune nr.5/07.05.1998 se va reglementa ulterior.</w:t>
      </w:r>
    </w:p>
    <w:p w:rsidR="005639DB" w:rsidRDefault="005639DB" w:rsidP="00C878B7">
      <w:pPr>
        <w:spacing w:after="120"/>
        <w:jc w:val="both"/>
        <w:rPr>
          <w:lang w:val="ro-RO"/>
        </w:rPr>
      </w:pPr>
    </w:p>
    <w:p w:rsidR="005639DB" w:rsidRDefault="005639DB" w:rsidP="00B56B4F">
      <w:pPr>
        <w:jc w:val="both"/>
        <w:rPr>
          <w:lang w:val="ro-RO"/>
        </w:rPr>
      </w:pPr>
    </w:p>
    <w:p w:rsidR="005639DB" w:rsidRPr="00C16ACF" w:rsidRDefault="005639DB" w:rsidP="00C16ACF">
      <w:pPr>
        <w:pStyle w:val="ListParagraph"/>
        <w:ind w:left="644"/>
        <w:jc w:val="both"/>
        <w:rPr>
          <w:lang w:val="ro-RO"/>
        </w:rPr>
      </w:pPr>
    </w:p>
    <w:p w:rsidR="005639DB" w:rsidRPr="00C16ACF" w:rsidRDefault="005639DB" w:rsidP="00C16ACF">
      <w:pPr>
        <w:spacing w:after="120"/>
        <w:rPr>
          <w:b/>
          <w:lang w:val="pt-BR"/>
        </w:rPr>
      </w:pPr>
      <w:r>
        <w:rPr>
          <w:b/>
          <w:lang w:val="pt-BR"/>
        </w:rPr>
        <w:t xml:space="preserve">VICEPRIMAR                         </w:t>
      </w:r>
      <w:r w:rsidRPr="00C16ACF">
        <w:rPr>
          <w:b/>
          <w:lang w:val="pt-BR"/>
        </w:rPr>
        <w:t xml:space="preserve">                              </w:t>
      </w:r>
      <w:r>
        <w:rPr>
          <w:b/>
          <w:lang w:val="pt-BR"/>
        </w:rPr>
        <w:t xml:space="preserve">     </w:t>
      </w:r>
      <w:r w:rsidRPr="00C16ACF">
        <w:rPr>
          <w:b/>
          <w:lang w:val="pt-BR"/>
        </w:rPr>
        <w:t xml:space="preserve">      </w:t>
      </w:r>
      <w:r>
        <w:rPr>
          <w:b/>
          <w:lang w:val="pt-BR"/>
        </w:rPr>
        <w:t xml:space="preserve"> </w:t>
      </w:r>
      <w:r>
        <w:rPr>
          <w:b/>
          <w:lang w:val="pt-BR"/>
        </w:rPr>
        <w:tab/>
        <w:t xml:space="preserve">  </w:t>
      </w:r>
      <w:r>
        <w:rPr>
          <w:b/>
          <w:lang w:val="pt-BR"/>
        </w:rPr>
        <w:tab/>
        <w:t>pt.</w:t>
      </w:r>
      <w:r w:rsidRPr="00C16ACF">
        <w:rPr>
          <w:b/>
          <w:lang w:val="pt-BR"/>
        </w:rPr>
        <w:t xml:space="preserve">DIRECTOR  D.C.T.D.D. </w:t>
      </w:r>
      <w:r>
        <w:rPr>
          <w:b/>
          <w:lang w:val="pt-BR"/>
        </w:rPr>
        <w:t xml:space="preserve">   FARKAS  IMRE</w:t>
      </w:r>
      <w:r w:rsidRPr="00C16ACF">
        <w:rPr>
          <w:b/>
          <w:lang w:val="pt-BR"/>
        </w:rPr>
        <w:t xml:space="preserve">                                                      </w:t>
      </w:r>
      <w:r>
        <w:rPr>
          <w:b/>
          <w:lang w:val="pt-BR"/>
        </w:rPr>
        <w:t xml:space="preserve">           </w:t>
      </w:r>
      <w:r>
        <w:rPr>
          <w:b/>
          <w:lang w:val="pt-BR"/>
        </w:rPr>
        <w:tab/>
        <w:t xml:space="preserve">  </w:t>
      </w:r>
      <w:r>
        <w:rPr>
          <w:b/>
          <w:lang w:val="pt-BR"/>
        </w:rPr>
        <w:tab/>
        <w:t xml:space="preserve">       MIHAI BONCEA</w:t>
      </w:r>
    </w:p>
    <w:p w:rsidR="005639DB" w:rsidRPr="00261828" w:rsidRDefault="005639DB" w:rsidP="00A72CD7">
      <w:pPr>
        <w:rPr>
          <w:b/>
          <w:lang w:val="pt-BR"/>
        </w:rPr>
      </w:pPr>
    </w:p>
    <w:p w:rsidR="005639DB" w:rsidRDefault="005639DB" w:rsidP="00A72CD7">
      <w:pPr>
        <w:rPr>
          <w:b/>
          <w:lang w:val="pt-BR"/>
        </w:rPr>
      </w:pPr>
    </w:p>
    <w:p w:rsidR="005639DB" w:rsidRDefault="005639DB" w:rsidP="00A72CD7">
      <w:pPr>
        <w:rPr>
          <w:b/>
          <w:lang w:val="pt-BR"/>
        </w:rPr>
      </w:pPr>
    </w:p>
    <w:p w:rsidR="005639DB" w:rsidRDefault="005639DB" w:rsidP="00A72CD7">
      <w:pPr>
        <w:rPr>
          <w:b/>
          <w:lang w:val="pt-BR"/>
        </w:rPr>
      </w:pPr>
    </w:p>
    <w:p w:rsidR="005639DB" w:rsidRDefault="005639DB" w:rsidP="00A72CD7">
      <w:pPr>
        <w:rPr>
          <w:b/>
          <w:lang w:val="pt-BR"/>
        </w:rPr>
      </w:pPr>
    </w:p>
    <w:p w:rsidR="005639DB" w:rsidRDefault="005639DB" w:rsidP="00B56B4F">
      <w:pPr>
        <w:ind w:left="2124" w:firstLine="708"/>
        <w:rPr>
          <w:b/>
          <w:lang w:val="pt-BR"/>
        </w:rPr>
      </w:pPr>
      <w:r>
        <w:rPr>
          <w:b/>
          <w:lang w:val="pt-BR"/>
        </w:rPr>
        <w:t xml:space="preserve">     ŞEF SERVICIU T.B.D.U.C.</w:t>
      </w:r>
    </w:p>
    <w:p w:rsidR="005639DB" w:rsidRDefault="005639DB" w:rsidP="00B56B4F">
      <w:pPr>
        <w:ind w:left="2832" w:firstLine="708"/>
        <w:rPr>
          <w:b/>
          <w:lang w:val="pt-BR"/>
        </w:rPr>
      </w:pPr>
      <w:r>
        <w:rPr>
          <w:b/>
          <w:lang w:val="pt-BR"/>
        </w:rPr>
        <w:t xml:space="preserve">ŞTEFAN BRIHAC </w:t>
      </w:r>
    </w:p>
    <w:p w:rsidR="005639DB" w:rsidRDefault="005639DB" w:rsidP="00A72CD7">
      <w:pPr>
        <w:rPr>
          <w:b/>
          <w:lang w:val="pt-BR"/>
        </w:rPr>
      </w:pPr>
    </w:p>
    <w:p w:rsidR="005639DB" w:rsidRDefault="005639DB" w:rsidP="00A72CD7">
      <w:pPr>
        <w:rPr>
          <w:b/>
          <w:lang w:val="pt-BR"/>
        </w:rPr>
      </w:pPr>
    </w:p>
    <w:p w:rsidR="005639DB" w:rsidRDefault="005639DB" w:rsidP="00A72CD7">
      <w:pPr>
        <w:rPr>
          <w:b/>
          <w:lang w:val="pt-BR"/>
        </w:rPr>
      </w:pPr>
    </w:p>
    <w:p w:rsidR="005639DB" w:rsidRDefault="005639DB" w:rsidP="00A72CD7">
      <w:pPr>
        <w:rPr>
          <w:b/>
          <w:lang w:val="pt-BR"/>
        </w:rPr>
      </w:pPr>
    </w:p>
    <w:p w:rsidR="005639DB" w:rsidRPr="00261828" w:rsidRDefault="005639DB" w:rsidP="00A72CD7">
      <w:pPr>
        <w:rPr>
          <w:b/>
          <w:lang w:val="pt-BR"/>
        </w:rPr>
      </w:pPr>
    </w:p>
    <w:p w:rsidR="005639DB" w:rsidRPr="00261828" w:rsidRDefault="005639DB" w:rsidP="00A72CD7">
      <w:pPr>
        <w:rPr>
          <w:b/>
          <w:lang w:val="pt-BR"/>
        </w:rPr>
      </w:pPr>
    </w:p>
    <w:p w:rsidR="005639DB" w:rsidRPr="00A07861" w:rsidRDefault="005639DB" w:rsidP="008316C6">
      <w:pPr>
        <w:rPr>
          <w:b/>
          <w:lang w:val="ro-RO" w:bidi="pa-PK"/>
        </w:rPr>
      </w:pPr>
      <w:r>
        <w:rPr>
          <w:b/>
          <w:lang w:val="pt-BR"/>
        </w:rPr>
        <w:t>CONSILIER JURIDIC</w:t>
      </w:r>
      <w:r w:rsidRPr="00A07861">
        <w:rPr>
          <w:b/>
          <w:lang w:val="ro-RO" w:bidi="pa-PK"/>
        </w:rPr>
        <w:tab/>
      </w:r>
      <w:r w:rsidRPr="00A07861">
        <w:rPr>
          <w:b/>
          <w:lang w:val="ro-RO" w:bidi="pa-PK"/>
        </w:rPr>
        <w:tab/>
      </w:r>
      <w:r w:rsidRPr="00A07861">
        <w:rPr>
          <w:b/>
          <w:lang w:val="ro-RO" w:bidi="pa-PK"/>
        </w:rPr>
        <w:tab/>
        <w:t xml:space="preserve"> </w:t>
      </w:r>
      <w:r>
        <w:rPr>
          <w:b/>
          <w:lang w:val="ro-RO" w:bidi="pa-PK"/>
        </w:rPr>
        <w:t xml:space="preserve">                       </w:t>
      </w:r>
      <w:r>
        <w:rPr>
          <w:b/>
          <w:lang w:val="ro-RO" w:bidi="pa-PK"/>
        </w:rPr>
        <w:tab/>
      </w:r>
      <w:r w:rsidRPr="00A07861">
        <w:rPr>
          <w:b/>
          <w:lang w:val="ro-RO" w:bidi="pa-PK"/>
        </w:rPr>
        <w:t>CONSILIER S.T.B.D.U.C.</w:t>
      </w:r>
      <w:r w:rsidRPr="00A07861">
        <w:rPr>
          <w:b/>
          <w:lang w:val="ro-RO" w:bidi="pa-PK"/>
        </w:rPr>
        <w:tab/>
        <w:t xml:space="preserve">                               </w:t>
      </w:r>
      <w:r>
        <w:rPr>
          <w:b/>
          <w:lang w:val="pt-BR"/>
        </w:rPr>
        <w:t>GABRIELA IOVA</w:t>
      </w:r>
      <w:r w:rsidRPr="00A07861">
        <w:rPr>
          <w:b/>
          <w:lang w:val="ro-RO" w:bidi="pa-PK"/>
        </w:rPr>
        <w:t xml:space="preserve">                                                      </w:t>
      </w:r>
      <w:r>
        <w:rPr>
          <w:b/>
          <w:lang w:val="ro-RO" w:bidi="pa-PK"/>
        </w:rPr>
        <w:t xml:space="preserve">         </w:t>
      </w:r>
      <w:r>
        <w:rPr>
          <w:b/>
          <w:lang w:val="ro-RO" w:bidi="pa-PK"/>
        </w:rPr>
        <w:tab/>
        <w:t>MIRELA PASCU</w:t>
      </w:r>
    </w:p>
    <w:p w:rsidR="005639DB" w:rsidRPr="00261828" w:rsidRDefault="005639DB" w:rsidP="00A72CD7">
      <w:pPr>
        <w:rPr>
          <w:b/>
          <w:lang w:val="pt-BR"/>
        </w:rPr>
      </w:pPr>
      <w:r w:rsidRPr="00261828">
        <w:rPr>
          <w:b/>
          <w:lang w:val="pt-BR"/>
        </w:rPr>
        <w:tab/>
      </w:r>
      <w:r w:rsidRPr="00261828">
        <w:rPr>
          <w:b/>
          <w:lang w:val="pt-BR"/>
        </w:rPr>
        <w:tab/>
      </w:r>
    </w:p>
    <w:p w:rsidR="005639DB" w:rsidRDefault="005639DB" w:rsidP="00A72CD7">
      <w:pPr>
        <w:rPr>
          <w:b/>
          <w:lang w:val="pt-BR"/>
        </w:rPr>
      </w:pPr>
    </w:p>
    <w:p w:rsidR="005639DB" w:rsidRDefault="005639DB" w:rsidP="00A72CD7">
      <w:pPr>
        <w:rPr>
          <w:b/>
          <w:lang w:val="pt-BR"/>
        </w:rPr>
      </w:pPr>
    </w:p>
    <w:p w:rsidR="005639DB" w:rsidRPr="00261828" w:rsidRDefault="005639DB" w:rsidP="00A72CD7">
      <w:pPr>
        <w:rPr>
          <w:b/>
          <w:lang w:val="pt-BR"/>
        </w:rPr>
      </w:pPr>
      <w:r w:rsidRPr="00261828">
        <w:rPr>
          <w:b/>
          <w:lang w:val="pt-BR"/>
        </w:rPr>
        <w:tab/>
        <w:t xml:space="preserve">             </w:t>
      </w:r>
    </w:p>
    <w:p w:rsidR="005639DB" w:rsidRDefault="005639DB" w:rsidP="00A72CD7">
      <w:pPr>
        <w:rPr>
          <w:b/>
          <w:lang w:val="pt-BR"/>
        </w:rPr>
      </w:pPr>
    </w:p>
    <w:p w:rsidR="005639DB" w:rsidRDefault="005639DB" w:rsidP="00A72CD7">
      <w:pPr>
        <w:rPr>
          <w:b/>
          <w:lang w:val="pt-BR"/>
        </w:rPr>
      </w:pPr>
    </w:p>
    <w:p w:rsidR="005639DB" w:rsidRDefault="005639DB" w:rsidP="00A72CD7">
      <w:pPr>
        <w:rPr>
          <w:b/>
          <w:lang w:val="pt-BR"/>
        </w:rPr>
      </w:pPr>
    </w:p>
    <w:p w:rsidR="005639DB" w:rsidRDefault="005639DB" w:rsidP="00A72CD7">
      <w:pPr>
        <w:rPr>
          <w:b/>
          <w:lang w:val="pt-BR"/>
        </w:rPr>
      </w:pPr>
    </w:p>
    <w:p w:rsidR="005639DB" w:rsidRDefault="005639DB" w:rsidP="00A72CD7">
      <w:pPr>
        <w:rPr>
          <w:b/>
          <w:lang w:val="pt-BR"/>
        </w:rPr>
      </w:pPr>
    </w:p>
    <w:p w:rsidR="005639DB" w:rsidRDefault="005639DB" w:rsidP="00A72CD7">
      <w:pPr>
        <w:rPr>
          <w:b/>
          <w:lang w:val="pt-BR"/>
        </w:rPr>
      </w:pPr>
    </w:p>
    <w:p w:rsidR="005639DB" w:rsidRDefault="005639DB" w:rsidP="00A72CD7">
      <w:pPr>
        <w:rPr>
          <w:b/>
          <w:lang w:val="pt-BR"/>
        </w:rPr>
      </w:pPr>
    </w:p>
    <w:p w:rsidR="005639DB" w:rsidRDefault="005639DB" w:rsidP="00A72CD7">
      <w:pPr>
        <w:rPr>
          <w:b/>
          <w:lang w:val="pt-BR"/>
        </w:rPr>
      </w:pPr>
    </w:p>
    <w:p w:rsidR="005639DB" w:rsidRDefault="005639DB" w:rsidP="00A72CD7">
      <w:pPr>
        <w:rPr>
          <w:b/>
          <w:lang w:val="pt-BR"/>
        </w:rPr>
      </w:pPr>
    </w:p>
    <w:p w:rsidR="005639DB" w:rsidRPr="00A35A8E" w:rsidRDefault="005639DB" w:rsidP="00A72CD7">
      <w:pPr>
        <w:rPr>
          <w:b/>
          <w:lang w:val="pt-BR"/>
        </w:rPr>
      </w:pPr>
    </w:p>
    <w:p w:rsidR="005639DB" w:rsidRPr="00E6480B" w:rsidRDefault="005639DB" w:rsidP="00743C11">
      <w:pPr>
        <w:rPr>
          <w:sz w:val="16"/>
          <w:szCs w:val="16"/>
          <w:lang w:val="ro-RO"/>
        </w:rPr>
      </w:pPr>
      <w:r w:rsidRPr="00E6480B">
        <w:rPr>
          <w:sz w:val="16"/>
          <w:szCs w:val="16"/>
          <w:lang w:val="pt-BR"/>
        </w:rPr>
        <w:t>Red.Dact.</w:t>
      </w:r>
      <w:r>
        <w:rPr>
          <w:sz w:val="16"/>
          <w:szCs w:val="16"/>
          <w:lang w:val="pt-BR"/>
        </w:rPr>
        <w:t>M.P.</w:t>
      </w:r>
      <w:r w:rsidRPr="00E6480B">
        <w:rPr>
          <w:sz w:val="16"/>
          <w:szCs w:val="16"/>
          <w:lang w:val="pt-BR"/>
        </w:rPr>
        <w:t>./2EX</w:t>
      </w:r>
      <w:r w:rsidRPr="00E6480B">
        <w:rPr>
          <w:sz w:val="16"/>
          <w:szCs w:val="16"/>
          <w:lang w:val="ro-RO"/>
        </w:rPr>
        <w:tab/>
      </w:r>
      <w:r w:rsidRPr="00E6480B">
        <w:rPr>
          <w:sz w:val="16"/>
          <w:szCs w:val="16"/>
          <w:lang w:val="ro-RO"/>
        </w:rPr>
        <w:tab/>
      </w:r>
      <w:r w:rsidRPr="00E6480B">
        <w:rPr>
          <w:sz w:val="16"/>
          <w:szCs w:val="16"/>
          <w:lang w:val="ro-RO"/>
        </w:rPr>
        <w:tab/>
      </w:r>
      <w:r w:rsidRPr="00E6480B">
        <w:rPr>
          <w:sz w:val="16"/>
          <w:szCs w:val="16"/>
          <w:lang w:val="ro-RO"/>
        </w:rPr>
        <w:tab/>
      </w:r>
      <w:r w:rsidRPr="00E6480B">
        <w:rPr>
          <w:sz w:val="16"/>
          <w:szCs w:val="16"/>
          <w:lang w:val="ro-RO"/>
        </w:rPr>
        <w:tab/>
      </w:r>
      <w:r w:rsidRPr="00E6480B">
        <w:rPr>
          <w:sz w:val="16"/>
          <w:szCs w:val="16"/>
          <w:lang w:val="ro-RO"/>
        </w:rPr>
        <w:tab/>
      </w:r>
      <w:r w:rsidRPr="00E6480B">
        <w:rPr>
          <w:sz w:val="16"/>
          <w:szCs w:val="16"/>
          <w:lang w:val="ro-RO"/>
        </w:rPr>
        <w:tab/>
      </w:r>
      <w:r w:rsidRPr="00E6480B">
        <w:rPr>
          <w:sz w:val="16"/>
          <w:szCs w:val="16"/>
          <w:lang w:val="ro-RO"/>
        </w:rPr>
        <w:tab/>
      </w:r>
      <w:r>
        <w:rPr>
          <w:sz w:val="16"/>
          <w:szCs w:val="16"/>
          <w:lang w:val="ro-RO"/>
        </w:rPr>
        <w:tab/>
      </w:r>
      <w:r>
        <w:rPr>
          <w:sz w:val="16"/>
          <w:szCs w:val="16"/>
          <w:lang w:val="ro-RO"/>
        </w:rPr>
        <w:tab/>
      </w:r>
      <w:r w:rsidRPr="00E6480B">
        <w:rPr>
          <w:sz w:val="16"/>
          <w:szCs w:val="16"/>
          <w:lang w:val="ro-RO"/>
        </w:rPr>
        <w:t xml:space="preserve">    Cod  </w:t>
      </w:r>
      <w:r w:rsidRPr="00E6480B">
        <w:rPr>
          <w:bCs/>
          <w:color w:val="000000"/>
          <w:sz w:val="16"/>
          <w:szCs w:val="16"/>
          <w:lang w:val="it-IT"/>
        </w:rPr>
        <w:t>FO 53-01,ver.2</w:t>
      </w:r>
    </w:p>
    <w:sectPr w:rsidR="005639DB" w:rsidRPr="00E6480B" w:rsidSect="000B798C">
      <w:pgSz w:w="11906" w:h="16838" w:code="9"/>
      <w:pgMar w:top="719" w:right="626" w:bottom="719" w:left="1417" w:header="397" w:footer="39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10C30"/>
    <w:multiLevelType w:val="hybridMultilevel"/>
    <w:tmpl w:val="EFF42824"/>
    <w:lvl w:ilvl="0" w:tplc="8D9411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BD4468"/>
    <w:multiLevelType w:val="hybridMultilevel"/>
    <w:tmpl w:val="DEC4BD92"/>
    <w:lvl w:ilvl="0" w:tplc="BFE8D7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183912"/>
    <w:multiLevelType w:val="hybridMultilevel"/>
    <w:tmpl w:val="13A60FA8"/>
    <w:lvl w:ilvl="0" w:tplc="633A466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30880556"/>
    <w:multiLevelType w:val="hybridMultilevel"/>
    <w:tmpl w:val="0952084A"/>
    <w:lvl w:ilvl="0" w:tplc="633A46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A6081B"/>
    <w:multiLevelType w:val="hybridMultilevel"/>
    <w:tmpl w:val="94AAE21A"/>
    <w:lvl w:ilvl="0" w:tplc="0E38D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740B19"/>
    <w:multiLevelType w:val="hybridMultilevel"/>
    <w:tmpl w:val="CB3443B0"/>
    <w:lvl w:ilvl="0" w:tplc="633A46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5B71"/>
    <w:rsid w:val="00007709"/>
    <w:rsid w:val="00012CFC"/>
    <w:rsid w:val="00022225"/>
    <w:rsid w:val="00027BEE"/>
    <w:rsid w:val="00030A14"/>
    <w:rsid w:val="00034991"/>
    <w:rsid w:val="00043045"/>
    <w:rsid w:val="00053679"/>
    <w:rsid w:val="000555DD"/>
    <w:rsid w:val="000607B8"/>
    <w:rsid w:val="00070191"/>
    <w:rsid w:val="0008159B"/>
    <w:rsid w:val="00083287"/>
    <w:rsid w:val="000A5DA4"/>
    <w:rsid w:val="000B5596"/>
    <w:rsid w:val="000B798C"/>
    <w:rsid w:val="000C7697"/>
    <w:rsid w:val="000D38EB"/>
    <w:rsid w:val="000D7B06"/>
    <w:rsid w:val="000F7269"/>
    <w:rsid w:val="001041BF"/>
    <w:rsid w:val="00105829"/>
    <w:rsid w:val="00110131"/>
    <w:rsid w:val="001101EA"/>
    <w:rsid w:val="0011514A"/>
    <w:rsid w:val="00124BA6"/>
    <w:rsid w:val="001343FD"/>
    <w:rsid w:val="00136121"/>
    <w:rsid w:val="00140464"/>
    <w:rsid w:val="00143725"/>
    <w:rsid w:val="00145E07"/>
    <w:rsid w:val="00146EA6"/>
    <w:rsid w:val="001502B5"/>
    <w:rsid w:val="0015795E"/>
    <w:rsid w:val="00160B2A"/>
    <w:rsid w:val="00162A21"/>
    <w:rsid w:val="001630E6"/>
    <w:rsid w:val="001819BE"/>
    <w:rsid w:val="001859EB"/>
    <w:rsid w:val="00192110"/>
    <w:rsid w:val="00196154"/>
    <w:rsid w:val="001A7EE6"/>
    <w:rsid w:val="001B62EF"/>
    <w:rsid w:val="001C42FA"/>
    <w:rsid w:val="001D0D04"/>
    <w:rsid w:val="001D59A3"/>
    <w:rsid w:val="001D7465"/>
    <w:rsid w:val="001E166E"/>
    <w:rsid w:val="001E6972"/>
    <w:rsid w:val="00211312"/>
    <w:rsid w:val="00216CD5"/>
    <w:rsid w:val="00224B71"/>
    <w:rsid w:val="002447E1"/>
    <w:rsid w:val="00261828"/>
    <w:rsid w:val="00264AC1"/>
    <w:rsid w:val="00281DE3"/>
    <w:rsid w:val="00286424"/>
    <w:rsid w:val="00287A4C"/>
    <w:rsid w:val="00293D8F"/>
    <w:rsid w:val="00295B11"/>
    <w:rsid w:val="002A73B2"/>
    <w:rsid w:val="002B003A"/>
    <w:rsid w:val="002B5EA9"/>
    <w:rsid w:val="002B7A0B"/>
    <w:rsid w:val="002C2CBC"/>
    <w:rsid w:val="002D61C3"/>
    <w:rsid w:val="002F0359"/>
    <w:rsid w:val="002F053A"/>
    <w:rsid w:val="00301383"/>
    <w:rsid w:val="00307E9A"/>
    <w:rsid w:val="00312A47"/>
    <w:rsid w:val="0031747F"/>
    <w:rsid w:val="003307A6"/>
    <w:rsid w:val="003325B2"/>
    <w:rsid w:val="00333102"/>
    <w:rsid w:val="0034511A"/>
    <w:rsid w:val="0035332F"/>
    <w:rsid w:val="00364F9C"/>
    <w:rsid w:val="00365261"/>
    <w:rsid w:val="003802BC"/>
    <w:rsid w:val="00382A50"/>
    <w:rsid w:val="003842F9"/>
    <w:rsid w:val="00397EED"/>
    <w:rsid w:val="003D169B"/>
    <w:rsid w:val="003E5B76"/>
    <w:rsid w:val="003F1226"/>
    <w:rsid w:val="003F2411"/>
    <w:rsid w:val="003F317E"/>
    <w:rsid w:val="003F36BC"/>
    <w:rsid w:val="003F4111"/>
    <w:rsid w:val="003F6E78"/>
    <w:rsid w:val="0040048E"/>
    <w:rsid w:val="00404974"/>
    <w:rsid w:val="00404D84"/>
    <w:rsid w:val="00413E95"/>
    <w:rsid w:val="00425A0C"/>
    <w:rsid w:val="004271B9"/>
    <w:rsid w:val="004335D6"/>
    <w:rsid w:val="004359BB"/>
    <w:rsid w:val="00443A0D"/>
    <w:rsid w:val="0044732E"/>
    <w:rsid w:val="00452620"/>
    <w:rsid w:val="00475467"/>
    <w:rsid w:val="0047647A"/>
    <w:rsid w:val="00476A0E"/>
    <w:rsid w:val="004811D2"/>
    <w:rsid w:val="00490110"/>
    <w:rsid w:val="00494A9F"/>
    <w:rsid w:val="00495731"/>
    <w:rsid w:val="00497F6C"/>
    <w:rsid w:val="004A1CEA"/>
    <w:rsid w:val="004A6DE3"/>
    <w:rsid w:val="004D5B71"/>
    <w:rsid w:val="004D5EFC"/>
    <w:rsid w:val="004F1BDC"/>
    <w:rsid w:val="0050060A"/>
    <w:rsid w:val="0050267A"/>
    <w:rsid w:val="00513FDE"/>
    <w:rsid w:val="005170AC"/>
    <w:rsid w:val="00522118"/>
    <w:rsid w:val="0052501F"/>
    <w:rsid w:val="00531586"/>
    <w:rsid w:val="00532CD0"/>
    <w:rsid w:val="005545C1"/>
    <w:rsid w:val="00556D81"/>
    <w:rsid w:val="00557BB4"/>
    <w:rsid w:val="005639DB"/>
    <w:rsid w:val="00565A68"/>
    <w:rsid w:val="005726BD"/>
    <w:rsid w:val="0057395D"/>
    <w:rsid w:val="00574977"/>
    <w:rsid w:val="00583330"/>
    <w:rsid w:val="0058405F"/>
    <w:rsid w:val="00586FBA"/>
    <w:rsid w:val="005A362A"/>
    <w:rsid w:val="005A3D2B"/>
    <w:rsid w:val="005C2FC7"/>
    <w:rsid w:val="005C509C"/>
    <w:rsid w:val="005C609B"/>
    <w:rsid w:val="005C61BE"/>
    <w:rsid w:val="005C6261"/>
    <w:rsid w:val="005F4975"/>
    <w:rsid w:val="00605002"/>
    <w:rsid w:val="006147E0"/>
    <w:rsid w:val="006241AA"/>
    <w:rsid w:val="0062466B"/>
    <w:rsid w:val="0062531C"/>
    <w:rsid w:val="006328AB"/>
    <w:rsid w:val="00633642"/>
    <w:rsid w:val="00640D4C"/>
    <w:rsid w:val="00646F4C"/>
    <w:rsid w:val="00662BBF"/>
    <w:rsid w:val="00672588"/>
    <w:rsid w:val="0067750D"/>
    <w:rsid w:val="00686196"/>
    <w:rsid w:val="0068654B"/>
    <w:rsid w:val="00694027"/>
    <w:rsid w:val="006B02F4"/>
    <w:rsid w:val="006B60F0"/>
    <w:rsid w:val="006C243D"/>
    <w:rsid w:val="006C27BE"/>
    <w:rsid w:val="006D105D"/>
    <w:rsid w:val="006E4E22"/>
    <w:rsid w:val="00715748"/>
    <w:rsid w:val="007157B8"/>
    <w:rsid w:val="00722461"/>
    <w:rsid w:val="00722863"/>
    <w:rsid w:val="00726124"/>
    <w:rsid w:val="00733C26"/>
    <w:rsid w:val="00743C11"/>
    <w:rsid w:val="00762837"/>
    <w:rsid w:val="00770B74"/>
    <w:rsid w:val="00775FE2"/>
    <w:rsid w:val="00781846"/>
    <w:rsid w:val="00782604"/>
    <w:rsid w:val="007866CF"/>
    <w:rsid w:val="00791F68"/>
    <w:rsid w:val="00793EE2"/>
    <w:rsid w:val="00797722"/>
    <w:rsid w:val="007A0F49"/>
    <w:rsid w:val="007A4365"/>
    <w:rsid w:val="007A5FAF"/>
    <w:rsid w:val="007B19D7"/>
    <w:rsid w:val="007D23EE"/>
    <w:rsid w:val="007D45FD"/>
    <w:rsid w:val="007D596E"/>
    <w:rsid w:val="007E3B6D"/>
    <w:rsid w:val="007F6EFF"/>
    <w:rsid w:val="00823BB6"/>
    <w:rsid w:val="0083080B"/>
    <w:rsid w:val="008316C6"/>
    <w:rsid w:val="00837C10"/>
    <w:rsid w:val="008577A0"/>
    <w:rsid w:val="008636F6"/>
    <w:rsid w:val="00872633"/>
    <w:rsid w:val="008849E9"/>
    <w:rsid w:val="00885513"/>
    <w:rsid w:val="008B4CBB"/>
    <w:rsid w:val="008D6EA0"/>
    <w:rsid w:val="008F6ED3"/>
    <w:rsid w:val="00905F25"/>
    <w:rsid w:val="0090637C"/>
    <w:rsid w:val="00933299"/>
    <w:rsid w:val="0093530A"/>
    <w:rsid w:val="00950199"/>
    <w:rsid w:val="00950255"/>
    <w:rsid w:val="00971B4A"/>
    <w:rsid w:val="00972D51"/>
    <w:rsid w:val="00980A1C"/>
    <w:rsid w:val="00985921"/>
    <w:rsid w:val="009A4887"/>
    <w:rsid w:val="009A5E64"/>
    <w:rsid w:val="009B04B6"/>
    <w:rsid w:val="009B418A"/>
    <w:rsid w:val="009B4B6B"/>
    <w:rsid w:val="009C2573"/>
    <w:rsid w:val="009C71C8"/>
    <w:rsid w:val="009D2004"/>
    <w:rsid w:val="009D7E25"/>
    <w:rsid w:val="009F0438"/>
    <w:rsid w:val="00A07861"/>
    <w:rsid w:val="00A1514B"/>
    <w:rsid w:val="00A35A8E"/>
    <w:rsid w:val="00A40A83"/>
    <w:rsid w:val="00A41810"/>
    <w:rsid w:val="00A46A4E"/>
    <w:rsid w:val="00A671AA"/>
    <w:rsid w:val="00A72CD7"/>
    <w:rsid w:val="00A83186"/>
    <w:rsid w:val="00A87AE8"/>
    <w:rsid w:val="00A9175D"/>
    <w:rsid w:val="00A96DCA"/>
    <w:rsid w:val="00AA2112"/>
    <w:rsid w:val="00AB2957"/>
    <w:rsid w:val="00AC1050"/>
    <w:rsid w:val="00AC2FAE"/>
    <w:rsid w:val="00AC3293"/>
    <w:rsid w:val="00AD16B3"/>
    <w:rsid w:val="00AD4627"/>
    <w:rsid w:val="00AD7080"/>
    <w:rsid w:val="00AE4209"/>
    <w:rsid w:val="00B01435"/>
    <w:rsid w:val="00B02A63"/>
    <w:rsid w:val="00B13D45"/>
    <w:rsid w:val="00B140C0"/>
    <w:rsid w:val="00B31C15"/>
    <w:rsid w:val="00B33425"/>
    <w:rsid w:val="00B34382"/>
    <w:rsid w:val="00B43B27"/>
    <w:rsid w:val="00B445C7"/>
    <w:rsid w:val="00B56B4F"/>
    <w:rsid w:val="00B61FE3"/>
    <w:rsid w:val="00B65F72"/>
    <w:rsid w:val="00B666DF"/>
    <w:rsid w:val="00B76741"/>
    <w:rsid w:val="00B772EB"/>
    <w:rsid w:val="00B85B4B"/>
    <w:rsid w:val="00B931DA"/>
    <w:rsid w:val="00B953BC"/>
    <w:rsid w:val="00BB2ABD"/>
    <w:rsid w:val="00BC171B"/>
    <w:rsid w:val="00BD4388"/>
    <w:rsid w:val="00BE24D4"/>
    <w:rsid w:val="00BE5DC3"/>
    <w:rsid w:val="00BF4F16"/>
    <w:rsid w:val="00BF516A"/>
    <w:rsid w:val="00C01104"/>
    <w:rsid w:val="00C06168"/>
    <w:rsid w:val="00C10AD5"/>
    <w:rsid w:val="00C1329A"/>
    <w:rsid w:val="00C16ACF"/>
    <w:rsid w:val="00C20E39"/>
    <w:rsid w:val="00C22BBF"/>
    <w:rsid w:val="00C40965"/>
    <w:rsid w:val="00C43768"/>
    <w:rsid w:val="00C44DAD"/>
    <w:rsid w:val="00C5094C"/>
    <w:rsid w:val="00C52FC6"/>
    <w:rsid w:val="00C57703"/>
    <w:rsid w:val="00C72BDC"/>
    <w:rsid w:val="00C878B7"/>
    <w:rsid w:val="00CB0630"/>
    <w:rsid w:val="00CB3626"/>
    <w:rsid w:val="00CB4F60"/>
    <w:rsid w:val="00CC17BF"/>
    <w:rsid w:val="00CC1FA2"/>
    <w:rsid w:val="00CD4CBE"/>
    <w:rsid w:val="00CE3B10"/>
    <w:rsid w:val="00D139D9"/>
    <w:rsid w:val="00D26331"/>
    <w:rsid w:val="00D27D76"/>
    <w:rsid w:val="00D40C08"/>
    <w:rsid w:val="00D4446E"/>
    <w:rsid w:val="00D523AF"/>
    <w:rsid w:val="00D62F81"/>
    <w:rsid w:val="00D655A8"/>
    <w:rsid w:val="00D702A8"/>
    <w:rsid w:val="00D73D13"/>
    <w:rsid w:val="00D81646"/>
    <w:rsid w:val="00D95C50"/>
    <w:rsid w:val="00DA4C62"/>
    <w:rsid w:val="00DB2AC1"/>
    <w:rsid w:val="00DB71F2"/>
    <w:rsid w:val="00DC4D57"/>
    <w:rsid w:val="00DE3CE6"/>
    <w:rsid w:val="00DE6D06"/>
    <w:rsid w:val="00DF0F57"/>
    <w:rsid w:val="00DF3B13"/>
    <w:rsid w:val="00DF7287"/>
    <w:rsid w:val="00E04116"/>
    <w:rsid w:val="00E07142"/>
    <w:rsid w:val="00E1289C"/>
    <w:rsid w:val="00E24B07"/>
    <w:rsid w:val="00E33FA5"/>
    <w:rsid w:val="00E4334C"/>
    <w:rsid w:val="00E55B72"/>
    <w:rsid w:val="00E56125"/>
    <w:rsid w:val="00E60ECC"/>
    <w:rsid w:val="00E630D6"/>
    <w:rsid w:val="00E6480B"/>
    <w:rsid w:val="00E66BFB"/>
    <w:rsid w:val="00E721AD"/>
    <w:rsid w:val="00E76CF1"/>
    <w:rsid w:val="00E927A6"/>
    <w:rsid w:val="00EA0EBD"/>
    <w:rsid w:val="00EA4821"/>
    <w:rsid w:val="00EB35C1"/>
    <w:rsid w:val="00EC631C"/>
    <w:rsid w:val="00ED2A71"/>
    <w:rsid w:val="00EE773D"/>
    <w:rsid w:val="00EF0C6B"/>
    <w:rsid w:val="00F0181F"/>
    <w:rsid w:val="00F2441F"/>
    <w:rsid w:val="00F245D5"/>
    <w:rsid w:val="00F409F9"/>
    <w:rsid w:val="00F574A8"/>
    <w:rsid w:val="00F71D46"/>
    <w:rsid w:val="00F736A2"/>
    <w:rsid w:val="00F73C11"/>
    <w:rsid w:val="00F80D99"/>
    <w:rsid w:val="00F8468E"/>
    <w:rsid w:val="00FA46E2"/>
    <w:rsid w:val="00FA630A"/>
    <w:rsid w:val="00FB5605"/>
    <w:rsid w:val="00FC11C8"/>
    <w:rsid w:val="00FC506F"/>
    <w:rsid w:val="00FD042D"/>
    <w:rsid w:val="00FD1EC7"/>
    <w:rsid w:val="00FD4DDC"/>
    <w:rsid w:val="00FE1125"/>
    <w:rsid w:val="00FF7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B71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72B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D7080"/>
    <w:pPr>
      <w:keepNext/>
      <w:outlineLvl w:val="1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72BDC"/>
    <w:rPr>
      <w:rFonts w:ascii="Arial" w:hAnsi="Arial" w:cs="Arial"/>
      <w:b/>
      <w:bCs/>
      <w:kern w:val="32"/>
      <w:sz w:val="32"/>
      <w:szCs w:val="32"/>
      <w:lang w:val="ro-RO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D7080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B445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2</Pages>
  <Words>890</Words>
  <Characters>5168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lgiulian</dc:creator>
  <cp:keywords/>
  <dc:description/>
  <cp:lastModifiedBy>mpascu</cp:lastModifiedBy>
  <cp:revision>4</cp:revision>
  <cp:lastPrinted>2016-08-25T11:33:00Z</cp:lastPrinted>
  <dcterms:created xsi:type="dcterms:W3CDTF">2017-01-31T13:53:00Z</dcterms:created>
  <dcterms:modified xsi:type="dcterms:W3CDTF">2017-01-31T13:59:00Z</dcterms:modified>
</cp:coreProperties>
</file>