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799" w:type="dxa"/>
        <w:tblInd w:w="-72" w:type="dxa"/>
        <w:tblLayout w:type="fixed"/>
        <w:tblLook w:val="04A0"/>
      </w:tblPr>
      <w:tblGrid>
        <w:gridCol w:w="514"/>
        <w:gridCol w:w="476"/>
        <w:gridCol w:w="630"/>
        <w:gridCol w:w="630"/>
        <w:gridCol w:w="5116"/>
        <w:gridCol w:w="547"/>
        <w:gridCol w:w="1686"/>
        <w:gridCol w:w="1784"/>
        <w:gridCol w:w="236"/>
        <w:gridCol w:w="236"/>
        <w:gridCol w:w="236"/>
        <w:gridCol w:w="236"/>
        <w:gridCol w:w="236"/>
        <w:gridCol w:w="236"/>
      </w:tblGrid>
      <w:tr w:rsidR="00B51D0F" w:rsidRPr="00B51D0F" w:rsidTr="007F0736">
        <w:trPr>
          <w:trHeight w:val="315"/>
        </w:trPr>
        <w:tc>
          <w:tcPr>
            <w:tcW w:w="1279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AUTORITATEA ADMINISTRAŢIEI  PUBLICE LOCALE:MUNICIPIUL TIMISOARA</w:t>
            </w:r>
          </w:p>
        </w:tc>
      </w:tr>
      <w:tr w:rsidR="00B51D0F" w:rsidRPr="00B51D0F" w:rsidTr="007F0736">
        <w:trPr>
          <w:trHeight w:val="315"/>
        </w:trPr>
        <w:tc>
          <w:tcPr>
            <w:tcW w:w="113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Operatorul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economic: REGIA AUTONOMA DE TRANSPORT TIMISOARA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79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Sediul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/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Adresa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: TIMISOARA; BV. TAKE IONESCU NR.56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73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Cod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unic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înregistrare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: RO 2490570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09230C" w:rsidP="00984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Anexa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60"/>
        </w:trPr>
        <w:tc>
          <w:tcPr>
            <w:tcW w:w="95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BUGETUL  DE  VENITURI  ŞI  CHELTUIELI  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  ANUL  2017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51D0F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51D0F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51D0F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B51D0F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51D0F">
              <w:rPr>
                <w:rFonts w:ascii="Arial" w:eastAsia="Times New Roman" w:hAnsi="Arial" w:cs="Arial"/>
                <w:b/>
                <w:bCs/>
              </w:rPr>
              <w:t>lei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00"/>
        </w:trPr>
        <w:tc>
          <w:tcPr>
            <w:tcW w:w="16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B51D0F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574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51D0F">
              <w:rPr>
                <w:rFonts w:ascii="Arial" w:eastAsia="Times New Roman" w:hAnsi="Arial" w:cs="Arial"/>
                <w:b/>
                <w:bCs/>
              </w:rPr>
              <w:t>INDICATORI</w:t>
            </w:r>
          </w:p>
        </w:tc>
        <w:tc>
          <w:tcPr>
            <w:tcW w:w="5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Nr. rd.</w:t>
            </w:r>
          </w:p>
        </w:tc>
        <w:tc>
          <w:tcPr>
            <w:tcW w:w="1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Propuneri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an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curent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(2017)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1035"/>
        </w:trPr>
        <w:tc>
          <w:tcPr>
            <w:tcW w:w="16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4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240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435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 TOTALE  (Rd.1=Rd.2+Rd.5+Rd.6)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51D0F">
              <w:rPr>
                <w:rFonts w:ascii="Arial" w:eastAsia="Times New Roman" w:hAnsi="Arial" w:cs="Arial"/>
                <w:b/>
                <w:bCs/>
              </w:rPr>
              <w:t>103.926.500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45"/>
        </w:trPr>
        <w:tc>
          <w:tcPr>
            <w:tcW w:w="5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exploatare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din care: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103.924.000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00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51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subvenţii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cf.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prevederilor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legale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vigoare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66.968.000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00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51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transferuri</w:t>
            </w:r>
            <w:proofErr w:type="spellEnd"/>
            <w:proofErr w:type="gram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cf. 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prevederilor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legale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vigoare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30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financiare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2.500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4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extraordinare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 TOTALE  (Rd.7=Rd.8+Rd.20+Rd.21)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51D0F">
              <w:rPr>
                <w:rFonts w:ascii="Arial" w:eastAsia="Times New Roman" w:hAnsi="Arial" w:cs="Arial"/>
                <w:b/>
                <w:bCs/>
              </w:rPr>
              <w:t>103.048.428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00"/>
        </w:trPr>
        <w:tc>
          <w:tcPr>
            <w:tcW w:w="5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exploatare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din care: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102.598.428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30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bunuri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26.468.000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30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impozite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taxe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varsaminte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asimilate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3.537.919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4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personalul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din care: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57.472.509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4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C0</w:t>
            </w:r>
          </w:p>
        </w:tc>
        <w:tc>
          <w:tcPr>
            <w:tcW w:w="5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natură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salarială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(Rd.13+Rd.14)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46.495.050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30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C1</w:t>
            </w:r>
          </w:p>
        </w:tc>
        <w:tc>
          <w:tcPr>
            <w:tcW w:w="5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. cu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salariile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40.960.000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30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C2</w:t>
            </w:r>
          </w:p>
        </w:tc>
        <w:tc>
          <w:tcPr>
            <w:tcW w:w="5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bonusuri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5.535.050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C3</w:t>
            </w:r>
          </w:p>
        </w:tc>
        <w:tc>
          <w:tcPr>
            <w:tcW w:w="5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cu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personalul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din care: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300.000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52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  <w:r w:rsidRPr="00B51D0F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B51D0F">
              <w:rPr>
                <w:rFonts w:ascii="Arial" w:eastAsia="Times New Roman" w:hAnsi="Arial" w:cs="Arial"/>
                <w:sz w:val="20"/>
                <w:szCs w:val="20"/>
              </w:rPr>
              <w:t>plati</w:t>
            </w:r>
            <w:proofErr w:type="spellEnd"/>
            <w:r w:rsidRPr="00B51D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sz w:val="20"/>
                <w:szCs w:val="20"/>
              </w:rPr>
              <w:t>compensatorii</w:t>
            </w:r>
            <w:proofErr w:type="spellEnd"/>
            <w:r w:rsidRPr="00B51D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sz w:val="20"/>
                <w:szCs w:val="20"/>
              </w:rPr>
              <w:t>aferente</w:t>
            </w:r>
            <w:proofErr w:type="spellEnd"/>
            <w:r w:rsidRPr="00B51D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sz w:val="20"/>
                <w:szCs w:val="20"/>
              </w:rPr>
              <w:t>disponibilizarilor</w:t>
            </w:r>
            <w:proofErr w:type="spellEnd"/>
            <w:r w:rsidRPr="00B51D0F">
              <w:rPr>
                <w:rFonts w:ascii="Arial" w:eastAsia="Times New Roman" w:hAnsi="Arial" w:cs="Arial"/>
                <w:sz w:val="20"/>
                <w:szCs w:val="20"/>
              </w:rPr>
              <w:t xml:space="preserve"> de personal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200.000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73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C4</w:t>
            </w:r>
          </w:p>
        </w:tc>
        <w:tc>
          <w:tcPr>
            <w:tcW w:w="5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aferente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contractului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mandat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organe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conducere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control,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comisii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comitete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439.454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52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C5</w:t>
            </w:r>
          </w:p>
        </w:tc>
        <w:tc>
          <w:tcPr>
            <w:tcW w:w="5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asigurările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şi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protecţia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socială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fondurile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speciale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şi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obligaţii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legale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10.238.005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00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exploatare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15.120.000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4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financiare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450.000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extraordinare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REZULTATUL BRUT (profit/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pierdere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51D0F">
              <w:rPr>
                <w:rFonts w:ascii="Arial" w:eastAsia="Times New Roman" w:hAnsi="Arial" w:cs="Arial"/>
                <w:b/>
                <w:bCs/>
              </w:rPr>
              <w:t>878.072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IMPOZIT PE PROFIT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382.092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585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V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PROFITUL CONTABIL RĂMAS DUPĂ DEDUCEREA IMPOZITULUI PE PROFIT, din care: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51D0F">
              <w:rPr>
                <w:rFonts w:ascii="Arial" w:eastAsia="Times New Roman" w:hAnsi="Arial" w:cs="Arial"/>
                <w:b/>
                <w:bCs/>
              </w:rPr>
              <w:t>495.981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Rezerve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legale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55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rezerve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reprezentând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facilităţi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fiscale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prevăzute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Acoperirea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pierderilor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contabile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anii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precedenţi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495.981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157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Constituirea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surselor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proprii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finanţare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pentru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proiectele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cofinanţate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împrumuturi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externe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precum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şi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pentru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constituirea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surselor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necesare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rambursării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ratelor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capital,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plaţii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dobânzilor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comisioanelor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şi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costuri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aferente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acestor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împrumuturi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30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repartizări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prevăzute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55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Profitul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contabil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rămas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după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deducerea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sumelor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la Rd. 25, 26, 27, 28, 29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109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Participarea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salariaţilor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profit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limita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 10% din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profitul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net, 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nu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mult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nivelul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unui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salariu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bază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mediu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lunar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realizat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nivelul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operatorului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economic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exerciţiul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financiar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referinţă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133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Minimim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50%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vărsăminte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bugetul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stat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sau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local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cazul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regiilor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autonome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ori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dividende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cuvenite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actionarilor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cazul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societăţilor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companiilor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naţionale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şi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societăţilor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capital integral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sau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majoritar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stat, din care: 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540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- 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dividende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cuvenite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bugetului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stat 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540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-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dividende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cuvenite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bugetului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local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33a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7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c)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- 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dividende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cuvenite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acţionari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840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Profitul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nerepartizat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destinaţiile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prevăzute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Rd.31 - Rd.32 se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repartizează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rezerve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şi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constituie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sursă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proprie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finanţare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405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 DIN FONDURI EUROPENE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585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 ELIGIBILE DIN FONDURI EUROPENE,   din care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37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materiale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salariile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c)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privind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prestarile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d)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reclama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publicitate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e)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42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75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7F0736">
            <w:pPr>
              <w:spacing w:after="0" w:line="240" w:lineRule="auto"/>
              <w:ind w:right="-13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SURSE DE FINANŢARE A INVESTIŢIILOR, din care: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51D0F">
              <w:rPr>
                <w:rFonts w:ascii="Arial" w:eastAsia="Times New Roman" w:hAnsi="Arial" w:cs="Arial"/>
                <w:b/>
                <w:bCs/>
              </w:rPr>
              <w:t>6.000.000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Alocaţii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la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buget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585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alocaţii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bugetare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aferente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plăţii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angajamentelor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anii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anteriori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  PENTRU INVESTIŢII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51D0F">
              <w:rPr>
                <w:rFonts w:ascii="Arial" w:eastAsia="Times New Roman" w:hAnsi="Arial" w:cs="Arial"/>
                <w:b/>
                <w:bCs/>
              </w:rPr>
              <w:t>6.000.000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00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DATE DE FUNDAMENTARE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47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75"/>
        </w:trPr>
        <w:tc>
          <w:tcPr>
            <w:tcW w:w="5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Nr. de personal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prognozat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finele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anului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1.230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Nr.mediu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salariaţi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total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49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1.161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79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Câştigul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mediu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brut lunar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salariat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(lei/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persoană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determinat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baza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natură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salarială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ajustat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((Rd.150-R93-R98)/Rd.153)/12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3.190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85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Castigul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mediu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lunar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salariat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deterninat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baza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cheltuielilor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salariile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(lei/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persoană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 (Rd.13/Rd.49)/12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51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2.940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55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Productivitatea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muncii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unităţi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valorice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total personal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mediu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 lei/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persoană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(Rd.2/Rd.49)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52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89.512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58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Productivitatea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muncii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unităţi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fizice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total personal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mediu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cantitate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produse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finite/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persoană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53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31.831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55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1000 lei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(Rd.7/Rd.1)x1000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992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Plăţi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restante</w:t>
            </w:r>
            <w:proofErr w:type="spellEnd"/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55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64.100.000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Creanţe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restante</w:t>
            </w:r>
            <w:proofErr w:type="spellEnd"/>
          </w:p>
        </w:tc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1D0F">
              <w:rPr>
                <w:rFonts w:ascii="Arial" w:eastAsia="Times New Roman" w:hAnsi="Arial" w:cs="Arial"/>
                <w:sz w:val="20"/>
                <w:szCs w:val="20"/>
              </w:rPr>
              <w:t>56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1D0F">
              <w:rPr>
                <w:rFonts w:ascii="Arial" w:eastAsia="Times New Roman" w:hAnsi="Arial" w:cs="Arial"/>
              </w:rPr>
              <w:t>3.140.000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D05A9" w:rsidRDefault="005D05A9">
      <w:pPr>
        <w:rPr>
          <w:rFonts w:ascii="Times New Roman" w:hAnsi="Times New Roman" w:cs="Times New Roman"/>
          <w:sz w:val="24"/>
          <w:szCs w:val="24"/>
        </w:rPr>
      </w:pPr>
    </w:p>
    <w:p w:rsidR="00102DF5" w:rsidRDefault="00102DF5" w:rsidP="00B51D0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7681"/>
        <w:tblOverlap w:val="never"/>
        <w:tblW w:w="10460" w:type="dxa"/>
        <w:tblLook w:val="04A0"/>
      </w:tblPr>
      <w:tblGrid>
        <w:gridCol w:w="10460"/>
      </w:tblGrid>
      <w:tr w:rsidR="0061010A" w:rsidRPr="00A511A7" w:rsidTr="0061010A">
        <w:trPr>
          <w:trHeight w:val="525"/>
        </w:trPr>
        <w:tc>
          <w:tcPr>
            <w:tcW w:w="10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010A" w:rsidRPr="00A511A7" w:rsidRDefault="0061010A" w:rsidP="00610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11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DIRECTOR,                                                                                     ŞEF SERVICIU,</w:t>
            </w:r>
          </w:p>
        </w:tc>
      </w:tr>
      <w:tr w:rsidR="0061010A" w:rsidRPr="00A511A7" w:rsidTr="0061010A">
        <w:trPr>
          <w:trHeight w:val="255"/>
        </w:trPr>
        <w:tc>
          <w:tcPr>
            <w:tcW w:w="10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10A" w:rsidRPr="00A511A7" w:rsidRDefault="0061010A" w:rsidP="00610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A511A7">
              <w:rPr>
                <w:rFonts w:ascii="Times New Roman" w:eastAsia="Times New Roman" w:hAnsi="Times New Roman" w:cs="Times New Roman"/>
                <w:sz w:val="24"/>
                <w:szCs w:val="24"/>
              </w:rPr>
              <w:t>ING. CULITĂ CHIŞ                                                                         ING. ADRIAN COLOJOARĂ</w:t>
            </w:r>
          </w:p>
        </w:tc>
      </w:tr>
    </w:tbl>
    <w:p w:rsidR="00B51D0F" w:rsidRPr="00A511A7" w:rsidRDefault="00B51D0F" w:rsidP="00B51D0F">
      <w:pPr>
        <w:rPr>
          <w:rFonts w:ascii="Times New Roman" w:hAnsi="Times New Roman" w:cs="Times New Roman"/>
          <w:sz w:val="24"/>
          <w:szCs w:val="24"/>
        </w:rPr>
      </w:pPr>
    </w:p>
    <w:sectPr w:rsidR="00B51D0F" w:rsidRPr="00A511A7" w:rsidSect="00E0522E">
      <w:headerReference w:type="default" r:id="rId6"/>
      <w:pgSz w:w="12240" w:h="15840"/>
      <w:pgMar w:top="630" w:right="1417" w:bottom="720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B01" w:rsidRDefault="00F45B01" w:rsidP="004D526F">
      <w:pPr>
        <w:spacing w:after="0" w:line="240" w:lineRule="auto"/>
      </w:pPr>
      <w:r>
        <w:separator/>
      </w:r>
    </w:p>
  </w:endnote>
  <w:endnote w:type="continuationSeparator" w:id="0">
    <w:p w:rsidR="00F45B01" w:rsidRDefault="00F45B01" w:rsidP="004D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B01" w:rsidRDefault="00F45B01" w:rsidP="004D526F">
      <w:pPr>
        <w:spacing w:after="0" w:line="240" w:lineRule="auto"/>
      </w:pPr>
      <w:r>
        <w:separator/>
      </w:r>
    </w:p>
  </w:footnote>
  <w:footnote w:type="continuationSeparator" w:id="0">
    <w:p w:rsidR="00F45B01" w:rsidRDefault="00F45B01" w:rsidP="004D5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F39" w:rsidRDefault="003F7F3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92B"/>
    <w:rsid w:val="000921F3"/>
    <w:rsid w:val="0009230C"/>
    <w:rsid w:val="00102DF5"/>
    <w:rsid w:val="0020192B"/>
    <w:rsid w:val="003F7F39"/>
    <w:rsid w:val="004D526F"/>
    <w:rsid w:val="00527A6F"/>
    <w:rsid w:val="005D05A9"/>
    <w:rsid w:val="0061010A"/>
    <w:rsid w:val="007E2E3E"/>
    <w:rsid w:val="007F0736"/>
    <w:rsid w:val="009271CC"/>
    <w:rsid w:val="009842DF"/>
    <w:rsid w:val="00A36C27"/>
    <w:rsid w:val="00A477CE"/>
    <w:rsid w:val="00A511A7"/>
    <w:rsid w:val="00B51D0F"/>
    <w:rsid w:val="00B74252"/>
    <w:rsid w:val="00DF1DB3"/>
    <w:rsid w:val="00E0522E"/>
    <w:rsid w:val="00F45B01"/>
    <w:rsid w:val="00FA1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2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26F"/>
  </w:style>
  <w:style w:type="paragraph" w:styleId="Footer">
    <w:name w:val="footer"/>
    <w:basedOn w:val="Normal"/>
    <w:link w:val="FooterChar"/>
    <w:uiPriority w:val="99"/>
    <w:semiHidden/>
    <w:unhideWhenUsed/>
    <w:rsid w:val="004D52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526F"/>
  </w:style>
  <w:style w:type="paragraph" w:styleId="BalloonText">
    <w:name w:val="Balloon Text"/>
    <w:basedOn w:val="Normal"/>
    <w:link w:val="BalloonTextChar"/>
    <w:uiPriority w:val="99"/>
    <w:semiHidden/>
    <w:unhideWhenUsed/>
    <w:rsid w:val="003F7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F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2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782</Words>
  <Characters>4463</Characters>
  <Application>Microsoft Office Word</Application>
  <DocSecurity>0</DocSecurity>
  <Lines>37</Lines>
  <Paragraphs>10</Paragraphs>
  <ScaleCrop>false</ScaleCrop>
  <Company/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nmircea</dc:creator>
  <cp:keywords/>
  <dc:description/>
  <cp:lastModifiedBy>nmircea</cp:lastModifiedBy>
  <cp:revision>14</cp:revision>
  <cp:lastPrinted>2017-03-28T07:53:00Z</cp:lastPrinted>
  <dcterms:created xsi:type="dcterms:W3CDTF">2015-01-19T10:11:00Z</dcterms:created>
  <dcterms:modified xsi:type="dcterms:W3CDTF">2017-03-28T07:53:00Z</dcterms:modified>
</cp:coreProperties>
</file>