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90" w:rsidRPr="00F25885" w:rsidRDefault="00B65217" w:rsidP="00497058">
      <w:pPr>
        <w:pStyle w:val="Default"/>
        <w:rPr>
          <w:rFonts w:ascii="Times New Roman" w:hAnsi="Times New Roman" w:cs="Times New Roman"/>
          <w:b/>
          <w:bCs/>
        </w:rPr>
      </w:pPr>
      <w:r w:rsidRPr="00F25885">
        <w:rPr>
          <w:rFonts w:ascii="Times New Roman" w:hAnsi="Times New Roman" w:cs="Times New Roman"/>
          <w:b/>
          <w:bCs/>
        </w:rPr>
        <w:t>ANEXA 1</w:t>
      </w:r>
      <w:r w:rsidR="006C4990" w:rsidRPr="00F25885">
        <w:rPr>
          <w:rFonts w:ascii="Times New Roman" w:hAnsi="Times New Roman" w:cs="Times New Roman"/>
          <w:b/>
          <w:bCs/>
        </w:rPr>
        <w:t xml:space="preserve">                                                                                                     </w:t>
      </w:r>
    </w:p>
    <w:p w:rsidR="006C4990" w:rsidRDefault="006C4990" w:rsidP="00076DB9">
      <w:pPr>
        <w:pStyle w:val="Default"/>
        <w:jc w:val="center"/>
        <w:rPr>
          <w:rFonts w:ascii="Times New Roman" w:hAnsi="Times New Roman" w:cs="Times New Roman"/>
          <w:b/>
          <w:bCs/>
          <w:sz w:val="28"/>
          <w:szCs w:val="28"/>
        </w:rPr>
      </w:pPr>
    </w:p>
    <w:p w:rsidR="00E43E0D" w:rsidRDefault="00E43E0D" w:rsidP="00076DB9">
      <w:pPr>
        <w:pStyle w:val="Default"/>
        <w:jc w:val="center"/>
        <w:rPr>
          <w:rFonts w:ascii="Times New Roman" w:hAnsi="Times New Roman" w:cs="Times New Roman"/>
          <w:b/>
          <w:bCs/>
          <w:sz w:val="28"/>
          <w:szCs w:val="28"/>
        </w:rPr>
      </w:pPr>
    </w:p>
    <w:p w:rsidR="00E43E0D" w:rsidRDefault="00E43E0D" w:rsidP="00076DB9">
      <w:pPr>
        <w:pStyle w:val="Default"/>
        <w:jc w:val="center"/>
        <w:rPr>
          <w:rFonts w:ascii="Times New Roman" w:hAnsi="Times New Roman" w:cs="Times New Roman"/>
          <w:b/>
          <w:bCs/>
          <w:sz w:val="28"/>
          <w:szCs w:val="28"/>
        </w:rPr>
      </w:pPr>
    </w:p>
    <w:p w:rsidR="00076DB9" w:rsidRDefault="0021781B" w:rsidP="00076DB9">
      <w:pPr>
        <w:pStyle w:val="Default"/>
        <w:jc w:val="center"/>
        <w:rPr>
          <w:rFonts w:ascii="Times New Roman" w:hAnsi="Times New Roman" w:cs="Times New Roman"/>
          <w:sz w:val="28"/>
          <w:szCs w:val="28"/>
        </w:rPr>
      </w:pPr>
      <w:r>
        <w:rPr>
          <w:rFonts w:ascii="Times New Roman" w:hAnsi="Times New Roman" w:cs="Times New Roman"/>
          <w:b/>
          <w:bCs/>
          <w:sz w:val="28"/>
          <w:szCs w:val="28"/>
        </w:rPr>
        <w:t>PROCEDURA PENTRU</w:t>
      </w:r>
      <w:r w:rsidR="00076DB9">
        <w:rPr>
          <w:rFonts w:ascii="Times New Roman" w:hAnsi="Times New Roman" w:cs="Times New Roman"/>
          <w:b/>
          <w:bCs/>
          <w:sz w:val="28"/>
          <w:szCs w:val="28"/>
        </w:rPr>
        <w:t xml:space="preserve"> ADMITEREA</w:t>
      </w:r>
      <w:r w:rsidR="001838FD">
        <w:rPr>
          <w:rFonts w:ascii="Times New Roman" w:hAnsi="Times New Roman" w:cs="Times New Roman"/>
          <w:b/>
          <w:bCs/>
          <w:sz w:val="28"/>
          <w:szCs w:val="28"/>
        </w:rPr>
        <w:t xml:space="preserve"> PERSOANEI V</w:t>
      </w:r>
      <w:r w:rsidR="001838FD">
        <w:rPr>
          <w:rFonts w:ascii="Times New Roman" w:hAnsi="Times New Roman" w:cs="Times New Roman"/>
          <w:b/>
          <w:bCs/>
          <w:sz w:val="28"/>
          <w:szCs w:val="28"/>
          <w:lang w:val="ro-RO"/>
        </w:rPr>
        <w:t>Â</w:t>
      </w:r>
      <w:r w:rsidR="001838FD">
        <w:rPr>
          <w:rFonts w:ascii="Times New Roman" w:hAnsi="Times New Roman" w:cs="Times New Roman"/>
          <w:b/>
          <w:bCs/>
          <w:sz w:val="28"/>
          <w:szCs w:val="28"/>
        </w:rPr>
        <w:t>RSTNICE</w:t>
      </w:r>
    </w:p>
    <w:p w:rsidR="00076DB9" w:rsidRDefault="001838FD" w:rsidP="00076DB9">
      <w:pPr>
        <w:pStyle w:val="Default"/>
        <w:jc w:val="center"/>
        <w:rPr>
          <w:rFonts w:ascii="Times New Roman" w:hAnsi="Times New Roman" w:cs="Times New Roman"/>
          <w:b/>
          <w:bCs/>
          <w:sz w:val="28"/>
          <w:szCs w:val="28"/>
        </w:rPr>
      </w:pPr>
      <w:proofErr w:type="gramStart"/>
      <w:r>
        <w:rPr>
          <w:rFonts w:ascii="Times New Roman" w:hAnsi="Times New Roman" w:cs="Times New Roman"/>
          <w:b/>
          <w:bCs/>
          <w:sz w:val="28"/>
          <w:szCs w:val="28"/>
        </w:rPr>
        <w:t>în</w:t>
      </w:r>
      <w:proofErr w:type="gramEnd"/>
      <w:r w:rsidR="00CA70AC">
        <w:rPr>
          <w:rFonts w:ascii="Times New Roman" w:hAnsi="Times New Roman" w:cs="Times New Roman"/>
          <w:b/>
          <w:bCs/>
          <w:sz w:val="28"/>
          <w:szCs w:val="28"/>
        </w:rPr>
        <w:t xml:space="preserve"> Căminul pentru Persoane Vâ</w:t>
      </w:r>
      <w:r w:rsidR="00076DB9">
        <w:rPr>
          <w:rFonts w:ascii="Times New Roman" w:hAnsi="Times New Roman" w:cs="Times New Roman"/>
          <w:b/>
          <w:bCs/>
          <w:sz w:val="28"/>
          <w:szCs w:val="28"/>
        </w:rPr>
        <w:t xml:space="preserve">rstnice Timişoara </w:t>
      </w:r>
    </w:p>
    <w:p w:rsidR="00D81E00" w:rsidRDefault="00D81E00" w:rsidP="00076DB9">
      <w:pPr>
        <w:pStyle w:val="Default"/>
        <w:jc w:val="center"/>
        <w:rPr>
          <w:rFonts w:ascii="Times New Roman" w:hAnsi="Times New Roman" w:cs="Times New Roman"/>
          <w:b/>
          <w:bCs/>
          <w:sz w:val="28"/>
          <w:szCs w:val="28"/>
        </w:rPr>
      </w:pPr>
    </w:p>
    <w:p w:rsidR="0079729C" w:rsidRDefault="0079729C" w:rsidP="00076DB9">
      <w:pPr>
        <w:pStyle w:val="Default"/>
        <w:jc w:val="center"/>
        <w:rPr>
          <w:rFonts w:ascii="Times New Roman" w:hAnsi="Times New Roman" w:cs="Times New Roman"/>
          <w:sz w:val="28"/>
          <w:szCs w:val="28"/>
        </w:rPr>
      </w:pPr>
    </w:p>
    <w:p w:rsidR="00373828" w:rsidRPr="00A625A9" w:rsidRDefault="00076DB9" w:rsidP="001675C9">
      <w:pPr>
        <w:pStyle w:val="Default"/>
        <w:rPr>
          <w:rFonts w:ascii="Times New Roman" w:hAnsi="Times New Roman" w:cs="Times New Roman"/>
          <w:b/>
          <w:bCs/>
        </w:rPr>
      </w:pPr>
      <w:r w:rsidRPr="00A625A9">
        <w:rPr>
          <w:rFonts w:ascii="Times New Roman" w:hAnsi="Times New Roman" w:cs="Times New Roman"/>
          <w:b/>
          <w:bCs/>
        </w:rPr>
        <w:t>CAP.1 ACTE NECESARE PENTRU ADMITERE</w:t>
      </w:r>
    </w:p>
    <w:p w:rsidR="001675C9" w:rsidRPr="00A625A9" w:rsidRDefault="001675C9" w:rsidP="001675C9">
      <w:pPr>
        <w:pStyle w:val="Default"/>
        <w:rPr>
          <w:rFonts w:ascii="Times New Roman" w:hAnsi="Times New Roman" w:cs="Times New Roman"/>
          <w:b/>
          <w:bCs/>
        </w:rPr>
      </w:pPr>
    </w:p>
    <w:p w:rsidR="00076DB9" w:rsidRPr="00A625A9" w:rsidRDefault="00373828" w:rsidP="00373828">
      <w:pPr>
        <w:pStyle w:val="Default"/>
        <w:jc w:val="both"/>
        <w:rPr>
          <w:rFonts w:ascii="Times New Roman" w:hAnsi="Times New Roman" w:cs="Times New Roman"/>
        </w:rPr>
      </w:pPr>
      <w:r w:rsidRPr="00A625A9">
        <w:rPr>
          <w:rFonts w:ascii="Times New Roman" w:hAnsi="Times New Roman" w:cs="Times New Roman"/>
          <w:b/>
          <w:bCs/>
        </w:rPr>
        <w:t xml:space="preserve">Art.1. </w:t>
      </w:r>
      <w:r w:rsidRPr="00A625A9">
        <w:rPr>
          <w:rFonts w:ascii="Times New Roman" w:hAnsi="Times New Roman" w:cs="Times New Roman"/>
          <w:bCs/>
        </w:rPr>
        <w:t>Pentru internarea unei persoane vârstnice</w:t>
      </w:r>
      <w:r w:rsidR="00215266" w:rsidRPr="00A625A9">
        <w:rPr>
          <w:rFonts w:ascii="Times New Roman" w:hAnsi="Times New Roman" w:cs="Times New Roman"/>
          <w:bCs/>
        </w:rPr>
        <w:t xml:space="preserve"> (persoanele care au împlinit vârsta de pensionare stabilită de lege, pensionate la limită de vârstă)</w:t>
      </w:r>
      <w:r w:rsidRPr="00A625A9">
        <w:rPr>
          <w:rFonts w:ascii="Times New Roman" w:hAnsi="Times New Roman" w:cs="Times New Roman"/>
          <w:bCs/>
        </w:rPr>
        <w:t xml:space="preserve"> în Căminul pentru Persoane Vârstnice Timişoara,</w:t>
      </w:r>
      <w:r w:rsidR="008671FF" w:rsidRPr="00A625A9">
        <w:rPr>
          <w:rFonts w:ascii="Times New Roman" w:hAnsi="Times New Roman" w:cs="Times New Roman"/>
          <w:bCs/>
        </w:rPr>
        <w:t xml:space="preserve"> </w:t>
      </w:r>
      <w:r w:rsidRPr="00A625A9">
        <w:rPr>
          <w:rFonts w:ascii="Times New Roman" w:hAnsi="Times New Roman" w:cs="Times New Roman"/>
          <w:bCs/>
        </w:rPr>
        <w:t>solicitantul trebuie să se prezinte la sediul unităţii însoţit de persoana vârstnică</w:t>
      </w:r>
      <w:r w:rsidR="008242FA" w:rsidRPr="00A625A9">
        <w:rPr>
          <w:rFonts w:ascii="Times New Roman" w:hAnsi="Times New Roman" w:cs="Times New Roman"/>
          <w:bCs/>
        </w:rPr>
        <w:t>,</w:t>
      </w:r>
      <w:r w:rsidRPr="00A625A9">
        <w:rPr>
          <w:rFonts w:ascii="Times New Roman" w:hAnsi="Times New Roman" w:cs="Times New Roman"/>
          <w:bCs/>
        </w:rPr>
        <w:t xml:space="preserve"> dacă </w:t>
      </w:r>
      <w:r w:rsidR="008242FA" w:rsidRPr="00A625A9">
        <w:rPr>
          <w:rFonts w:ascii="Times New Roman" w:hAnsi="Times New Roman" w:cs="Times New Roman"/>
          <w:bCs/>
        </w:rPr>
        <w:t>persoana vârstnică este deplasabilă.</w:t>
      </w:r>
      <w:r w:rsidR="00076DB9" w:rsidRPr="00A625A9">
        <w:rPr>
          <w:rFonts w:ascii="Times New Roman" w:hAnsi="Times New Roman" w:cs="Times New Roman"/>
          <w:b/>
          <w:bCs/>
        </w:rPr>
        <w:t xml:space="preserve"> </w:t>
      </w:r>
    </w:p>
    <w:p w:rsidR="00076DB9" w:rsidRPr="00A625A9" w:rsidRDefault="00373828" w:rsidP="00076DB9">
      <w:pPr>
        <w:pStyle w:val="Default"/>
        <w:jc w:val="both"/>
        <w:rPr>
          <w:rFonts w:ascii="Times New Roman" w:hAnsi="Times New Roman" w:cs="Times New Roman"/>
        </w:rPr>
      </w:pPr>
      <w:r w:rsidRPr="00A625A9">
        <w:rPr>
          <w:rFonts w:ascii="Times New Roman" w:hAnsi="Times New Roman" w:cs="Times New Roman"/>
          <w:b/>
          <w:bCs/>
        </w:rPr>
        <w:t>Art.2</w:t>
      </w:r>
      <w:r w:rsidR="00076DB9" w:rsidRPr="00A625A9">
        <w:rPr>
          <w:rFonts w:ascii="Times New Roman" w:hAnsi="Times New Roman" w:cs="Times New Roman"/>
          <w:b/>
          <w:bCs/>
        </w:rPr>
        <w:t xml:space="preserve">. </w:t>
      </w:r>
      <w:r w:rsidR="00076DB9" w:rsidRPr="00A625A9">
        <w:rPr>
          <w:rFonts w:ascii="Times New Roman" w:hAnsi="Times New Roman" w:cs="Times New Roman"/>
        </w:rPr>
        <w:t>Actele necesare pentru admiterea persoanelor vârstnice în Căminul pentru Persoane Vârstnic</w:t>
      </w:r>
      <w:r w:rsidR="00CA70AC" w:rsidRPr="00A625A9">
        <w:rPr>
          <w:rFonts w:ascii="Times New Roman" w:hAnsi="Times New Roman" w:cs="Times New Roman"/>
        </w:rPr>
        <w:t>e Timişoara</w:t>
      </w:r>
      <w:r w:rsidR="00076DB9" w:rsidRPr="00A625A9">
        <w:rPr>
          <w:rFonts w:ascii="Times New Roman" w:hAnsi="Times New Roman" w:cs="Times New Roman"/>
        </w:rPr>
        <w:t xml:space="preserve"> sunt următoarele: </w:t>
      </w:r>
    </w:p>
    <w:p w:rsidR="00CA70AC" w:rsidRPr="00A625A9" w:rsidRDefault="00CA70AC" w:rsidP="00076DB9">
      <w:pPr>
        <w:pStyle w:val="Default"/>
        <w:jc w:val="both"/>
        <w:rPr>
          <w:rFonts w:ascii="Times New Roman" w:hAnsi="Times New Roman" w:cs="Times New Roman"/>
          <w:lang w:val="ro-RO"/>
        </w:rPr>
      </w:pPr>
      <w:r w:rsidRPr="00A625A9">
        <w:rPr>
          <w:rFonts w:ascii="Times New Roman" w:hAnsi="Times New Roman" w:cs="Times New Roman"/>
        </w:rPr>
        <w:t>1)</w:t>
      </w:r>
      <w:r w:rsidR="00C029DA" w:rsidRPr="00A625A9">
        <w:rPr>
          <w:rFonts w:ascii="Times New Roman" w:hAnsi="Times New Roman" w:cs="Times New Roman"/>
        </w:rPr>
        <w:t xml:space="preserve"> </w:t>
      </w:r>
      <w:r w:rsidRPr="00A625A9">
        <w:rPr>
          <w:rFonts w:ascii="Times New Roman" w:hAnsi="Times New Roman" w:cs="Times New Roman"/>
        </w:rPr>
        <w:t>Cererea de admitere î</w:t>
      </w:r>
      <w:r w:rsidR="00076DB9" w:rsidRPr="00A625A9">
        <w:rPr>
          <w:rFonts w:ascii="Times New Roman" w:hAnsi="Times New Roman" w:cs="Times New Roman"/>
        </w:rPr>
        <w:t>n Cămin</w:t>
      </w:r>
      <w:r w:rsidRPr="00A625A9">
        <w:rPr>
          <w:rFonts w:ascii="Times New Roman" w:hAnsi="Times New Roman" w:cs="Times New Roman"/>
        </w:rPr>
        <w:t>ul</w:t>
      </w:r>
      <w:r w:rsidR="00076DB9" w:rsidRPr="00A625A9">
        <w:rPr>
          <w:rFonts w:ascii="Times New Roman" w:hAnsi="Times New Roman" w:cs="Times New Roman"/>
        </w:rPr>
        <w:t xml:space="preserve"> pentru Persoane Vârstnice</w:t>
      </w:r>
      <w:r w:rsidRPr="00A625A9">
        <w:rPr>
          <w:rFonts w:ascii="Times New Roman" w:hAnsi="Times New Roman" w:cs="Times New Roman"/>
        </w:rPr>
        <w:t xml:space="preserve"> Timişoara are forma scrisă (formular tip</w:t>
      </w:r>
      <w:r w:rsidR="00373828" w:rsidRPr="00A625A9">
        <w:rPr>
          <w:rFonts w:ascii="Times New Roman" w:hAnsi="Times New Roman" w:cs="Times New Roman"/>
        </w:rPr>
        <w:t xml:space="preserve"> care se găseşte la sediul unităţii</w:t>
      </w:r>
      <w:r w:rsidRPr="00A625A9">
        <w:rPr>
          <w:rFonts w:ascii="Times New Roman" w:hAnsi="Times New Roman" w:cs="Times New Roman"/>
        </w:rPr>
        <w:t>)</w:t>
      </w:r>
      <w:r w:rsidR="00076DB9" w:rsidRPr="00A625A9">
        <w:rPr>
          <w:rFonts w:ascii="Times New Roman" w:hAnsi="Times New Roman" w:cs="Times New Roman"/>
        </w:rPr>
        <w:t>, este ad</w:t>
      </w:r>
      <w:r w:rsidR="00922EDE" w:rsidRPr="00A625A9">
        <w:rPr>
          <w:rFonts w:ascii="Times New Roman" w:hAnsi="Times New Roman" w:cs="Times New Roman"/>
        </w:rPr>
        <w:t>resată căminului</w:t>
      </w:r>
      <w:r w:rsidRPr="00A625A9">
        <w:rPr>
          <w:rFonts w:ascii="Times New Roman" w:hAnsi="Times New Roman" w:cs="Times New Roman"/>
        </w:rPr>
        <w:t xml:space="preserve"> şi va fi semnată</w:t>
      </w:r>
      <w:r w:rsidR="00076DB9" w:rsidRPr="00A625A9">
        <w:rPr>
          <w:rFonts w:ascii="Times New Roman" w:hAnsi="Times New Roman" w:cs="Times New Roman"/>
        </w:rPr>
        <w:t xml:space="preserve"> obligatoriu de solicitant</w:t>
      </w:r>
      <w:r w:rsidRPr="00A625A9">
        <w:rPr>
          <w:rFonts w:ascii="Times New Roman" w:hAnsi="Times New Roman" w:cs="Times New Roman"/>
        </w:rPr>
        <w:t xml:space="preserve"> (persoana vârstnică, aparţinători</w:t>
      </w:r>
      <w:proofErr w:type="gramStart"/>
      <w:r w:rsidRPr="00A625A9">
        <w:rPr>
          <w:rFonts w:ascii="Times New Roman" w:hAnsi="Times New Roman" w:cs="Times New Roman"/>
        </w:rPr>
        <w:t>,rude</w:t>
      </w:r>
      <w:proofErr w:type="gramEnd"/>
      <w:r w:rsidRPr="00A625A9">
        <w:rPr>
          <w:rFonts w:ascii="Times New Roman" w:hAnsi="Times New Roman" w:cs="Times New Roman"/>
        </w:rPr>
        <w:t xml:space="preserve">, terţe </w:t>
      </w:r>
      <w:r w:rsidR="00E74F09" w:rsidRPr="00A625A9">
        <w:rPr>
          <w:rFonts w:ascii="Times New Roman" w:hAnsi="Times New Roman" w:cs="Times New Roman"/>
        </w:rPr>
        <w:t>persoane),</w:t>
      </w:r>
    </w:p>
    <w:p w:rsidR="00076DB9" w:rsidRPr="00A625A9" w:rsidRDefault="00CA70AC" w:rsidP="00076DB9">
      <w:pPr>
        <w:pStyle w:val="Default"/>
        <w:jc w:val="both"/>
        <w:rPr>
          <w:rFonts w:ascii="Times New Roman" w:hAnsi="Times New Roman" w:cs="Times New Roman"/>
        </w:rPr>
      </w:pPr>
      <w:r w:rsidRPr="00A625A9">
        <w:rPr>
          <w:rFonts w:ascii="Times New Roman" w:hAnsi="Times New Roman" w:cs="Times New Roman"/>
        </w:rPr>
        <w:t>2)</w:t>
      </w:r>
      <w:r w:rsidR="00C029DA" w:rsidRPr="00A625A9">
        <w:rPr>
          <w:rFonts w:ascii="Times New Roman" w:hAnsi="Times New Roman" w:cs="Times New Roman"/>
        </w:rPr>
        <w:t xml:space="preserve"> </w:t>
      </w:r>
      <w:r w:rsidRPr="00A625A9">
        <w:rPr>
          <w:rFonts w:ascii="Times New Roman" w:hAnsi="Times New Roman" w:cs="Times New Roman"/>
        </w:rPr>
        <w:t>B.I</w:t>
      </w:r>
      <w:proofErr w:type="gramStart"/>
      <w:r w:rsidRPr="00A625A9">
        <w:rPr>
          <w:rFonts w:ascii="Times New Roman" w:hAnsi="Times New Roman" w:cs="Times New Roman"/>
        </w:rPr>
        <w:t>./</w:t>
      </w:r>
      <w:proofErr w:type="gramEnd"/>
      <w:r w:rsidRPr="00A625A9">
        <w:rPr>
          <w:rFonts w:ascii="Times New Roman" w:hAnsi="Times New Roman" w:cs="Times New Roman"/>
        </w:rPr>
        <w:t>C.I. (original ş</w:t>
      </w:r>
      <w:r w:rsidR="00E74F09" w:rsidRPr="00A625A9">
        <w:rPr>
          <w:rFonts w:ascii="Times New Roman" w:hAnsi="Times New Roman" w:cs="Times New Roman"/>
        </w:rPr>
        <w:t>i copie),</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3) Certificat</w:t>
      </w:r>
      <w:r w:rsidR="00E74F09" w:rsidRPr="00A625A9">
        <w:rPr>
          <w:rFonts w:ascii="Times New Roman" w:hAnsi="Times New Roman" w:cs="Times New Roman"/>
        </w:rPr>
        <w:t xml:space="preserve"> de naştere (original şi copie),</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 xml:space="preserve">4) Certificat de căsătorie (original şi copie),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5) Certificat de deces al soţului/soţiei sau sentinţă de divorţ</w:t>
      </w:r>
      <w:proofErr w:type="gramStart"/>
      <w:r w:rsidRPr="00A625A9">
        <w:rPr>
          <w:rFonts w:ascii="Times New Roman" w:hAnsi="Times New Roman" w:cs="Times New Roman"/>
        </w:rPr>
        <w:t>,după</w:t>
      </w:r>
      <w:proofErr w:type="gramEnd"/>
      <w:r w:rsidRPr="00A625A9">
        <w:rPr>
          <w:rFonts w:ascii="Times New Roman" w:hAnsi="Times New Roman" w:cs="Times New Roman"/>
        </w:rPr>
        <w:t xml:space="preserve"> caz, (original şi copie)</w:t>
      </w:r>
      <w:r w:rsidR="00E74F09" w:rsidRPr="00A625A9">
        <w:rPr>
          <w:rFonts w:ascii="Times New Roman" w:hAnsi="Times New Roman" w:cs="Times New Roman"/>
        </w:rPr>
        <w:t>,</w:t>
      </w:r>
    </w:p>
    <w:p w:rsidR="00076DB9" w:rsidRPr="00A625A9" w:rsidRDefault="00076DB9" w:rsidP="00076DB9">
      <w:pPr>
        <w:pStyle w:val="Default"/>
        <w:rPr>
          <w:rFonts w:ascii="Times New Roman" w:hAnsi="Times New Roman" w:cs="Times New Roman"/>
        </w:rPr>
      </w:pPr>
      <w:r w:rsidRPr="00A625A9">
        <w:rPr>
          <w:rFonts w:ascii="Times New Roman" w:hAnsi="Times New Roman" w:cs="Times New Roman"/>
        </w:rPr>
        <w:t xml:space="preserve">6) Acte medicale: </w:t>
      </w:r>
    </w:p>
    <w:p w:rsidR="00076DB9" w:rsidRPr="00A625A9" w:rsidRDefault="00076DB9" w:rsidP="00076DB9">
      <w:pPr>
        <w:pStyle w:val="Default"/>
        <w:ind w:firstLine="700"/>
        <w:jc w:val="both"/>
        <w:rPr>
          <w:rFonts w:ascii="Times New Roman" w:hAnsi="Times New Roman" w:cs="Times New Roman"/>
        </w:rPr>
      </w:pPr>
      <w:r w:rsidRPr="00A625A9">
        <w:rPr>
          <w:rFonts w:ascii="Times New Roman" w:hAnsi="Times New Roman" w:cs="Times New Roman"/>
        </w:rPr>
        <w:t>a) Adeverinţă medicală eliberată de medicul de familie care să cuprindă diagnostic, scurt istoric, tratamente efectuate, recomandări, cu specificarea fap</w:t>
      </w:r>
      <w:r w:rsidR="00E74F09" w:rsidRPr="00A625A9">
        <w:rPr>
          <w:rFonts w:ascii="Times New Roman" w:hAnsi="Times New Roman" w:cs="Times New Roman"/>
        </w:rPr>
        <w:t>tului că este deplasabil sau nu,</w:t>
      </w:r>
      <w:r w:rsidRPr="00A625A9">
        <w:rPr>
          <w:rFonts w:ascii="Times New Roman" w:hAnsi="Times New Roman" w:cs="Times New Roman"/>
        </w:rPr>
        <w:t xml:space="preserve"> </w:t>
      </w:r>
    </w:p>
    <w:p w:rsidR="00076DB9" w:rsidRPr="00A625A9" w:rsidRDefault="00E71FA1" w:rsidP="00076DB9">
      <w:pPr>
        <w:pStyle w:val="Default"/>
        <w:ind w:firstLine="700"/>
        <w:jc w:val="both"/>
        <w:rPr>
          <w:rFonts w:ascii="Times New Roman" w:hAnsi="Times New Roman" w:cs="Times New Roman"/>
        </w:rPr>
      </w:pPr>
      <w:r w:rsidRPr="00A625A9">
        <w:rPr>
          <w:rFonts w:ascii="Times New Roman" w:hAnsi="Times New Roman" w:cs="Times New Roman"/>
        </w:rPr>
        <w:t>b) Analize</w:t>
      </w:r>
      <w:r w:rsidR="00076DB9" w:rsidRPr="00A625A9">
        <w:rPr>
          <w:rFonts w:ascii="Times New Roman" w:hAnsi="Times New Roman" w:cs="Times New Roman"/>
        </w:rPr>
        <w:t xml:space="preserve"> medicale: RBW, radiografie plămâni, test HIV</w:t>
      </w:r>
      <w:r w:rsidRPr="00A625A9">
        <w:rPr>
          <w:rFonts w:ascii="Times New Roman" w:hAnsi="Times New Roman" w:cs="Times New Roman"/>
        </w:rPr>
        <w:t xml:space="preserve"> (pentru persoanele cu vârsta până</w:t>
      </w:r>
      <w:r w:rsidR="00076DB9" w:rsidRPr="00A625A9">
        <w:rPr>
          <w:rFonts w:ascii="Times New Roman" w:hAnsi="Times New Roman" w:cs="Times New Roman"/>
        </w:rPr>
        <w:t xml:space="preserve"> la 70 ani),</w:t>
      </w:r>
      <w:r w:rsidR="00C029DA" w:rsidRPr="00A625A9">
        <w:rPr>
          <w:rFonts w:ascii="Times New Roman" w:hAnsi="Times New Roman" w:cs="Times New Roman"/>
        </w:rPr>
        <w:t xml:space="preserve"> </w:t>
      </w:r>
      <w:r w:rsidRPr="00A625A9">
        <w:rPr>
          <w:rFonts w:ascii="Times New Roman" w:hAnsi="Times New Roman" w:cs="Times New Roman"/>
        </w:rPr>
        <w:t>examen coproparazitologic, rezultatele cu interpretare</w:t>
      </w:r>
      <w:r w:rsidR="00E74F09" w:rsidRPr="00A625A9">
        <w:rPr>
          <w:rFonts w:ascii="Times New Roman" w:hAnsi="Times New Roman" w:cs="Times New Roman"/>
        </w:rPr>
        <w:t>,</w:t>
      </w:r>
    </w:p>
    <w:p w:rsidR="00076DB9" w:rsidRPr="00A625A9" w:rsidRDefault="00C36E69" w:rsidP="00C36E69">
      <w:pPr>
        <w:pStyle w:val="Default"/>
        <w:ind w:firstLine="700"/>
        <w:rPr>
          <w:rFonts w:ascii="Times New Roman" w:hAnsi="Times New Roman" w:cs="Times New Roman"/>
        </w:rPr>
      </w:pPr>
      <w:r w:rsidRPr="00A625A9">
        <w:rPr>
          <w:rFonts w:ascii="Times New Roman" w:hAnsi="Times New Roman" w:cs="Times New Roman"/>
        </w:rPr>
        <w:t>c) A</w:t>
      </w:r>
      <w:r w:rsidR="00076DB9" w:rsidRPr="00A625A9">
        <w:rPr>
          <w:rFonts w:ascii="Times New Roman" w:hAnsi="Times New Roman" w:cs="Times New Roman"/>
        </w:rPr>
        <w:t xml:space="preserve">deverinţă </w:t>
      </w:r>
      <w:r w:rsidR="00E71FA1" w:rsidRPr="00A625A9">
        <w:rPr>
          <w:rFonts w:ascii="Times New Roman" w:hAnsi="Times New Roman" w:cs="Times New Roman"/>
        </w:rPr>
        <w:t>medicală eliberată de medicul de familie,</w:t>
      </w:r>
      <w:r w:rsidR="00076DB9" w:rsidRPr="00A625A9">
        <w:rPr>
          <w:rFonts w:ascii="Times New Roman" w:hAnsi="Times New Roman" w:cs="Times New Roman"/>
        </w:rPr>
        <w:t xml:space="preserve"> care </w:t>
      </w:r>
      <w:proofErr w:type="gramStart"/>
      <w:r w:rsidR="00076DB9" w:rsidRPr="00A625A9">
        <w:rPr>
          <w:rFonts w:ascii="Times New Roman" w:hAnsi="Times New Roman" w:cs="Times New Roman"/>
        </w:rPr>
        <w:t>să</w:t>
      </w:r>
      <w:proofErr w:type="gramEnd"/>
      <w:r w:rsidR="00076DB9" w:rsidRPr="00A625A9">
        <w:rPr>
          <w:rFonts w:ascii="Times New Roman" w:hAnsi="Times New Roman" w:cs="Times New Roman"/>
        </w:rPr>
        <w:t xml:space="preserve"> precizeze că nu suferă de boli infecto contagioase </w:t>
      </w:r>
      <w:r w:rsidR="00E71FA1" w:rsidRPr="00A625A9">
        <w:rPr>
          <w:rFonts w:ascii="Times New Roman" w:hAnsi="Times New Roman" w:cs="Times New Roman"/>
        </w:rPr>
        <w:t>(se eliberează după efectuarea analizelor medicale c</w:t>
      </w:r>
      <w:r w:rsidR="00E74F09" w:rsidRPr="00A625A9">
        <w:rPr>
          <w:rFonts w:ascii="Times New Roman" w:hAnsi="Times New Roman" w:cs="Times New Roman"/>
        </w:rPr>
        <w:t>are atestă acest lucru),</w:t>
      </w:r>
    </w:p>
    <w:p w:rsidR="00076DB9" w:rsidRPr="00A625A9" w:rsidRDefault="000D4EDD" w:rsidP="00C36E69">
      <w:pPr>
        <w:pStyle w:val="Default"/>
        <w:ind w:firstLine="700"/>
        <w:jc w:val="both"/>
        <w:rPr>
          <w:rFonts w:ascii="Times New Roman" w:hAnsi="Times New Roman" w:cs="Times New Roman"/>
        </w:rPr>
      </w:pPr>
      <w:r w:rsidRPr="00A625A9">
        <w:rPr>
          <w:rFonts w:ascii="Times New Roman" w:hAnsi="Times New Roman" w:cs="Times New Roman"/>
        </w:rPr>
        <w:t>d) A</w:t>
      </w:r>
      <w:r w:rsidR="00076DB9" w:rsidRPr="00A625A9">
        <w:rPr>
          <w:rFonts w:ascii="Times New Roman" w:hAnsi="Times New Roman" w:cs="Times New Roman"/>
        </w:rPr>
        <w:t>de</w:t>
      </w:r>
      <w:r w:rsidR="00E71FA1" w:rsidRPr="00A625A9">
        <w:rPr>
          <w:rFonts w:ascii="Times New Roman" w:hAnsi="Times New Roman" w:cs="Times New Roman"/>
        </w:rPr>
        <w:t>verinţă medicală de la medicul psihiatru cu privire la</w:t>
      </w:r>
      <w:r w:rsidR="00E7612F" w:rsidRPr="00A625A9">
        <w:rPr>
          <w:rFonts w:ascii="Times New Roman" w:hAnsi="Times New Roman" w:cs="Times New Roman"/>
        </w:rPr>
        <w:t xml:space="preserve"> starea mentală a persoanei vârstnică (</w:t>
      </w:r>
      <w:r w:rsidR="00E74F09" w:rsidRPr="00A625A9">
        <w:rPr>
          <w:rFonts w:ascii="Times New Roman" w:hAnsi="Times New Roman" w:cs="Times New Roman"/>
        </w:rPr>
        <w:t>diagnostic, stadiu de evoluţie),</w:t>
      </w:r>
      <w:r w:rsidR="00E71FA1" w:rsidRPr="00A625A9">
        <w:rPr>
          <w:rFonts w:ascii="Times New Roman" w:hAnsi="Times New Roman" w:cs="Times New Roman"/>
        </w:rPr>
        <w:t xml:space="preserve"> </w:t>
      </w:r>
      <w:r w:rsidR="00076DB9"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 xml:space="preserve">7) Acte privind veniturile: </w:t>
      </w:r>
    </w:p>
    <w:p w:rsidR="00E74F09" w:rsidRPr="00A625A9" w:rsidRDefault="00076DB9" w:rsidP="00076DB9">
      <w:pPr>
        <w:pStyle w:val="Default"/>
        <w:ind w:firstLine="720"/>
        <w:jc w:val="both"/>
        <w:rPr>
          <w:rFonts w:ascii="Times New Roman" w:hAnsi="Times New Roman" w:cs="Times New Roman"/>
        </w:rPr>
      </w:pPr>
      <w:r w:rsidRPr="00A625A9">
        <w:rPr>
          <w:rFonts w:ascii="Times New Roman" w:hAnsi="Times New Roman" w:cs="Times New Roman"/>
        </w:rPr>
        <w:t>a)</w:t>
      </w:r>
      <w:r w:rsidR="00E7612F" w:rsidRPr="00A625A9">
        <w:rPr>
          <w:rFonts w:ascii="Times New Roman" w:hAnsi="Times New Roman" w:cs="Times New Roman"/>
        </w:rPr>
        <w:t xml:space="preserve"> </w:t>
      </w:r>
      <w:r w:rsidR="000D4EDD" w:rsidRPr="00A625A9">
        <w:rPr>
          <w:rFonts w:ascii="Times New Roman" w:hAnsi="Times New Roman" w:cs="Times New Roman"/>
        </w:rPr>
        <w:t>C</w:t>
      </w:r>
      <w:r w:rsidRPr="00A625A9">
        <w:rPr>
          <w:rFonts w:ascii="Times New Roman" w:hAnsi="Times New Roman" w:cs="Times New Roman"/>
        </w:rPr>
        <w:t xml:space="preserve">upon de pensie din ultima </w:t>
      </w:r>
      <w:proofErr w:type="gramStart"/>
      <w:r w:rsidRPr="00A625A9">
        <w:rPr>
          <w:rFonts w:ascii="Times New Roman" w:hAnsi="Times New Roman" w:cs="Times New Roman"/>
        </w:rPr>
        <w:t>lună</w:t>
      </w:r>
      <w:proofErr w:type="gramEnd"/>
      <w:r w:rsidRPr="00A625A9">
        <w:rPr>
          <w:rFonts w:ascii="Times New Roman" w:hAnsi="Times New Roman" w:cs="Times New Roman"/>
        </w:rPr>
        <w:t xml:space="preserve"> (original şi copie) sau orice alte documente din care să rezulte veniturile realizate</w:t>
      </w:r>
      <w:r w:rsidR="00E74F09" w:rsidRPr="00A625A9">
        <w:rPr>
          <w:rFonts w:ascii="Times New Roman" w:hAnsi="Times New Roman" w:cs="Times New Roman"/>
        </w:rPr>
        <w:t>,</w:t>
      </w:r>
    </w:p>
    <w:p w:rsidR="00076DB9" w:rsidRPr="00A625A9" w:rsidRDefault="00076DB9" w:rsidP="00076DB9">
      <w:pPr>
        <w:pStyle w:val="Default"/>
        <w:ind w:firstLine="720"/>
        <w:jc w:val="both"/>
        <w:rPr>
          <w:rFonts w:ascii="Times New Roman" w:hAnsi="Times New Roman" w:cs="Times New Roman"/>
        </w:rPr>
      </w:pPr>
      <w:r w:rsidRPr="00A625A9">
        <w:rPr>
          <w:rFonts w:ascii="Times New Roman" w:hAnsi="Times New Roman" w:cs="Times New Roman"/>
        </w:rPr>
        <w:t>b)</w:t>
      </w:r>
      <w:r w:rsidR="000D4EDD" w:rsidRPr="00A625A9">
        <w:rPr>
          <w:rFonts w:ascii="Times New Roman" w:hAnsi="Times New Roman" w:cs="Times New Roman"/>
        </w:rPr>
        <w:t xml:space="preserve"> Î</w:t>
      </w:r>
      <w:r w:rsidRPr="00A625A9">
        <w:rPr>
          <w:rFonts w:ascii="Times New Roman" w:hAnsi="Times New Roman" w:cs="Times New Roman"/>
        </w:rPr>
        <w:t>n cazul în care solicitantul nu are venit, pe lângă declaraţia pe proprie răspundere cu privire la acest fapt, va prezenta şi o adeverinţă de la Direcţia Generală a Finanţelor Publice Timiş care să at</w:t>
      </w:r>
      <w:r w:rsidR="00E7612F" w:rsidRPr="00A625A9">
        <w:rPr>
          <w:rFonts w:ascii="Times New Roman" w:hAnsi="Times New Roman" w:cs="Times New Roman"/>
        </w:rPr>
        <w:t>este acest fapt sau o adeverinţă</w:t>
      </w:r>
      <w:r w:rsidRPr="00A625A9">
        <w:rPr>
          <w:rFonts w:ascii="Times New Roman" w:hAnsi="Times New Roman" w:cs="Times New Roman"/>
        </w:rPr>
        <w:t xml:space="preserve"> că este benefici</w:t>
      </w:r>
      <w:r w:rsidR="00E74F09" w:rsidRPr="00A625A9">
        <w:rPr>
          <w:rFonts w:ascii="Times New Roman" w:hAnsi="Times New Roman" w:cs="Times New Roman"/>
        </w:rPr>
        <w:t>ar al venitului minim garantat,</w:t>
      </w:r>
      <w:r w:rsidRPr="00A625A9">
        <w:rPr>
          <w:rFonts w:ascii="Times New Roman" w:hAnsi="Times New Roman" w:cs="Times New Roman"/>
        </w:rPr>
        <w:t xml:space="preserve"> </w:t>
      </w:r>
    </w:p>
    <w:p w:rsidR="00076DB9" w:rsidRPr="00A625A9" w:rsidRDefault="00076DB9" w:rsidP="00E7612F">
      <w:pPr>
        <w:pStyle w:val="Default"/>
        <w:ind w:firstLine="720"/>
        <w:jc w:val="both"/>
        <w:rPr>
          <w:rFonts w:ascii="Times New Roman" w:hAnsi="Times New Roman" w:cs="Times New Roman"/>
        </w:rPr>
      </w:pPr>
      <w:r w:rsidRPr="00A625A9">
        <w:rPr>
          <w:rFonts w:ascii="Times New Roman" w:hAnsi="Times New Roman" w:cs="Times New Roman"/>
        </w:rPr>
        <w:t>Prin sintagma venit se înţeleg toate veniturile nete provenind din salarii şi din alte dreptur</w:t>
      </w:r>
      <w:r w:rsidR="00E7612F" w:rsidRPr="00A625A9">
        <w:rPr>
          <w:rFonts w:ascii="Times New Roman" w:hAnsi="Times New Roman" w:cs="Times New Roman"/>
        </w:rPr>
        <w:t>i salariale, pensii, ajutor de ş</w:t>
      </w:r>
      <w:r w:rsidRPr="00A625A9">
        <w:rPr>
          <w:rFonts w:ascii="Times New Roman" w:hAnsi="Times New Roman" w:cs="Times New Roman"/>
        </w:rPr>
        <w:t xml:space="preserve">omaj, </w:t>
      </w:r>
      <w:r w:rsidR="00E7612F" w:rsidRPr="00A625A9">
        <w:rPr>
          <w:rFonts w:ascii="Times New Roman" w:hAnsi="Times New Roman" w:cs="Times New Roman"/>
        </w:rPr>
        <w:t>ajutor de integrare profesională, alocaţi</w:t>
      </w:r>
      <w:r w:rsidRPr="00A625A9">
        <w:rPr>
          <w:rFonts w:ascii="Times New Roman" w:hAnsi="Times New Roman" w:cs="Times New Roman"/>
        </w:rPr>
        <w:t>e de</w:t>
      </w:r>
      <w:r w:rsidR="00E7612F" w:rsidRPr="00A625A9">
        <w:rPr>
          <w:rFonts w:ascii="Times New Roman" w:hAnsi="Times New Roman" w:cs="Times New Roman"/>
        </w:rPr>
        <w:t xml:space="preserve"> sprijin, ajutoare şi indemnizaţ</w:t>
      </w:r>
      <w:r w:rsidRPr="00A625A9">
        <w:rPr>
          <w:rFonts w:ascii="Times New Roman" w:hAnsi="Times New Roman" w:cs="Times New Roman"/>
        </w:rPr>
        <w:t>ii cu caracter perm</w:t>
      </w:r>
      <w:r w:rsidR="00E7612F" w:rsidRPr="00A625A9">
        <w:rPr>
          <w:rFonts w:ascii="Times New Roman" w:hAnsi="Times New Roman" w:cs="Times New Roman"/>
        </w:rPr>
        <w:t>anent acordate potrivit legii, încasă</w:t>
      </w:r>
      <w:r w:rsidRPr="00A625A9">
        <w:rPr>
          <w:rFonts w:ascii="Times New Roman" w:hAnsi="Times New Roman" w:cs="Times New Roman"/>
        </w:rPr>
        <w:t xml:space="preserve">ri </w:t>
      </w:r>
      <w:r w:rsidR="00E7612F" w:rsidRPr="00A625A9">
        <w:rPr>
          <w:rFonts w:ascii="Times New Roman" w:hAnsi="Times New Roman" w:cs="Times New Roman"/>
        </w:rPr>
        <w:t>băneşti de la societăţ</w:t>
      </w:r>
      <w:r w:rsidR="0040393A" w:rsidRPr="00A625A9">
        <w:rPr>
          <w:rFonts w:ascii="Times New Roman" w:hAnsi="Times New Roman" w:cs="Times New Roman"/>
        </w:rPr>
        <w:t>ile şi asociaţiile agricole, veniturile obţinute din activităţ</w:t>
      </w:r>
      <w:r w:rsidRPr="00A625A9">
        <w:rPr>
          <w:rFonts w:ascii="Times New Roman" w:hAnsi="Times New Roman" w:cs="Times New Roman"/>
        </w:rPr>
        <w:t>ile de valorificare a produselor agricole şi a celor</w:t>
      </w:r>
      <w:r w:rsidR="0040393A" w:rsidRPr="00A625A9">
        <w:rPr>
          <w:rFonts w:ascii="Times New Roman" w:hAnsi="Times New Roman" w:cs="Times New Roman"/>
        </w:rPr>
        <w:t xml:space="preserve"> provenite din industria casnică şi meşteşugărească</w:t>
      </w:r>
      <w:r w:rsidRPr="00A625A9">
        <w:rPr>
          <w:rFonts w:ascii="Times New Roman" w:hAnsi="Times New Roman" w:cs="Times New Roman"/>
        </w:rPr>
        <w:t>, pri</w:t>
      </w:r>
      <w:r w:rsidR="0040393A" w:rsidRPr="00A625A9">
        <w:rPr>
          <w:rFonts w:ascii="Times New Roman" w:hAnsi="Times New Roman" w:cs="Times New Roman"/>
        </w:rPr>
        <w:t>n exercitarea meseriilor, din vânzări şi închirieri de locuinţ</w:t>
      </w:r>
      <w:r w:rsidRPr="00A625A9">
        <w:rPr>
          <w:rFonts w:ascii="Times New Roman" w:hAnsi="Times New Roman" w:cs="Times New Roman"/>
        </w:rPr>
        <w:t xml:space="preserve">e </w:t>
      </w:r>
      <w:r w:rsidR="0040393A" w:rsidRPr="00A625A9">
        <w:rPr>
          <w:rFonts w:ascii="Times New Roman" w:hAnsi="Times New Roman" w:cs="Times New Roman"/>
        </w:rPr>
        <w:t>şi terenuri, din prestă</w:t>
      </w:r>
      <w:r w:rsidRPr="00A625A9">
        <w:rPr>
          <w:rFonts w:ascii="Times New Roman" w:hAnsi="Times New Roman" w:cs="Times New Roman"/>
        </w:rPr>
        <w:t xml:space="preserve">ri de servicii, precum şi orice alte venituri realizate. </w:t>
      </w:r>
    </w:p>
    <w:p w:rsidR="00076DB9" w:rsidRPr="00A625A9" w:rsidRDefault="005E222E" w:rsidP="00076DB9">
      <w:pPr>
        <w:pStyle w:val="Default"/>
        <w:jc w:val="both"/>
        <w:rPr>
          <w:rFonts w:ascii="Times New Roman" w:hAnsi="Times New Roman" w:cs="Times New Roman"/>
        </w:rPr>
      </w:pPr>
      <w:r w:rsidRPr="00A625A9">
        <w:rPr>
          <w:rFonts w:ascii="Times New Roman" w:hAnsi="Times New Roman" w:cs="Times New Roman"/>
        </w:rPr>
        <w:t xml:space="preserve">8) Declaraţie pe propria răspundere, </w:t>
      </w:r>
      <w:r w:rsidR="00076DB9" w:rsidRPr="00A625A9">
        <w:rPr>
          <w:rFonts w:ascii="Times New Roman" w:hAnsi="Times New Roman" w:cs="Times New Roman"/>
        </w:rPr>
        <w:t>că nu are familie/reprezentant şi/sau susţinători legali, sau dacă aceştia există motivul pentru care nu</w:t>
      </w:r>
      <w:r w:rsidR="00E74F09" w:rsidRPr="00A625A9">
        <w:rPr>
          <w:rFonts w:ascii="Times New Roman" w:hAnsi="Times New Roman" w:cs="Times New Roman"/>
        </w:rPr>
        <w:t xml:space="preserve"> pot îngriji persoana vârstnică,</w:t>
      </w:r>
      <w:r w:rsidR="00076DB9"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9) Documente doveditoare ale situaţiei locative (de ex. copie contract vânzare-cumpărare, extras CF</w:t>
      </w:r>
      <w:r w:rsidR="005E222E" w:rsidRPr="00A625A9">
        <w:rPr>
          <w:rFonts w:ascii="Times New Roman" w:hAnsi="Times New Roman" w:cs="Times New Roman"/>
        </w:rPr>
        <w:t xml:space="preserve"> nou</w:t>
      </w:r>
      <w:r w:rsidRPr="00A625A9">
        <w:rPr>
          <w:rFonts w:ascii="Times New Roman" w:hAnsi="Times New Roman" w:cs="Times New Roman"/>
        </w:rPr>
        <w:t>, contract de înc</w:t>
      </w:r>
      <w:r w:rsidR="00C65953" w:rsidRPr="00A625A9">
        <w:rPr>
          <w:rFonts w:ascii="Times New Roman" w:hAnsi="Times New Roman" w:cs="Times New Roman"/>
        </w:rPr>
        <w:t xml:space="preserve">hiriere, </w:t>
      </w:r>
      <w:r w:rsidR="00E74F09" w:rsidRPr="00A625A9">
        <w:rPr>
          <w:rFonts w:ascii="Times New Roman" w:hAnsi="Times New Roman" w:cs="Times New Roman"/>
        </w:rPr>
        <w:t>act doveditor că nu are locuinţă în Timişoara</w:t>
      </w:r>
      <w:r w:rsidR="000A1366" w:rsidRPr="00A625A9">
        <w:rPr>
          <w:rFonts w:ascii="Times New Roman" w:hAnsi="Times New Roman" w:cs="Times New Roman"/>
        </w:rPr>
        <w:t xml:space="preserve"> eliberat de Direcţia Fiscală a Municipiului Timişoara, Serviciul Impozite şi Taxe Persoane Fizice</w:t>
      </w:r>
      <w:r w:rsidR="00E74F09" w:rsidRPr="00A625A9">
        <w:rPr>
          <w:rFonts w:ascii="Times New Roman" w:hAnsi="Times New Roman" w:cs="Times New Roman"/>
        </w:rPr>
        <w:t>),</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lastRenderedPageBreak/>
        <w:t xml:space="preserve">10) Grilă de evaluare socio-medicală </w:t>
      </w:r>
      <w:r w:rsidR="000139FF" w:rsidRPr="00A625A9">
        <w:rPr>
          <w:rFonts w:ascii="Times New Roman" w:hAnsi="Times New Roman" w:cs="Times New Roman"/>
        </w:rPr>
        <w:t xml:space="preserve">şi ancheta socială </w:t>
      </w:r>
      <w:r w:rsidRPr="00A625A9">
        <w:rPr>
          <w:rFonts w:ascii="Times New Roman" w:hAnsi="Times New Roman" w:cs="Times New Roman"/>
        </w:rPr>
        <w:t>efectuată de Căminul pentru Persoan</w:t>
      </w:r>
      <w:r w:rsidR="005E222E" w:rsidRPr="00A625A9">
        <w:rPr>
          <w:rFonts w:ascii="Times New Roman" w:hAnsi="Times New Roman" w:cs="Times New Roman"/>
        </w:rPr>
        <w:t>e Vârstnice</w:t>
      </w:r>
      <w:r w:rsidR="00E74F09" w:rsidRPr="00A625A9">
        <w:rPr>
          <w:rFonts w:ascii="Times New Roman" w:hAnsi="Times New Roman" w:cs="Times New Roman"/>
        </w:rPr>
        <w:t>, conform legii,</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11) Copie după actul care atestă existenţa unui loc de veci sau după carnete la o asoc</w:t>
      </w:r>
      <w:r w:rsidR="00E74F09" w:rsidRPr="00A625A9">
        <w:rPr>
          <w:rFonts w:ascii="Times New Roman" w:hAnsi="Times New Roman" w:cs="Times New Roman"/>
        </w:rPr>
        <w:t>iaţie de înmormântare, după caz,</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lang w:val="ro-RO"/>
        </w:rPr>
      </w:pPr>
      <w:r w:rsidRPr="00A625A9">
        <w:rPr>
          <w:rFonts w:ascii="Times New Roman" w:hAnsi="Times New Roman" w:cs="Times New Roman"/>
        </w:rPr>
        <w:t>12) În cazul în care</w:t>
      </w:r>
      <w:r w:rsidR="005E222E" w:rsidRPr="00A625A9">
        <w:rPr>
          <w:rFonts w:ascii="Times New Roman" w:hAnsi="Times New Roman" w:cs="Times New Roman"/>
        </w:rPr>
        <w:t xml:space="preserve"> există aparţinători, declaraţie pe propria răspundere</w:t>
      </w:r>
      <w:r w:rsidRPr="00A625A9">
        <w:rPr>
          <w:rFonts w:ascii="Times New Roman" w:hAnsi="Times New Roman" w:cs="Times New Roman"/>
        </w:rPr>
        <w:t xml:space="preserve"> prin care se angajează că suportă cheltuielile de înmormântare al</w:t>
      </w:r>
      <w:r w:rsidR="005E222E" w:rsidRPr="00A625A9">
        <w:rPr>
          <w:rFonts w:ascii="Times New Roman" w:hAnsi="Times New Roman" w:cs="Times New Roman"/>
        </w:rPr>
        <w:t>e persoanei vârstnice şi</w:t>
      </w:r>
      <w:r w:rsidR="001F3DC4" w:rsidRPr="00A625A9">
        <w:rPr>
          <w:rFonts w:ascii="Times New Roman" w:hAnsi="Times New Roman" w:cs="Times New Roman"/>
        </w:rPr>
        <w:t xml:space="preserve"> că</w:t>
      </w:r>
      <w:r w:rsidR="005E222E" w:rsidRPr="00A625A9">
        <w:rPr>
          <w:rFonts w:ascii="Times New Roman" w:hAnsi="Times New Roman" w:cs="Times New Roman"/>
        </w:rPr>
        <w:t xml:space="preserve"> se ocupă de </w:t>
      </w:r>
      <w:proofErr w:type="gramStart"/>
      <w:r w:rsidR="005E222E" w:rsidRPr="00A625A9">
        <w:rPr>
          <w:rFonts w:ascii="Times New Roman" w:hAnsi="Times New Roman" w:cs="Times New Roman"/>
        </w:rPr>
        <w:t>tot</w:t>
      </w:r>
      <w:proofErr w:type="gramEnd"/>
      <w:r w:rsidR="005E222E" w:rsidRPr="00A625A9">
        <w:rPr>
          <w:rFonts w:ascii="Times New Roman" w:hAnsi="Times New Roman" w:cs="Times New Roman"/>
        </w:rPr>
        <w:t xml:space="preserve"> ce înseamnă acest proces. Dacă aparţinătorii sunt plecaţi din </w:t>
      </w:r>
      <w:proofErr w:type="gramStart"/>
      <w:r w:rsidR="005E222E" w:rsidRPr="00A625A9">
        <w:rPr>
          <w:rFonts w:ascii="Times New Roman" w:hAnsi="Times New Roman" w:cs="Times New Roman"/>
        </w:rPr>
        <w:t>ţară</w:t>
      </w:r>
      <w:proofErr w:type="gramEnd"/>
      <w:r w:rsidR="005E222E" w:rsidRPr="00A625A9">
        <w:rPr>
          <w:rFonts w:ascii="Times New Roman" w:hAnsi="Times New Roman" w:cs="Times New Roman"/>
        </w:rPr>
        <w:t>, sau sunt în ţară dar nu se pot ocupa</w:t>
      </w:r>
      <w:r w:rsidR="0079729C" w:rsidRPr="00A625A9">
        <w:rPr>
          <w:rFonts w:ascii="Times New Roman" w:hAnsi="Times New Roman" w:cs="Times New Roman"/>
        </w:rPr>
        <w:t xml:space="preserve"> personal</w:t>
      </w:r>
      <w:r w:rsidR="005E222E" w:rsidRPr="00A625A9">
        <w:rPr>
          <w:rFonts w:ascii="Times New Roman" w:hAnsi="Times New Roman" w:cs="Times New Roman"/>
        </w:rPr>
        <w:t xml:space="preserve"> de înmormântare</w:t>
      </w:r>
      <w:r w:rsidR="0079729C" w:rsidRPr="00A625A9">
        <w:rPr>
          <w:rFonts w:ascii="Times New Roman" w:hAnsi="Times New Roman" w:cs="Times New Roman"/>
        </w:rPr>
        <w:t>, vor face o declaraţie pe propria răspundere cu persoana pe care o împuternicesc să se ocupe în locul lor (la dorinţa aparţinătorilor se poate ocupa ş</w:t>
      </w:r>
      <w:r w:rsidR="00E74F09" w:rsidRPr="00A625A9">
        <w:rPr>
          <w:rFonts w:ascii="Times New Roman" w:hAnsi="Times New Roman" w:cs="Times New Roman"/>
        </w:rPr>
        <w:t>i un reprezentant al căminului).</w:t>
      </w:r>
    </w:p>
    <w:p w:rsidR="0079729C" w:rsidRPr="00A625A9" w:rsidRDefault="0079729C" w:rsidP="00076DB9">
      <w:pPr>
        <w:pStyle w:val="Default"/>
        <w:jc w:val="both"/>
        <w:rPr>
          <w:rFonts w:ascii="Times New Roman" w:hAnsi="Times New Roman" w:cs="Times New Roman"/>
        </w:rPr>
      </w:pPr>
      <w:r w:rsidRPr="00A625A9">
        <w:rPr>
          <w:rFonts w:ascii="Times New Roman" w:hAnsi="Times New Roman" w:cs="Times New Roman"/>
          <w:b/>
          <w:bCs/>
        </w:rPr>
        <w:t>Art.3</w:t>
      </w:r>
      <w:r w:rsidR="00076DB9" w:rsidRPr="00A625A9">
        <w:rPr>
          <w:rFonts w:ascii="Times New Roman" w:hAnsi="Times New Roman" w:cs="Times New Roman"/>
          <w:b/>
          <w:bCs/>
        </w:rPr>
        <w:t xml:space="preserve">. </w:t>
      </w:r>
      <w:r w:rsidR="00076DB9" w:rsidRPr="00A625A9">
        <w:rPr>
          <w:rFonts w:ascii="Times New Roman" w:hAnsi="Times New Roman" w:cs="Times New Roman"/>
        </w:rPr>
        <w:t>Actele enumerate nu sunt limitati</w:t>
      </w:r>
      <w:r w:rsidRPr="00A625A9">
        <w:rPr>
          <w:rFonts w:ascii="Times New Roman" w:hAnsi="Times New Roman" w:cs="Times New Roman"/>
        </w:rPr>
        <w:t>ve, Comisia de Admitere/Ieşire î</w:t>
      </w:r>
      <w:r w:rsidR="00076DB9" w:rsidRPr="00A625A9">
        <w:rPr>
          <w:rFonts w:ascii="Times New Roman" w:hAnsi="Times New Roman" w:cs="Times New Roman"/>
        </w:rPr>
        <w:t xml:space="preserve">n/din Căminul pentru Persoane Vârstnice putând cere şi acte în completare, în mod justificat, care sunt relevante pentru analiza fiecărui caz în parte. </w:t>
      </w:r>
    </w:p>
    <w:p w:rsidR="004C099E" w:rsidRPr="00A625A9" w:rsidRDefault="004C099E" w:rsidP="00076DB9">
      <w:pPr>
        <w:pStyle w:val="Default"/>
        <w:jc w:val="both"/>
        <w:rPr>
          <w:rFonts w:ascii="Times New Roman" w:hAnsi="Times New Roman" w:cs="Times New Roman"/>
        </w:rPr>
      </w:pPr>
    </w:p>
    <w:p w:rsidR="004C099E" w:rsidRPr="00A625A9" w:rsidRDefault="004C099E" w:rsidP="00076DB9">
      <w:pPr>
        <w:pStyle w:val="Default"/>
        <w:jc w:val="both"/>
        <w:rPr>
          <w:rFonts w:ascii="Times New Roman" w:hAnsi="Times New Roman" w:cs="Times New Roman"/>
        </w:rPr>
      </w:pPr>
    </w:p>
    <w:p w:rsidR="00076DB9" w:rsidRPr="00A625A9" w:rsidRDefault="00076DB9" w:rsidP="00046D72">
      <w:pPr>
        <w:pStyle w:val="Default"/>
        <w:rPr>
          <w:rFonts w:ascii="Times New Roman" w:hAnsi="Times New Roman" w:cs="Times New Roman"/>
          <w:b/>
          <w:bCs/>
        </w:rPr>
      </w:pPr>
      <w:r w:rsidRPr="00A625A9">
        <w:rPr>
          <w:rFonts w:ascii="Times New Roman" w:hAnsi="Times New Roman" w:cs="Times New Roman"/>
          <w:b/>
          <w:bCs/>
        </w:rPr>
        <w:t>CAP.2 CRITERII DE ELIGIBILITATE ALE BENEFICIARILOR</w:t>
      </w:r>
    </w:p>
    <w:p w:rsidR="001675C9" w:rsidRPr="00A625A9" w:rsidRDefault="001675C9" w:rsidP="00046D72">
      <w:pPr>
        <w:pStyle w:val="Default"/>
        <w:rPr>
          <w:rFonts w:ascii="Times New Roman" w:hAnsi="Times New Roman" w:cs="Times New Roman"/>
          <w:b/>
          <w:bCs/>
        </w:rPr>
      </w:pPr>
    </w:p>
    <w:p w:rsidR="00076DB9" w:rsidRPr="00A625A9" w:rsidRDefault="0079729C" w:rsidP="002D2E9B">
      <w:pPr>
        <w:pStyle w:val="Default"/>
        <w:jc w:val="both"/>
        <w:rPr>
          <w:rFonts w:ascii="Times New Roman" w:hAnsi="Times New Roman" w:cs="Times New Roman"/>
        </w:rPr>
      </w:pPr>
      <w:r w:rsidRPr="00A625A9">
        <w:rPr>
          <w:rFonts w:ascii="Times New Roman" w:hAnsi="Times New Roman" w:cs="Times New Roman"/>
          <w:b/>
          <w:bCs/>
        </w:rPr>
        <w:t>Art.4</w:t>
      </w:r>
      <w:r w:rsidR="00076DB9" w:rsidRPr="00A625A9">
        <w:rPr>
          <w:rFonts w:ascii="Times New Roman" w:hAnsi="Times New Roman" w:cs="Times New Roman"/>
          <w:b/>
          <w:bCs/>
        </w:rPr>
        <w:t>.</w:t>
      </w:r>
      <w:r w:rsidR="002D2E9B" w:rsidRPr="00A625A9">
        <w:rPr>
          <w:rFonts w:ascii="Times New Roman" w:hAnsi="Times New Roman" w:cs="Times New Roman"/>
          <w:b/>
          <w:bCs/>
        </w:rPr>
        <w:tab/>
      </w:r>
      <w:r w:rsidR="00076DB9" w:rsidRPr="00A625A9">
        <w:rPr>
          <w:rFonts w:ascii="Times New Roman" w:hAnsi="Times New Roman" w:cs="Times New Roman"/>
          <w:b/>
          <w:bCs/>
        </w:rPr>
        <w:t xml:space="preserve"> </w:t>
      </w:r>
      <w:r w:rsidR="00076DB9" w:rsidRPr="00A625A9">
        <w:rPr>
          <w:rFonts w:ascii="Times New Roman" w:hAnsi="Times New Roman" w:cs="Times New Roman"/>
        </w:rPr>
        <w:t>Criteriile de eligibilitate a beneficiarilor de servicii de îngrijire în cămin sunt următoarele:</w:t>
      </w:r>
    </w:p>
    <w:p w:rsidR="00076DB9" w:rsidRPr="00A625A9" w:rsidRDefault="00076DB9" w:rsidP="002D2E9B">
      <w:pPr>
        <w:pStyle w:val="Default"/>
        <w:ind w:left="720" w:hanging="360"/>
        <w:jc w:val="both"/>
        <w:rPr>
          <w:rFonts w:ascii="Times New Roman" w:hAnsi="Times New Roman" w:cs="Times New Roman"/>
        </w:rPr>
      </w:pPr>
      <w:r w:rsidRPr="00A625A9">
        <w:rPr>
          <w:rFonts w:ascii="Times New Roman" w:hAnsi="Times New Roman" w:cs="Times New Roman"/>
        </w:rPr>
        <w:t xml:space="preserve">1) Are domiciliul stabil în </w:t>
      </w:r>
      <w:proofErr w:type="gramStart"/>
      <w:r w:rsidRPr="00A625A9">
        <w:rPr>
          <w:rFonts w:ascii="Times New Roman" w:hAnsi="Times New Roman" w:cs="Times New Roman"/>
        </w:rPr>
        <w:t>Timişoara;</w:t>
      </w:r>
      <w:proofErr w:type="gramEnd"/>
    </w:p>
    <w:p w:rsidR="00076DB9" w:rsidRPr="00A625A9" w:rsidRDefault="00076DB9" w:rsidP="002D2E9B">
      <w:pPr>
        <w:pStyle w:val="Default"/>
        <w:ind w:left="720" w:hanging="360"/>
        <w:jc w:val="both"/>
        <w:rPr>
          <w:rFonts w:ascii="Times New Roman" w:hAnsi="Times New Roman" w:cs="Times New Roman"/>
        </w:rPr>
      </w:pPr>
      <w:r w:rsidRPr="00A625A9">
        <w:rPr>
          <w:rFonts w:ascii="Times New Roman" w:hAnsi="Times New Roman" w:cs="Times New Roman"/>
        </w:rPr>
        <w:t>2) Este persoană vârstnică în sensul Legii nr.17</w:t>
      </w:r>
      <w:r w:rsidR="000D4EDD" w:rsidRPr="00A625A9">
        <w:rPr>
          <w:rFonts w:ascii="Times New Roman" w:hAnsi="Times New Roman" w:cs="Times New Roman"/>
        </w:rPr>
        <w:t xml:space="preserve">/2000 privind asistenţa socială </w:t>
      </w:r>
      <w:r w:rsidRPr="00A625A9">
        <w:rPr>
          <w:rFonts w:ascii="Times New Roman" w:hAnsi="Times New Roman" w:cs="Times New Roman"/>
        </w:rPr>
        <w:t xml:space="preserve">a persoanelor vârstnice, adică </w:t>
      </w:r>
      <w:proofErr w:type="gramStart"/>
      <w:r w:rsidRPr="00A625A9">
        <w:rPr>
          <w:rFonts w:ascii="Times New Roman" w:hAnsi="Times New Roman" w:cs="Times New Roman"/>
        </w:rPr>
        <w:t>este</w:t>
      </w:r>
      <w:proofErr w:type="gramEnd"/>
      <w:r w:rsidRPr="00A625A9">
        <w:rPr>
          <w:rFonts w:ascii="Times New Roman" w:hAnsi="Times New Roman" w:cs="Times New Roman"/>
        </w:rPr>
        <w:t xml:space="preserve"> persoană care a împlinit vârsta de pensionare stabilită de lege</w:t>
      </w:r>
      <w:r w:rsidR="00B05C6A" w:rsidRPr="00A625A9">
        <w:rPr>
          <w:rFonts w:ascii="Times New Roman" w:hAnsi="Times New Roman" w:cs="Times New Roman"/>
        </w:rPr>
        <w:t>,</w:t>
      </w:r>
    </w:p>
    <w:p w:rsidR="00076DB9" w:rsidRPr="00A625A9" w:rsidRDefault="00076DB9" w:rsidP="002D2E9B">
      <w:pPr>
        <w:pStyle w:val="Default"/>
        <w:ind w:left="720" w:hanging="360"/>
        <w:jc w:val="both"/>
        <w:rPr>
          <w:rFonts w:ascii="Times New Roman" w:hAnsi="Times New Roman" w:cs="Times New Roman"/>
        </w:rPr>
      </w:pPr>
      <w:r w:rsidRPr="00A625A9">
        <w:rPr>
          <w:rFonts w:ascii="Times New Roman" w:hAnsi="Times New Roman" w:cs="Times New Roman"/>
        </w:rPr>
        <w:t xml:space="preserve">3) Există locuri disponibile în cămin care respectă identitatea, </w:t>
      </w:r>
      <w:proofErr w:type="gramStart"/>
      <w:r w:rsidRPr="00A625A9">
        <w:rPr>
          <w:rFonts w:ascii="Times New Roman" w:hAnsi="Times New Roman" w:cs="Times New Roman"/>
        </w:rPr>
        <w:t>integritatea ,</w:t>
      </w:r>
      <w:proofErr w:type="gramEnd"/>
      <w:r w:rsidRPr="00A625A9">
        <w:rPr>
          <w:rFonts w:ascii="Times New Roman" w:hAnsi="Times New Roman" w:cs="Times New Roman"/>
        </w:rPr>
        <w:t xml:space="preserve"> demnitatea şi nevoile de îngrijire ale persoanei vârstnice, cu excepţia situaţiilor </w:t>
      </w:r>
      <w:r w:rsidR="00B05C6A" w:rsidRPr="00A625A9">
        <w:rPr>
          <w:rFonts w:ascii="Times New Roman" w:hAnsi="Times New Roman" w:cs="Times New Roman"/>
        </w:rPr>
        <w:t>urgent</w:t>
      </w:r>
      <w:r w:rsidR="003938BA" w:rsidRPr="00A625A9">
        <w:rPr>
          <w:rFonts w:ascii="Times New Roman" w:hAnsi="Times New Roman" w:cs="Times New Roman"/>
        </w:rPr>
        <w:t>e</w:t>
      </w:r>
      <w:r w:rsidR="00B05C6A" w:rsidRPr="00A625A9">
        <w:rPr>
          <w:rFonts w:ascii="Times New Roman" w:hAnsi="Times New Roman" w:cs="Times New Roman"/>
        </w:rPr>
        <w:t>,</w:t>
      </w:r>
    </w:p>
    <w:p w:rsidR="00076DB9" w:rsidRPr="00A625A9" w:rsidRDefault="008B297A" w:rsidP="002D2E9B">
      <w:pPr>
        <w:pStyle w:val="Default"/>
        <w:ind w:left="720" w:hanging="360"/>
        <w:jc w:val="both"/>
        <w:rPr>
          <w:rFonts w:ascii="Times New Roman" w:hAnsi="Times New Roman" w:cs="Times New Roman"/>
        </w:rPr>
      </w:pPr>
      <w:r w:rsidRPr="00A625A9">
        <w:rPr>
          <w:rFonts w:ascii="Times New Roman" w:hAnsi="Times New Roman" w:cs="Times New Roman"/>
        </w:rPr>
        <w:t>4) Nu are familie sau nu se află în întreţ</w:t>
      </w:r>
      <w:r w:rsidR="00076DB9" w:rsidRPr="00A625A9">
        <w:rPr>
          <w:rFonts w:ascii="Times New Roman" w:hAnsi="Times New Roman" w:cs="Times New Roman"/>
        </w:rPr>
        <w:t>inerea unei sau unor persoane oblig</w:t>
      </w:r>
      <w:r w:rsidRPr="00A625A9">
        <w:rPr>
          <w:rFonts w:ascii="Times New Roman" w:hAnsi="Times New Roman" w:cs="Times New Roman"/>
        </w:rPr>
        <w:t>ate la aceasta</w:t>
      </w:r>
      <w:proofErr w:type="gramStart"/>
      <w:r w:rsidRPr="00A625A9">
        <w:rPr>
          <w:rFonts w:ascii="Times New Roman" w:hAnsi="Times New Roman" w:cs="Times New Roman"/>
        </w:rPr>
        <w:t>,potrivit</w:t>
      </w:r>
      <w:proofErr w:type="gramEnd"/>
      <w:r w:rsidRPr="00A625A9">
        <w:rPr>
          <w:rFonts w:ascii="Times New Roman" w:hAnsi="Times New Roman" w:cs="Times New Roman"/>
        </w:rPr>
        <w:t xml:space="preserve"> dispoziţiilor legale î</w:t>
      </w:r>
      <w:r w:rsidR="00076DB9" w:rsidRPr="00A625A9">
        <w:rPr>
          <w:rFonts w:ascii="Times New Roman" w:hAnsi="Times New Roman" w:cs="Times New Roman"/>
        </w:rPr>
        <w:t>n vigoare</w:t>
      </w:r>
      <w:r w:rsidR="00B05C6A" w:rsidRPr="00A625A9">
        <w:rPr>
          <w:rFonts w:ascii="Times New Roman" w:hAnsi="Times New Roman" w:cs="Times New Roman"/>
        </w:rPr>
        <w:t>,</w:t>
      </w:r>
    </w:p>
    <w:p w:rsidR="00076DB9" w:rsidRPr="00A625A9" w:rsidRDefault="008B297A" w:rsidP="002D2E9B">
      <w:pPr>
        <w:pStyle w:val="Default"/>
        <w:ind w:left="720" w:hanging="360"/>
        <w:jc w:val="both"/>
        <w:rPr>
          <w:rFonts w:ascii="Times New Roman" w:hAnsi="Times New Roman" w:cs="Times New Roman"/>
        </w:rPr>
      </w:pPr>
      <w:r w:rsidRPr="00A625A9">
        <w:rPr>
          <w:rFonts w:ascii="Times New Roman" w:hAnsi="Times New Roman" w:cs="Times New Roman"/>
        </w:rPr>
        <w:t xml:space="preserve">5) Nu </w:t>
      </w:r>
      <w:proofErr w:type="gramStart"/>
      <w:r w:rsidRPr="00A625A9">
        <w:rPr>
          <w:rFonts w:ascii="Times New Roman" w:hAnsi="Times New Roman" w:cs="Times New Roman"/>
        </w:rPr>
        <w:t>are</w:t>
      </w:r>
      <w:proofErr w:type="gramEnd"/>
      <w:r w:rsidRPr="00A625A9">
        <w:rPr>
          <w:rFonts w:ascii="Times New Roman" w:hAnsi="Times New Roman" w:cs="Times New Roman"/>
        </w:rPr>
        <w:t xml:space="preserve"> locuinţă ş</w:t>
      </w:r>
      <w:r w:rsidR="00076DB9" w:rsidRPr="00A625A9">
        <w:rPr>
          <w:rFonts w:ascii="Times New Roman" w:hAnsi="Times New Roman" w:cs="Times New Roman"/>
        </w:rPr>
        <w:t>i nici posibilitatea de a-</w:t>
      </w:r>
      <w:r w:rsidRPr="00A625A9">
        <w:rPr>
          <w:rFonts w:ascii="Times New Roman" w:hAnsi="Times New Roman" w:cs="Times New Roman"/>
        </w:rPr>
        <w:t>şi asigura condiţ</w:t>
      </w:r>
      <w:r w:rsidR="00076DB9" w:rsidRPr="00A625A9">
        <w:rPr>
          <w:rFonts w:ascii="Times New Roman" w:hAnsi="Times New Roman" w:cs="Times New Roman"/>
        </w:rPr>
        <w:t xml:space="preserve">iile de locuit pe baza resurselor proprii. Nu vor beneficia de servicii sociale de îngrijire în cămin persoanele vârstnice care, cu intenţie, au încheiat un contract de vânzare - cumpărare cu clauză de întreţinere, contract de întreţinere </w:t>
      </w:r>
      <w:r w:rsidR="00ED212B" w:rsidRPr="00A625A9">
        <w:rPr>
          <w:rFonts w:ascii="Times New Roman" w:hAnsi="Times New Roman" w:cs="Times New Roman"/>
        </w:rPr>
        <w:t>cu clauză de uzufruct viager, ş</w:t>
      </w:r>
      <w:r w:rsidR="00076DB9" w:rsidRPr="00A625A9">
        <w:rPr>
          <w:rFonts w:ascii="Times New Roman" w:hAnsi="Times New Roman" w:cs="Times New Roman"/>
        </w:rPr>
        <w:t>i-au înstrăi</w:t>
      </w:r>
      <w:r w:rsidR="00ED212B" w:rsidRPr="00A625A9">
        <w:rPr>
          <w:rFonts w:ascii="Times New Roman" w:hAnsi="Times New Roman" w:cs="Times New Roman"/>
        </w:rPr>
        <w:t>nat locuinţa prin contract de vâ</w:t>
      </w:r>
      <w:r w:rsidR="00076DB9" w:rsidRPr="00A625A9">
        <w:rPr>
          <w:rFonts w:ascii="Times New Roman" w:hAnsi="Times New Roman" w:cs="Times New Roman"/>
        </w:rPr>
        <w:t>nzare – cumpărare sau au renunţat expres la un contract de închiriere a unei locuinţe din domeniul unei u</w:t>
      </w:r>
      <w:r w:rsidR="003938BA" w:rsidRPr="00A625A9">
        <w:rPr>
          <w:rFonts w:ascii="Times New Roman" w:hAnsi="Times New Roman" w:cs="Times New Roman"/>
        </w:rPr>
        <w:t>nităţi administrativ te</w:t>
      </w:r>
      <w:r w:rsidR="00BB5480" w:rsidRPr="00A625A9">
        <w:rPr>
          <w:rFonts w:ascii="Times New Roman" w:hAnsi="Times New Roman" w:cs="Times New Roman"/>
        </w:rPr>
        <w:t>ritorial</w:t>
      </w:r>
      <w:r w:rsidR="003938BA" w:rsidRPr="00A625A9">
        <w:rPr>
          <w:rFonts w:ascii="Times New Roman" w:hAnsi="Times New Roman" w:cs="Times New Roman"/>
        </w:rPr>
        <w:t>e</w:t>
      </w:r>
      <w:r w:rsidR="00BB5480" w:rsidRPr="00A625A9">
        <w:rPr>
          <w:rFonts w:ascii="Times New Roman" w:hAnsi="Times New Roman" w:cs="Times New Roman"/>
        </w:rPr>
        <w:t>,</w:t>
      </w:r>
    </w:p>
    <w:p w:rsidR="00D36209" w:rsidRPr="00A625A9" w:rsidRDefault="00ED212B" w:rsidP="00BB5480">
      <w:pPr>
        <w:pStyle w:val="Default"/>
        <w:ind w:left="720" w:hanging="360"/>
        <w:jc w:val="both"/>
        <w:rPr>
          <w:rFonts w:ascii="Times New Roman" w:hAnsi="Times New Roman" w:cs="Times New Roman"/>
        </w:rPr>
      </w:pPr>
      <w:r w:rsidRPr="00A625A9">
        <w:rPr>
          <w:rFonts w:ascii="Times New Roman" w:hAnsi="Times New Roman" w:cs="Times New Roman"/>
        </w:rPr>
        <w:t>6) Nu realizează</w:t>
      </w:r>
      <w:r w:rsidR="00076DB9" w:rsidRPr="00A625A9">
        <w:rPr>
          <w:rFonts w:ascii="Times New Roman" w:hAnsi="Times New Roman" w:cs="Times New Roman"/>
        </w:rPr>
        <w:t xml:space="preserve"> venituri proprii sau acestea nu sun</w:t>
      </w:r>
      <w:r w:rsidRPr="00A625A9">
        <w:rPr>
          <w:rFonts w:ascii="Times New Roman" w:hAnsi="Times New Roman" w:cs="Times New Roman"/>
        </w:rPr>
        <w:t>t suficiente pentru asigurarea în</w:t>
      </w:r>
      <w:r w:rsidR="00076DB9" w:rsidRPr="00A625A9">
        <w:rPr>
          <w:rFonts w:ascii="Times New Roman" w:hAnsi="Times New Roman" w:cs="Times New Roman"/>
        </w:rPr>
        <w:t xml:space="preserve">grijirii necesare. </w:t>
      </w:r>
    </w:p>
    <w:p w:rsidR="00076DB9" w:rsidRPr="00A625A9" w:rsidRDefault="000F140A" w:rsidP="002D2E9B">
      <w:pPr>
        <w:pStyle w:val="Default"/>
        <w:ind w:left="720" w:hanging="360"/>
        <w:jc w:val="both"/>
        <w:rPr>
          <w:rFonts w:ascii="Times New Roman" w:hAnsi="Times New Roman" w:cs="Times New Roman"/>
        </w:rPr>
      </w:pPr>
      <w:r w:rsidRPr="00A625A9">
        <w:rPr>
          <w:rFonts w:ascii="Times New Roman" w:hAnsi="Times New Roman" w:cs="Times New Roman"/>
        </w:rPr>
        <w:t>7) Nu se poate gospodă</w:t>
      </w:r>
      <w:r w:rsidR="00ED212B" w:rsidRPr="00A625A9">
        <w:rPr>
          <w:rFonts w:ascii="Times New Roman" w:hAnsi="Times New Roman" w:cs="Times New Roman"/>
        </w:rPr>
        <w:t>ri singură sau necesită îngrijire specializată</w:t>
      </w:r>
      <w:r w:rsidR="00076DB9" w:rsidRPr="00A625A9">
        <w:rPr>
          <w:rFonts w:ascii="Times New Roman" w:hAnsi="Times New Roman" w:cs="Times New Roman"/>
        </w:rPr>
        <w:t xml:space="preserve"> care poate fi asigurată de personalul căminului;</w:t>
      </w:r>
    </w:p>
    <w:p w:rsidR="00076DB9" w:rsidRPr="00A625A9" w:rsidRDefault="00ED212B" w:rsidP="002D2E9B">
      <w:pPr>
        <w:pStyle w:val="Default"/>
        <w:ind w:left="720" w:hanging="360"/>
        <w:jc w:val="both"/>
        <w:rPr>
          <w:rFonts w:ascii="Times New Roman" w:hAnsi="Times New Roman" w:cs="Times New Roman"/>
        </w:rPr>
      </w:pPr>
      <w:r w:rsidRPr="00A625A9">
        <w:rPr>
          <w:rFonts w:ascii="Times New Roman" w:hAnsi="Times New Roman" w:cs="Times New Roman"/>
        </w:rPr>
        <w:t>8) Se află în imposibilitatea de a-ş</w:t>
      </w:r>
      <w:r w:rsidR="00076DB9" w:rsidRPr="00A625A9">
        <w:rPr>
          <w:rFonts w:ascii="Times New Roman" w:hAnsi="Times New Roman" w:cs="Times New Roman"/>
        </w:rPr>
        <w:t xml:space="preserve">i asigura </w:t>
      </w:r>
      <w:r w:rsidRPr="00A625A9">
        <w:rPr>
          <w:rFonts w:ascii="Times New Roman" w:hAnsi="Times New Roman" w:cs="Times New Roman"/>
        </w:rPr>
        <w:t>nevoile socio medicale, datorită bolii ori stă</w:t>
      </w:r>
      <w:r w:rsidR="00076DB9" w:rsidRPr="00A625A9">
        <w:rPr>
          <w:rFonts w:ascii="Times New Roman" w:hAnsi="Times New Roman" w:cs="Times New Roman"/>
        </w:rPr>
        <w:t>rii fizice sau psihice.</w:t>
      </w:r>
    </w:p>
    <w:p w:rsidR="00076DB9" w:rsidRPr="00A625A9" w:rsidRDefault="00076DB9" w:rsidP="002D2E9B">
      <w:pPr>
        <w:pStyle w:val="Default"/>
        <w:jc w:val="both"/>
        <w:rPr>
          <w:rFonts w:ascii="Times New Roman" w:hAnsi="Times New Roman" w:cs="Times New Roman"/>
        </w:rPr>
      </w:pPr>
    </w:p>
    <w:p w:rsidR="00076DB9" w:rsidRPr="00A625A9" w:rsidRDefault="00ED212B" w:rsidP="002D2E9B">
      <w:pPr>
        <w:pStyle w:val="Default"/>
        <w:jc w:val="both"/>
        <w:rPr>
          <w:rFonts w:ascii="Times New Roman" w:hAnsi="Times New Roman" w:cs="Times New Roman"/>
        </w:rPr>
      </w:pPr>
      <w:r w:rsidRPr="00A625A9">
        <w:rPr>
          <w:rFonts w:ascii="Times New Roman" w:hAnsi="Times New Roman" w:cs="Times New Roman"/>
          <w:b/>
          <w:bCs/>
        </w:rPr>
        <w:t>Art.5</w:t>
      </w:r>
      <w:proofErr w:type="gramStart"/>
      <w:r w:rsidR="00076DB9" w:rsidRPr="00A625A9">
        <w:rPr>
          <w:rFonts w:ascii="Times New Roman" w:hAnsi="Times New Roman" w:cs="Times New Roman"/>
          <w:b/>
          <w:bCs/>
        </w:rPr>
        <w:t>.(</w:t>
      </w:r>
      <w:proofErr w:type="gramEnd"/>
      <w:r w:rsidR="00076DB9" w:rsidRPr="00A625A9">
        <w:rPr>
          <w:rFonts w:ascii="Times New Roman" w:hAnsi="Times New Roman" w:cs="Times New Roman"/>
          <w:bCs/>
        </w:rPr>
        <w:t xml:space="preserve">1) </w:t>
      </w:r>
      <w:r w:rsidR="00076DB9" w:rsidRPr="00A625A9">
        <w:rPr>
          <w:rFonts w:ascii="Times New Roman" w:hAnsi="Times New Roman" w:cs="Times New Roman"/>
        </w:rPr>
        <w:t>Îngrijirea persoanelor vârstnice în cămine reprezintă o măsură de asistenţă socială şi poate fi dispusă numai pentru persoane care îndeplinesc cumulativ:</w:t>
      </w:r>
    </w:p>
    <w:p w:rsidR="00076DB9" w:rsidRPr="00A625A9" w:rsidRDefault="00076DB9" w:rsidP="00076DB9">
      <w:pPr>
        <w:pStyle w:val="Default"/>
        <w:ind w:firstLine="360"/>
        <w:jc w:val="both"/>
        <w:rPr>
          <w:rFonts w:ascii="Times New Roman" w:hAnsi="Times New Roman" w:cs="Times New Roman"/>
        </w:rPr>
      </w:pPr>
      <w:r w:rsidRPr="00A625A9">
        <w:rPr>
          <w:rFonts w:ascii="Times New Roman" w:hAnsi="Times New Roman" w:cs="Times New Roman"/>
        </w:rPr>
        <w:t>a)</w:t>
      </w:r>
      <w:r w:rsidR="00F5536A" w:rsidRPr="00A625A9">
        <w:rPr>
          <w:rFonts w:ascii="Times New Roman" w:hAnsi="Times New Roman" w:cs="Times New Roman"/>
        </w:rPr>
        <w:t xml:space="preserve"> </w:t>
      </w:r>
      <w:r w:rsidR="00853304" w:rsidRPr="00A625A9">
        <w:rPr>
          <w:rFonts w:ascii="Times New Roman" w:hAnsi="Times New Roman" w:cs="Times New Roman"/>
        </w:rPr>
        <w:t>C</w:t>
      </w:r>
      <w:r w:rsidRPr="00A625A9">
        <w:rPr>
          <w:rFonts w:ascii="Times New Roman" w:hAnsi="Times New Roman" w:cs="Times New Roman"/>
        </w:rPr>
        <w:t>riteri</w:t>
      </w:r>
      <w:r w:rsidR="00ED212B" w:rsidRPr="00A625A9">
        <w:rPr>
          <w:rFonts w:ascii="Times New Roman" w:hAnsi="Times New Roman" w:cs="Times New Roman"/>
        </w:rPr>
        <w:t>ile de eligibilitate de la art.4</w:t>
      </w:r>
      <w:r w:rsidRPr="00A625A9">
        <w:rPr>
          <w:rFonts w:ascii="Times New Roman" w:hAnsi="Times New Roman" w:cs="Times New Roman"/>
        </w:rPr>
        <w:t xml:space="preserve"> pct 1-3</w:t>
      </w:r>
      <w:r w:rsidR="00F5536A" w:rsidRPr="00A625A9">
        <w:rPr>
          <w:rFonts w:ascii="Times New Roman" w:hAnsi="Times New Roman" w:cs="Times New Roman"/>
        </w:rPr>
        <w:t>,</w:t>
      </w:r>
      <w:r w:rsidRPr="00A625A9">
        <w:rPr>
          <w:rFonts w:ascii="Times New Roman" w:hAnsi="Times New Roman" w:cs="Times New Roman"/>
        </w:rPr>
        <w:t xml:space="preserve"> </w:t>
      </w:r>
    </w:p>
    <w:p w:rsidR="00076DB9" w:rsidRPr="00A625A9" w:rsidRDefault="00076DB9" w:rsidP="00076DB9">
      <w:pPr>
        <w:pStyle w:val="Default"/>
        <w:ind w:firstLine="360"/>
        <w:jc w:val="both"/>
        <w:rPr>
          <w:rFonts w:ascii="Times New Roman" w:hAnsi="Times New Roman" w:cs="Times New Roman"/>
        </w:rPr>
      </w:pPr>
      <w:r w:rsidRPr="00A625A9">
        <w:rPr>
          <w:rFonts w:ascii="Times New Roman" w:hAnsi="Times New Roman" w:cs="Times New Roman"/>
        </w:rPr>
        <w:t>b</w:t>
      </w:r>
      <w:r w:rsidR="00ED212B" w:rsidRPr="00A625A9">
        <w:rPr>
          <w:rFonts w:ascii="Times New Roman" w:hAnsi="Times New Roman" w:cs="Times New Roman"/>
        </w:rPr>
        <w:t xml:space="preserve">) </w:t>
      </w:r>
      <w:r w:rsidR="00853304" w:rsidRPr="00A625A9">
        <w:rPr>
          <w:rFonts w:ascii="Times New Roman" w:hAnsi="Times New Roman" w:cs="Times New Roman"/>
        </w:rPr>
        <w:t>A</w:t>
      </w:r>
      <w:r w:rsidR="00ED212B" w:rsidRPr="00A625A9">
        <w:rPr>
          <w:rFonts w:ascii="Times New Roman" w:hAnsi="Times New Roman" w:cs="Times New Roman"/>
        </w:rPr>
        <w:t>lte două criterii de la art.4</w:t>
      </w:r>
      <w:r w:rsidRPr="00A625A9">
        <w:rPr>
          <w:rFonts w:ascii="Times New Roman" w:hAnsi="Times New Roman" w:cs="Times New Roman"/>
        </w:rPr>
        <w:t xml:space="preserve"> pct. 4-8. </w:t>
      </w:r>
    </w:p>
    <w:p w:rsidR="00076DB9" w:rsidRPr="00A625A9" w:rsidRDefault="00076DB9" w:rsidP="00076DB9">
      <w:pPr>
        <w:pStyle w:val="Default"/>
        <w:ind w:firstLine="360"/>
        <w:jc w:val="both"/>
        <w:rPr>
          <w:rFonts w:ascii="Times New Roman" w:hAnsi="Times New Roman" w:cs="Times New Roman"/>
        </w:rPr>
      </w:pPr>
      <w:r w:rsidRPr="00A625A9">
        <w:rPr>
          <w:rFonts w:ascii="Times New Roman" w:hAnsi="Times New Roman" w:cs="Times New Roman"/>
          <w:bCs/>
        </w:rPr>
        <w:t xml:space="preserve">(2) </w:t>
      </w:r>
      <w:r w:rsidRPr="00A625A9">
        <w:rPr>
          <w:rFonts w:ascii="Times New Roman" w:hAnsi="Times New Roman" w:cs="Times New Roman"/>
        </w:rPr>
        <w:t xml:space="preserve">Cu titlu de excepţie de la aliniatul precedent pot fi îngrijite în cămine şi persoane vârstnice care îndeplinesc cumulativ: </w:t>
      </w:r>
    </w:p>
    <w:p w:rsidR="00076DB9" w:rsidRPr="00A625A9" w:rsidRDefault="00076DB9" w:rsidP="00076DB9">
      <w:pPr>
        <w:pStyle w:val="Default"/>
        <w:ind w:firstLine="360"/>
        <w:jc w:val="both"/>
        <w:rPr>
          <w:rFonts w:ascii="Times New Roman" w:hAnsi="Times New Roman" w:cs="Times New Roman"/>
        </w:rPr>
      </w:pPr>
      <w:r w:rsidRPr="00A625A9">
        <w:rPr>
          <w:rFonts w:ascii="Times New Roman" w:hAnsi="Times New Roman" w:cs="Times New Roman"/>
        </w:rPr>
        <w:t>a)</w:t>
      </w:r>
      <w:r w:rsidR="00FC02E4" w:rsidRPr="00A625A9">
        <w:rPr>
          <w:rFonts w:ascii="Times New Roman" w:hAnsi="Times New Roman" w:cs="Times New Roman"/>
        </w:rPr>
        <w:t xml:space="preserve"> </w:t>
      </w:r>
      <w:r w:rsidR="00853304" w:rsidRPr="00A625A9">
        <w:rPr>
          <w:rFonts w:ascii="Times New Roman" w:hAnsi="Times New Roman" w:cs="Times New Roman"/>
        </w:rPr>
        <w:t>C</w:t>
      </w:r>
      <w:r w:rsidRPr="00A625A9">
        <w:rPr>
          <w:rFonts w:ascii="Times New Roman" w:hAnsi="Times New Roman" w:cs="Times New Roman"/>
        </w:rPr>
        <w:t>riteri</w:t>
      </w:r>
      <w:r w:rsidR="00ED212B" w:rsidRPr="00A625A9">
        <w:rPr>
          <w:rFonts w:ascii="Times New Roman" w:hAnsi="Times New Roman" w:cs="Times New Roman"/>
        </w:rPr>
        <w:t>ile de eligibilitate de la art.4</w:t>
      </w:r>
      <w:r w:rsidRPr="00A625A9">
        <w:rPr>
          <w:rFonts w:ascii="Times New Roman" w:hAnsi="Times New Roman" w:cs="Times New Roman"/>
        </w:rPr>
        <w:t xml:space="preserve"> pct 1-3</w:t>
      </w:r>
      <w:r w:rsidR="00FC02E4" w:rsidRPr="00A625A9">
        <w:rPr>
          <w:rFonts w:ascii="Times New Roman" w:hAnsi="Times New Roman" w:cs="Times New Roman"/>
        </w:rPr>
        <w:t>,</w:t>
      </w:r>
      <w:r w:rsidRPr="00A625A9">
        <w:rPr>
          <w:rFonts w:ascii="Times New Roman" w:hAnsi="Times New Roman" w:cs="Times New Roman"/>
        </w:rPr>
        <w:t xml:space="preserve"> </w:t>
      </w:r>
    </w:p>
    <w:p w:rsidR="00076DB9" w:rsidRPr="00A625A9" w:rsidRDefault="00076DB9" w:rsidP="00076DB9">
      <w:pPr>
        <w:pStyle w:val="Default"/>
        <w:ind w:firstLine="360"/>
        <w:jc w:val="both"/>
        <w:rPr>
          <w:rFonts w:ascii="Times New Roman" w:hAnsi="Times New Roman" w:cs="Times New Roman"/>
        </w:rPr>
      </w:pPr>
      <w:r w:rsidRPr="00A625A9">
        <w:rPr>
          <w:rFonts w:ascii="Times New Roman" w:hAnsi="Times New Roman" w:cs="Times New Roman"/>
        </w:rPr>
        <w:t>b)</w:t>
      </w:r>
      <w:r w:rsidR="00FC02E4" w:rsidRPr="00A625A9">
        <w:rPr>
          <w:rFonts w:ascii="Times New Roman" w:hAnsi="Times New Roman" w:cs="Times New Roman"/>
        </w:rPr>
        <w:t xml:space="preserve"> </w:t>
      </w:r>
      <w:r w:rsidR="00853304" w:rsidRPr="00A625A9">
        <w:rPr>
          <w:rFonts w:ascii="Times New Roman" w:hAnsi="Times New Roman" w:cs="Times New Roman"/>
        </w:rPr>
        <w:t>U</w:t>
      </w:r>
      <w:r w:rsidRPr="00A625A9">
        <w:rPr>
          <w:rFonts w:ascii="Times New Roman" w:hAnsi="Times New Roman" w:cs="Times New Roman"/>
        </w:rPr>
        <w:t>n</w:t>
      </w:r>
      <w:r w:rsidR="00ED212B" w:rsidRPr="00A625A9">
        <w:rPr>
          <w:rFonts w:ascii="Times New Roman" w:hAnsi="Times New Roman" w:cs="Times New Roman"/>
        </w:rPr>
        <w:t>ul dintre criteriile de la art.4</w:t>
      </w:r>
      <w:r w:rsidRPr="00A625A9">
        <w:rPr>
          <w:rFonts w:ascii="Times New Roman" w:hAnsi="Times New Roman" w:cs="Times New Roman"/>
        </w:rPr>
        <w:t xml:space="preserve"> pct 4-8. </w:t>
      </w:r>
    </w:p>
    <w:p w:rsidR="00076DB9" w:rsidRPr="00A625A9" w:rsidRDefault="00076DB9" w:rsidP="00C677D7">
      <w:pPr>
        <w:pStyle w:val="Default"/>
        <w:ind w:firstLine="360"/>
        <w:jc w:val="both"/>
        <w:rPr>
          <w:rFonts w:ascii="Times New Roman" w:hAnsi="Times New Roman" w:cs="Times New Roman"/>
        </w:rPr>
      </w:pPr>
      <w:r w:rsidRPr="00A625A9">
        <w:rPr>
          <w:rFonts w:ascii="Times New Roman" w:hAnsi="Times New Roman" w:cs="Times New Roman"/>
          <w:bCs/>
        </w:rPr>
        <w:t xml:space="preserve">(3) </w:t>
      </w:r>
      <w:r w:rsidRPr="00A625A9">
        <w:rPr>
          <w:rFonts w:ascii="Times New Roman" w:hAnsi="Times New Roman" w:cs="Times New Roman"/>
        </w:rPr>
        <w:t xml:space="preserve">Accesul unei persoane vârstnice în cămin se face avându-se în vedere următoarele criterii de prioritate: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bCs/>
        </w:rPr>
        <w:t xml:space="preserve">a) </w:t>
      </w:r>
      <w:r w:rsidR="00A65236" w:rsidRPr="00A625A9">
        <w:rPr>
          <w:rFonts w:ascii="Times New Roman" w:hAnsi="Times New Roman" w:cs="Times New Roman"/>
          <w:bCs/>
        </w:rPr>
        <w:t>N</w:t>
      </w:r>
      <w:r w:rsidRPr="00A625A9">
        <w:rPr>
          <w:rFonts w:ascii="Times New Roman" w:hAnsi="Times New Roman" w:cs="Times New Roman"/>
        </w:rPr>
        <w:t xml:space="preserve">ecesită îngrijire medicală </w:t>
      </w:r>
      <w:proofErr w:type="gramStart"/>
      <w:r w:rsidRPr="00A625A9">
        <w:rPr>
          <w:rFonts w:ascii="Times New Roman" w:hAnsi="Times New Roman" w:cs="Times New Roman"/>
        </w:rPr>
        <w:t xml:space="preserve">permanentă </w:t>
      </w:r>
      <w:r w:rsidR="00ED212B" w:rsidRPr="00A625A9">
        <w:rPr>
          <w:rFonts w:ascii="Times New Roman" w:hAnsi="Times New Roman" w:cs="Times New Roman"/>
        </w:rPr>
        <w:t xml:space="preserve"> </w:t>
      </w:r>
      <w:r w:rsidRPr="00A625A9">
        <w:rPr>
          <w:rFonts w:ascii="Times New Roman" w:hAnsi="Times New Roman" w:cs="Times New Roman"/>
        </w:rPr>
        <w:t>deosebită</w:t>
      </w:r>
      <w:proofErr w:type="gramEnd"/>
      <w:r w:rsidRPr="00A625A9">
        <w:rPr>
          <w:rFonts w:ascii="Times New Roman" w:hAnsi="Times New Roman" w:cs="Times New Roman"/>
        </w:rPr>
        <w:t>, care nu poate fi asigurată</w:t>
      </w:r>
      <w:r w:rsidR="00ED212B" w:rsidRPr="00A625A9">
        <w:rPr>
          <w:rFonts w:ascii="Times New Roman" w:hAnsi="Times New Roman" w:cs="Times New Roman"/>
        </w:rPr>
        <w:t xml:space="preserve"> </w:t>
      </w:r>
      <w:r w:rsidRPr="00A625A9">
        <w:rPr>
          <w:rFonts w:ascii="Times New Roman" w:hAnsi="Times New Roman" w:cs="Times New Roman"/>
        </w:rPr>
        <w:t xml:space="preserve"> la domiciliu şi poate fi asigurată în cămin</w:t>
      </w:r>
      <w:r w:rsidR="00853304" w:rsidRPr="00A625A9">
        <w:rPr>
          <w:rFonts w:ascii="Times New Roman" w:hAnsi="Times New Roman" w:cs="Times New Roman"/>
        </w:rPr>
        <w:t>,</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bCs/>
        </w:rPr>
        <w:t xml:space="preserve">b) </w:t>
      </w:r>
      <w:proofErr w:type="gramStart"/>
      <w:r w:rsidRPr="00A625A9">
        <w:rPr>
          <w:rFonts w:ascii="Times New Roman" w:hAnsi="Times New Roman" w:cs="Times New Roman"/>
        </w:rPr>
        <w:t>nu</w:t>
      </w:r>
      <w:proofErr w:type="gramEnd"/>
      <w:r w:rsidRPr="00A625A9">
        <w:rPr>
          <w:rFonts w:ascii="Times New Roman" w:hAnsi="Times New Roman" w:cs="Times New Roman"/>
        </w:rPr>
        <w:t xml:space="preserve"> se poate gospodări singură</w:t>
      </w:r>
      <w:r w:rsidR="00853304" w:rsidRPr="00A625A9">
        <w:rPr>
          <w:rFonts w:ascii="Times New Roman" w:hAnsi="Times New Roman" w:cs="Times New Roman"/>
        </w:rPr>
        <w:t>,</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bCs/>
        </w:rPr>
        <w:t xml:space="preserve">c) </w:t>
      </w:r>
      <w:proofErr w:type="gramStart"/>
      <w:r w:rsidRPr="00A625A9">
        <w:rPr>
          <w:rFonts w:ascii="Times New Roman" w:hAnsi="Times New Roman" w:cs="Times New Roman"/>
        </w:rPr>
        <w:t>este</w:t>
      </w:r>
      <w:proofErr w:type="gramEnd"/>
      <w:r w:rsidRPr="00A625A9">
        <w:rPr>
          <w:rFonts w:ascii="Times New Roman" w:hAnsi="Times New Roman" w:cs="Times New Roman"/>
        </w:rPr>
        <w:t xml:space="preserve"> lipsită de susţinători legali sau aceştia nu pot să îşi îndeplinească obligaţiile datorită stării de sănătate sau situaţiei economice şi a sarcinilor </w:t>
      </w:r>
      <w:r w:rsidR="00A65236" w:rsidRPr="00A625A9">
        <w:rPr>
          <w:rFonts w:ascii="Times New Roman" w:hAnsi="Times New Roman" w:cs="Times New Roman"/>
        </w:rPr>
        <w:t>familial</w:t>
      </w:r>
      <w:r w:rsidR="00A657B0" w:rsidRPr="00A625A9">
        <w:rPr>
          <w:rFonts w:ascii="Times New Roman" w:hAnsi="Times New Roman" w:cs="Times New Roman"/>
        </w:rPr>
        <w:t>e</w:t>
      </w:r>
      <w:r w:rsidR="00A65236" w:rsidRPr="00A625A9">
        <w:rPr>
          <w:rFonts w:ascii="Times New Roman" w:hAnsi="Times New Roman" w:cs="Times New Roman"/>
        </w:rPr>
        <w:t>,</w:t>
      </w:r>
      <w:r w:rsidRPr="00A625A9">
        <w:rPr>
          <w:rFonts w:ascii="Times New Roman" w:hAnsi="Times New Roman" w:cs="Times New Roman"/>
        </w:rPr>
        <w:t xml:space="preserve">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bCs/>
        </w:rPr>
        <w:lastRenderedPageBreak/>
        <w:t xml:space="preserve">d) </w:t>
      </w:r>
      <w:proofErr w:type="gramStart"/>
      <w:r w:rsidRPr="00A625A9">
        <w:rPr>
          <w:rFonts w:ascii="Times New Roman" w:hAnsi="Times New Roman" w:cs="Times New Roman"/>
        </w:rPr>
        <w:t>nu</w:t>
      </w:r>
      <w:proofErr w:type="gramEnd"/>
      <w:r w:rsidRPr="00A625A9">
        <w:rPr>
          <w:rFonts w:ascii="Times New Roman" w:hAnsi="Times New Roman" w:cs="Times New Roman"/>
        </w:rPr>
        <w:t xml:space="preserve"> are locuinţă şi</w:t>
      </w:r>
      <w:r w:rsidR="00D323C5" w:rsidRPr="00A625A9">
        <w:rPr>
          <w:rFonts w:ascii="Times New Roman" w:hAnsi="Times New Roman" w:cs="Times New Roman"/>
        </w:rPr>
        <w:t xml:space="preserve"> nu realizează venituri proprii, sau acestea sunt insuficiente.</w:t>
      </w:r>
      <w:r w:rsidRPr="00A625A9">
        <w:rPr>
          <w:rFonts w:ascii="Times New Roman" w:hAnsi="Times New Roman" w:cs="Times New Roman"/>
        </w:rPr>
        <w:t xml:space="preserve"> </w:t>
      </w:r>
    </w:p>
    <w:p w:rsidR="00076DB9" w:rsidRPr="00A625A9" w:rsidRDefault="00E76C57" w:rsidP="00E76C57">
      <w:pPr>
        <w:pStyle w:val="Default"/>
        <w:jc w:val="both"/>
        <w:rPr>
          <w:rFonts w:ascii="Times New Roman" w:hAnsi="Times New Roman" w:cs="Times New Roman"/>
        </w:rPr>
      </w:pPr>
      <w:r w:rsidRPr="00A625A9">
        <w:rPr>
          <w:rFonts w:ascii="Times New Roman" w:hAnsi="Times New Roman" w:cs="Times New Roman"/>
          <w:bCs/>
        </w:rPr>
        <w:t xml:space="preserve">     </w:t>
      </w:r>
      <w:r w:rsidR="00076DB9" w:rsidRPr="00A625A9">
        <w:rPr>
          <w:rFonts w:ascii="Times New Roman" w:hAnsi="Times New Roman" w:cs="Times New Roman"/>
          <w:bCs/>
        </w:rPr>
        <w:t xml:space="preserve">(4) </w:t>
      </w:r>
      <w:r w:rsidR="00076DB9" w:rsidRPr="00A625A9">
        <w:rPr>
          <w:rFonts w:ascii="Times New Roman" w:hAnsi="Times New Roman" w:cs="Times New Roman"/>
        </w:rPr>
        <w:t>În cazul în care criteriile de prioritate prevăzute la alin</w:t>
      </w:r>
      <w:proofErr w:type="gramStart"/>
      <w:r w:rsidR="00076DB9" w:rsidRPr="00A625A9">
        <w:rPr>
          <w:rFonts w:ascii="Times New Roman" w:hAnsi="Times New Roman" w:cs="Times New Roman"/>
        </w:rPr>
        <w:t>.(</w:t>
      </w:r>
      <w:proofErr w:type="gramEnd"/>
      <w:r w:rsidR="00076DB9" w:rsidRPr="00A625A9">
        <w:rPr>
          <w:rFonts w:ascii="Times New Roman" w:hAnsi="Times New Roman" w:cs="Times New Roman"/>
        </w:rPr>
        <w:t xml:space="preserve">3) sunt îndeplinite simultan de mai mulţi solicitanţi, Comisia de admitere va decide motivat pentru care dintre aceştia va propune acordarea de servicii de îngrijire în cămin. </w:t>
      </w:r>
    </w:p>
    <w:p w:rsidR="00076DB9" w:rsidRPr="00A625A9" w:rsidRDefault="00ED212B" w:rsidP="00076DB9">
      <w:pPr>
        <w:pStyle w:val="Default"/>
        <w:jc w:val="both"/>
        <w:rPr>
          <w:rFonts w:ascii="Times New Roman" w:hAnsi="Times New Roman" w:cs="Times New Roman"/>
        </w:rPr>
      </w:pPr>
      <w:r w:rsidRPr="00A625A9">
        <w:rPr>
          <w:rFonts w:ascii="Times New Roman" w:hAnsi="Times New Roman" w:cs="Times New Roman"/>
          <w:b/>
          <w:bCs/>
        </w:rPr>
        <w:t>Art.6</w:t>
      </w:r>
      <w:r w:rsidR="00076DB9" w:rsidRPr="00A625A9">
        <w:rPr>
          <w:rFonts w:ascii="Times New Roman" w:hAnsi="Times New Roman" w:cs="Times New Roman"/>
          <w:b/>
          <w:bCs/>
        </w:rPr>
        <w:t>.</w:t>
      </w:r>
      <w:r w:rsidR="003806AD" w:rsidRPr="00A625A9">
        <w:rPr>
          <w:rFonts w:ascii="Times New Roman" w:hAnsi="Times New Roman" w:cs="Times New Roman"/>
          <w:b/>
          <w:bCs/>
        </w:rPr>
        <w:t xml:space="preserve"> </w:t>
      </w:r>
      <w:r w:rsidR="00076DB9" w:rsidRPr="00A625A9">
        <w:rPr>
          <w:rFonts w:ascii="Times New Roman" w:hAnsi="Times New Roman" w:cs="Times New Roman"/>
          <w:bCs/>
        </w:rPr>
        <w:t>(1)</w:t>
      </w:r>
      <w:r w:rsidR="00076DB9" w:rsidRPr="00A625A9">
        <w:rPr>
          <w:rFonts w:ascii="Times New Roman" w:hAnsi="Times New Roman" w:cs="Times New Roman"/>
          <w:b/>
          <w:bCs/>
        </w:rPr>
        <w:t xml:space="preserve"> </w:t>
      </w:r>
      <w:r w:rsidR="00076DB9" w:rsidRPr="00A625A9">
        <w:rPr>
          <w:rFonts w:ascii="Times New Roman" w:hAnsi="Times New Roman" w:cs="Times New Roman"/>
        </w:rPr>
        <w:t>Nu pot fi internate în cămin persoanele vârstnice care au afec</w:t>
      </w:r>
      <w:r w:rsidRPr="00A625A9">
        <w:rPr>
          <w:rFonts w:ascii="Times New Roman" w:hAnsi="Times New Roman" w:cs="Times New Roman"/>
        </w:rPr>
        <w:t>ţ</w:t>
      </w:r>
      <w:r w:rsidR="00076DB9" w:rsidRPr="00A625A9">
        <w:rPr>
          <w:rFonts w:ascii="Times New Roman" w:hAnsi="Times New Roman" w:cs="Times New Roman"/>
        </w:rPr>
        <w:t>iuni ps</w:t>
      </w:r>
      <w:r w:rsidRPr="00A625A9">
        <w:rPr>
          <w:rFonts w:ascii="Times New Roman" w:hAnsi="Times New Roman" w:cs="Times New Roman"/>
        </w:rPr>
        <w:t>ihice şi/sau persoane cu tulbură</w:t>
      </w:r>
      <w:r w:rsidR="00076DB9" w:rsidRPr="00A625A9">
        <w:rPr>
          <w:rFonts w:ascii="Times New Roman" w:hAnsi="Times New Roman" w:cs="Times New Roman"/>
        </w:rPr>
        <w:t>ri de comportame</w:t>
      </w:r>
      <w:r w:rsidRPr="00A625A9">
        <w:rPr>
          <w:rFonts w:ascii="Times New Roman" w:hAnsi="Times New Roman" w:cs="Times New Roman"/>
        </w:rPr>
        <w:t xml:space="preserve">nt care ar periclita buna desfăşurare </w:t>
      </w:r>
      <w:proofErr w:type="gramStart"/>
      <w:r w:rsidRPr="00A625A9">
        <w:rPr>
          <w:rFonts w:ascii="Times New Roman" w:hAnsi="Times New Roman" w:cs="Times New Roman"/>
        </w:rPr>
        <w:t>a</w:t>
      </w:r>
      <w:proofErr w:type="gramEnd"/>
      <w:r w:rsidRPr="00A625A9">
        <w:rPr>
          <w:rFonts w:ascii="Times New Roman" w:hAnsi="Times New Roman" w:cs="Times New Roman"/>
        </w:rPr>
        <w:t xml:space="preserve"> activităţii sociale î</w:t>
      </w:r>
      <w:r w:rsidR="004E56F9" w:rsidRPr="00A625A9">
        <w:rPr>
          <w:rFonts w:ascii="Times New Roman" w:hAnsi="Times New Roman" w:cs="Times New Roman"/>
        </w:rPr>
        <w:t xml:space="preserve">n instituţie (demenţă </w:t>
      </w:r>
      <w:r w:rsidR="00A65236" w:rsidRPr="00A625A9">
        <w:rPr>
          <w:rFonts w:ascii="Times New Roman" w:hAnsi="Times New Roman" w:cs="Times New Roman"/>
        </w:rPr>
        <w:t>A</w:t>
      </w:r>
      <w:r w:rsidR="004E56F9" w:rsidRPr="00A625A9">
        <w:rPr>
          <w:rFonts w:ascii="Times New Roman" w:hAnsi="Times New Roman" w:cs="Times New Roman"/>
        </w:rPr>
        <w:t>lz</w:t>
      </w:r>
      <w:r w:rsidR="00A65236" w:rsidRPr="00A625A9">
        <w:rPr>
          <w:rFonts w:ascii="Times New Roman" w:hAnsi="Times New Roman" w:cs="Times New Roman"/>
        </w:rPr>
        <w:t>h</w:t>
      </w:r>
      <w:r w:rsidR="004E56F9" w:rsidRPr="00A625A9">
        <w:rPr>
          <w:rFonts w:ascii="Times New Roman" w:hAnsi="Times New Roman" w:cs="Times New Roman"/>
        </w:rPr>
        <w:t>eimer în stadiu avansat,</w:t>
      </w:r>
      <w:r w:rsidR="001715A7" w:rsidRPr="00A625A9">
        <w:rPr>
          <w:rFonts w:ascii="Times New Roman" w:hAnsi="Times New Roman" w:cs="Times New Roman"/>
        </w:rPr>
        <w:t xml:space="preserve"> </w:t>
      </w:r>
      <w:r w:rsidR="004E56F9" w:rsidRPr="00A625A9">
        <w:rPr>
          <w:rFonts w:ascii="Times New Roman" w:hAnsi="Times New Roman" w:cs="Times New Roman"/>
        </w:rPr>
        <w:t>schizofrenie, alte forme de afecţiuni psihice în fază avansată</w:t>
      </w:r>
      <w:r w:rsidR="00007B99" w:rsidRPr="00A625A9">
        <w:rPr>
          <w:rFonts w:ascii="Times New Roman" w:hAnsi="Times New Roman" w:cs="Times New Roman"/>
        </w:rPr>
        <w:t>).</w:t>
      </w:r>
    </w:p>
    <w:p w:rsidR="00076DB9" w:rsidRPr="00A625A9" w:rsidRDefault="00076DB9" w:rsidP="00C677D7">
      <w:pPr>
        <w:pStyle w:val="Default"/>
        <w:ind w:firstLine="708"/>
        <w:jc w:val="both"/>
        <w:rPr>
          <w:rFonts w:ascii="Times New Roman" w:hAnsi="Times New Roman" w:cs="Times New Roman"/>
        </w:rPr>
      </w:pPr>
      <w:r w:rsidRPr="00A625A9">
        <w:rPr>
          <w:rFonts w:ascii="Times New Roman" w:hAnsi="Times New Roman" w:cs="Times New Roman"/>
        </w:rPr>
        <w:t xml:space="preserve">(2) Persoanele prevăzute la alin.1 pot fi internate temporar, numai dacă nu există o </w:t>
      </w:r>
      <w:proofErr w:type="gramStart"/>
      <w:r w:rsidRPr="00A625A9">
        <w:rPr>
          <w:rFonts w:ascii="Times New Roman" w:hAnsi="Times New Roman" w:cs="Times New Roman"/>
        </w:rPr>
        <w:t>altă</w:t>
      </w:r>
      <w:proofErr w:type="gramEnd"/>
      <w:r w:rsidRPr="00A625A9">
        <w:rPr>
          <w:rFonts w:ascii="Times New Roman" w:hAnsi="Times New Roman" w:cs="Times New Roman"/>
        </w:rPr>
        <w:t xml:space="preserve"> soluţie imediată, se pot asigura condiţiile de izolare, pază şi tratament, şi numai până la găsirea soluţiilor sociale şi/sau medicale specifice. </w:t>
      </w:r>
    </w:p>
    <w:p w:rsidR="001675C9" w:rsidRPr="00A625A9" w:rsidRDefault="001675C9" w:rsidP="00046D72">
      <w:pPr>
        <w:pStyle w:val="Default"/>
        <w:rPr>
          <w:rFonts w:ascii="Times New Roman" w:hAnsi="Times New Roman" w:cs="Times New Roman"/>
        </w:rPr>
      </w:pPr>
    </w:p>
    <w:p w:rsidR="00303F45" w:rsidRPr="00A625A9" w:rsidRDefault="00303F45" w:rsidP="00046D72">
      <w:pPr>
        <w:pStyle w:val="Default"/>
        <w:rPr>
          <w:rFonts w:ascii="Times New Roman" w:hAnsi="Times New Roman" w:cs="Times New Roman"/>
          <w:b/>
          <w:bCs/>
        </w:rPr>
      </w:pPr>
    </w:p>
    <w:p w:rsidR="00076DB9" w:rsidRPr="00A625A9" w:rsidRDefault="00076DB9" w:rsidP="00046D72">
      <w:pPr>
        <w:pStyle w:val="Default"/>
        <w:rPr>
          <w:rFonts w:ascii="Times New Roman" w:hAnsi="Times New Roman" w:cs="Times New Roman"/>
          <w:b/>
          <w:bCs/>
        </w:rPr>
      </w:pPr>
      <w:r w:rsidRPr="00A625A9">
        <w:rPr>
          <w:rFonts w:ascii="Times New Roman" w:hAnsi="Times New Roman" w:cs="Times New Roman"/>
          <w:b/>
          <w:bCs/>
        </w:rPr>
        <w:t xml:space="preserve">CAP.3 PROCEDURA DE ADMITERE </w:t>
      </w:r>
      <w:r w:rsidR="001833B7" w:rsidRPr="00A625A9">
        <w:rPr>
          <w:rFonts w:ascii="Times New Roman" w:hAnsi="Times New Roman" w:cs="Times New Roman"/>
          <w:b/>
          <w:bCs/>
        </w:rPr>
        <w:t xml:space="preserve">ÎN </w:t>
      </w:r>
      <w:r w:rsidRPr="00A625A9">
        <w:rPr>
          <w:rFonts w:ascii="Times New Roman" w:hAnsi="Times New Roman" w:cs="Times New Roman"/>
          <w:b/>
          <w:bCs/>
        </w:rPr>
        <w:t>CĂMIN</w:t>
      </w:r>
    </w:p>
    <w:p w:rsidR="001675C9" w:rsidRPr="00A625A9" w:rsidRDefault="001675C9" w:rsidP="00046D72">
      <w:pPr>
        <w:pStyle w:val="Default"/>
        <w:rPr>
          <w:rFonts w:ascii="Times New Roman" w:hAnsi="Times New Roman" w:cs="Times New Roman"/>
          <w:b/>
          <w:bCs/>
        </w:rPr>
      </w:pPr>
    </w:p>
    <w:p w:rsidR="00076DB9" w:rsidRPr="00A625A9" w:rsidRDefault="00ED212B" w:rsidP="00076DB9">
      <w:pPr>
        <w:pStyle w:val="Default"/>
        <w:jc w:val="both"/>
        <w:rPr>
          <w:rFonts w:ascii="Times New Roman" w:hAnsi="Times New Roman" w:cs="Times New Roman"/>
        </w:rPr>
      </w:pPr>
      <w:r w:rsidRPr="00A625A9">
        <w:rPr>
          <w:rFonts w:ascii="Times New Roman" w:hAnsi="Times New Roman" w:cs="Times New Roman"/>
          <w:b/>
          <w:bCs/>
        </w:rPr>
        <w:t>Art.7</w:t>
      </w:r>
      <w:r w:rsidR="00076DB9" w:rsidRPr="00A625A9">
        <w:rPr>
          <w:rFonts w:ascii="Times New Roman" w:hAnsi="Times New Roman" w:cs="Times New Roman"/>
          <w:b/>
          <w:bCs/>
        </w:rPr>
        <w:t xml:space="preserve">. </w:t>
      </w:r>
      <w:r w:rsidR="00076DB9" w:rsidRPr="00A625A9">
        <w:rPr>
          <w:rFonts w:ascii="Times New Roman" w:hAnsi="Times New Roman" w:cs="Times New Roman"/>
          <w:bCs/>
        </w:rPr>
        <w:t>(1)</w:t>
      </w:r>
      <w:r w:rsidR="00076DB9" w:rsidRPr="00A625A9">
        <w:rPr>
          <w:rFonts w:ascii="Times New Roman" w:hAnsi="Times New Roman" w:cs="Times New Roman"/>
          <w:b/>
          <w:bCs/>
        </w:rPr>
        <w:t xml:space="preserve"> </w:t>
      </w:r>
      <w:r w:rsidR="00D323C5" w:rsidRPr="00A625A9">
        <w:rPr>
          <w:rFonts w:ascii="Times New Roman" w:hAnsi="Times New Roman" w:cs="Times New Roman"/>
        </w:rPr>
        <w:t>Documentele menţionate la art.2</w:t>
      </w:r>
      <w:r w:rsidR="00076DB9" w:rsidRPr="00A625A9">
        <w:rPr>
          <w:rFonts w:ascii="Times New Roman" w:hAnsi="Times New Roman" w:cs="Times New Roman"/>
        </w:rPr>
        <w:t xml:space="preserve"> din prezenta procedură se vor depune la sediul Căminului pentru Persoane Vârstnice </w:t>
      </w:r>
      <w:r w:rsidR="002F6B7A" w:rsidRPr="00A625A9">
        <w:rPr>
          <w:rFonts w:ascii="Times New Roman" w:hAnsi="Times New Roman" w:cs="Times New Roman"/>
        </w:rPr>
        <w:t xml:space="preserve">Timişoara </w:t>
      </w:r>
      <w:r w:rsidR="00076DB9" w:rsidRPr="00A625A9">
        <w:rPr>
          <w:rFonts w:ascii="Times New Roman" w:hAnsi="Times New Roman" w:cs="Times New Roman"/>
        </w:rPr>
        <w:t xml:space="preserve">de către solicitant / familia acestuia / reprezentantul legal. </w:t>
      </w:r>
    </w:p>
    <w:p w:rsidR="00076DB9" w:rsidRPr="00A625A9" w:rsidRDefault="00076DB9" w:rsidP="00C677D7">
      <w:pPr>
        <w:pStyle w:val="Default"/>
        <w:ind w:firstLine="708"/>
        <w:jc w:val="both"/>
        <w:rPr>
          <w:rFonts w:ascii="Times New Roman" w:hAnsi="Times New Roman" w:cs="Times New Roman"/>
        </w:rPr>
      </w:pPr>
      <w:r w:rsidRPr="00A625A9">
        <w:rPr>
          <w:rFonts w:ascii="Times New Roman" w:hAnsi="Times New Roman" w:cs="Times New Roman"/>
        </w:rPr>
        <w:t xml:space="preserve">(2) Serviciile sociale de îngrijire în cămin sunt complementare celor reglementate prin sistemul asigurărilor sociale. </w:t>
      </w:r>
    </w:p>
    <w:p w:rsidR="00066193" w:rsidRPr="00A625A9" w:rsidRDefault="00066193" w:rsidP="00066193">
      <w:pPr>
        <w:pStyle w:val="Default"/>
        <w:jc w:val="both"/>
        <w:rPr>
          <w:rFonts w:ascii="Times New Roman" w:hAnsi="Times New Roman" w:cs="Times New Roman"/>
        </w:rPr>
      </w:pPr>
      <w:r w:rsidRPr="00A625A9">
        <w:rPr>
          <w:rFonts w:ascii="Times New Roman" w:hAnsi="Times New Roman" w:cs="Times New Roman"/>
          <w:b/>
          <w:bCs/>
        </w:rPr>
        <w:t xml:space="preserve">Art.8. </w:t>
      </w:r>
      <w:r w:rsidRPr="00A625A9">
        <w:rPr>
          <w:rFonts w:ascii="Times New Roman" w:hAnsi="Times New Roman" w:cs="Times New Roman"/>
          <w:bCs/>
        </w:rPr>
        <w:t xml:space="preserve">(1) </w:t>
      </w:r>
      <w:r w:rsidRPr="00A625A9">
        <w:rPr>
          <w:rFonts w:ascii="Times New Roman" w:hAnsi="Times New Roman" w:cs="Times New Roman"/>
        </w:rPr>
        <w:t>Cererile depuse împreună cu actele necesare, vor fi analizate de către o comisie constituită la nivelul Direcţiei de Asistenţă Socială Comunitară -Comisia de Admitere/Ieşire în/din Căminul pentru Persoane Vârstnice</w:t>
      </w:r>
      <w:r w:rsidR="00957552" w:rsidRPr="00A625A9">
        <w:rPr>
          <w:rFonts w:ascii="Times New Roman" w:hAnsi="Times New Roman" w:cs="Times New Roman"/>
        </w:rPr>
        <w:t xml:space="preserve"> Timişoara</w:t>
      </w:r>
      <w:r w:rsidRPr="00A625A9">
        <w:rPr>
          <w:rFonts w:ascii="Times New Roman" w:hAnsi="Times New Roman" w:cs="Times New Roman"/>
        </w:rPr>
        <w:t xml:space="preserve">, denumită în continuare Comisia. </w:t>
      </w:r>
    </w:p>
    <w:p w:rsidR="00066193" w:rsidRPr="00A625A9" w:rsidRDefault="00066193" w:rsidP="00066193">
      <w:pPr>
        <w:pStyle w:val="Default"/>
        <w:ind w:firstLine="708"/>
        <w:jc w:val="both"/>
        <w:rPr>
          <w:rFonts w:ascii="Times New Roman" w:hAnsi="Times New Roman" w:cs="Times New Roman"/>
        </w:rPr>
      </w:pPr>
      <w:r w:rsidRPr="00A625A9">
        <w:rPr>
          <w:rFonts w:ascii="Times New Roman" w:hAnsi="Times New Roman" w:cs="Times New Roman"/>
          <w:bCs/>
        </w:rPr>
        <w:t xml:space="preserve">(2) </w:t>
      </w:r>
      <w:r w:rsidRPr="00A625A9">
        <w:rPr>
          <w:rFonts w:ascii="Times New Roman" w:hAnsi="Times New Roman" w:cs="Times New Roman"/>
        </w:rPr>
        <w:t xml:space="preserve">Comisia </w:t>
      </w:r>
      <w:proofErr w:type="gramStart"/>
      <w:r w:rsidRPr="00A625A9">
        <w:rPr>
          <w:rFonts w:ascii="Times New Roman" w:hAnsi="Times New Roman" w:cs="Times New Roman"/>
        </w:rPr>
        <w:t>este</w:t>
      </w:r>
      <w:proofErr w:type="gramEnd"/>
      <w:r w:rsidRPr="00A625A9">
        <w:rPr>
          <w:rFonts w:ascii="Times New Roman" w:hAnsi="Times New Roman" w:cs="Times New Roman"/>
        </w:rPr>
        <w:t xml:space="preserve"> formată din cinci membrii titulari, fiecare având membru supleant, nominalizaţi din cadrul Direcţiei de Asistenţă Socială Comunitară. </w:t>
      </w:r>
    </w:p>
    <w:p w:rsidR="00066193" w:rsidRPr="00A625A9" w:rsidRDefault="00066193" w:rsidP="00066193">
      <w:pPr>
        <w:pStyle w:val="Default"/>
        <w:ind w:firstLine="708"/>
        <w:jc w:val="both"/>
        <w:rPr>
          <w:rFonts w:ascii="Times New Roman" w:hAnsi="Times New Roman" w:cs="Times New Roman"/>
        </w:rPr>
      </w:pPr>
      <w:proofErr w:type="gramStart"/>
      <w:r w:rsidRPr="00A625A9">
        <w:rPr>
          <w:rFonts w:ascii="Times New Roman" w:hAnsi="Times New Roman" w:cs="Times New Roman"/>
          <w:bCs/>
        </w:rPr>
        <w:t xml:space="preserve">(3) </w:t>
      </w:r>
      <w:r w:rsidRPr="00A625A9">
        <w:rPr>
          <w:rFonts w:ascii="Times New Roman" w:hAnsi="Times New Roman" w:cs="Times New Roman"/>
        </w:rPr>
        <w:t>Membrii Comisiei sunt numiţi prin dispoziţia Directorului Executiv al Direcţiei de Asistenţă Socială Comunitară.</w:t>
      </w:r>
      <w:proofErr w:type="gramEnd"/>
      <w:r w:rsidRPr="00A625A9">
        <w:rPr>
          <w:rFonts w:ascii="Times New Roman" w:hAnsi="Times New Roman" w:cs="Times New Roman"/>
        </w:rPr>
        <w:t xml:space="preserve"> </w:t>
      </w:r>
    </w:p>
    <w:p w:rsidR="00066193" w:rsidRPr="00A625A9" w:rsidRDefault="00066193" w:rsidP="00066193">
      <w:pPr>
        <w:pStyle w:val="Default"/>
        <w:ind w:firstLine="708"/>
        <w:jc w:val="both"/>
        <w:rPr>
          <w:rFonts w:ascii="Times New Roman" w:hAnsi="Times New Roman" w:cs="Times New Roman"/>
        </w:rPr>
      </w:pPr>
      <w:r w:rsidRPr="00A625A9">
        <w:rPr>
          <w:rFonts w:ascii="Times New Roman" w:hAnsi="Times New Roman" w:cs="Times New Roman"/>
          <w:bCs/>
        </w:rPr>
        <w:t xml:space="preserve">(4) </w:t>
      </w:r>
      <w:r w:rsidRPr="00A625A9">
        <w:rPr>
          <w:rFonts w:ascii="Times New Roman" w:hAnsi="Times New Roman" w:cs="Times New Roman"/>
        </w:rPr>
        <w:t xml:space="preserve">Comisia va verifica şi analiza dosarul în maxim 30 zile calendaristice de la data înregistrării cererii, sau în regim de urgenţă (5 zile lucrătoare) în situaţiile în care se impune acest lucru. </w:t>
      </w:r>
    </w:p>
    <w:p w:rsidR="00066193" w:rsidRPr="00A625A9" w:rsidRDefault="00066193" w:rsidP="00066193">
      <w:pPr>
        <w:pStyle w:val="Default"/>
        <w:jc w:val="both"/>
        <w:rPr>
          <w:rFonts w:ascii="Times New Roman" w:hAnsi="Times New Roman" w:cs="Times New Roman"/>
        </w:rPr>
      </w:pPr>
      <w:r w:rsidRPr="00A625A9">
        <w:rPr>
          <w:rFonts w:ascii="Times New Roman" w:hAnsi="Times New Roman" w:cs="Times New Roman"/>
          <w:b/>
          <w:bCs/>
        </w:rPr>
        <w:t>Art.9</w:t>
      </w:r>
      <w:proofErr w:type="gramStart"/>
      <w:r w:rsidRPr="00A625A9">
        <w:rPr>
          <w:rFonts w:ascii="Times New Roman" w:hAnsi="Times New Roman" w:cs="Times New Roman"/>
          <w:bCs/>
        </w:rPr>
        <w:t>.(</w:t>
      </w:r>
      <w:proofErr w:type="gramEnd"/>
      <w:r w:rsidRPr="00A625A9">
        <w:rPr>
          <w:rFonts w:ascii="Times New Roman" w:hAnsi="Times New Roman" w:cs="Times New Roman"/>
          <w:bCs/>
        </w:rPr>
        <w:t xml:space="preserve">1) </w:t>
      </w:r>
      <w:r w:rsidRPr="00A625A9">
        <w:rPr>
          <w:rFonts w:ascii="Times New Roman" w:hAnsi="Times New Roman" w:cs="Times New Roman"/>
        </w:rPr>
        <w:t xml:space="preserve">Şedinţele Comisiei se încheie prin întocmirea unui Proces verbal. </w:t>
      </w:r>
    </w:p>
    <w:p w:rsidR="00066193" w:rsidRPr="00A625A9" w:rsidRDefault="00066193" w:rsidP="00066193">
      <w:pPr>
        <w:pStyle w:val="Default"/>
        <w:ind w:firstLine="708"/>
        <w:jc w:val="both"/>
        <w:rPr>
          <w:rFonts w:ascii="Times New Roman" w:hAnsi="Times New Roman" w:cs="Times New Roman"/>
        </w:rPr>
      </w:pPr>
      <w:r w:rsidRPr="00A625A9">
        <w:rPr>
          <w:rFonts w:ascii="Times New Roman" w:hAnsi="Times New Roman" w:cs="Times New Roman"/>
          <w:bCs/>
        </w:rPr>
        <w:t xml:space="preserve">(2) </w:t>
      </w:r>
      <w:r w:rsidRPr="00A625A9">
        <w:rPr>
          <w:rFonts w:ascii="Times New Roman" w:hAnsi="Times New Roman" w:cs="Times New Roman"/>
        </w:rPr>
        <w:t xml:space="preserve">La şedinţele Comisiei pot participa, cu acordul majorităţii membrilor comisiei, persoanele vârstnice solicitante de îngrijire în cămin, asistenţii sociali ale căror cazuri sunt discutate, specialişti cooptaţi sau orice alte persoane care pot formula un punct de vedere argumentat, util şi pertinent cererii care se analizează. </w:t>
      </w:r>
    </w:p>
    <w:p w:rsidR="00066193" w:rsidRPr="00A625A9" w:rsidRDefault="00066193" w:rsidP="00066193">
      <w:pPr>
        <w:pStyle w:val="Default"/>
        <w:ind w:firstLine="708"/>
        <w:jc w:val="both"/>
        <w:rPr>
          <w:rFonts w:ascii="Times New Roman" w:hAnsi="Times New Roman" w:cs="Times New Roman"/>
        </w:rPr>
      </w:pPr>
      <w:r w:rsidRPr="00A625A9">
        <w:rPr>
          <w:rFonts w:ascii="Times New Roman" w:hAnsi="Times New Roman" w:cs="Times New Roman"/>
          <w:bCs/>
        </w:rPr>
        <w:t xml:space="preserve">(3) </w:t>
      </w:r>
      <w:r w:rsidRPr="00A625A9">
        <w:rPr>
          <w:rFonts w:ascii="Times New Roman" w:hAnsi="Times New Roman" w:cs="Times New Roman"/>
        </w:rPr>
        <w:t xml:space="preserve">Prin grija secretarului Comisiei se </w:t>
      </w:r>
      <w:proofErr w:type="gramStart"/>
      <w:r w:rsidRPr="00A625A9">
        <w:rPr>
          <w:rFonts w:ascii="Times New Roman" w:hAnsi="Times New Roman" w:cs="Times New Roman"/>
        </w:rPr>
        <w:t>va</w:t>
      </w:r>
      <w:proofErr w:type="gramEnd"/>
      <w:r w:rsidRPr="00A625A9">
        <w:rPr>
          <w:rFonts w:ascii="Times New Roman" w:hAnsi="Times New Roman" w:cs="Times New Roman"/>
        </w:rPr>
        <w:t xml:space="preserve"> consemna în procesul verbal al şedinţei prezenţa persoanelor participante şi punctele lor de vedere, urmate de semnăturile persoanelor participante. </w:t>
      </w:r>
    </w:p>
    <w:p w:rsidR="00066193" w:rsidRPr="00A625A9" w:rsidRDefault="00066193" w:rsidP="00066193">
      <w:pPr>
        <w:pStyle w:val="Default"/>
        <w:ind w:firstLine="708"/>
        <w:jc w:val="both"/>
        <w:rPr>
          <w:rFonts w:ascii="Times New Roman" w:hAnsi="Times New Roman" w:cs="Times New Roman"/>
        </w:rPr>
      </w:pPr>
      <w:r w:rsidRPr="00A625A9">
        <w:rPr>
          <w:rFonts w:ascii="Times New Roman" w:hAnsi="Times New Roman" w:cs="Times New Roman"/>
          <w:bCs/>
        </w:rPr>
        <w:t xml:space="preserve">(4) </w:t>
      </w:r>
      <w:r w:rsidRPr="00A625A9">
        <w:rPr>
          <w:rFonts w:ascii="Times New Roman" w:hAnsi="Times New Roman" w:cs="Times New Roman"/>
        </w:rPr>
        <w:t>Punctele de vedere consemnate ale persoanelor participante prevăzute în alin</w:t>
      </w:r>
      <w:proofErr w:type="gramStart"/>
      <w:r w:rsidRPr="00A625A9">
        <w:rPr>
          <w:rFonts w:ascii="Times New Roman" w:hAnsi="Times New Roman" w:cs="Times New Roman"/>
        </w:rPr>
        <w:t>.(</w:t>
      </w:r>
      <w:proofErr w:type="gramEnd"/>
      <w:r w:rsidRPr="00A625A9">
        <w:rPr>
          <w:rFonts w:ascii="Times New Roman" w:hAnsi="Times New Roman" w:cs="Times New Roman"/>
        </w:rPr>
        <w:t xml:space="preserve">2) are valoare consultativă pentru membrii comisiei. </w:t>
      </w:r>
    </w:p>
    <w:p w:rsidR="00066193" w:rsidRPr="00A625A9" w:rsidRDefault="00066193" w:rsidP="00066193">
      <w:pPr>
        <w:pStyle w:val="Default"/>
        <w:ind w:firstLine="708"/>
        <w:jc w:val="both"/>
        <w:rPr>
          <w:rFonts w:ascii="Times New Roman" w:hAnsi="Times New Roman" w:cs="Times New Roman"/>
        </w:rPr>
      </w:pPr>
      <w:proofErr w:type="gramStart"/>
      <w:r w:rsidRPr="00A625A9">
        <w:rPr>
          <w:rFonts w:ascii="Times New Roman" w:hAnsi="Times New Roman" w:cs="Times New Roman"/>
          <w:bCs/>
        </w:rPr>
        <w:t xml:space="preserve">(5) </w:t>
      </w:r>
      <w:r w:rsidRPr="00A625A9">
        <w:rPr>
          <w:rFonts w:ascii="Times New Roman" w:hAnsi="Times New Roman" w:cs="Times New Roman"/>
        </w:rPr>
        <w:t>Propunerile Comisiei se formulează în urma votului majorităţii membrilor din componenţa ei, cu motivarea opiniei divergente.</w:t>
      </w:r>
      <w:proofErr w:type="gramEnd"/>
      <w:r w:rsidRPr="00A625A9">
        <w:rPr>
          <w:rFonts w:ascii="Times New Roman" w:hAnsi="Times New Roman" w:cs="Times New Roman"/>
        </w:rPr>
        <w:t xml:space="preserve"> </w:t>
      </w:r>
    </w:p>
    <w:p w:rsidR="00066193" w:rsidRPr="00A625A9" w:rsidRDefault="00066193" w:rsidP="00066193">
      <w:pPr>
        <w:pStyle w:val="Default"/>
        <w:jc w:val="both"/>
        <w:rPr>
          <w:rFonts w:ascii="Times New Roman" w:hAnsi="Times New Roman" w:cs="Times New Roman"/>
        </w:rPr>
      </w:pPr>
      <w:r w:rsidRPr="00A625A9">
        <w:rPr>
          <w:rFonts w:ascii="Times New Roman" w:hAnsi="Times New Roman" w:cs="Times New Roman"/>
          <w:b/>
          <w:bCs/>
        </w:rPr>
        <w:t>Art.10</w:t>
      </w:r>
      <w:proofErr w:type="gramStart"/>
      <w:r w:rsidRPr="00A625A9">
        <w:rPr>
          <w:rFonts w:ascii="Times New Roman" w:hAnsi="Times New Roman" w:cs="Times New Roman"/>
          <w:b/>
          <w:bCs/>
        </w:rPr>
        <w:t>.</w:t>
      </w:r>
      <w:r w:rsidRPr="00A625A9">
        <w:rPr>
          <w:rFonts w:ascii="Times New Roman" w:hAnsi="Times New Roman" w:cs="Times New Roman"/>
          <w:bCs/>
        </w:rPr>
        <w:t>(</w:t>
      </w:r>
      <w:proofErr w:type="gramEnd"/>
      <w:r w:rsidRPr="00A625A9">
        <w:rPr>
          <w:rFonts w:ascii="Times New Roman" w:hAnsi="Times New Roman" w:cs="Times New Roman"/>
          <w:bCs/>
        </w:rPr>
        <w:t>1)</w:t>
      </w:r>
      <w:r w:rsidRPr="00A625A9">
        <w:rPr>
          <w:rFonts w:ascii="Times New Roman" w:hAnsi="Times New Roman" w:cs="Times New Roman"/>
        </w:rPr>
        <w:t xml:space="preserve">Pe baza propunerilor Comisiei se vor emite dispoziţiile pentru aprobarea sau respingerea dreptului la servicii sociale privind îngrijirea în cămin, de către Directorul Executiv D.A.S.C. </w:t>
      </w:r>
    </w:p>
    <w:p w:rsidR="00066193" w:rsidRPr="00A625A9" w:rsidRDefault="00066193" w:rsidP="00066193">
      <w:pPr>
        <w:pStyle w:val="Default"/>
        <w:ind w:firstLine="708"/>
        <w:jc w:val="both"/>
        <w:rPr>
          <w:rFonts w:ascii="Times New Roman" w:hAnsi="Times New Roman" w:cs="Times New Roman"/>
          <w:lang w:val="ro-RO"/>
        </w:rPr>
      </w:pPr>
      <w:r w:rsidRPr="00A625A9">
        <w:rPr>
          <w:rFonts w:ascii="Times New Roman" w:hAnsi="Times New Roman" w:cs="Times New Roman"/>
        </w:rPr>
        <w:t>(2) Preluarea de la juristul D.A.S.C. a Dispoziţiilor de admitere,</w:t>
      </w:r>
      <w:r w:rsidR="004917EE" w:rsidRPr="00A625A9">
        <w:rPr>
          <w:rFonts w:ascii="Times New Roman" w:hAnsi="Times New Roman" w:cs="Times New Roman"/>
        </w:rPr>
        <w:t xml:space="preserve"> </w:t>
      </w:r>
      <w:r w:rsidRPr="00A625A9">
        <w:rPr>
          <w:rFonts w:ascii="Times New Roman" w:hAnsi="Times New Roman" w:cs="Times New Roman"/>
        </w:rPr>
        <w:t>respingere, a dreptului la servicii sociale.</w:t>
      </w:r>
    </w:p>
    <w:p w:rsidR="00066193" w:rsidRPr="00A625A9" w:rsidRDefault="00066193" w:rsidP="00066193">
      <w:pPr>
        <w:pStyle w:val="Default"/>
        <w:jc w:val="both"/>
        <w:rPr>
          <w:rFonts w:ascii="Times New Roman" w:hAnsi="Times New Roman" w:cs="Times New Roman"/>
        </w:rPr>
      </w:pPr>
      <w:r w:rsidRPr="00A625A9">
        <w:rPr>
          <w:rFonts w:ascii="Times New Roman" w:hAnsi="Times New Roman" w:cs="Times New Roman"/>
          <w:b/>
          <w:bCs/>
        </w:rPr>
        <w:t xml:space="preserve">Art.11. </w:t>
      </w:r>
      <w:r w:rsidR="004917EE" w:rsidRPr="00A625A9">
        <w:rPr>
          <w:rFonts w:ascii="Times New Roman" w:hAnsi="Times New Roman" w:cs="Times New Roman"/>
          <w:bCs/>
        </w:rPr>
        <w:t>Secretarul</w:t>
      </w:r>
      <w:r w:rsidRPr="00A625A9">
        <w:rPr>
          <w:rFonts w:ascii="Times New Roman" w:hAnsi="Times New Roman" w:cs="Times New Roman"/>
        </w:rPr>
        <w:t xml:space="preserve"> Comisiei </w:t>
      </w:r>
      <w:proofErr w:type="gramStart"/>
      <w:r w:rsidRPr="00A625A9">
        <w:rPr>
          <w:rFonts w:ascii="Times New Roman" w:hAnsi="Times New Roman" w:cs="Times New Roman"/>
        </w:rPr>
        <w:t>va</w:t>
      </w:r>
      <w:proofErr w:type="gramEnd"/>
      <w:r w:rsidRPr="00A625A9">
        <w:rPr>
          <w:rFonts w:ascii="Times New Roman" w:hAnsi="Times New Roman" w:cs="Times New Roman"/>
        </w:rPr>
        <w:t xml:space="preserve"> comunica solicitantului în termen de 5 zile lucrătoare de la emitere, dispoziţia prevăzută la articolul 10.</w:t>
      </w:r>
    </w:p>
    <w:p w:rsidR="00AA6ACC" w:rsidRPr="00A625A9" w:rsidRDefault="00AA6ACC" w:rsidP="00076DB9">
      <w:pPr>
        <w:pStyle w:val="Default"/>
        <w:jc w:val="both"/>
        <w:rPr>
          <w:rFonts w:ascii="Times New Roman" w:hAnsi="Times New Roman" w:cs="Times New Roman"/>
        </w:rPr>
      </w:pPr>
      <w:r w:rsidRPr="00A625A9">
        <w:rPr>
          <w:rFonts w:ascii="Times New Roman" w:hAnsi="Times New Roman" w:cs="Times New Roman"/>
          <w:b/>
        </w:rPr>
        <w:t>Art.12</w:t>
      </w:r>
      <w:r w:rsidRPr="00A625A9">
        <w:rPr>
          <w:rFonts w:ascii="Times New Roman" w:hAnsi="Times New Roman" w:cs="Times New Roman"/>
        </w:rPr>
        <w:t xml:space="preserve">.Întocmirea Contractului pentru acordarea de servicii </w:t>
      </w:r>
      <w:proofErr w:type="gramStart"/>
      <w:r w:rsidRPr="00A625A9">
        <w:rPr>
          <w:rFonts w:ascii="Times New Roman" w:hAnsi="Times New Roman" w:cs="Times New Roman"/>
        </w:rPr>
        <w:t>sociale</w:t>
      </w:r>
      <w:r w:rsidR="00497058" w:rsidRPr="00A625A9">
        <w:rPr>
          <w:rFonts w:ascii="Times New Roman" w:hAnsi="Times New Roman" w:cs="Times New Roman"/>
        </w:rPr>
        <w:t xml:space="preserve"> </w:t>
      </w:r>
      <w:r w:rsidRPr="00A625A9">
        <w:rPr>
          <w:rFonts w:ascii="Times New Roman" w:hAnsi="Times New Roman" w:cs="Times New Roman"/>
        </w:rPr>
        <w:t>,</w:t>
      </w:r>
      <w:proofErr w:type="gramEnd"/>
      <w:r w:rsidRPr="00A625A9">
        <w:rPr>
          <w:rFonts w:ascii="Times New Roman" w:hAnsi="Times New Roman" w:cs="Times New Roman"/>
        </w:rPr>
        <w:t xml:space="preserve"> a angajamentelor de plată pentru persoana vârstnică,respectiv aparţinători dacă este cazul, a angajamentului de confidenţialitate</w:t>
      </w:r>
      <w:r w:rsidR="006B7499" w:rsidRPr="00A625A9">
        <w:rPr>
          <w:rFonts w:ascii="Times New Roman" w:hAnsi="Times New Roman" w:cs="Times New Roman"/>
        </w:rPr>
        <w:t>.</w:t>
      </w:r>
    </w:p>
    <w:p w:rsidR="006B7499" w:rsidRPr="00A625A9" w:rsidRDefault="00AA6ACC" w:rsidP="006B7499">
      <w:pPr>
        <w:pStyle w:val="Default"/>
        <w:jc w:val="both"/>
        <w:rPr>
          <w:rFonts w:ascii="Times New Roman" w:hAnsi="Times New Roman" w:cs="Times New Roman"/>
        </w:rPr>
      </w:pPr>
      <w:r w:rsidRPr="00A625A9">
        <w:rPr>
          <w:rFonts w:ascii="Times New Roman" w:hAnsi="Times New Roman" w:cs="Times New Roman"/>
          <w:b/>
        </w:rPr>
        <w:t>Art.13</w:t>
      </w:r>
      <w:r w:rsidRPr="00A625A9">
        <w:rPr>
          <w:rFonts w:ascii="Times New Roman" w:hAnsi="Times New Roman" w:cs="Times New Roman"/>
        </w:rPr>
        <w:t>.</w:t>
      </w:r>
      <w:r w:rsidR="006B7499" w:rsidRPr="00A625A9">
        <w:rPr>
          <w:rFonts w:ascii="Times New Roman" w:hAnsi="Times New Roman" w:cs="Times New Roman"/>
        </w:rPr>
        <w:t xml:space="preserve"> Semnarea Contractului pentru acordarea de servicii sociale de către reprezentantul legal al căminului şi de către beneficiar/aparţinător, </w:t>
      </w:r>
      <w:proofErr w:type="gramStart"/>
      <w:r w:rsidR="006B7499" w:rsidRPr="00A625A9">
        <w:rPr>
          <w:rFonts w:ascii="Times New Roman" w:hAnsi="Times New Roman" w:cs="Times New Roman"/>
        </w:rPr>
        <w:t>a</w:t>
      </w:r>
      <w:proofErr w:type="gramEnd"/>
      <w:r w:rsidR="006B7499" w:rsidRPr="00A625A9">
        <w:rPr>
          <w:rFonts w:ascii="Times New Roman" w:hAnsi="Times New Roman" w:cs="Times New Roman"/>
        </w:rPr>
        <w:t xml:space="preserve"> angajamentelor de plată de către </w:t>
      </w:r>
      <w:r w:rsidR="006B7499" w:rsidRPr="00A625A9">
        <w:rPr>
          <w:rFonts w:ascii="Times New Roman" w:hAnsi="Times New Roman" w:cs="Times New Roman"/>
        </w:rPr>
        <w:lastRenderedPageBreak/>
        <w:t>reprezentantul căminului,</w:t>
      </w:r>
      <w:r w:rsidR="00DD560F" w:rsidRPr="00A625A9">
        <w:rPr>
          <w:rFonts w:ascii="Times New Roman" w:hAnsi="Times New Roman" w:cs="Times New Roman"/>
        </w:rPr>
        <w:t xml:space="preserve"> </w:t>
      </w:r>
      <w:r w:rsidR="006B7499" w:rsidRPr="00A625A9">
        <w:rPr>
          <w:rFonts w:ascii="Times New Roman" w:hAnsi="Times New Roman" w:cs="Times New Roman"/>
        </w:rPr>
        <w:t>economist,</w:t>
      </w:r>
      <w:r w:rsidR="00DD560F" w:rsidRPr="00A625A9">
        <w:rPr>
          <w:rFonts w:ascii="Times New Roman" w:hAnsi="Times New Roman" w:cs="Times New Roman"/>
        </w:rPr>
        <w:t xml:space="preserve"> </w:t>
      </w:r>
      <w:r w:rsidR="006B7499" w:rsidRPr="00A625A9">
        <w:rPr>
          <w:rFonts w:ascii="Times New Roman" w:hAnsi="Times New Roman" w:cs="Times New Roman"/>
        </w:rPr>
        <w:t>beneficiar/aparţin</w:t>
      </w:r>
      <w:r w:rsidR="00ED487F" w:rsidRPr="00A625A9">
        <w:rPr>
          <w:rFonts w:ascii="Times New Roman" w:hAnsi="Times New Roman" w:cs="Times New Roman"/>
        </w:rPr>
        <w:t>ător, a angajamentului de confidenţialitate de către beneficiar.</w:t>
      </w:r>
    </w:p>
    <w:p w:rsidR="00ED487F" w:rsidRPr="00A625A9" w:rsidRDefault="00ED487F" w:rsidP="006B7499">
      <w:pPr>
        <w:pStyle w:val="Default"/>
        <w:jc w:val="both"/>
        <w:rPr>
          <w:rFonts w:ascii="Times New Roman" w:hAnsi="Times New Roman" w:cs="Times New Roman"/>
        </w:rPr>
      </w:pPr>
      <w:r w:rsidRPr="00A625A9">
        <w:rPr>
          <w:rFonts w:ascii="Times New Roman" w:hAnsi="Times New Roman" w:cs="Times New Roman"/>
          <w:b/>
        </w:rPr>
        <w:t>Art.14.</w:t>
      </w:r>
      <w:r w:rsidRPr="00A625A9">
        <w:rPr>
          <w:rFonts w:ascii="Times New Roman" w:hAnsi="Times New Roman" w:cs="Times New Roman"/>
        </w:rPr>
        <w:t>Înmânarea unui exemplar din contract,</w:t>
      </w:r>
      <w:r w:rsidR="00DD560F" w:rsidRPr="00A625A9">
        <w:rPr>
          <w:rFonts w:ascii="Times New Roman" w:hAnsi="Times New Roman" w:cs="Times New Roman"/>
        </w:rPr>
        <w:t xml:space="preserve"> </w:t>
      </w:r>
      <w:r w:rsidRPr="00A625A9">
        <w:rPr>
          <w:rFonts w:ascii="Times New Roman" w:hAnsi="Times New Roman" w:cs="Times New Roman"/>
        </w:rPr>
        <w:t xml:space="preserve">angajament de plată, angajament de confidenţialitate către beneficiar şi a unui angajament de plată către aparţinător dacă </w:t>
      </w:r>
      <w:proofErr w:type="gramStart"/>
      <w:r w:rsidRPr="00A625A9">
        <w:rPr>
          <w:rFonts w:ascii="Times New Roman" w:hAnsi="Times New Roman" w:cs="Times New Roman"/>
        </w:rPr>
        <w:t>este</w:t>
      </w:r>
      <w:proofErr w:type="gramEnd"/>
      <w:r w:rsidRPr="00A625A9">
        <w:rPr>
          <w:rFonts w:ascii="Times New Roman" w:hAnsi="Times New Roman" w:cs="Times New Roman"/>
        </w:rPr>
        <w:t xml:space="preserve"> cazul.</w:t>
      </w:r>
      <w:r w:rsidR="005963E0" w:rsidRPr="00A625A9">
        <w:rPr>
          <w:rFonts w:ascii="Times New Roman" w:hAnsi="Times New Roman" w:cs="Times New Roman"/>
        </w:rPr>
        <w:t xml:space="preserve"> </w:t>
      </w:r>
      <w:proofErr w:type="gramStart"/>
      <w:r w:rsidR="00A657B0" w:rsidRPr="00A625A9">
        <w:rPr>
          <w:rFonts w:ascii="Times New Roman" w:hAnsi="Times New Roman" w:cs="Times New Roman"/>
        </w:rPr>
        <w:t>Cel de al doilea exemplar din contract,</w:t>
      </w:r>
      <w:r w:rsidR="005963E0" w:rsidRPr="00A625A9">
        <w:rPr>
          <w:rFonts w:ascii="Times New Roman" w:hAnsi="Times New Roman" w:cs="Times New Roman"/>
        </w:rPr>
        <w:t xml:space="preserve"> </w:t>
      </w:r>
      <w:r w:rsidR="00A657B0" w:rsidRPr="00A625A9">
        <w:rPr>
          <w:rFonts w:ascii="Times New Roman" w:hAnsi="Times New Roman" w:cs="Times New Roman"/>
        </w:rPr>
        <w:t>angajament de plată şi angajament de confidenţialitate se adaugă la dosarul beneficiarului.</w:t>
      </w:r>
      <w:proofErr w:type="gramEnd"/>
    </w:p>
    <w:p w:rsidR="00ED487F" w:rsidRPr="00A625A9" w:rsidRDefault="00ED487F" w:rsidP="006B7499">
      <w:pPr>
        <w:pStyle w:val="Default"/>
        <w:jc w:val="both"/>
        <w:rPr>
          <w:rFonts w:ascii="Times New Roman" w:hAnsi="Times New Roman" w:cs="Times New Roman"/>
        </w:rPr>
      </w:pPr>
      <w:r w:rsidRPr="00A625A9">
        <w:rPr>
          <w:rFonts w:ascii="Times New Roman" w:hAnsi="Times New Roman" w:cs="Times New Roman"/>
          <w:b/>
        </w:rPr>
        <w:t>Art.15.</w:t>
      </w:r>
      <w:r w:rsidRPr="00A625A9">
        <w:rPr>
          <w:rFonts w:ascii="Times New Roman" w:hAnsi="Times New Roman" w:cs="Times New Roman"/>
        </w:rPr>
        <w:t>Internarea beneficiarului</w:t>
      </w:r>
    </w:p>
    <w:p w:rsidR="00475F31" w:rsidRPr="00A625A9" w:rsidRDefault="00ED487F" w:rsidP="004C099E">
      <w:pPr>
        <w:pStyle w:val="Default"/>
        <w:jc w:val="both"/>
        <w:rPr>
          <w:rFonts w:ascii="Times New Roman" w:hAnsi="Times New Roman" w:cs="Times New Roman"/>
          <w:lang w:val="ro-RO"/>
        </w:rPr>
      </w:pPr>
      <w:r w:rsidRPr="00A625A9">
        <w:rPr>
          <w:rFonts w:ascii="Times New Roman" w:hAnsi="Times New Roman" w:cs="Times New Roman"/>
          <w:b/>
        </w:rPr>
        <w:t>Art.16.</w:t>
      </w:r>
      <w:r w:rsidRPr="00A625A9">
        <w:rPr>
          <w:rFonts w:ascii="Times New Roman" w:hAnsi="Times New Roman" w:cs="Times New Roman"/>
        </w:rPr>
        <w:t xml:space="preserve"> Efectuarea demersurilor necesare transferării </w:t>
      </w:r>
      <w:r w:rsidR="00BF2BC2" w:rsidRPr="00A625A9">
        <w:rPr>
          <w:rFonts w:ascii="Times New Roman" w:hAnsi="Times New Roman" w:cs="Times New Roman"/>
        </w:rPr>
        <w:t xml:space="preserve">pensiei beneficiarului la cămin </w:t>
      </w:r>
      <w:r w:rsidRPr="00A625A9">
        <w:rPr>
          <w:rFonts w:ascii="Times New Roman" w:hAnsi="Times New Roman" w:cs="Times New Roman"/>
        </w:rPr>
        <w:t>şi înscrierea lui la medicul de familie care des</w:t>
      </w:r>
      <w:r w:rsidR="002702C7" w:rsidRPr="00A625A9">
        <w:rPr>
          <w:rFonts w:ascii="Times New Roman" w:hAnsi="Times New Roman" w:cs="Times New Roman"/>
        </w:rPr>
        <w:t>e</w:t>
      </w:r>
      <w:r w:rsidRPr="00A625A9">
        <w:rPr>
          <w:rFonts w:ascii="Times New Roman" w:hAnsi="Times New Roman" w:cs="Times New Roman"/>
        </w:rPr>
        <w:t>rveşte căminul.</w:t>
      </w:r>
    </w:p>
    <w:p w:rsidR="004C099E" w:rsidRPr="00A625A9" w:rsidRDefault="004C099E" w:rsidP="004C099E">
      <w:pPr>
        <w:pStyle w:val="Default"/>
        <w:jc w:val="both"/>
        <w:rPr>
          <w:rFonts w:ascii="Times New Roman" w:hAnsi="Times New Roman" w:cs="Times New Roman"/>
          <w:lang w:val="ro-RO"/>
        </w:rPr>
      </w:pPr>
    </w:p>
    <w:p w:rsidR="004C099E" w:rsidRPr="00A625A9" w:rsidRDefault="004C099E" w:rsidP="004C099E">
      <w:pPr>
        <w:pStyle w:val="Default"/>
        <w:jc w:val="both"/>
        <w:rPr>
          <w:rFonts w:ascii="Times New Roman" w:hAnsi="Times New Roman" w:cs="Times New Roman"/>
          <w:lang w:val="ro-RO"/>
        </w:rPr>
      </w:pPr>
    </w:p>
    <w:p w:rsidR="006B5907" w:rsidRPr="00A625A9" w:rsidRDefault="00076DB9" w:rsidP="006B5907">
      <w:pPr>
        <w:pStyle w:val="Default"/>
        <w:rPr>
          <w:rFonts w:ascii="Times New Roman" w:hAnsi="Times New Roman" w:cs="Times New Roman"/>
          <w:b/>
          <w:bCs/>
        </w:rPr>
      </w:pPr>
      <w:r w:rsidRPr="00A625A9">
        <w:rPr>
          <w:rFonts w:ascii="Times New Roman" w:hAnsi="Times New Roman" w:cs="Times New Roman"/>
          <w:b/>
          <w:bCs/>
        </w:rPr>
        <w:t>CAP.4 CONTRIBU</w:t>
      </w:r>
      <w:r w:rsidR="006B5907" w:rsidRPr="00A625A9">
        <w:rPr>
          <w:rFonts w:ascii="Times New Roman" w:hAnsi="Times New Roman" w:cs="Times New Roman"/>
          <w:b/>
          <w:bCs/>
        </w:rPr>
        <w:t xml:space="preserve">ŢIA PERSOANELOR VÂRSTNICE SAU </w:t>
      </w:r>
    </w:p>
    <w:p w:rsidR="00076DB9" w:rsidRPr="00A625A9" w:rsidRDefault="006B5907" w:rsidP="006B5907">
      <w:pPr>
        <w:pStyle w:val="Default"/>
        <w:rPr>
          <w:rFonts w:ascii="Times New Roman" w:hAnsi="Times New Roman" w:cs="Times New Roman"/>
          <w:b/>
          <w:bCs/>
        </w:rPr>
      </w:pPr>
      <w:r w:rsidRPr="00A625A9">
        <w:rPr>
          <w:rFonts w:ascii="Times New Roman" w:hAnsi="Times New Roman" w:cs="Times New Roman"/>
          <w:b/>
          <w:bCs/>
        </w:rPr>
        <w:t xml:space="preserve"> A </w:t>
      </w:r>
      <w:r w:rsidR="00076DB9" w:rsidRPr="00A625A9">
        <w:rPr>
          <w:rFonts w:ascii="Times New Roman" w:hAnsi="Times New Roman" w:cs="Times New Roman"/>
          <w:b/>
          <w:bCs/>
        </w:rPr>
        <w:t>SUSŢINĂTORILOR LEGALI AI ACESTORA</w:t>
      </w:r>
    </w:p>
    <w:p w:rsidR="00E20B8E" w:rsidRPr="00A625A9" w:rsidRDefault="00E20B8E" w:rsidP="006B5907">
      <w:pPr>
        <w:pStyle w:val="Default"/>
        <w:rPr>
          <w:rFonts w:ascii="Times New Roman" w:hAnsi="Times New Roman" w:cs="Times New Roman"/>
        </w:rPr>
      </w:pPr>
    </w:p>
    <w:p w:rsidR="00076DB9" w:rsidRPr="00A625A9" w:rsidRDefault="007E1C96" w:rsidP="00076DB9">
      <w:pPr>
        <w:pStyle w:val="Default"/>
        <w:jc w:val="both"/>
        <w:rPr>
          <w:rFonts w:ascii="Times New Roman" w:hAnsi="Times New Roman" w:cs="Times New Roman"/>
        </w:rPr>
      </w:pPr>
      <w:r w:rsidRPr="00A625A9">
        <w:rPr>
          <w:rFonts w:ascii="Times New Roman" w:hAnsi="Times New Roman" w:cs="Times New Roman"/>
          <w:b/>
          <w:bCs/>
        </w:rPr>
        <w:t>Art.1</w:t>
      </w:r>
      <w:r w:rsidR="00DE26A5" w:rsidRPr="00A625A9">
        <w:rPr>
          <w:rFonts w:ascii="Times New Roman" w:hAnsi="Times New Roman" w:cs="Times New Roman"/>
          <w:b/>
          <w:bCs/>
        </w:rPr>
        <w:t>7</w:t>
      </w:r>
      <w:r w:rsidR="00076DB9" w:rsidRPr="00A625A9">
        <w:rPr>
          <w:rFonts w:ascii="Times New Roman" w:hAnsi="Times New Roman" w:cs="Times New Roman"/>
          <w:b/>
          <w:bCs/>
        </w:rPr>
        <w:t>.</w:t>
      </w:r>
      <w:r w:rsidR="00076DB9" w:rsidRPr="00A625A9">
        <w:rPr>
          <w:rFonts w:ascii="Times New Roman" w:hAnsi="Times New Roman" w:cs="Times New Roman"/>
        </w:rPr>
        <w:t>Persoanele v</w:t>
      </w:r>
      <w:r w:rsidR="008326A3" w:rsidRPr="00A625A9">
        <w:rPr>
          <w:rFonts w:ascii="Times New Roman" w:hAnsi="Times New Roman" w:cs="Times New Roman"/>
        </w:rPr>
        <w:t>â</w:t>
      </w:r>
      <w:r w:rsidR="0059531E" w:rsidRPr="00A625A9">
        <w:rPr>
          <w:rFonts w:ascii="Times New Roman" w:hAnsi="Times New Roman" w:cs="Times New Roman"/>
        </w:rPr>
        <w:t>rstnice î</w:t>
      </w:r>
      <w:r w:rsidR="00076DB9" w:rsidRPr="00A625A9">
        <w:rPr>
          <w:rFonts w:ascii="Times New Roman" w:hAnsi="Times New Roman" w:cs="Times New Roman"/>
        </w:rPr>
        <w:t>ngrijite în Căminul pentru Per</w:t>
      </w:r>
      <w:r w:rsidR="0059531E" w:rsidRPr="00A625A9">
        <w:rPr>
          <w:rFonts w:ascii="Times New Roman" w:hAnsi="Times New Roman" w:cs="Times New Roman"/>
        </w:rPr>
        <w:t>soane Vârstnice, care realizează</w:t>
      </w:r>
      <w:r w:rsidR="00076DB9" w:rsidRPr="00A625A9">
        <w:rPr>
          <w:rFonts w:ascii="Times New Roman" w:hAnsi="Times New Roman" w:cs="Times New Roman"/>
        </w:rPr>
        <w:t xml:space="preserve"> venituri pr</w:t>
      </w:r>
      <w:r w:rsidR="0059531E" w:rsidRPr="00A625A9">
        <w:rPr>
          <w:rFonts w:ascii="Times New Roman" w:hAnsi="Times New Roman" w:cs="Times New Roman"/>
        </w:rPr>
        <w:t>oprii din pensii de orice natură</w:t>
      </w:r>
      <w:r w:rsidR="00076DB9" w:rsidRPr="00A625A9">
        <w:rPr>
          <w:rFonts w:ascii="Times New Roman" w:hAnsi="Times New Roman" w:cs="Times New Roman"/>
        </w:rPr>
        <w:t>, indifer</w:t>
      </w:r>
      <w:r w:rsidR="0059531E" w:rsidRPr="00A625A9">
        <w:rPr>
          <w:rFonts w:ascii="Times New Roman" w:hAnsi="Times New Roman" w:cs="Times New Roman"/>
        </w:rPr>
        <w:t>ent de fondurile din care se plătesc acestea, din indemnizaţ</w:t>
      </w:r>
      <w:r w:rsidR="00076DB9" w:rsidRPr="00A625A9">
        <w:rPr>
          <w:rFonts w:ascii="Times New Roman" w:hAnsi="Times New Roman" w:cs="Times New Roman"/>
        </w:rPr>
        <w:t xml:space="preserve">ii sau din alte drepturi acordate potrivit legii, precum şi din alte surse cu caracter permanent, </w:t>
      </w:r>
      <w:r w:rsidR="0059531E" w:rsidRPr="00A625A9">
        <w:rPr>
          <w:rFonts w:ascii="Times New Roman" w:hAnsi="Times New Roman" w:cs="Times New Roman"/>
        </w:rPr>
        <w:t>sunt obligate la plata contribuţiei lunare de întreţ</w:t>
      </w:r>
      <w:r w:rsidR="00076DB9" w:rsidRPr="00A625A9">
        <w:rPr>
          <w:rFonts w:ascii="Times New Roman" w:hAnsi="Times New Roman" w:cs="Times New Roman"/>
        </w:rPr>
        <w:t xml:space="preserve">inere care nu poate depăşi costul mediu lunar de întreţinere stabilit de Consiliul Local al Municipiului Timişoara prin </w:t>
      </w:r>
      <w:r w:rsidR="00DE26A5" w:rsidRPr="00A625A9">
        <w:rPr>
          <w:rFonts w:ascii="Times New Roman" w:hAnsi="Times New Roman" w:cs="Times New Roman"/>
        </w:rPr>
        <w:t>HCLMT</w:t>
      </w:r>
      <w:r w:rsidR="00076DB9" w:rsidRPr="00A625A9">
        <w:rPr>
          <w:rFonts w:ascii="Times New Roman" w:hAnsi="Times New Roman" w:cs="Times New Roman"/>
        </w:rPr>
        <w:t xml:space="preserve">. </w:t>
      </w:r>
    </w:p>
    <w:p w:rsidR="00076DB9" w:rsidRPr="00A625A9" w:rsidRDefault="007E1C96" w:rsidP="00076DB9">
      <w:pPr>
        <w:pStyle w:val="Default"/>
        <w:jc w:val="both"/>
        <w:rPr>
          <w:rFonts w:ascii="Times New Roman" w:hAnsi="Times New Roman" w:cs="Times New Roman"/>
        </w:rPr>
      </w:pPr>
      <w:r w:rsidRPr="00A625A9">
        <w:rPr>
          <w:rFonts w:ascii="Times New Roman" w:hAnsi="Times New Roman" w:cs="Times New Roman"/>
          <w:b/>
          <w:bCs/>
        </w:rPr>
        <w:t>Art.</w:t>
      </w:r>
      <w:r w:rsidR="00DE26A5" w:rsidRPr="00A625A9">
        <w:rPr>
          <w:rFonts w:ascii="Times New Roman" w:hAnsi="Times New Roman" w:cs="Times New Roman"/>
          <w:b/>
          <w:bCs/>
        </w:rPr>
        <w:t>18</w:t>
      </w:r>
      <w:r w:rsidR="00076DB9" w:rsidRPr="00A625A9">
        <w:rPr>
          <w:rFonts w:ascii="Times New Roman" w:hAnsi="Times New Roman" w:cs="Times New Roman"/>
          <w:b/>
          <w:bCs/>
        </w:rPr>
        <w:t>.</w:t>
      </w:r>
      <w:r w:rsidR="00076DB9" w:rsidRPr="00A625A9">
        <w:rPr>
          <w:rFonts w:ascii="Times New Roman" w:hAnsi="Times New Roman" w:cs="Times New Roman"/>
        </w:rPr>
        <w:t>La calculul veniturilor realizate de persoa</w:t>
      </w:r>
      <w:r w:rsidR="0059531E" w:rsidRPr="00A625A9">
        <w:rPr>
          <w:rFonts w:ascii="Times New Roman" w:hAnsi="Times New Roman" w:cs="Times New Roman"/>
        </w:rPr>
        <w:t>na vârstnică îngrijită</w:t>
      </w:r>
      <w:r w:rsidR="00076DB9" w:rsidRPr="00A625A9">
        <w:rPr>
          <w:rFonts w:ascii="Times New Roman" w:hAnsi="Times New Roman" w:cs="Times New Roman"/>
        </w:rPr>
        <w:t xml:space="preserve"> nu se </w:t>
      </w:r>
      <w:proofErr w:type="gramStart"/>
      <w:r w:rsidR="0059531E" w:rsidRPr="00A625A9">
        <w:rPr>
          <w:rFonts w:ascii="Times New Roman" w:hAnsi="Times New Roman" w:cs="Times New Roman"/>
        </w:rPr>
        <w:t>iau</w:t>
      </w:r>
      <w:proofErr w:type="gramEnd"/>
      <w:r w:rsidR="0059531E" w:rsidRPr="00A625A9">
        <w:rPr>
          <w:rFonts w:ascii="Times New Roman" w:hAnsi="Times New Roman" w:cs="Times New Roman"/>
        </w:rPr>
        <w:t xml:space="preserve"> în considerare drepturile băneşti care se suspendă pe perioada de îngrijire în că</w:t>
      </w:r>
      <w:r w:rsidR="00076DB9" w:rsidRPr="00A625A9">
        <w:rPr>
          <w:rFonts w:ascii="Times New Roman" w:hAnsi="Times New Roman" w:cs="Times New Roman"/>
        </w:rPr>
        <w:t xml:space="preserve">min. </w:t>
      </w:r>
    </w:p>
    <w:p w:rsidR="00076DB9" w:rsidRPr="00A625A9" w:rsidRDefault="007E1C96" w:rsidP="00076DB9">
      <w:pPr>
        <w:pStyle w:val="Default"/>
        <w:jc w:val="both"/>
        <w:rPr>
          <w:rFonts w:ascii="Times New Roman" w:hAnsi="Times New Roman" w:cs="Times New Roman"/>
        </w:rPr>
      </w:pPr>
      <w:r w:rsidRPr="00A625A9">
        <w:rPr>
          <w:rFonts w:ascii="Times New Roman" w:hAnsi="Times New Roman" w:cs="Times New Roman"/>
          <w:b/>
          <w:bCs/>
        </w:rPr>
        <w:t>Art.</w:t>
      </w:r>
      <w:r w:rsidR="00DE26A5" w:rsidRPr="00A625A9">
        <w:rPr>
          <w:rFonts w:ascii="Times New Roman" w:hAnsi="Times New Roman" w:cs="Times New Roman"/>
          <w:b/>
          <w:bCs/>
        </w:rPr>
        <w:t>19</w:t>
      </w:r>
      <w:r w:rsidR="00076DB9" w:rsidRPr="00A625A9">
        <w:rPr>
          <w:rFonts w:ascii="Times New Roman" w:hAnsi="Times New Roman" w:cs="Times New Roman"/>
          <w:b/>
          <w:bCs/>
        </w:rPr>
        <w:t>.</w:t>
      </w:r>
      <w:r w:rsidR="0059531E" w:rsidRPr="00A625A9">
        <w:rPr>
          <w:rFonts w:ascii="Times New Roman" w:hAnsi="Times New Roman" w:cs="Times New Roman"/>
        </w:rPr>
        <w:t>Pentru stabilirea contribuţiei de întreţinere în sarcina persoanelor vârstnice îngrijite în cămin se procedează</w:t>
      </w:r>
      <w:r w:rsidR="00076DB9" w:rsidRPr="00A625A9">
        <w:rPr>
          <w:rFonts w:ascii="Times New Roman" w:hAnsi="Times New Roman" w:cs="Times New Roman"/>
        </w:rPr>
        <w:t xml:space="preserve"> astfel: </w:t>
      </w:r>
    </w:p>
    <w:p w:rsidR="00076DB9" w:rsidRPr="00A625A9" w:rsidRDefault="00076DB9" w:rsidP="000A7D6B">
      <w:pPr>
        <w:pStyle w:val="Default"/>
        <w:numPr>
          <w:ilvl w:val="0"/>
          <w:numId w:val="1"/>
        </w:numPr>
        <w:jc w:val="both"/>
        <w:rPr>
          <w:rFonts w:ascii="Times New Roman" w:hAnsi="Times New Roman" w:cs="Times New Roman"/>
        </w:rPr>
      </w:pPr>
      <w:r w:rsidRPr="00A625A9">
        <w:rPr>
          <w:rFonts w:ascii="Times New Roman" w:hAnsi="Times New Roman" w:cs="Times New Roman"/>
        </w:rPr>
        <w:t>din veniturile nete</w:t>
      </w:r>
      <w:r w:rsidR="0059531E" w:rsidRPr="00A625A9">
        <w:rPr>
          <w:rFonts w:ascii="Times New Roman" w:hAnsi="Times New Roman" w:cs="Times New Roman"/>
        </w:rPr>
        <w:t xml:space="preserve"> proprii lunare se deduc obligaţiile legale de întreţinere ale persoanei vârstnice î</w:t>
      </w:r>
      <w:r w:rsidRPr="00A625A9">
        <w:rPr>
          <w:rFonts w:ascii="Times New Roman" w:hAnsi="Times New Roman" w:cs="Times New Roman"/>
        </w:rPr>
        <w:t xml:space="preserve">ngrijite, aflate în executare; </w:t>
      </w:r>
    </w:p>
    <w:p w:rsidR="000A7D6B" w:rsidRPr="00A625A9" w:rsidRDefault="000A7D6B" w:rsidP="000A7D6B">
      <w:pPr>
        <w:pStyle w:val="Default"/>
        <w:numPr>
          <w:ilvl w:val="0"/>
          <w:numId w:val="1"/>
        </w:numPr>
        <w:jc w:val="both"/>
        <w:rPr>
          <w:rFonts w:ascii="Times New Roman" w:hAnsi="Times New Roman" w:cs="Times New Roman"/>
        </w:rPr>
      </w:pPr>
      <w:proofErr w:type="gramStart"/>
      <w:r w:rsidRPr="00A625A9">
        <w:rPr>
          <w:rFonts w:ascii="Times New Roman" w:hAnsi="Times New Roman" w:cs="Times New Roman"/>
        </w:rPr>
        <w:t>suma</w:t>
      </w:r>
      <w:proofErr w:type="gramEnd"/>
      <w:r w:rsidRPr="00A625A9">
        <w:rPr>
          <w:rFonts w:ascii="Times New Roman" w:hAnsi="Times New Roman" w:cs="Times New Roman"/>
        </w:rPr>
        <w:t xml:space="preserve"> rămasă se împarte la nr. membrilor de familie pe care persoana vârstnică</w:t>
      </w:r>
      <w:r w:rsidR="00F15E61" w:rsidRPr="00A625A9">
        <w:rPr>
          <w:rFonts w:ascii="Times New Roman" w:hAnsi="Times New Roman" w:cs="Times New Roman"/>
        </w:rPr>
        <w:t xml:space="preserve"> îngrijită în cămin îi întreţine efectiv,</w:t>
      </w:r>
      <w:r w:rsidR="00B21E3B" w:rsidRPr="00A625A9">
        <w:rPr>
          <w:rFonts w:ascii="Times New Roman" w:hAnsi="Times New Roman" w:cs="Times New Roman"/>
        </w:rPr>
        <w:t xml:space="preserve"> </w:t>
      </w:r>
      <w:r w:rsidR="00F15E61" w:rsidRPr="00A625A9">
        <w:rPr>
          <w:rFonts w:ascii="Times New Roman" w:hAnsi="Times New Roman" w:cs="Times New Roman"/>
        </w:rPr>
        <w:t>respectiv soţ/soţie,</w:t>
      </w:r>
      <w:r w:rsidR="00B21E3B" w:rsidRPr="00A625A9">
        <w:rPr>
          <w:rFonts w:ascii="Times New Roman" w:hAnsi="Times New Roman" w:cs="Times New Roman"/>
        </w:rPr>
        <w:t xml:space="preserve"> </w:t>
      </w:r>
      <w:r w:rsidR="00F15E61" w:rsidRPr="00A625A9">
        <w:rPr>
          <w:rFonts w:ascii="Times New Roman" w:hAnsi="Times New Roman" w:cs="Times New Roman"/>
        </w:rPr>
        <w:t>copii, în măsura în care aceştia nu au venituri proprii şi nu beneficiază de protecţie şi servicii acordate în instituţii de asistenţă social</w:t>
      </w:r>
      <w:r w:rsidR="00296947" w:rsidRPr="00A625A9">
        <w:rPr>
          <w:rFonts w:ascii="Times New Roman" w:hAnsi="Times New Roman" w:cs="Times New Roman"/>
          <w:lang w:val="ro-RO"/>
        </w:rPr>
        <w:t>ă</w:t>
      </w:r>
      <w:r w:rsidR="00F15E61" w:rsidRPr="00A625A9">
        <w:rPr>
          <w:rFonts w:ascii="Times New Roman" w:hAnsi="Times New Roman" w:cs="Times New Roman"/>
        </w:rPr>
        <w:t>, stabilindu-s</w:t>
      </w:r>
      <w:r w:rsidR="00082D95" w:rsidRPr="00A625A9">
        <w:rPr>
          <w:rFonts w:ascii="Times New Roman" w:hAnsi="Times New Roman" w:cs="Times New Roman"/>
        </w:rPr>
        <w:t xml:space="preserve">e astfel nivelul venitului </w:t>
      </w:r>
      <w:r w:rsidR="00F15E61" w:rsidRPr="00A625A9">
        <w:rPr>
          <w:rFonts w:ascii="Times New Roman" w:hAnsi="Times New Roman" w:cs="Times New Roman"/>
        </w:rPr>
        <w:t xml:space="preserve"> lunar pe o persoană. Suma astfel rezultată reprezintă venitul net lunar care se i-</w:t>
      </w:r>
      <w:proofErr w:type="gramStart"/>
      <w:r w:rsidR="00F15E61" w:rsidRPr="00A625A9">
        <w:rPr>
          <w:rFonts w:ascii="Times New Roman" w:hAnsi="Times New Roman" w:cs="Times New Roman"/>
        </w:rPr>
        <w:t>a</w:t>
      </w:r>
      <w:proofErr w:type="gramEnd"/>
      <w:r w:rsidR="00F15E61" w:rsidRPr="00A625A9">
        <w:rPr>
          <w:rFonts w:ascii="Times New Roman" w:hAnsi="Times New Roman" w:cs="Times New Roman"/>
        </w:rPr>
        <w:t xml:space="preserve"> în calcul la stabilirea contribuţiei lunare de întreţinere pentru persoana vârstnică.</w:t>
      </w:r>
    </w:p>
    <w:p w:rsidR="00076DB9" w:rsidRPr="00A625A9" w:rsidRDefault="00296947" w:rsidP="00076DB9">
      <w:pPr>
        <w:pStyle w:val="Default"/>
        <w:jc w:val="both"/>
        <w:rPr>
          <w:rFonts w:ascii="Times New Roman" w:hAnsi="Times New Roman" w:cs="Times New Roman"/>
        </w:rPr>
      </w:pPr>
      <w:r w:rsidRPr="00A625A9">
        <w:rPr>
          <w:rFonts w:ascii="Times New Roman" w:hAnsi="Times New Roman" w:cs="Times New Roman"/>
          <w:b/>
          <w:bCs/>
        </w:rPr>
        <w:t>Art.20</w:t>
      </w:r>
      <w:r w:rsidR="00076DB9" w:rsidRPr="00A625A9">
        <w:rPr>
          <w:rFonts w:ascii="Times New Roman" w:hAnsi="Times New Roman" w:cs="Times New Roman"/>
          <w:b/>
          <w:bCs/>
        </w:rPr>
        <w:t xml:space="preserve">. </w:t>
      </w:r>
      <w:r w:rsidR="0059531E" w:rsidRPr="00A625A9">
        <w:rPr>
          <w:rFonts w:ascii="Times New Roman" w:hAnsi="Times New Roman" w:cs="Times New Roman"/>
        </w:rPr>
        <w:t>(1)Persoanele vâ</w:t>
      </w:r>
      <w:r w:rsidR="00076DB9" w:rsidRPr="00A625A9">
        <w:rPr>
          <w:rFonts w:ascii="Times New Roman" w:hAnsi="Times New Roman" w:cs="Times New Roman"/>
        </w:rPr>
        <w:t>rstnice care au venituri şi sunt îngrijite în cămin d</w:t>
      </w:r>
      <w:r w:rsidR="0059531E" w:rsidRPr="00A625A9">
        <w:rPr>
          <w:rFonts w:ascii="Times New Roman" w:hAnsi="Times New Roman" w:cs="Times New Roman"/>
        </w:rPr>
        <w:t>atorează contribuţia lunară de întreţ</w:t>
      </w:r>
      <w:r w:rsidR="00076DB9" w:rsidRPr="00A625A9">
        <w:rPr>
          <w:rFonts w:ascii="Times New Roman" w:hAnsi="Times New Roman" w:cs="Times New Roman"/>
        </w:rPr>
        <w:t>inere în cuantum de până la 60% din valoarea v</w:t>
      </w:r>
      <w:r w:rsidR="0059531E" w:rsidRPr="00A625A9">
        <w:rPr>
          <w:rFonts w:ascii="Times New Roman" w:hAnsi="Times New Roman" w:cs="Times New Roman"/>
        </w:rPr>
        <w:t>eniturilor personale lunare, fără să se depăşească costul lunar de întreţ</w:t>
      </w:r>
      <w:r w:rsidR="00076DB9" w:rsidRPr="00A625A9">
        <w:rPr>
          <w:rFonts w:ascii="Times New Roman" w:hAnsi="Times New Roman" w:cs="Times New Roman"/>
        </w:rPr>
        <w:t>inere aprobat pentru serviciil</w:t>
      </w:r>
      <w:r w:rsidR="0059531E" w:rsidRPr="00A625A9">
        <w:rPr>
          <w:rFonts w:ascii="Times New Roman" w:hAnsi="Times New Roman" w:cs="Times New Roman"/>
        </w:rPr>
        <w:t>e furnizate în că</w:t>
      </w:r>
      <w:r w:rsidR="00076DB9" w:rsidRPr="00A625A9">
        <w:rPr>
          <w:rFonts w:ascii="Times New Roman" w:hAnsi="Times New Roman" w:cs="Times New Roman"/>
        </w:rPr>
        <w:t xml:space="preserve">min prin hotărârea Consiliului Local al Municipiului Timişoara. </w:t>
      </w:r>
    </w:p>
    <w:p w:rsidR="00076DB9" w:rsidRPr="00A625A9" w:rsidRDefault="0059531E" w:rsidP="00076DB9">
      <w:pPr>
        <w:pStyle w:val="Default"/>
        <w:ind w:firstLine="720"/>
        <w:jc w:val="both"/>
        <w:rPr>
          <w:rFonts w:ascii="Times New Roman" w:hAnsi="Times New Roman" w:cs="Times New Roman"/>
        </w:rPr>
      </w:pPr>
      <w:r w:rsidRPr="00A625A9">
        <w:rPr>
          <w:rFonts w:ascii="Times New Roman" w:hAnsi="Times New Roman" w:cs="Times New Roman"/>
        </w:rPr>
        <w:t>(2)Dacă persoana vârstnică</w:t>
      </w:r>
      <w:r w:rsidR="00076DB9" w:rsidRPr="00A625A9">
        <w:rPr>
          <w:rFonts w:ascii="Times New Roman" w:hAnsi="Times New Roman" w:cs="Times New Roman"/>
        </w:rPr>
        <w:t xml:space="preserve"> nu are venit suficient pentru acop</w:t>
      </w:r>
      <w:r w:rsidRPr="00A625A9">
        <w:rPr>
          <w:rFonts w:ascii="Times New Roman" w:hAnsi="Times New Roman" w:cs="Times New Roman"/>
        </w:rPr>
        <w:t>erirea costului mediu lunar de întreţinere şi are aparţinători, diferenţa până la concurenţ</w:t>
      </w:r>
      <w:r w:rsidR="00076DB9" w:rsidRPr="00A625A9">
        <w:rPr>
          <w:rFonts w:ascii="Times New Roman" w:hAnsi="Times New Roman" w:cs="Times New Roman"/>
        </w:rPr>
        <w:t xml:space="preserve">a valorii integrale a </w:t>
      </w:r>
      <w:r w:rsidRPr="00A625A9">
        <w:rPr>
          <w:rFonts w:ascii="Times New Roman" w:hAnsi="Times New Roman" w:cs="Times New Roman"/>
        </w:rPr>
        <w:t>contribuţiei lunare de întreţinere se va plăti de către susţinătorii legali ai persoanelor vârstnice îngrijite în că</w:t>
      </w:r>
      <w:r w:rsidR="00076DB9" w:rsidRPr="00A625A9">
        <w:rPr>
          <w:rFonts w:ascii="Times New Roman" w:hAnsi="Times New Roman" w:cs="Times New Roman"/>
        </w:rPr>
        <w:t>min car</w:t>
      </w:r>
      <w:r w:rsidRPr="00A625A9">
        <w:rPr>
          <w:rFonts w:ascii="Times New Roman" w:hAnsi="Times New Roman" w:cs="Times New Roman"/>
        </w:rPr>
        <w:t>e pot fi, în această ordine, soţul (soţia), copiii sau părinţ</w:t>
      </w:r>
      <w:r w:rsidR="00076DB9" w:rsidRPr="00A625A9">
        <w:rPr>
          <w:rFonts w:ascii="Times New Roman" w:hAnsi="Times New Roman" w:cs="Times New Roman"/>
        </w:rPr>
        <w:t xml:space="preserve">ii acesteia. </w:t>
      </w:r>
    </w:p>
    <w:p w:rsidR="00076DB9" w:rsidRPr="00A625A9" w:rsidRDefault="00296947" w:rsidP="00076DB9">
      <w:pPr>
        <w:pStyle w:val="Default"/>
        <w:jc w:val="both"/>
        <w:rPr>
          <w:rFonts w:ascii="Times New Roman" w:hAnsi="Times New Roman" w:cs="Times New Roman"/>
        </w:rPr>
      </w:pPr>
      <w:r w:rsidRPr="00A625A9">
        <w:rPr>
          <w:rFonts w:ascii="Times New Roman" w:hAnsi="Times New Roman" w:cs="Times New Roman"/>
          <w:b/>
          <w:bCs/>
        </w:rPr>
        <w:t>Art.21</w:t>
      </w:r>
      <w:r w:rsidR="00076DB9" w:rsidRPr="00A625A9">
        <w:rPr>
          <w:rFonts w:ascii="Times New Roman" w:hAnsi="Times New Roman" w:cs="Times New Roman"/>
          <w:b/>
          <w:bCs/>
        </w:rPr>
        <w:t xml:space="preserve">. </w:t>
      </w:r>
      <w:r w:rsidR="00076DB9" w:rsidRPr="00A625A9">
        <w:rPr>
          <w:rFonts w:ascii="Times New Roman" w:hAnsi="Times New Roman" w:cs="Times New Roman"/>
        </w:rPr>
        <w:t>La stabilirea nivelului contribuţiei datorate de către persoanele obligate la aceasta se iau în considerare toate veniturile nete ale acesteia provenind din salarii şi din alte dreptur</w:t>
      </w:r>
      <w:r w:rsidR="001B5B55" w:rsidRPr="00A625A9">
        <w:rPr>
          <w:rFonts w:ascii="Times New Roman" w:hAnsi="Times New Roman" w:cs="Times New Roman"/>
        </w:rPr>
        <w:t>i salariale, pensii, ajutor de ş</w:t>
      </w:r>
      <w:r w:rsidR="00076DB9" w:rsidRPr="00A625A9">
        <w:rPr>
          <w:rFonts w:ascii="Times New Roman" w:hAnsi="Times New Roman" w:cs="Times New Roman"/>
        </w:rPr>
        <w:t xml:space="preserve">omaj, </w:t>
      </w:r>
      <w:r w:rsidR="001B5B55" w:rsidRPr="00A625A9">
        <w:rPr>
          <w:rFonts w:ascii="Times New Roman" w:hAnsi="Times New Roman" w:cs="Times New Roman"/>
        </w:rPr>
        <w:t>ajutor de integrare profesională, alocaţ</w:t>
      </w:r>
      <w:r w:rsidR="00076DB9" w:rsidRPr="00A625A9">
        <w:rPr>
          <w:rFonts w:ascii="Times New Roman" w:hAnsi="Times New Roman" w:cs="Times New Roman"/>
        </w:rPr>
        <w:t>ie de</w:t>
      </w:r>
      <w:r w:rsidR="001B5B55" w:rsidRPr="00A625A9">
        <w:rPr>
          <w:rFonts w:ascii="Times New Roman" w:hAnsi="Times New Roman" w:cs="Times New Roman"/>
        </w:rPr>
        <w:t xml:space="preserve"> sprijin, ajutoare şi indemnizaţ</w:t>
      </w:r>
      <w:r w:rsidR="00076DB9" w:rsidRPr="00A625A9">
        <w:rPr>
          <w:rFonts w:ascii="Times New Roman" w:hAnsi="Times New Roman" w:cs="Times New Roman"/>
        </w:rPr>
        <w:t>ii cu caracter perm</w:t>
      </w:r>
      <w:r w:rsidR="001B5B55" w:rsidRPr="00A625A9">
        <w:rPr>
          <w:rFonts w:ascii="Times New Roman" w:hAnsi="Times New Roman" w:cs="Times New Roman"/>
        </w:rPr>
        <w:t>anent acordate potrivit legii, încasări băneşti de la societăţile şi asociaţiile agricole, veniturile obţinute din activităţ</w:t>
      </w:r>
      <w:r w:rsidR="00076DB9" w:rsidRPr="00A625A9">
        <w:rPr>
          <w:rFonts w:ascii="Times New Roman" w:hAnsi="Times New Roman" w:cs="Times New Roman"/>
        </w:rPr>
        <w:t>ile de valorificare a produselor agricole şi a celor</w:t>
      </w:r>
      <w:r w:rsidR="001B5B55" w:rsidRPr="00A625A9">
        <w:rPr>
          <w:rFonts w:ascii="Times New Roman" w:hAnsi="Times New Roman" w:cs="Times New Roman"/>
        </w:rPr>
        <w:t xml:space="preserve"> provenite din industria casnică şi meştesugărească</w:t>
      </w:r>
      <w:r w:rsidR="00076DB9" w:rsidRPr="00A625A9">
        <w:rPr>
          <w:rFonts w:ascii="Times New Roman" w:hAnsi="Times New Roman" w:cs="Times New Roman"/>
        </w:rPr>
        <w:t>, prin exercitare</w:t>
      </w:r>
      <w:r w:rsidR="001B5B55" w:rsidRPr="00A625A9">
        <w:rPr>
          <w:rFonts w:ascii="Times New Roman" w:hAnsi="Times New Roman" w:cs="Times New Roman"/>
        </w:rPr>
        <w:t>a meseriilor, din vânzări şi închirieri de locuinţe şi terenuri, din prestă</w:t>
      </w:r>
      <w:r w:rsidR="00076DB9" w:rsidRPr="00A625A9">
        <w:rPr>
          <w:rFonts w:ascii="Times New Roman" w:hAnsi="Times New Roman" w:cs="Times New Roman"/>
        </w:rPr>
        <w:t xml:space="preserve">ri de servicii, precum şi orice alte venituri realizate. </w:t>
      </w:r>
    </w:p>
    <w:p w:rsidR="001F3ACF" w:rsidRPr="00A625A9" w:rsidRDefault="00296947" w:rsidP="00147962">
      <w:pPr>
        <w:pStyle w:val="Default"/>
        <w:jc w:val="both"/>
        <w:rPr>
          <w:rFonts w:ascii="Times New Roman" w:hAnsi="Times New Roman" w:cs="Times New Roman"/>
        </w:rPr>
      </w:pPr>
      <w:r w:rsidRPr="00A625A9">
        <w:rPr>
          <w:rFonts w:ascii="Times New Roman" w:hAnsi="Times New Roman" w:cs="Times New Roman"/>
          <w:b/>
          <w:bCs/>
        </w:rPr>
        <w:t>Art.22</w:t>
      </w:r>
      <w:r w:rsidR="00076DB9" w:rsidRPr="00A625A9">
        <w:rPr>
          <w:rFonts w:ascii="Times New Roman" w:hAnsi="Times New Roman" w:cs="Times New Roman"/>
          <w:b/>
          <w:bCs/>
        </w:rPr>
        <w:t xml:space="preserve">. </w:t>
      </w:r>
      <w:r w:rsidR="00076DB9" w:rsidRPr="00A625A9">
        <w:rPr>
          <w:rFonts w:ascii="Times New Roman" w:hAnsi="Times New Roman" w:cs="Times New Roman"/>
        </w:rPr>
        <w:t xml:space="preserve">(1)În cazul în care una </w:t>
      </w:r>
      <w:r w:rsidR="001B5B55" w:rsidRPr="00A625A9">
        <w:rPr>
          <w:rFonts w:ascii="Times New Roman" w:hAnsi="Times New Roman" w:cs="Times New Roman"/>
        </w:rPr>
        <w:t>dintre persoanele care datorează</w:t>
      </w:r>
      <w:r w:rsidR="003D6F5D" w:rsidRPr="00A625A9">
        <w:rPr>
          <w:rFonts w:ascii="Times New Roman" w:hAnsi="Times New Roman" w:cs="Times New Roman"/>
        </w:rPr>
        <w:t xml:space="preserve"> plată</w:t>
      </w:r>
      <w:r w:rsidR="00076DB9" w:rsidRPr="00A625A9">
        <w:rPr>
          <w:rFonts w:ascii="Times New Roman" w:hAnsi="Times New Roman" w:cs="Times New Roman"/>
        </w:rPr>
        <w:t>, nu are mijloace materiale sau acestea sunt insufici</w:t>
      </w:r>
      <w:r w:rsidR="001B5B55" w:rsidRPr="00A625A9">
        <w:rPr>
          <w:rFonts w:ascii="Times New Roman" w:hAnsi="Times New Roman" w:cs="Times New Roman"/>
        </w:rPr>
        <w:t>ente pentru acoperirea integrală a îngrijirii în cămin, diferenţa de plată trece în obligaţ</w:t>
      </w:r>
      <w:r w:rsidR="00076DB9" w:rsidRPr="00A625A9">
        <w:rPr>
          <w:rFonts w:ascii="Times New Roman" w:hAnsi="Times New Roman" w:cs="Times New Roman"/>
        </w:rPr>
        <w:t>ia celorlalt</w:t>
      </w:r>
      <w:r w:rsidR="001B5B55" w:rsidRPr="00A625A9">
        <w:rPr>
          <w:rFonts w:ascii="Times New Roman" w:hAnsi="Times New Roman" w:cs="Times New Roman"/>
        </w:rPr>
        <w:t>e persoane, în ordinea stabilită</w:t>
      </w:r>
      <w:r w:rsidR="00076DB9" w:rsidRPr="00A625A9">
        <w:rPr>
          <w:rFonts w:ascii="Times New Roman" w:hAnsi="Times New Roman" w:cs="Times New Roman"/>
        </w:rPr>
        <w:t xml:space="preserve"> la ar</w:t>
      </w:r>
      <w:r w:rsidR="001B5B55" w:rsidRPr="00A625A9">
        <w:rPr>
          <w:rFonts w:ascii="Times New Roman" w:hAnsi="Times New Roman" w:cs="Times New Roman"/>
        </w:rPr>
        <w:t>t.22 alin.(2), până la completarea integrală a nivelului contribuţiei de întreţinere; câ</w:t>
      </w:r>
      <w:r w:rsidR="00076DB9" w:rsidRPr="00A625A9">
        <w:rPr>
          <w:rFonts w:ascii="Times New Roman" w:hAnsi="Times New Roman" w:cs="Times New Roman"/>
        </w:rPr>
        <w:t>nd ace</w:t>
      </w:r>
      <w:r w:rsidR="001B5B55" w:rsidRPr="00A625A9">
        <w:rPr>
          <w:rFonts w:ascii="Times New Roman" w:hAnsi="Times New Roman" w:cs="Times New Roman"/>
        </w:rPr>
        <w:t>asta completare nu este posibilă</w:t>
      </w:r>
      <w:r w:rsidR="00076DB9" w:rsidRPr="00A625A9">
        <w:rPr>
          <w:rFonts w:ascii="Times New Roman" w:hAnsi="Times New Roman" w:cs="Times New Roman"/>
        </w:rPr>
        <w:t xml:space="preserve"> din lipsa mijloac</w:t>
      </w:r>
      <w:r w:rsidR="001B5B55" w:rsidRPr="00A625A9">
        <w:rPr>
          <w:rFonts w:ascii="Times New Roman" w:hAnsi="Times New Roman" w:cs="Times New Roman"/>
        </w:rPr>
        <w:t>elor materiale ale celor obligaţi la plată, contribuţia de întreţinere datorată se stabileş</w:t>
      </w:r>
      <w:r w:rsidR="00076DB9" w:rsidRPr="00A625A9">
        <w:rPr>
          <w:rFonts w:ascii="Times New Roman" w:hAnsi="Times New Roman" w:cs="Times New Roman"/>
        </w:rPr>
        <w:t>te la nivelul sumelor</w:t>
      </w:r>
      <w:r w:rsidR="001B5B55" w:rsidRPr="00A625A9">
        <w:rPr>
          <w:rFonts w:ascii="Times New Roman" w:hAnsi="Times New Roman" w:cs="Times New Roman"/>
        </w:rPr>
        <w:t xml:space="preserve"> ce pot fi efectiv î</w:t>
      </w:r>
      <w:r w:rsidR="00076DB9" w:rsidRPr="00A625A9">
        <w:rPr>
          <w:rFonts w:ascii="Times New Roman" w:hAnsi="Times New Roman" w:cs="Times New Roman"/>
        </w:rPr>
        <w:t xml:space="preserve">ncasate de la persoanele respective, Consiliul Local al Municipiului Timişoara suportând restul contribuţiei. </w:t>
      </w:r>
    </w:p>
    <w:p w:rsidR="00076DB9" w:rsidRPr="00A625A9" w:rsidRDefault="00147962" w:rsidP="00234EF8">
      <w:pPr>
        <w:pStyle w:val="Default"/>
        <w:jc w:val="both"/>
        <w:rPr>
          <w:rFonts w:ascii="Times New Roman" w:hAnsi="Times New Roman" w:cs="Times New Roman"/>
        </w:rPr>
      </w:pPr>
      <w:proofErr w:type="gramStart"/>
      <w:r w:rsidRPr="00A625A9">
        <w:rPr>
          <w:rFonts w:ascii="Times New Roman" w:hAnsi="Times New Roman" w:cs="Times New Roman"/>
        </w:rPr>
        <w:lastRenderedPageBreak/>
        <w:t>2</w:t>
      </w:r>
      <w:r w:rsidR="000A7D6B" w:rsidRPr="00A625A9">
        <w:rPr>
          <w:rFonts w:ascii="Times New Roman" w:hAnsi="Times New Roman" w:cs="Times New Roman"/>
        </w:rPr>
        <w:t>)În</w:t>
      </w:r>
      <w:proofErr w:type="gramEnd"/>
      <w:r w:rsidR="000A7D6B" w:rsidRPr="00A625A9">
        <w:rPr>
          <w:rFonts w:ascii="Times New Roman" w:hAnsi="Times New Roman" w:cs="Times New Roman"/>
        </w:rPr>
        <w:t xml:space="preserve"> cazul în care obligaţia de plată a contribuţiei de întreţ</w:t>
      </w:r>
      <w:r w:rsidR="00076DB9" w:rsidRPr="00A625A9">
        <w:rPr>
          <w:rFonts w:ascii="Times New Roman" w:hAnsi="Times New Roman" w:cs="Times New Roman"/>
        </w:rPr>
        <w:t xml:space="preserve">inere ar reveni mai </w:t>
      </w:r>
      <w:r w:rsidR="000A7D6B" w:rsidRPr="00A625A9">
        <w:rPr>
          <w:rFonts w:ascii="Times New Roman" w:hAnsi="Times New Roman" w:cs="Times New Roman"/>
        </w:rPr>
        <w:t>multor persoane, ea poate fi plătită şi numai de către una dintre acestea care îşi asumă această obligaţ</w:t>
      </w:r>
      <w:r w:rsidR="00076DB9" w:rsidRPr="00A625A9">
        <w:rPr>
          <w:rFonts w:ascii="Times New Roman" w:hAnsi="Times New Roman" w:cs="Times New Roman"/>
        </w:rPr>
        <w:t xml:space="preserve">ie. </w:t>
      </w:r>
    </w:p>
    <w:p w:rsidR="00076DB9" w:rsidRPr="00A625A9" w:rsidRDefault="00296947" w:rsidP="00076DB9">
      <w:pPr>
        <w:pStyle w:val="Default"/>
        <w:jc w:val="both"/>
        <w:rPr>
          <w:rFonts w:ascii="Times New Roman" w:hAnsi="Times New Roman" w:cs="Times New Roman"/>
        </w:rPr>
      </w:pPr>
      <w:r w:rsidRPr="00A625A9">
        <w:rPr>
          <w:rFonts w:ascii="Times New Roman" w:hAnsi="Times New Roman" w:cs="Times New Roman"/>
          <w:b/>
          <w:bCs/>
        </w:rPr>
        <w:t>Art.23</w:t>
      </w:r>
      <w:r w:rsidR="00076DB9" w:rsidRPr="00A625A9">
        <w:rPr>
          <w:rFonts w:ascii="Times New Roman" w:hAnsi="Times New Roman" w:cs="Times New Roman"/>
          <w:b/>
          <w:bCs/>
        </w:rPr>
        <w:t xml:space="preserve"> </w:t>
      </w:r>
      <w:r w:rsidR="00076DB9" w:rsidRPr="00A625A9">
        <w:rPr>
          <w:rFonts w:ascii="Times New Roman" w:hAnsi="Times New Roman" w:cs="Times New Roman"/>
        </w:rPr>
        <w:t xml:space="preserve">(1) </w:t>
      </w:r>
      <w:r w:rsidR="000A7D6B" w:rsidRPr="00A625A9">
        <w:rPr>
          <w:rFonts w:ascii="Times New Roman" w:hAnsi="Times New Roman" w:cs="Times New Roman"/>
        </w:rPr>
        <w:t>Stabilirea cuantumului contribuţiei de întreţ</w:t>
      </w:r>
      <w:r w:rsidR="00076DB9" w:rsidRPr="00A625A9">
        <w:rPr>
          <w:rFonts w:ascii="Times New Roman" w:hAnsi="Times New Roman" w:cs="Times New Roman"/>
        </w:rPr>
        <w:t>iner</w:t>
      </w:r>
      <w:r w:rsidR="000A7D6B" w:rsidRPr="00A625A9">
        <w:rPr>
          <w:rFonts w:ascii="Times New Roman" w:hAnsi="Times New Roman" w:cs="Times New Roman"/>
        </w:rPr>
        <w:t>e în sarcina altor persoane decât persoana vârstnică îngrijită în cămin (susţină</w:t>
      </w:r>
      <w:r w:rsidR="00076DB9" w:rsidRPr="00A625A9">
        <w:rPr>
          <w:rFonts w:ascii="Times New Roman" w:hAnsi="Times New Roman" w:cs="Times New Roman"/>
        </w:rPr>
        <w:t>torii legali) se face în mod similar cu stabilirea contribuţiei datorate de perso</w:t>
      </w:r>
      <w:r w:rsidR="000A7D6B" w:rsidRPr="00A625A9">
        <w:rPr>
          <w:rFonts w:ascii="Times New Roman" w:hAnsi="Times New Roman" w:cs="Times New Roman"/>
        </w:rPr>
        <w:t>ana vârstnică descrisă la art.19</w:t>
      </w:r>
      <w:r w:rsidR="00076DB9" w:rsidRPr="00A625A9">
        <w:rPr>
          <w:rFonts w:ascii="Times New Roman" w:hAnsi="Times New Roman" w:cs="Times New Roman"/>
        </w:rPr>
        <w:t xml:space="preserve"> din prezenta procedură. </w:t>
      </w:r>
    </w:p>
    <w:p w:rsidR="00076DB9" w:rsidRPr="00A625A9" w:rsidRDefault="00076DB9" w:rsidP="00076DB9">
      <w:pPr>
        <w:pStyle w:val="Default"/>
        <w:jc w:val="both"/>
        <w:rPr>
          <w:rFonts w:ascii="Times New Roman" w:hAnsi="Times New Roman" w:cs="Times New Roman"/>
        </w:rPr>
      </w:pPr>
      <w:r w:rsidRPr="00A625A9">
        <w:rPr>
          <w:rFonts w:ascii="Times New Roman" w:hAnsi="Times New Roman" w:cs="Times New Roman"/>
        </w:rPr>
        <w:t xml:space="preserve">(2) În orice caz, susţinătorii legali datorează contribuţie de întreţinere numai în limita prevederilor Legii nr. 17/2000 privind asistenţa socială a persoanelor vârstnice sau </w:t>
      </w:r>
      <w:proofErr w:type="gramStart"/>
      <w:r w:rsidRPr="00A625A9">
        <w:rPr>
          <w:rFonts w:ascii="Times New Roman" w:hAnsi="Times New Roman" w:cs="Times New Roman"/>
        </w:rPr>
        <w:t>a</w:t>
      </w:r>
      <w:proofErr w:type="gramEnd"/>
      <w:r w:rsidRPr="00A625A9">
        <w:rPr>
          <w:rFonts w:ascii="Times New Roman" w:hAnsi="Times New Roman" w:cs="Times New Roman"/>
        </w:rPr>
        <w:t xml:space="preserve"> oricăror dispoziţii legale/normative. </w:t>
      </w:r>
    </w:p>
    <w:p w:rsidR="00076DB9" w:rsidRPr="00A625A9" w:rsidRDefault="00296947" w:rsidP="00076DB9">
      <w:pPr>
        <w:pStyle w:val="Default"/>
        <w:jc w:val="both"/>
        <w:rPr>
          <w:rFonts w:ascii="Times New Roman" w:hAnsi="Times New Roman" w:cs="Times New Roman"/>
        </w:rPr>
      </w:pPr>
      <w:r w:rsidRPr="00A625A9">
        <w:rPr>
          <w:rFonts w:ascii="Times New Roman" w:hAnsi="Times New Roman" w:cs="Times New Roman"/>
          <w:b/>
          <w:bCs/>
        </w:rPr>
        <w:t>Art.24</w:t>
      </w:r>
      <w:r w:rsidR="00076DB9" w:rsidRPr="00A625A9">
        <w:rPr>
          <w:rFonts w:ascii="Times New Roman" w:hAnsi="Times New Roman" w:cs="Times New Roman"/>
          <w:b/>
          <w:bCs/>
        </w:rPr>
        <w:t xml:space="preserve">. </w:t>
      </w:r>
      <w:r w:rsidR="000A7D6B" w:rsidRPr="00A625A9">
        <w:rPr>
          <w:rFonts w:ascii="Times New Roman" w:hAnsi="Times New Roman" w:cs="Times New Roman"/>
        </w:rPr>
        <w:t>Dacă persoana îngrijită în cămin şi susţină</w:t>
      </w:r>
      <w:r w:rsidR="00076DB9" w:rsidRPr="00A625A9">
        <w:rPr>
          <w:rFonts w:ascii="Times New Roman" w:hAnsi="Times New Roman" w:cs="Times New Roman"/>
        </w:rPr>
        <w:t>torii legali ai acesteia nu au ve</w:t>
      </w:r>
      <w:r w:rsidR="000A7D6B" w:rsidRPr="00A625A9">
        <w:rPr>
          <w:rFonts w:ascii="Times New Roman" w:hAnsi="Times New Roman" w:cs="Times New Roman"/>
        </w:rPr>
        <w:t>nituri, cheltuielile lunare de întreţ</w:t>
      </w:r>
      <w:r w:rsidR="00076DB9" w:rsidRPr="00A625A9">
        <w:rPr>
          <w:rFonts w:ascii="Times New Roman" w:hAnsi="Times New Roman" w:cs="Times New Roman"/>
        </w:rPr>
        <w:t>inere al</w:t>
      </w:r>
      <w:r w:rsidR="000A7D6B" w:rsidRPr="00A625A9">
        <w:rPr>
          <w:rFonts w:ascii="Times New Roman" w:hAnsi="Times New Roman" w:cs="Times New Roman"/>
        </w:rPr>
        <w:t>e persoanei îngrijite se suportă</w:t>
      </w:r>
      <w:r w:rsidR="00076DB9" w:rsidRPr="00A625A9">
        <w:rPr>
          <w:rFonts w:ascii="Times New Roman" w:hAnsi="Times New Roman" w:cs="Times New Roman"/>
        </w:rPr>
        <w:t xml:space="preserve"> din bugetul Consiliului Local al Municipiului Timişoara. </w:t>
      </w:r>
    </w:p>
    <w:p w:rsidR="00C403FF" w:rsidRPr="00A625A9" w:rsidRDefault="00296947" w:rsidP="00076DB9">
      <w:pPr>
        <w:pStyle w:val="Default"/>
        <w:jc w:val="both"/>
        <w:rPr>
          <w:rFonts w:ascii="Times New Roman" w:hAnsi="Times New Roman" w:cs="Times New Roman"/>
        </w:rPr>
      </w:pPr>
      <w:r w:rsidRPr="00A625A9">
        <w:rPr>
          <w:rFonts w:ascii="Times New Roman" w:hAnsi="Times New Roman" w:cs="Times New Roman"/>
          <w:b/>
          <w:bCs/>
        </w:rPr>
        <w:t>Art.25</w:t>
      </w:r>
      <w:r w:rsidR="00076DB9" w:rsidRPr="00A625A9">
        <w:rPr>
          <w:rFonts w:ascii="Times New Roman" w:hAnsi="Times New Roman" w:cs="Times New Roman"/>
          <w:b/>
          <w:bCs/>
        </w:rPr>
        <w:t xml:space="preserve">. </w:t>
      </w:r>
      <w:r w:rsidR="00076DB9" w:rsidRPr="00A625A9">
        <w:rPr>
          <w:rFonts w:ascii="Times New Roman" w:hAnsi="Times New Roman" w:cs="Times New Roman"/>
        </w:rPr>
        <w:t>Î</w:t>
      </w:r>
      <w:r w:rsidR="00182C25" w:rsidRPr="00A625A9">
        <w:rPr>
          <w:rFonts w:ascii="Times New Roman" w:hAnsi="Times New Roman" w:cs="Times New Roman"/>
        </w:rPr>
        <w:t>n cazul în care persoanele vâ</w:t>
      </w:r>
      <w:r w:rsidR="00076DB9" w:rsidRPr="00A625A9">
        <w:rPr>
          <w:rFonts w:ascii="Times New Roman" w:hAnsi="Times New Roman" w:cs="Times New Roman"/>
        </w:rPr>
        <w:t xml:space="preserve">rstnice lipsesc din </w:t>
      </w:r>
      <w:r w:rsidR="000A7D6B" w:rsidRPr="00A625A9">
        <w:rPr>
          <w:rFonts w:ascii="Times New Roman" w:hAnsi="Times New Roman" w:cs="Times New Roman"/>
        </w:rPr>
        <w:t>că</w:t>
      </w:r>
      <w:r w:rsidR="00076DB9" w:rsidRPr="00A625A9">
        <w:rPr>
          <w:rFonts w:ascii="Times New Roman" w:hAnsi="Times New Roman" w:cs="Times New Roman"/>
        </w:rPr>
        <w:t>min pe perioa</w:t>
      </w:r>
      <w:r w:rsidR="000A7D6B" w:rsidRPr="00A625A9">
        <w:rPr>
          <w:rFonts w:ascii="Times New Roman" w:hAnsi="Times New Roman" w:cs="Times New Roman"/>
        </w:rPr>
        <w:t>de mai mari de 5 zile, contribuţia de întreţinere se recalculează, scăzându-se alocaţia de hrană corespunză</w:t>
      </w:r>
      <w:r w:rsidR="00076DB9" w:rsidRPr="00A625A9">
        <w:rPr>
          <w:rFonts w:ascii="Times New Roman" w:hAnsi="Times New Roman" w:cs="Times New Roman"/>
        </w:rPr>
        <w:t>toare zilelor respective; recalcul</w:t>
      </w:r>
      <w:r w:rsidR="000A7D6B" w:rsidRPr="00A625A9">
        <w:rPr>
          <w:rFonts w:ascii="Times New Roman" w:hAnsi="Times New Roman" w:cs="Times New Roman"/>
        </w:rPr>
        <w:t>area se face numai pentru situaţiile în care contribuţia lunară de întreţinere, stabilită ca obligaţie de plată, este egală cu costul lunar de întreţ</w:t>
      </w:r>
      <w:r w:rsidR="00076DB9" w:rsidRPr="00A625A9">
        <w:rPr>
          <w:rFonts w:ascii="Times New Roman" w:hAnsi="Times New Roman" w:cs="Times New Roman"/>
        </w:rPr>
        <w:t>inere.</w:t>
      </w:r>
    </w:p>
    <w:p w:rsidR="006813D8" w:rsidRPr="00A625A9" w:rsidRDefault="006813D8" w:rsidP="00076DB9">
      <w:pPr>
        <w:pStyle w:val="Default"/>
        <w:jc w:val="both"/>
        <w:rPr>
          <w:rFonts w:ascii="Times New Roman" w:hAnsi="Times New Roman" w:cs="Times New Roman"/>
          <w:i/>
          <w:lang w:val="ro-RO"/>
        </w:rPr>
      </w:pPr>
      <w:r w:rsidRPr="00A625A9">
        <w:rPr>
          <w:rFonts w:ascii="Times New Roman" w:hAnsi="Times New Roman" w:cs="Times New Roman"/>
          <w:b/>
        </w:rPr>
        <w:t xml:space="preserve">Art.26. </w:t>
      </w:r>
      <w:r w:rsidRPr="00A625A9">
        <w:rPr>
          <w:rFonts w:ascii="Times New Roman" w:hAnsi="Times New Roman" w:cs="Times New Roman"/>
        </w:rPr>
        <w:t>În cazul în care aparţinătorii persoanei vârstnice nu ţin legătura cu ea, nu sunt de găsit, sau sunt în străinătate şi nu realizează venit, ei nu vor plăti diferenţele ce ar trebui să le plătească dacă beneficiarul nu are venit suficient ca să îşi plătească singur contribuţia de întreţinere în cămin.</w:t>
      </w:r>
    </w:p>
    <w:p w:rsidR="00076DB9" w:rsidRPr="00A625A9" w:rsidRDefault="006813D8" w:rsidP="00076DB9">
      <w:pPr>
        <w:pStyle w:val="Default"/>
        <w:jc w:val="both"/>
        <w:rPr>
          <w:rFonts w:ascii="Times New Roman" w:hAnsi="Times New Roman" w:cs="Times New Roman"/>
        </w:rPr>
      </w:pPr>
      <w:r w:rsidRPr="00A625A9">
        <w:rPr>
          <w:rFonts w:ascii="Times New Roman" w:hAnsi="Times New Roman" w:cs="Times New Roman"/>
          <w:b/>
        </w:rPr>
        <w:t>Art.27</w:t>
      </w:r>
      <w:r w:rsidR="00561C28" w:rsidRPr="00A625A9">
        <w:rPr>
          <w:rFonts w:ascii="Times New Roman" w:hAnsi="Times New Roman" w:cs="Times New Roman"/>
          <w:b/>
        </w:rPr>
        <w:t>.</w:t>
      </w:r>
      <w:r w:rsidR="00561C28" w:rsidRPr="00A625A9">
        <w:rPr>
          <w:rFonts w:ascii="Times New Roman" w:hAnsi="Times New Roman" w:cs="Times New Roman"/>
        </w:rPr>
        <w:t xml:space="preserve"> După stabilirea persoanelor obligate la plată şi a cuantumului sumelor</w:t>
      </w:r>
      <w:r w:rsidR="006B6A7B" w:rsidRPr="00A625A9">
        <w:rPr>
          <w:rFonts w:ascii="Times New Roman" w:hAnsi="Times New Roman" w:cs="Times New Roman"/>
        </w:rPr>
        <w:t xml:space="preserve"> </w:t>
      </w:r>
      <w:r w:rsidR="00561C28" w:rsidRPr="00A625A9">
        <w:rPr>
          <w:rFonts w:ascii="Times New Roman" w:hAnsi="Times New Roman" w:cs="Times New Roman"/>
        </w:rPr>
        <w:t xml:space="preserve"> ce le revin de plătit</w:t>
      </w:r>
      <w:r w:rsidR="006B6A7B" w:rsidRPr="00A625A9">
        <w:rPr>
          <w:rFonts w:ascii="Times New Roman" w:hAnsi="Times New Roman" w:cs="Times New Roman"/>
        </w:rPr>
        <w:t>,</w:t>
      </w:r>
      <w:r w:rsidR="00561C28" w:rsidRPr="00A625A9">
        <w:rPr>
          <w:rFonts w:ascii="Times New Roman" w:hAnsi="Times New Roman" w:cs="Times New Roman"/>
        </w:rPr>
        <w:t xml:space="preserve"> se întocmesc angajamentele de plată pentru fiecare din acestea,cu menţionarea sumelor datorate</w:t>
      </w:r>
      <w:r w:rsidR="006B6A7B" w:rsidRPr="00A625A9">
        <w:rPr>
          <w:rFonts w:ascii="Times New Roman" w:hAnsi="Times New Roman" w:cs="Times New Roman"/>
        </w:rPr>
        <w:t>, data şi locul unde urmează să se facă plat</w:t>
      </w:r>
      <w:r w:rsidR="00026117" w:rsidRPr="00A625A9">
        <w:rPr>
          <w:rFonts w:ascii="Times New Roman" w:hAnsi="Times New Roman" w:cs="Times New Roman"/>
        </w:rPr>
        <w:t>ă.</w:t>
      </w:r>
      <w:r w:rsidR="00076DB9" w:rsidRPr="00A625A9">
        <w:rPr>
          <w:rFonts w:ascii="Times New Roman" w:hAnsi="Times New Roman" w:cs="Times New Roman"/>
        </w:rPr>
        <w:t xml:space="preserve"> </w:t>
      </w:r>
    </w:p>
    <w:p w:rsidR="00B65217" w:rsidRPr="00A625A9" w:rsidRDefault="00B65217" w:rsidP="00076DB9">
      <w:pPr>
        <w:pStyle w:val="Default"/>
        <w:jc w:val="both"/>
        <w:rPr>
          <w:rFonts w:ascii="Times New Roman" w:hAnsi="Times New Roman" w:cs="Times New Roman"/>
        </w:rPr>
      </w:pPr>
    </w:p>
    <w:p w:rsidR="005E6E69" w:rsidRPr="00A625A9" w:rsidRDefault="005E6E69" w:rsidP="00076DB9">
      <w:pPr>
        <w:pStyle w:val="Default"/>
        <w:jc w:val="both"/>
        <w:rPr>
          <w:rFonts w:ascii="Times New Roman" w:hAnsi="Times New Roman" w:cs="Times New Roman"/>
        </w:rPr>
      </w:pPr>
    </w:p>
    <w:p w:rsidR="005E6E69" w:rsidRPr="00A625A9" w:rsidRDefault="005E6E69" w:rsidP="00076DB9">
      <w:pPr>
        <w:pStyle w:val="Default"/>
        <w:jc w:val="both"/>
        <w:rPr>
          <w:rFonts w:ascii="Times New Roman" w:hAnsi="Times New Roman" w:cs="Times New Roman"/>
        </w:rPr>
      </w:pPr>
    </w:p>
    <w:p w:rsidR="005E6E69" w:rsidRDefault="005E6E69" w:rsidP="00076DB9">
      <w:pPr>
        <w:pStyle w:val="Default"/>
        <w:jc w:val="both"/>
        <w:rPr>
          <w:rFonts w:ascii="Times New Roman" w:hAnsi="Times New Roman" w:cs="Times New Roman"/>
        </w:rPr>
      </w:pPr>
    </w:p>
    <w:p w:rsidR="003163D3" w:rsidRPr="00A625A9" w:rsidRDefault="003163D3" w:rsidP="00076DB9">
      <w:pPr>
        <w:pStyle w:val="Default"/>
        <w:jc w:val="both"/>
        <w:rPr>
          <w:rFonts w:ascii="Times New Roman" w:hAnsi="Times New Roman" w:cs="Times New Roman"/>
        </w:rPr>
      </w:pPr>
    </w:p>
    <w:p w:rsidR="00B65217" w:rsidRPr="00A625A9" w:rsidRDefault="00B65217" w:rsidP="00076DB9">
      <w:pPr>
        <w:pStyle w:val="Default"/>
        <w:jc w:val="both"/>
        <w:rPr>
          <w:rFonts w:ascii="Times New Roman" w:hAnsi="Times New Roman" w:cs="Times New Roman"/>
        </w:rPr>
      </w:pPr>
      <w:r w:rsidRPr="00A625A9">
        <w:rPr>
          <w:rFonts w:ascii="Times New Roman" w:hAnsi="Times New Roman" w:cs="Times New Roman"/>
        </w:rPr>
        <w:t>Şef serviciu</w:t>
      </w:r>
      <w:r w:rsidR="005601CC" w:rsidRPr="00A625A9">
        <w:rPr>
          <w:rFonts w:ascii="Times New Roman" w:hAnsi="Times New Roman" w:cs="Times New Roman"/>
          <w:lang w:val="ro-RO"/>
        </w:rPr>
        <w:t xml:space="preserve">                                                                                                                     Întocmit,</w:t>
      </w:r>
    </w:p>
    <w:p w:rsidR="00B65217" w:rsidRPr="00A625A9" w:rsidRDefault="00B65217" w:rsidP="005601CC">
      <w:pPr>
        <w:pStyle w:val="Default"/>
        <w:rPr>
          <w:rFonts w:ascii="Times New Roman" w:hAnsi="Times New Roman" w:cs="Times New Roman"/>
          <w:lang w:val="ro-RO"/>
        </w:rPr>
      </w:pPr>
      <w:r w:rsidRPr="00A625A9">
        <w:rPr>
          <w:rFonts w:ascii="Times New Roman" w:hAnsi="Times New Roman" w:cs="Times New Roman"/>
          <w:lang w:val="ro-RO"/>
        </w:rPr>
        <w:t xml:space="preserve">Răducan Elena Iolanda     </w:t>
      </w:r>
      <w:r w:rsidR="005601CC" w:rsidRPr="00A625A9">
        <w:rPr>
          <w:rFonts w:ascii="Times New Roman" w:hAnsi="Times New Roman" w:cs="Times New Roman"/>
          <w:lang w:val="ro-RO"/>
        </w:rPr>
        <w:t xml:space="preserve">                                                                                               Psiholog</w:t>
      </w:r>
      <w:r w:rsidRPr="00A625A9">
        <w:rPr>
          <w:rFonts w:ascii="Times New Roman" w:hAnsi="Times New Roman" w:cs="Times New Roman"/>
          <w:lang w:val="ro-RO"/>
        </w:rPr>
        <w:t xml:space="preserve">                       </w:t>
      </w:r>
      <w:r w:rsidR="005601CC" w:rsidRPr="00A625A9">
        <w:rPr>
          <w:rFonts w:ascii="Times New Roman" w:hAnsi="Times New Roman" w:cs="Times New Roman"/>
          <w:lang w:val="ro-RO"/>
        </w:rPr>
        <w:t xml:space="preserve">    </w:t>
      </w:r>
      <w:r w:rsidR="005E6E69" w:rsidRPr="00A625A9">
        <w:rPr>
          <w:rFonts w:ascii="Times New Roman" w:hAnsi="Times New Roman" w:cs="Times New Roman"/>
          <w:lang w:val="ro-RO"/>
        </w:rPr>
        <w:t xml:space="preserve">                             </w:t>
      </w:r>
      <w:r w:rsidR="005601CC" w:rsidRPr="00A625A9">
        <w:rPr>
          <w:rFonts w:ascii="Times New Roman" w:hAnsi="Times New Roman" w:cs="Times New Roman"/>
          <w:lang w:val="ro-RO"/>
        </w:rPr>
        <w:t xml:space="preserve">   </w:t>
      </w:r>
    </w:p>
    <w:p w:rsidR="00B65217" w:rsidRPr="00A625A9" w:rsidRDefault="00B65217" w:rsidP="005601CC">
      <w:pPr>
        <w:pStyle w:val="Default"/>
        <w:jc w:val="center"/>
        <w:rPr>
          <w:rFonts w:ascii="Times New Roman" w:hAnsi="Times New Roman" w:cs="Times New Roman"/>
          <w:lang w:val="ro-RO"/>
        </w:rPr>
      </w:pPr>
      <w:r w:rsidRPr="00A625A9">
        <w:rPr>
          <w:rFonts w:ascii="Times New Roman" w:hAnsi="Times New Roman" w:cs="Times New Roman"/>
          <w:lang w:val="ro-RO"/>
        </w:rPr>
        <w:t xml:space="preserve">                            </w:t>
      </w:r>
      <w:r w:rsidR="005601CC" w:rsidRPr="00A625A9">
        <w:rPr>
          <w:rFonts w:ascii="Times New Roman" w:hAnsi="Times New Roman" w:cs="Times New Roman"/>
          <w:lang w:val="ro-RO"/>
        </w:rPr>
        <w:t xml:space="preserve">                                                                                                     Daniela Popa</w:t>
      </w:r>
      <w:r w:rsidRPr="00A625A9">
        <w:rPr>
          <w:rFonts w:ascii="Times New Roman" w:hAnsi="Times New Roman" w:cs="Times New Roman"/>
          <w:lang w:val="ro-RO"/>
        </w:rPr>
        <w:t xml:space="preserve">                                                                                                                                 </w:t>
      </w:r>
    </w:p>
    <w:p w:rsidR="00B65217" w:rsidRPr="00A625A9" w:rsidRDefault="00B65217" w:rsidP="00076DB9">
      <w:pPr>
        <w:pStyle w:val="Default"/>
        <w:jc w:val="both"/>
        <w:rPr>
          <w:rFonts w:ascii="Times New Roman" w:hAnsi="Times New Roman" w:cs="Times New Roman"/>
          <w:lang w:val="ro-RO"/>
        </w:rPr>
      </w:pPr>
      <w:r w:rsidRPr="00A625A9">
        <w:rPr>
          <w:rFonts w:ascii="Times New Roman" w:hAnsi="Times New Roman" w:cs="Times New Roman"/>
          <w:lang w:val="ro-RO"/>
        </w:rPr>
        <w:t xml:space="preserve">                                                                                                   </w:t>
      </w:r>
    </w:p>
    <w:p w:rsidR="00076DB9" w:rsidRDefault="00076DB9" w:rsidP="00497058">
      <w:pPr>
        <w:pStyle w:val="Default"/>
        <w:jc w:val="both"/>
        <w:rPr>
          <w:rFonts w:ascii="Times New Roman" w:hAnsi="Times New Roman" w:cs="Times New Roman"/>
          <w:sz w:val="28"/>
          <w:szCs w:val="28"/>
        </w:rPr>
      </w:pPr>
    </w:p>
    <w:tbl>
      <w:tblPr>
        <w:tblW w:w="8788" w:type="dxa"/>
        <w:tblInd w:w="392" w:type="dxa"/>
        <w:tblBorders>
          <w:top w:val="nil"/>
          <w:left w:val="nil"/>
          <w:bottom w:val="nil"/>
          <w:right w:val="nil"/>
        </w:tblBorders>
        <w:tblLayout w:type="fixed"/>
        <w:tblLook w:val="0000"/>
      </w:tblPr>
      <w:tblGrid>
        <w:gridCol w:w="8788"/>
      </w:tblGrid>
      <w:tr w:rsidR="00076DB9" w:rsidRPr="00083E08" w:rsidTr="00CA62FA">
        <w:trPr>
          <w:trHeight w:val="198"/>
        </w:trPr>
        <w:tc>
          <w:tcPr>
            <w:tcW w:w="8788" w:type="dxa"/>
          </w:tcPr>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F25885" w:rsidRDefault="00F25885"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B85AA2" w:rsidRDefault="00B85AA2" w:rsidP="00242CBA">
            <w:pPr>
              <w:pStyle w:val="Default"/>
              <w:rPr>
                <w:rFonts w:ascii="Times New Roman" w:hAnsi="Times New Roman" w:cs="Times New Roman"/>
                <w:b/>
                <w:lang w:val="ro-RO"/>
              </w:rPr>
            </w:pPr>
          </w:p>
          <w:p w:rsidR="0039511A" w:rsidRDefault="0039511A" w:rsidP="00242CBA">
            <w:pPr>
              <w:pStyle w:val="Default"/>
              <w:rPr>
                <w:rFonts w:ascii="Times New Roman" w:hAnsi="Times New Roman" w:cs="Times New Roman"/>
                <w:b/>
                <w:lang w:val="ro-RO"/>
              </w:rPr>
            </w:pPr>
          </w:p>
          <w:p w:rsidR="00147962" w:rsidRPr="00083E08" w:rsidRDefault="00242CBA" w:rsidP="00242CBA">
            <w:pPr>
              <w:pStyle w:val="Default"/>
              <w:rPr>
                <w:rFonts w:ascii="Times New Roman" w:hAnsi="Times New Roman" w:cs="Times New Roman"/>
                <w:b/>
                <w:lang w:val="ro-RO"/>
              </w:rPr>
            </w:pPr>
            <w:r w:rsidRPr="00083E08">
              <w:rPr>
                <w:rFonts w:ascii="Times New Roman" w:hAnsi="Times New Roman" w:cs="Times New Roman"/>
                <w:b/>
                <w:lang w:val="ro-RO"/>
              </w:rPr>
              <w:lastRenderedPageBreak/>
              <w:t>ANEXA 2</w:t>
            </w:r>
          </w:p>
          <w:p w:rsidR="00147962" w:rsidRPr="00083E08" w:rsidRDefault="00147962" w:rsidP="007A0561">
            <w:pPr>
              <w:pStyle w:val="Default"/>
              <w:jc w:val="both"/>
              <w:rPr>
                <w:rFonts w:ascii="Times New Roman" w:hAnsi="Times New Roman" w:cs="Times New Roman"/>
                <w:lang w:val="ro-RO"/>
              </w:rPr>
            </w:pPr>
          </w:p>
          <w:p w:rsidR="00E43E0D" w:rsidRPr="00083E08" w:rsidRDefault="00E43E0D" w:rsidP="00EA5154">
            <w:pPr>
              <w:pStyle w:val="Default"/>
              <w:jc w:val="center"/>
              <w:rPr>
                <w:rFonts w:ascii="Times New Roman" w:hAnsi="Times New Roman" w:cs="Times New Roman"/>
                <w:b/>
                <w:bCs/>
              </w:rPr>
            </w:pPr>
          </w:p>
          <w:p w:rsidR="00E43E0D" w:rsidRPr="00083E08" w:rsidRDefault="00E43E0D" w:rsidP="00EA5154">
            <w:pPr>
              <w:pStyle w:val="Default"/>
              <w:jc w:val="center"/>
              <w:rPr>
                <w:rFonts w:ascii="Times New Roman" w:hAnsi="Times New Roman" w:cs="Times New Roman"/>
                <w:b/>
                <w:bCs/>
              </w:rPr>
            </w:pPr>
          </w:p>
          <w:p w:rsidR="00EA5154" w:rsidRPr="00083E08" w:rsidRDefault="0021781B" w:rsidP="00EA5154">
            <w:pPr>
              <w:pStyle w:val="Default"/>
              <w:jc w:val="center"/>
              <w:rPr>
                <w:rFonts w:ascii="Times New Roman" w:hAnsi="Times New Roman" w:cs="Times New Roman"/>
              </w:rPr>
            </w:pPr>
            <w:r>
              <w:rPr>
                <w:rFonts w:ascii="Times New Roman" w:hAnsi="Times New Roman" w:cs="Times New Roman"/>
                <w:b/>
                <w:bCs/>
              </w:rPr>
              <w:t>PROCEDURA PENTRU</w:t>
            </w:r>
            <w:r w:rsidR="00EA5154" w:rsidRPr="00083E08">
              <w:rPr>
                <w:rFonts w:ascii="Times New Roman" w:hAnsi="Times New Roman" w:cs="Times New Roman"/>
                <w:b/>
                <w:bCs/>
              </w:rPr>
              <w:t xml:space="preserve"> IEŞREA </w:t>
            </w:r>
            <w:r w:rsidR="00505655" w:rsidRPr="00083E08">
              <w:rPr>
                <w:rFonts w:ascii="Times New Roman" w:hAnsi="Times New Roman" w:cs="Times New Roman"/>
                <w:b/>
                <w:bCs/>
              </w:rPr>
              <w:t xml:space="preserve">PE PERIOADĂ NEDETERMINATĂ A </w:t>
            </w:r>
            <w:r w:rsidR="00EA5154" w:rsidRPr="00083E08">
              <w:rPr>
                <w:rFonts w:ascii="Times New Roman" w:hAnsi="Times New Roman" w:cs="Times New Roman"/>
                <w:b/>
                <w:bCs/>
              </w:rPr>
              <w:t>PERSOANEI V</w:t>
            </w:r>
            <w:r w:rsidR="00EA5154" w:rsidRPr="00083E08">
              <w:rPr>
                <w:rFonts w:ascii="Times New Roman" w:hAnsi="Times New Roman" w:cs="Times New Roman"/>
                <w:b/>
                <w:bCs/>
                <w:lang w:val="ro-RO"/>
              </w:rPr>
              <w:t>Â</w:t>
            </w:r>
            <w:r w:rsidR="00EA5154" w:rsidRPr="00083E08">
              <w:rPr>
                <w:rFonts w:ascii="Times New Roman" w:hAnsi="Times New Roman" w:cs="Times New Roman"/>
                <w:b/>
                <w:bCs/>
              </w:rPr>
              <w:t>RSTNICE</w:t>
            </w:r>
          </w:p>
          <w:p w:rsidR="00EA5154" w:rsidRPr="00083E08" w:rsidRDefault="00505655" w:rsidP="00EA5154">
            <w:pPr>
              <w:pStyle w:val="Default"/>
              <w:jc w:val="center"/>
              <w:rPr>
                <w:rFonts w:ascii="Times New Roman" w:hAnsi="Times New Roman" w:cs="Times New Roman"/>
                <w:b/>
                <w:bCs/>
              </w:rPr>
            </w:pPr>
            <w:r w:rsidRPr="00083E08">
              <w:rPr>
                <w:rFonts w:ascii="Times New Roman" w:hAnsi="Times New Roman" w:cs="Times New Roman"/>
                <w:b/>
                <w:bCs/>
              </w:rPr>
              <w:t>din</w:t>
            </w:r>
            <w:r w:rsidR="00EA5154" w:rsidRPr="00083E08">
              <w:rPr>
                <w:rFonts w:ascii="Times New Roman" w:hAnsi="Times New Roman" w:cs="Times New Roman"/>
                <w:b/>
                <w:bCs/>
              </w:rPr>
              <w:t xml:space="preserve"> Căminul pentru Persoane Vârstnice Timişoara </w:t>
            </w:r>
          </w:p>
          <w:p w:rsidR="00147962" w:rsidRPr="00083E08" w:rsidRDefault="00147962" w:rsidP="007A0561">
            <w:pPr>
              <w:pStyle w:val="Default"/>
              <w:jc w:val="both"/>
              <w:rPr>
                <w:rFonts w:ascii="Times New Roman" w:hAnsi="Times New Roman" w:cs="Times New Roman"/>
                <w:lang w:val="ro-RO"/>
              </w:rPr>
            </w:pPr>
          </w:p>
          <w:p w:rsidR="00303533" w:rsidRPr="00083E08" w:rsidRDefault="00303533" w:rsidP="007A0561">
            <w:pPr>
              <w:pStyle w:val="Default"/>
              <w:jc w:val="both"/>
              <w:rPr>
                <w:rFonts w:ascii="Times New Roman" w:hAnsi="Times New Roman" w:cs="Times New Roman"/>
                <w:b/>
                <w:lang w:val="ro-RO"/>
              </w:rPr>
            </w:pPr>
          </w:p>
          <w:p w:rsidR="00303533" w:rsidRPr="00083E08" w:rsidRDefault="00303533" w:rsidP="007A0561">
            <w:pPr>
              <w:pStyle w:val="Default"/>
              <w:jc w:val="both"/>
              <w:rPr>
                <w:rFonts w:ascii="Times New Roman" w:hAnsi="Times New Roman" w:cs="Times New Roman"/>
                <w:b/>
                <w:lang w:val="ro-RO"/>
              </w:rPr>
            </w:pPr>
          </w:p>
          <w:p w:rsidR="00EA4B63" w:rsidRPr="00083E08" w:rsidRDefault="00303533" w:rsidP="007A0561">
            <w:pPr>
              <w:pStyle w:val="Default"/>
              <w:jc w:val="both"/>
              <w:rPr>
                <w:rFonts w:ascii="Times New Roman" w:hAnsi="Times New Roman" w:cs="Times New Roman"/>
                <w:b/>
              </w:rPr>
            </w:pPr>
            <w:r w:rsidRPr="00083E08">
              <w:rPr>
                <w:rFonts w:ascii="Times New Roman" w:hAnsi="Times New Roman" w:cs="Times New Roman"/>
                <w:b/>
              </w:rPr>
              <w:t>CAPITOLUL 1.</w:t>
            </w:r>
            <w:r w:rsidR="005D21B9" w:rsidRPr="00083E08">
              <w:rPr>
                <w:rFonts w:ascii="Times New Roman" w:hAnsi="Times New Roman" w:cs="Times New Roman"/>
                <w:b/>
              </w:rPr>
              <w:t xml:space="preserve"> </w:t>
            </w:r>
            <w:r w:rsidRPr="00083E08">
              <w:rPr>
                <w:rFonts w:ascii="Times New Roman" w:hAnsi="Times New Roman" w:cs="Times New Roman"/>
                <w:b/>
              </w:rPr>
              <w:t>Acte necesare ieşirii din cămin pe perioadă nedeterminată</w:t>
            </w:r>
          </w:p>
          <w:p w:rsidR="005F2299" w:rsidRPr="00083E08" w:rsidRDefault="005F2299" w:rsidP="007A0561">
            <w:pPr>
              <w:pStyle w:val="Default"/>
              <w:jc w:val="both"/>
              <w:rPr>
                <w:rFonts w:ascii="Times New Roman" w:hAnsi="Times New Roman" w:cs="Times New Roman"/>
                <w:b/>
              </w:rPr>
            </w:pPr>
          </w:p>
          <w:p w:rsidR="00303533" w:rsidRPr="00083E08" w:rsidRDefault="00303533" w:rsidP="007A0561">
            <w:pPr>
              <w:pStyle w:val="Default"/>
              <w:jc w:val="both"/>
              <w:rPr>
                <w:rFonts w:ascii="Times New Roman" w:hAnsi="Times New Roman" w:cs="Times New Roman"/>
              </w:rPr>
            </w:pPr>
            <w:r w:rsidRPr="00083E08">
              <w:rPr>
                <w:rFonts w:ascii="Times New Roman" w:hAnsi="Times New Roman" w:cs="Times New Roman"/>
                <w:b/>
              </w:rPr>
              <w:t>Art.1.</w:t>
            </w:r>
            <w:r w:rsidRPr="00083E08">
              <w:rPr>
                <w:rFonts w:ascii="Times New Roman" w:hAnsi="Times New Roman" w:cs="Times New Roman"/>
              </w:rPr>
              <w:t xml:space="preserve">Cererea beneficiarului </w:t>
            </w:r>
            <w:proofErr w:type="gramStart"/>
            <w:r w:rsidRPr="00083E08">
              <w:rPr>
                <w:rFonts w:ascii="Times New Roman" w:hAnsi="Times New Roman" w:cs="Times New Roman"/>
              </w:rPr>
              <w:t>care are</w:t>
            </w:r>
            <w:proofErr w:type="gramEnd"/>
            <w:r w:rsidRPr="00083E08">
              <w:rPr>
                <w:rFonts w:ascii="Times New Roman" w:hAnsi="Times New Roman" w:cs="Times New Roman"/>
              </w:rPr>
              <w:t xml:space="preserve"> prezervată capacitatea de discernământ, sub semnătură, cu specificarea </w:t>
            </w:r>
            <w:r w:rsidR="00FE303B" w:rsidRPr="00083E08">
              <w:rPr>
                <w:rFonts w:ascii="Times New Roman" w:hAnsi="Times New Roman" w:cs="Times New Roman"/>
              </w:rPr>
              <w:t>noului domiciliu/rezidenţă</w:t>
            </w:r>
            <w:r w:rsidR="007678DE" w:rsidRPr="00083E08">
              <w:rPr>
                <w:rFonts w:ascii="Times New Roman" w:hAnsi="Times New Roman" w:cs="Times New Roman"/>
              </w:rPr>
              <w:t>.</w:t>
            </w:r>
          </w:p>
          <w:p w:rsidR="007010DC" w:rsidRPr="00083E08" w:rsidRDefault="007010DC" w:rsidP="007A0561">
            <w:pPr>
              <w:pStyle w:val="Default"/>
              <w:jc w:val="both"/>
              <w:rPr>
                <w:rFonts w:ascii="Times New Roman" w:hAnsi="Times New Roman" w:cs="Times New Roman"/>
              </w:rPr>
            </w:pPr>
            <w:r w:rsidRPr="00083E08">
              <w:rPr>
                <w:rFonts w:ascii="Times New Roman" w:hAnsi="Times New Roman" w:cs="Times New Roman"/>
                <w:b/>
              </w:rPr>
              <w:t>Art.2.</w:t>
            </w:r>
            <w:r w:rsidRPr="00083E08">
              <w:rPr>
                <w:rFonts w:ascii="Times New Roman" w:hAnsi="Times New Roman" w:cs="Times New Roman"/>
              </w:rPr>
              <w:t xml:space="preserve"> Cererea reprezentantului legal al beneficiarului lipsit de discernământ şi angajamentul scris al acestuia cu privire la obligaţia de a asigura găzduirea, îngrijirea</w:t>
            </w:r>
            <w:proofErr w:type="gramStart"/>
            <w:r w:rsidRPr="00083E08">
              <w:rPr>
                <w:rFonts w:ascii="Times New Roman" w:hAnsi="Times New Roman" w:cs="Times New Roman"/>
              </w:rPr>
              <w:t>,şi</w:t>
            </w:r>
            <w:proofErr w:type="gramEnd"/>
            <w:r w:rsidRPr="00083E08">
              <w:rPr>
                <w:rFonts w:ascii="Times New Roman" w:hAnsi="Times New Roman" w:cs="Times New Roman"/>
              </w:rPr>
              <w:t xml:space="preserve"> întreţinerea beneficiarului.</w:t>
            </w:r>
          </w:p>
          <w:p w:rsidR="007010DC" w:rsidRPr="00083E08" w:rsidRDefault="007010DC" w:rsidP="007A0561">
            <w:pPr>
              <w:pStyle w:val="Default"/>
              <w:jc w:val="both"/>
              <w:rPr>
                <w:rFonts w:ascii="Times New Roman" w:hAnsi="Times New Roman" w:cs="Times New Roman"/>
                <w:lang w:val="ro-RO"/>
              </w:rPr>
            </w:pPr>
            <w:r w:rsidRPr="00083E08">
              <w:rPr>
                <w:rFonts w:ascii="Times New Roman" w:hAnsi="Times New Roman" w:cs="Times New Roman"/>
                <w:b/>
              </w:rPr>
              <w:t>Art.3</w:t>
            </w:r>
            <w:r w:rsidRPr="00083E08">
              <w:rPr>
                <w:rFonts w:ascii="Times New Roman" w:hAnsi="Times New Roman" w:cs="Times New Roman"/>
              </w:rPr>
              <w:t>. Certificat de deces al beneficiarului</w:t>
            </w:r>
            <w:r w:rsidR="007241FD" w:rsidRPr="00083E08">
              <w:rPr>
                <w:rFonts w:ascii="Times New Roman" w:hAnsi="Times New Roman" w:cs="Times New Roman"/>
              </w:rPr>
              <w:t xml:space="preserve"> –nu se emite dispoziţie de ieşire.</w:t>
            </w:r>
          </w:p>
          <w:p w:rsidR="007010DC" w:rsidRPr="00083E08" w:rsidRDefault="007010DC" w:rsidP="007A0561">
            <w:pPr>
              <w:pStyle w:val="Default"/>
              <w:jc w:val="both"/>
              <w:rPr>
                <w:rFonts w:ascii="Times New Roman" w:hAnsi="Times New Roman" w:cs="Times New Roman"/>
              </w:rPr>
            </w:pPr>
            <w:r w:rsidRPr="00083E08">
              <w:rPr>
                <w:rFonts w:ascii="Times New Roman" w:hAnsi="Times New Roman" w:cs="Times New Roman"/>
                <w:b/>
              </w:rPr>
              <w:t xml:space="preserve">Art.4. </w:t>
            </w:r>
            <w:r w:rsidRPr="00083E08">
              <w:rPr>
                <w:rFonts w:ascii="Times New Roman" w:hAnsi="Times New Roman" w:cs="Times New Roman"/>
              </w:rPr>
              <w:t xml:space="preserve">Cerere scrisă a beneficiarului sau </w:t>
            </w:r>
            <w:proofErr w:type="gramStart"/>
            <w:r w:rsidRPr="00083E08">
              <w:rPr>
                <w:rFonts w:ascii="Times New Roman" w:hAnsi="Times New Roman" w:cs="Times New Roman"/>
              </w:rPr>
              <w:t>a</w:t>
            </w:r>
            <w:proofErr w:type="gramEnd"/>
            <w:r w:rsidRPr="00083E08">
              <w:rPr>
                <w:rFonts w:ascii="Times New Roman" w:hAnsi="Times New Roman" w:cs="Times New Roman"/>
              </w:rPr>
              <w:t xml:space="preserve"> aparţinătorului pentru transfer în altă unitate cu acordul scris al unităţii respective.</w:t>
            </w:r>
          </w:p>
          <w:p w:rsidR="007010DC" w:rsidRPr="00083E08" w:rsidRDefault="007010DC" w:rsidP="007A0561">
            <w:pPr>
              <w:pStyle w:val="Default"/>
              <w:jc w:val="both"/>
              <w:rPr>
                <w:rFonts w:ascii="Times New Roman" w:hAnsi="Times New Roman" w:cs="Times New Roman"/>
              </w:rPr>
            </w:pPr>
            <w:r w:rsidRPr="00083E08">
              <w:rPr>
                <w:rFonts w:ascii="Times New Roman" w:hAnsi="Times New Roman" w:cs="Times New Roman"/>
                <w:b/>
              </w:rPr>
              <w:t>Art.5.</w:t>
            </w:r>
            <w:r w:rsidR="00367B40" w:rsidRPr="00083E08">
              <w:rPr>
                <w:rFonts w:ascii="Times New Roman" w:hAnsi="Times New Roman" w:cs="Times New Roman"/>
              </w:rPr>
              <w:t xml:space="preserve"> </w:t>
            </w:r>
            <w:proofErr w:type="gramStart"/>
            <w:r w:rsidR="00367B40" w:rsidRPr="00083E08">
              <w:rPr>
                <w:rFonts w:ascii="Times New Roman" w:hAnsi="Times New Roman" w:cs="Times New Roman"/>
              </w:rPr>
              <w:t>Recomandarea  şefului</w:t>
            </w:r>
            <w:proofErr w:type="gramEnd"/>
            <w:r w:rsidR="00367B40" w:rsidRPr="00083E08">
              <w:rPr>
                <w:rFonts w:ascii="Times New Roman" w:hAnsi="Times New Roman" w:cs="Times New Roman"/>
              </w:rPr>
              <w:t xml:space="preserve"> căminului atunci când unitatea nu mai are capacitatea de a acorda toate seviciile corespunzătoare nevoilor beneficiarului sau se închide.</w:t>
            </w:r>
          </w:p>
          <w:p w:rsidR="00367B40" w:rsidRPr="00083E08" w:rsidRDefault="00367B40" w:rsidP="007A0561">
            <w:pPr>
              <w:pStyle w:val="Default"/>
              <w:jc w:val="both"/>
              <w:rPr>
                <w:rFonts w:ascii="Times New Roman" w:hAnsi="Times New Roman" w:cs="Times New Roman"/>
              </w:rPr>
            </w:pPr>
            <w:r w:rsidRPr="00083E08">
              <w:rPr>
                <w:rFonts w:ascii="Times New Roman" w:hAnsi="Times New Roman" w:cs="Times New Roman"/>
                <w:b/>
              </w:rPr>
              <w:t xml:space="preserve">Art.6. </w:t>
            </w:r>
            <w:r w:rsidRPr="00083E08">
              <w:rPr>
                <w:rFonts w:ascii="Times New Roman" w:hAnsi="Times New Roman" w:cs="Times New Roman"/>
              </w:rPr>
              <w:t>Atunci când beneficiarul are un comportament inadecvat care face incompatibilă găzduirea acestuia în cămin în condiţii de securitate pentru el, ceilalţi beneficiari şi personalul căminului, sau cînd nu se mai respectă clauzele contractuale de către beneficiar, cu acordul consiliului consultativ, lucruri dovedite prin procese verbale ale personalului, beneficiarilor,terţe persoane, membrilor Consiliului Consultativ, poliţiei,etc.</w:t>
            </w:r>
          </w:p>
          <w:p w:rsidR="009155D5" w:rsidRPr="00083E08" w:rsidRDefault="009155D5" w:rsidP="007A0561">
            <w:pPr>
              <w:pStyle w:val="Default"/>
              <w:jc w:val="both"/>
              <w:rPr>
                <w:rFonts w:ascii="Times New Roman" w:hAnsi="Times New Roman" w:cs="Times New Roman"/>
              </w:rPr>
            </w:pPr>
          </w:p>
          <w:p w:rsidR="006C4990" w:rsidRPr="00083E08" w:rsidRDefault="009155D5" w:rsidP="006C4990">
            <w:pPr>
              <w:pStyle w:val="Default"/>
              <w:jc w:val="both"/>
              <w:rPr>
                <w:rFonts w:ascii="Times New Roman" w:hAnsi="Times New Roman" w:cs="Times New Roman"/>
                <w:b/>
                <w:lang w:val="ro-RO"/>
              </w:rPr>
            </w:pPr>
            <w:r w:rsidRPr="00083E08">
              <w:rPr>
                <w:rFonts w:ascii="Times New Roman" w:hAnsi="Times New Roman" w:cs="Times New Roman"/>
                <w:b/>
              </w:rPr>
              <w:t>CAPITOLUL2.</w:t>
            </w:r>
            <w:r w:rsidR="006C4990" w:rsidRPr="00083E08">
              <w:rPr>
                <w:rFonts w:ascii="Times New Roman" w:hAnsi="Times New Roman" w:cs="Times New Roman"/>
                <w:b/>
                <w:lang w:val="ro-RO"/>
              </w:rPr>
              <w:t xml:space="preserve"> Procedura de ieşire pe perioadă nedeterminată din Căminul pentru Persoane Vârstnice Timişoara</w:t>
            </w:r>
          </w:p>
          <w:p w:rsidR="006C4990" w:rsidRPr="00083E08" w:rsidRDefault="006C4990" w:rsidP="007A0561">
            <w:pPr>
              <w:pStyle w:val="Default"/>
              <w:jc w:val="both"/>
              <w:rPr>
                <w:rFonts w:ascii="Times New Roman" w:hAnsi="Times New Roman" w:cs="Times New Roman"/>
                <w:b/>
                <w:lang w:val="ro-RO"/>
              </w:rPr>
            </w:pPr>
          </w:p>
          <w:p w:rsidR="009A3978" w:rsidRPr="00083E08" w:rsidRDefault="009A3978" w:rsidP="007A0561">
            <w:pPr>
              <w:pStyle w:val="Default"/>
              <w:jc w:val="both"/>
              <w:rPr>
                <w:rFonts w:ascii="Times New Roman" w:hAnsi="Times New Roman" w:cs="Times New Roman"/>
                <w:b/>
                <w:lang w:val="ro-RO"/>
              </w:rPr>
            </w:pPr>
          </w:p>
          <w:p w:rsidR="00713EBA" w:rsidRPr="00083E08" w:rsidRDefault="00666099" w:rsidP="004552EA">
            <w:pPr>
              <w:pStyle w:val="Default"/>
              <w:jc w:val="both"/>
              <w:rPr>
                <w:rFonts w:ascii="Times New Roman" w:hAnsi="Times New Roman" w:cs="Times New Roman"/>
                <w:lang w:val="ro-RO"/>
              </w:rPr>
            </w:pPr>
            <w:r w:rsidRPr="00083E08">
              <w:rPr>
                <w:rFonts w:ascii="Times New Roman" w:hAnsi="Times New Roman" w:cs="Times New Roman"/>
                <w:b/>
                <w:lang w:val="ro-RO"/>
              </w:rPr>
              <w:t xml:space="preserve">Art.7. </w:t>
            </w:r>
            <w:r w:rsidRPr="00083E08">
              <w:rPr>
                <w:rFonts w:ascii="Times New Roman" w:hAnsi="Times New Roman" w:cs="Times New Roman"/>
                <w:lang w:val="ro-RO"/>
              </w:rPr>
              <w:t>Secretarul Comisiei de ieşire din cămin planifică şedinţa în care se vor discuta ieşirile pe perioadă nedeterminată.</w:t>
            </w:r>
          </w:p>
          <w:p w:rsidR="004552EA" w:rsidRPr="00083E08" w:rsidRDefault="004552EA" w:rsidP="004552EA">
            <w:pPr>
              <w:pStyle w:val="Default"/>
              <w:jc w:val="both"/>
              <w:rPr>
                <w:rFonts w:ascii="Times New Roman" w:hAnsi="Times New Roman" w:cs="Times New Roman"/>
                <w:lang w:val="ro-RO"/>
              </w:rPr>
            </w:pPr>
            <w:r w:rsidRPr="00083E08">
              <w:rPr>
                <w:rFonts w:ascii="Times New Roman" w:hAnsi="Times New Roman" w:cs="Times New Roman"/>
                <w:b/>
                <w:bCs/>
              </w:rPr>
              <w:t xml:space="preserve"> Art.8. </w:t>
            </w:r>
            <w:r w:rsidRPr="00083E08">
              <w:rPr>
                <w:rFonts w:ascii="Times New Roman" w:hAnsi="Times New Roman" w:cs="Times New Roman"/>
                <w:bCs/>
              </w:rPr>
              <w:t xml:space="preserve">(1) </w:t>
            </w:r>
            <w:r w:rsidRPr="00083E08">
              <w:rPr>
                <w:rFonts w:ascii="Times New Roman" w:hAnsi="Times New Roman" w:cs="Times New Roman"/>
              </w:rPr>
              <w:t>Cererile depuse împreună cu actele necesare, vor fi analizate de către o comisie constituită la nivelul Direcţiei de Asistenţă Socială Comunitară -</w:t>
            </w:r>
            <w:r w:rsidR="0056508E" w:rsidRPr="00083E08">
              <w:rPr>
                <w:rFonts w:ascii="Times New Roman" w:hAnsi="Times New Roman" w:cs="Times New Roman"/>
              </w:rPr>
              <w:t xml:space="preserve"> </w:t>
            </w:r>
            <w:r w:rsidRPr="00083E08">
              <w:rPr>
                <w:rFonts w:ascii="Times New Roman" w:hAnsi="Times New Roman" w:cs="Times New Roman"/>
              </w:rPr>
              <w:t xml:space="preserve">Comisia de Admitere/Ieşire în/din Căminul pentru Persoane Vârstnice, denumită în continuare Comisia.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(2) </w:t>
            </w:r>
            <w:r w:rsidRPr="00083E08">
              <w:rPr>
                <w:rFonts w:ascii="Times New Roman" w:hAnsi="Times New Roman" w:cs="Times New Roman"/>
              </w:rPr>
              <w:t xml:space="preserve">Comisia este formată din cinci membrii titulari, fiecare având membru supleant, nominalizaţi din cadrul Direcţiei de Asistenţă Socială Comunitară.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(3) </w:t>
            </w:r>
            <w:r w:rsidRPr="00083E08">
              <w:rPr>
                <w:rFonts w:ascii="Times New Roman" w:hAnsi="Times New Roman" w:cs="Times New Roman"/>
              </w:rPr>
              <w:t xml:space="preserve">Membrii Comisiei sunt numiţi prin dispoziţia Directorului Executiv al Direcţiei de Asistenţă Socială Comunitară.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(4) </w:t>
            </w:r>
            <w:r w:rsidRPr="00083E08">
              <w:rPr>
                <w:rFonts w:ascii="Times New Roman" w:hAnsi="Times New Roman" w:cs="Times New Roman"/>
              </w:rPr>
              <w:t xml:space="preserve">Comisia va verifica şi analiza dosarul în maxim 30 zile calendaristice de la data înregistrării cererii, sau în regim de urgenţă (5 zile lucrătoare) în situaţiile în care se impune acest lucru. </w:t>
            </w:r>
          </w:p>
          <w:p w:rsidR="004552EA" w:rsidRPr="00083E08" w:rsidRDefault="004552EA" w:rsidP="004552EA">
            <w:pPr>
              <w:pStyle w:val="Default"/>
              <w:jc w:val="both"/>
              <w:rPr>
                <w:rFonts w:ascii="Times New Roman" w:hAnsi="Times New Roman" w:cs="Times New Roman"/>
              </w:rPr>
            </w:pPr>
            <w:r w:rsidRPr="00083E08">
              <w:rPr>
                <w:rFonts w:ascii="Times New Roman" w:hAnsi="Times New Roman" w:cs="Times New Roman"/>
                <w:b/>
                <w:bCs/>
              </w:rPr>
              <w:t>Art.9</w:t>
            </w:r>
            <w:proofErr w:type="gramStart"/>
            <w:r w:rsidRPr="00083E08">
              <w:rPr>
                <w:rFonts w:ascii="Times New Roman" w:hAnsi="Times New Roman" w:cs="Times New Roman"/>
                <w:bCs/>
              </w:rPr>
              <w:t>.(</w:t>
            </w:r>
            <w:proofErr w:type="gramEnd"/>
            <w:r w:rsidRPr="00083E08">
              <w:rPr>
                <w:rFonts w:ascii="Times New Roman" w:hAnsi="Times New Roman" w:cs="Times New Roman"/>
                <w:bCs/>
              </w:rPr>
              <w:t xml:space="preserve">1) </w:t>
            </w:r>
            <w:r w:rsidRPr="00083E08">
              <w:rPr>
                <w:rFonts w:ascii="Times New Roman" w:hAnsi="Times New Roman" w:cs="Times New Roman"/>
              </w:rPr>
              <w:t xml:space="preserve">Şedinţele Comisiei se încheie prin întocmirea unui Proces verbal.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(2) </w:t>
            </w:r>
            <w:r w:rsidRPr="00083E08">
              <w:rPr>
                <w:rFonts w:ascii="Times New Roman" w:hAnsi="Times New Roman" w:cs="Times New Roman"/>
              </w:rPr>
              <w:t>La şedinţele Comisiei pot participa, cu acordul majorităţii membrilor comisiei, persoanele vârstnice s</w:t>
            </w:r>
            <w:r w:rsidR="007241FD" w:rsidRPr="00083E08">
              <w:rPr>
                <w:rFonts w:ascii="Times New Roman" w:hAnsi="Times New Roman" w:cs="Times New Roman"/>
              </w:rPr>
              <w:t>olicitante</w:t>
            </w:r>
            <w:r w:rsidRPr="00083E08">
              <w:rPr>
                <w:rFonts w:ascii="Times New Roman" w:hAnsi="Times New Roman" w:cs="Times New Roman"/>
              </w:rPr>
              <w:t xml:space="preserve">, asistenţii sociali ale căror cazuri sunt discutate, specialişti cooptaţi sau orice alte persoane care pot formula un punct de vedere argumentat, util şi pertinent cererii care se analizează.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(3) </w:t>
            </w:r>
            <w:r w:rsidRPr="00083E08">
              <w:rPr>
                <w:rFonts w:ascii="Times New Roman" w:hAnsi="Times New Roman" w:cs="Times New Roman"/>
              </w:rPr>
              <w:t xml:space="preserve">Prin grija secretarului Comisiei se va consemna în procesul verbal al şedinţei prezenţa persoanelor participante şi punctele lor de vedere, urmate de semnăturile persoanelor participante.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(4) </w:t>
            </w:r>
            <w:r w:rsidRPr="00083E08">
              <w:rPr>
                <w:rFonts w:ascii="Times New Roman" w:hAnsi="Times New Roman" w:cs="Times New Roman"/>
              </w:rPr>
              <w:t xml:space="preserve">Punctele de vedere consemnate ale persoanelor participante prevăzute în </w:t>
            </w:r>
            <w:r w:rsidRPr="00083E08">
              <w:rPr>
                <w:rFonts w:ascii="Times New Roman" w:hAnsi="Times New Roman" w:cs="Times New Roman"/>
              </w:rPr>
              <w:lastRenderedPageBreak/>
              <w:t>alin</w:t>
            </w:r>
            <w:proofErr w:type="gramStart"/>
            <w:r w:rsidRPr="00083E08">
              <w:rPr>
                <w:rFonts w:ascii="Times New Roman" w:hAnsi="Times New Roman" w:cs="Times New Roman"/>
              </w:rPr>
              <w:t>.(</w:t>
            </w:r>
            <w:proofErr w:type="gramEnd"/>
            <w:r w:rsidRPr="00083E08">
              <w:rPr>
                <w:rFonts w:ascii="Times New Roman" w:hAnsi="Times New Roman" w:cs="Times New Roman"/>
              </w:rPr>
              <w:t xml:space="preserve">2) are valoare consultativă pentru membrii comisiei. </w:t>
            </w:r>
          </w:p>
          <w:p w:rsidR="004552EA" w:rsidRPr="00083E08" w:rsidRDefault="004552EA" w:rsidP="004552EA">
            <w:pPr>
              <w:pStyle w:val="Default"/>
              <w:ind w:firstLine="708"/>
              <w:jc w:val="both"/>
              <w:rPr>
                <w:rFonts w:ascii="Times New Roman" w:hAnsi="Times New Roman" w:cs="Times New Roman"/>
              </w:rPr>
            </w:pPr>
            <w:r w:rsidRPr="00083E08">
              <w:rPr>
                <w:rFonts w:ascii="Times New Roman" w:hAnsi="Times New Roman" w:cs="Times New Roman"/>
                <w:bCs/>
              </w:rPr>
              <w:t xml:space="preserve">(5) </w:t>
            </w:r>
            <w:r w:rsidRPr="00083E08">
              <w:rPr>
                <w:rFonts w:ascii="Times New Roman" w:hAnsi="Times New Roman" w:cs="Times New Roman"/>
              </w:rPr>
              <w:t xml:space="preserve">Propunerile Comisiei se formulează în urma votului majorităţii membrilor din componenţa ei, cu motivarea opiniei divergente. </w:t>
            </w:r>
          </w:p>
          <w:p w:rsidR="004552EA" w:rsidRPr="00083E08" w:rsidRDefault="004552EA" w:rsidP="004552EA">
            <w:pPr>
              <w:pStyle w:val="Default"/>
              <w:jc w:val="both"/>
              <w:rPr>
                <w:rFonts w:ascii="Times New Roman" w:hAnsi="Times New Roman" w:cs="Times New Roman"/>
              </w:rPr>
            </w:pPr>
            <w:r w:rsidRPr="00083E08">
              <w:rPr>
                <w:rFonts w:ascii="Times New Roman" w:hAnsi="Times New Roman" w:cs="Times New Roman"/>
                <w:b/>
                <w:bCs/>
              </w:rPr>
              <w:t>Art.10</w:t>
            </w:r>
            <w:proofErr w:type="gramStart"/>
            <w:r w:rsidRPr="00083E08">
              <w:rPr>
                <w:rFonts w:ascii="Times New Roman" w:hAnsi="Times New Roman" w:cs="Times New Roman"/>
                <w:b/>
                <w:bCs/>
              </w:rPr>
              <w:t>.</w:t>
            </w:r>
            <w:r w:rsidRPr="00083E08">
              <w:rPr>
                <w:rFonts w:ascii="Times New Roman" w:hAnsi="Times New Roman" w:cs="Times New Roman"/>
                <w:bCs/>
              </w:rPr>
              <w:t>(</w:t>
            </w:r>
            <w:proofErr w:type="gramEnd"/>
            <w:r w:rsidRPr="00083E08">
              <w:rPr>
                <w:rFonts w:ascii="Times New Roman" w:hAnsi="Times New Roman" w:cs="Times New Roman"/>
                <w:bCs/>
              </w:rPr>
              <w:t>1)</w:t>
            </w:r>
            <w:r w:rsidRPr="00083E08">
              <w:rPr>
                <w:rFonts w:ascii="Times New Roman" w:hAnsi="Times New Roman" w:cs="Times New Roman"/>
              </w:rPr>
              <w:t>Pe baza propunerilor Comisiei se vor</w:t>
            </w:r>
            <w:r w:rsidR="00713EBA" w:rsidRPr="00083E08">
              <w:rPr>
                <w:rFonts w:ascii="Times New Roman" w:hAnsi="Times New Roman" w:cs="Times New Roman"/>
              </w:rPr>
              <w:t xml:space="preserve"> emite dispoziţiile pentru ieşirea pe perioadă nedeterminată a beneficiarului </w:t>
            </w:r>
            <w:r w:rsidRPr="00083E08">
              <w:rPr>
                <w:rFonts w:ascii="Times New Roman" w:hAnsi="Times New Roman" w:cs="Times New Roman"/>
              </w:rPr>
              <w:t xml:space="preserve">, de către Directorul Executiv D.A.S.C. </w:t>
            </w:r>
          </w:p>
          <w:p w:rsidR="004552EA" w:rsidRPr="00083E08" w:rsidRDefault="004552EA" w:rsidP="004552EA">
            <w:pPr>
              <w:pStyle w:val="Default"/>
              <w:ind w:firstLine="708"/>
              <w:jc w:val="both"/>
              <w:rPr>
                <w:rFonts w:ascii="Times New Roman" w:hAnsi="Times New Roman" w:cs="Times New Roman"/>
                <w:lang w:val="ro-RO"/>
              </w:rPr>
            </w:pPr>
            <w:r w:rsidRPr="00083E08">
              <w:rPr>
                <w:rFonts w:ascii="Times New Roman" w:hAnsi="Times New Roman" w:cs="Times New Roman"/>
              </w:rPr>
              <w:t>(2) Preluarea de la juristul D.A.S.C. a Disp</w:t>
            </w:r>
            <w:r w:rsidR="00713EBA" w:rsidRPr="00083E08">
              <w:rPr>
                <w:rFonts w:ascii="Times New Roman" w:hAnsi="Times New Roman" w:cs="Times New Roman"/>
              </w:rPr>
              <w:t>oziţiilor de ieşire din cămin a beneficiarilor</w:t>
            </w:r>
          </w:p>
          <w:p w:rsidR="004552EA" w:rsidRPr="00083E08" w:rsidRDefault="004552EA" w:rsidP="004552EA">
            <w:pPr>
              <w:pStyle w:val="Default"/>
              <w:jc w:val="both"/>
              <w:rPr>
                <w:rFonts w:ascii="Times New Roman" w:hAnsi="Times New Roman" w:cs="Times New Roman"/>
              </w:rPr>
            </w:pPr>
            <w:r w:rsidRPr="00083E08">
              <w:rPr>
                <w:rFonts w:ascii="Times New Roman" w:hAnsi="Times New Roman" w:cs="Times New Roman"/>
                <w:b/>
                <w:bCs/>
              </w:rPr>
              <w:t xml:space="preserve">Art.11. </w:t>
            </w:r>
            <w:r w:rsidR="00977B08" w:rsidRPr="00083E08">
              <w:rPr>
                <w:rFonts w:ascii="Times New Roman" w:hAnsi="Times New Roman" w:cs="Times New Roman"/>
                <w:bCs/>
              </w:rPr>
              <w:t>Secretarul</w:t>
            </w:r>
            <w:r w:rsidR="00977B08" w:rsidRPr="00083E08">
              <w:rPr>
                <w:rFonts w:ascii="Times New Roman" w:hAnsi="Times New Roman" w:cs="Times New Roman"/>
                <w:b/>
                <w:bCs/>
              </w:rPr>
              <w:t xml:space="preserve"> </w:t>
            </w:r>
            <w:r w:rsidRPr="00083E08">
              <w:rPr>
                <w:rFonts w:ascii="Times New Roman" w:hAnsi="Times New Roman" w:cs="Times New Roman"/>
              </w:rPr>
              <w:t>Comisiei va comunica solicitantului în termen de 5 zile lucrătoare de la emitere, dispoziţia prevăzută la articolul 10</w:t>
            </w:r>
            <w:r w:rsidR="00F45580" w:rsidRPr="00083E08">
              <w:rPr>
                <w:rFonts w:ascii="Times New Roman" w:hAnsi="Times New Roman" w:cs="Times New Roman"/>
              </w:rPr>
              <w:t>, împreună cu foaia de ieşire şi cu documentele în original care se găsesc la dosarul beneficiarului.</w:t>
            </w:r>
          </w:p>
          <w:p w:rsidR="00BD7119" w:rsidRPr="00083E08" w:rsidRDefault="00BD7119" w:rsidP="004552EA">
            <w:pPr>
              <w:pStyle w:val="Default"/>
              <w:jc w:val="both"/>
              <w:rPr>
                <w:rFonts w:ascii="Times New Roman" w:hAnsi="Times New Roman" w:cs="Times New Roman"/>
              </w:rPr>
            </w:pPr>
            <w:r w:rsidRPr="00083E08">
              <w:rPr>
                <w:rFonts w:ascii="Times New Roman" w:hAnsi="Times New Roman" w:cs="Times New Roman"/>
                <w:b/>
              </w:rPr>
              <w:t>Art.12.</w:t>
            </w:r>
            <w:r w:rsidRPr="00083E08">
              <w:rPr>
                <w:rFonts w:ascii="Times New Roman" w:hAnsi="Times New Roman" w:cs="Times New Roman"/>
              </w:rPr>
              <w:t>Achitarea la zi a contribuţiei de întreţinere.</w:t>
            </w:r>
          </w:p>
          <w:p w:rsidR="00713EBA" w:rsidRPr="00083E08" w:rsidRDefault="00BD7119" w:rsidP="004552EA">
            <w:pPr>
              <w:pStyle w:val="Default"/>
              <w:jc w:val="both"/>
              <w:rPr>
                <w:rFonts w:ascii="Times New Roman" w:hAnsi="Times New Roman" w:cs="Times New Roman"/>
              </w:rPr>
            </w:pPr>
            <w:r w:rsidRPr="00083E08">
              <w:rPr>
                <w:rFonts w:ascii="Times New Roman" w:hAnsi="Times New Roman" w:cs="Times New Roman"/>
                <w:b/>
              </w:rPr>
              <w:t>Art.13</w:t>
            </w:r>
            <w:r w:rsidR="00713EBA" w:rsidRPr="00083E08">
              <w:rPr>
                <w:rFonts w:ascii="Times New Roman" w:hAnsi="Times New Roman" w:cs="Times New Roman"/>
                <w:b/>
              </w:rPr>
              <w:t xml:space="preserve">. </w:t>
            </w:r>
            <w:r w:rsidR="00713EBA" w:rsidRPr="00083E08">
              <w:rPr>
                <w:rFonts w:ascii="Times New Roman" w:hAnsi="Times New Roman" w:cs="Times New Roman"/>
              </w:rPr>
              <w:t xml:space="preserve">Şeful centrului va transmite în termen de maxim 30 de zile de la ieşirea beneficiarului, o notificare Direcţiei de Asistenţă Socială Comunitară, notificare care va fi înregistrată în Registrul </w:t>
            </w:r>
            <w:r w:rsidR="002F0578" w:rsidRPr="00083E08">
              <w:rPr>
                <w:rFonts w:ascii="Times New Roman" w:hAnsi="Times New Roman" w:cs="Times New Roman"/>
              </w:rPr>
              <w:t xml:space="preserve">de evidenţă </w:t>
            </w:r>
            <w:proofErr w:type="gramStart"/>
            <w:r w:rsidR="002F0578" w:rsidRPr="00083E08">
              <w:rPr>
                <w:rFonts w:ascii="Times New Roman" w:hAnsi="Times New Roman" w:cs="Times New Roman"/>
              </w:rPr>
              <w:t>a</w:t>
            </w:r>
            <w:proofErr w:type="gramEnd"/>
            <w:r w:rsidR="002F0578" w:rsidRPr="00083E08">
              <w:rPr>
                <w:rFonts w:ascii="Times New Roman" w:hAnsi="Times New Roman" w:cs="Times New Roman"/>
              </w:rPr>
              <w:t xml:space="preserve"> ieşirilor din cămin.</w:t>
            </w:r>
          </w:p>
          <w:p w:rsidR="002F0578" w:rsidRPr="00083E08" w:rsidRDefault="002F0578" w:rsidP="004552EA">
            <w:pPr>
              <w:pStyle w:val="Default"/>
              <w:jc w:val="both"/>
              <w:rPr>
                <w:rFonts w:ascii="Times New Roman" w:hAnsi="Times New Roman" w:cs="Times New Roman"/>
              </w:rPr>
            </w:pPr>
            <w:r w:rsidRPr="00083E08">
              <w:rPr>
                <w:rFonts w:ascii="Times New Roman" w:hAnsi="Times New Roman" w:cs="Times New Roman"/>
                <w:b/>
              </w:rPr>
              <w:t>Art.1</w:t>
            </w:r>
            <w:r w:rsidR="00BD7119" w:rsidRPr="00083E08">
              <w:rPr>
                <w:rFonts w:ascii="Times New Roman" w:hAnsi="Times New Roman" w:cs="Times New Roman"/>
                <w:b/>
              </w:rPr>
              <w:t>4</w:t>
            </w:r>
            <w:r w:rsidRPr="00083E08">
              <w:rPr>
                <w:rFonts w:ascii="Times New Roman" w:hAnsi="Times New Roman" w:cs="Times New Roman"/>
              </w:rPr>
              <w:t>. În Registrul de evidenţă a ieşirilor, asistentul social va consemna modalitatea de transport a beneficiarului, con</w:t>
            </w:r>
            <w:r w:rsidR="007241FD" w:rsidRPr="00083E08">
              <w:rPr>
                <w:rFonts w:ascii="Times New Roman" w:hAnsi="Times New Roman" w:cs="Times New Roman"/>
              </w:rPr>
              <w:t>diţiile în care a părăsit centru</w:t>
            </w:r>
            <w:r w:rsidRPr="00083E08">
              <w:rPr>
                <w:rFonts w:ascii="Times New Roman" w:hAnsi="Times New Roman" w:cs="Times New Roman"/>
              </w:rPr>
              <w:t>l, dacă e îmbrăcat corespunzător</w:t>
            </w:r>
            <w:proofErr w:type="gramStart"/>
            <w:r w:rsidRPr="00083E08">
              <w:rPr>
                <w:rFonts w:ascii="Times New Roman" w:hAnsi="Times New Roman" w:cs="Times New Roman"/>
              </w:rPr>
              <w:t>,etc</w:t>
            </w:r>
            <w:proofErr w:type="gramEnd"/>
            <w:r w:rsidRPr="00083E08">
              <w:rPr>
                <w:rFonts w:ascii="Times New Roman" w:hAnsi="Times New Roman" w:cs="Times New Roman"/>
              </w:rPr>
              <w:t>.</w:t>
            </w:r>
          </w:p>
          <w:p w:rsidR="00F45580" w:rsidRPr="00083E08" w:rsidRDefault="00BD7119" w:rsidP="004552EA">
            <w:pPr>
              <w:pStyle w:val="Default"/>
              <w:jc w:val="both"/>
              <w:rPr>
                <w:rFonts w:ascii="Times New Roman" w:hAnsi="Times New Roman" w:cs="Times New Roman"/>
              </w:rPr>
            </w:pPr>
            <w:r w:rsidRPr="00083E08">
              <w:rPr>
                <w:rFonts w:ascii="Times New Roman" w:hAnsi="Times New Roman" w:cs="Times New Roman"/>
                <w:b/>
              </w:rPr>
              <w:t>Art.15</w:t>
            </w:r>
            <w:r w:rsidR="00F45580" w:rsidRPr="00083E08">
              <w:rPr>
                <w:rFonts w:ascii="Times New Roman" w:hAnsi="Times New Roman" w:cs="Times New Roman"/>
                <w:b/>
              </w:rPr>
              <w:t xml:space="preserve">. </w:t>
            </w:r>
            <w:r w:rsidR="00F64414" w:rsidRPr="00083E08">
              <w:rPr>
                <w:rFonts w:ascii="Times New Roman" w:hAnsi="Times New Roman" w:cs="Times New Roman"/>
              </w:rPr>
              <w:t>Predarea la început de an</w:t>
            </w:r>
            <w:proofErr w:type="gramStart"/>
            <w:r w:rsidR="00F64414" w:rsidRPr="00083E08">
              <w:rPr>
                <w:rFonts w:ascii="Times New Roman" w:hAnsi="Times New Roman" w:cs="Times New Roman"/>
              </w:rPr>
              <w:t>,pe</w:t>
            </w:r>
            <w:proofErr w:type="gramEnd"/>
            <w:r w:rsidR="00F64414" w:rsidRPr="00083E08">
              <w:rPr>
                <w:rFonts w:ascii="Times New Roman" w:hAnsi="Times New Roman" w:cs="Times New Roman"/>
              </w:rPr>
              <w:t xml:space="preserve"> bază de proces verbal a dosarelor beneficiarilor ieşiţi din evidenţă, persoanei care are atribuţii de arhivare spre arhivare şi depozitarea lor în arhiva centrului.</w:t>
            </w:r>
          </w:p>
          <w:p w:rsidR="002F0578" w:rsidRPr="00083E08" w:rsidRDefault="002F0578" w:rsidP="004552EA">
            <w:pPr>
              <w:pStyle w:val="Default"/>
              <w:jc w:val="both"/>
              <w:rPr>
                <w:rFonts w:ascii="Times New Roman" w:hAnsi="Times New Roman" w:cs="Times New Roman"/>
              </w:rPr>
            </w:pPr>
          </w:p>
          <w:p w:rsidR="002F0578" w:rsidRPr="00083E08" w:rsidRDefault="002F0578" w:rsidP="004552EA">
            <w:pPr>
              <w:pStyle w:val="Default"/>
              <w:jc w:val="both"/>
              <w:rPr>
                <w:rFonts w:ascii="Times New Roman" w:hAnsi="Times New Roman" w:cs="Times New Roman"/>
              </w:rPr>
            </w:pPr>
          </w:p>
          <w:p w:rsidR="002F0578" w:rsidRPr="00083E08" w:rsidRDefault="002F0578" w:rsidP="004552EA">
            <w:pPr>
              <w:pStyle w:val="Default"/>
              <w:jc w:val="both"/>
              <w:rPr>
                <w:rFonts w:ascii="Times New Roman" w:hAnsi="Times New Roman" w:cs="Times New Roman"/>
              </w:rPr>
            </w:pPr>
          </w:p>
          <w:p w:rsidR="002F0578" w:rsidRPr="00083E08" w:rsidRDefault="002F0578" w:rsidP="004552EA">
            <w:pPr>
              <w:pStyle w:val="Default"/>
              <w:jc w:val="both"/>
              <w:rPr>
                <w:rFonts w:ascii="Times New Roman" w:hAnsi="Times New Roman" w:cs="Times New Roman"/>
              </w:rPr>
            </w:pPr>
          </w:p>
          <w:p w:rsidR="00AB0870" w:rsidRPr="00083E08" w:rsidRDefault="00AB0870" w:rsidP="004552EA">
            <w:pPr>
              <w:pStyle w:val="Default"/>
              <w:jc w:val="both"/>
              <w:rPr>
                <w:rFonts w:ascii="Times New Roman" w:hAnsi="Times New Roman" w:cs="Times New Roman"/>
              </w:rPr>
            </w:pPr>
          </w:p>
          <w:p w:rsidR="002F0578" w:rsidRPr="00083E08" w:rsidRDefault="002F0578" w:rsidP="004552EA">
            <w:pPr>
              <w:pStyle w:val="Default"/>
              <w:jc w:val="both"/>
              <w:rPr>
                <w:rFonts w:ascii="Times New Roman" w:hAnsi="Times New Roman" w:cs="Times New Roman"/>
              </w:rPr>
            </w:pPr>
          </w:p>
          <w:p w:rsidR="00504190" w:rsidRPr="00083E08" w:rsidRDefault="00B65217" w:rsidP="00504190">
            <w:pPr>
              <w:pStyle w:val="Default"/>
              <w:jc w:val="both"/>
              <w:rPr>
                <w:rFonts w:ascii="Times New Roman" w:hAnsi="Times New Roman" w:cs="Times New Roman"/>
              </w:rPr>
            </w:pPr>
            <w:r w:rsidRPr="00083E08">
              <w:rPr>
                <w:rFonts w:ascii="Times New Roman" w:hAnsi="Times New Roman" w:cs="Times New Roman"/>
              </w:rPr>
              <w:t xml:space="preserve">            </w:t>
            </w:r>
            <w:r w:rsidR="00504190" w:rsidRPr="00083E08">
              <w:rPr>
                <w:rFonts w:ascii="Times New Roman" w:hAnsi="Times New Roman" w:cs="Times New Roman"/>
              </w:rPr>
              <w:t>Şef serviciu</w:t>
            </w:r>
          </w:p>
          <w:p w:rsidR="00504190" w:rsidRPr="00083E08" w:rsidRDefault="00A625A9" w:rsidP="00A625A9">
            <w:pPr>
              <w:pStyle w:val="Default"/>
              <w:rPr>
                <w:rFonts w:ascii="Times New Roman" w:hAnsi="Times New Roman" w:cs="Times New Roman"/>
                <w:lang w:val="ro-RO"/>
              </w:rPr>
            </w:pPr>
            <w:r>
              <w:rPr>
                <w:rFonts w:ascii="Times New Roman" w:hAnsi="Times New Roman" w:cs="Times New Roman"/>
                <w:lang w:val="ro-RO"/>
              </w:rPr>
              <w:t xml:space="preserve">  </w:t>
            </w:r>
            <w:r w:rsidR="00504190" w:rsidRPr="00083E08">
              <w:rPr>
                <w:rFonts w:ascii="Times New Roman" w:hAnsi="Times New Roman" w:cs="Times New Roman"/>
                <w:lang w:val="ro-RO"/>
              </w:rPr>
              <w:t xml:space="preserve">Răducan Elena Iolanda                                                            </w:t>
            </w:r>
            <w:r>
              <w:rPr>
                <w:rFonts w:ascii="Times New Roman" w:hAnsi="Times New Roman" w:cs="Times New Roman"/>
                <w:lang w:val="ro-RO"/>
              </w:rPr>
              <w:t xml:space="preserve">                             </w:t>
            </w:r>
            <w:r w:rsidR="00504190" w:rsidRPr="00083E08">
              <w:rPr>
                <w:rFonts w:ascii="Times New Roman" w:hAnsi="Times New Roman" w:cs="Times New Roman"/>
                <w:lang w:val="ro-RO"/>
              </w:rPr>
              <w:t>Întocmit</w:t>
            </w:r>
            <w:r>
              <w:rPr>
                <w:rFonts w:ascii="Times New Roman" w:hAnsi="Times New Roman" w:cs="Times New Roman"/>
                <w:lang w:val="ro-RO"/>
              </w:rPr>
              <w:t>,</w:t>
            </w:r>
          </w:p>
          <w:p w:rsidR="00504190" w:rsidRPr="00083E08" w:rsidRDefault="00504190" w:rsidP="00A625A9">
            <w:pPr>
              <w:pStyle w:val="Default"/>
              <w:jc w:val="right"/>
              <w:rPr>
                <w:rFonts w:ascii="Times New Roman" w:hAnsi="Times New Roman" w:cs="Times New Roman"/>
                <w:lang w:val="ro-RO"/>
              </w:rPr>
            </w:pPr>
            <w:r w:rsidRPr="00083E08">
              <w:rPr>
                <w:rFonts w:ascii="Times New Roman" w:hAnsi="Times New Roman" w:cs="Times New Roman"/>
                <w:lang w:val="ro-RO"/>
              </w:rPr>
              <w:t xml:space="preserve">                                                                                                 Psiholog</w:t>
            </w:r>
          </w:p>
          <w:p w:rsidR="00504190" w:rsidRPr="00083E08" w:rsidRDefault="00504190" w:rsidP="00A625A9">
            <w:pPr>
              <w:pStyle w:val="Default"/>
              <w:jc w:val="right"/>
              <w:rPr>
                <w:rFonts w:ascii="Times New Roman" w:hAnsi="Times New Roman" w:cs="Times New Roman"/>
                <w:lang w:val="ro-RO"/>
              </w:rPr>
            </w:pPr>
            <w:r w:rsidRPr="00083E08">
              <w:rPr>
                <w:rFonts w:ascii="Times New Roman" w:hAnsi="Times New Roman" w:cs="Times New Roman"/>
                <w:lang w:val="ro-RO"/>
              </w:rPr>
              <w:t xml:space="preserve">                                                                                            Popa Daniela</w:t>
            </w:r>
          </w:p>
          <w:p w:rsidR="002F0578" w:rsidRPr="00083E08" w:rsidRDefault="00B65217" w:rsidP="00AB0870">
            <w:pPr>
              <w:pStyle w:val="Default"/>
              <w:rPr>
                <w:rFonts w:ascii="Times New Roman" w:hAnsi="Times New Roman" w:cs="Times New Roman"/>
                <w:b/>
              </w:rPr>
            </w:pPr>
            <w:r w:rsidRPr="00083E08">
              <w:rPr>
                <w:rFonts w:ascii="Times New Roman" w:hAnsi="Times New Roman" w:cs="Times New Roman"/>
              </w:rPr>
              <w:t xml:space="preserve">                    </w:t>
            </w:r>
            <w:r w:rsidRPr="00083E08">
              <w:rPr>
                <w:rFonts w:ascii="Times New Roman" w:hAnsi="Times New Roman" w:cs="Times New Roman"/>
                <w:b/>
              </w:rPr>
              <w:t xml:space="preserve">     </w:t>
            </w:r>
          </w:p>
          <w:p w:rsidR="00FE06DE" w:rsidRDefault="0081322D" w:rsidP="00083E08">
            <w:pPr>
              <w:pStyle w:val="Default"/>
              <w:jc w:val="both"/>
              <w:rPr>
                <w:rFonts w:ascii="Times New Roman" w:hAnsi="Times New Roman" w:cs="Times New Roman"/>
              </w:rPr>
            </w:pPr>
            <w:r w:rsidRPr="00083E08">
              <w:rPr>
                <w:rFonts w:ascii="Times New Roman" w:hAnsi="Times New Roman" w:cs="Times New Roman"/>
              </w:rPr>
              <w:t xml:space="preserve">    </w:t>
            </w: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FE06DE" w:rsidRDefault="00FE06DE" w:rsidP="00083E08">
            <w:pPr>
              <w:pStyle w:val="Default"/>
              <w:jc w:val="both"/>
              <w:rPr>
                <w:rFonts w:ascii="Times New Roman" w:hAnsi="Times New Roman" w:cs="Times New Roman"/>
              </w:rPr>
            </w:pPr>
          </w:p>
          <w:p w:rsidR="00083E08" w:rsidRPr="00083E08" w:rsidRDefault="00AB0870" w:rsidP="00083E08">
            <w:pPr>
              <w:pStyle w:val="Default"/>
              <w:jc w:val="both"/>
              <w:rPr>
                <w:rFonts w:ascii="Times New Roman" w:hAnsi="Times New Roman" w:cs="Times New Roman"/>
                <w:b/>
              </w:rPr>
            </w:pPr>
            <w:r w:rsidRPr="00083E08">
              <w:rPr>
                <w:rFonts w:ascii="Times New Roman" w:hAnsi="Times New Roman" w:cs="Times New Roman"/>
                <w:b/>
              </w:rPr>
              <w:lastRenderedPageBreak/>
              <w:t>ANEXA 3</w:t>
            </w:r>
            <w:r w:rsidR="0081322D" w:rsidRPr="00083E08">
              <w:rPr>
                <w:rFonts w:ascii="Times New Roman" w:hAnsi="Times New Roman" w:cs="Times New Roman"/>
                <w:b/>
              </w:rPr>
              <w:t xml:space="preserve">                                    </w:t>
            </w:r>
          </w:p>
          <w:p w:rsidR="00083E08" w:rsidRPr="00083E08" w:rsidRDefault="00083E08" w:rsidP="00083E08">
            <w:pPr>
              <w:pStyle w:val="Default"/>
              <w:jc w:val="both"/>
              <w:rPr>
                <w:rFonts w:ascii="Times New Roman" w:hAnsi="Times New Roman" w:cs="Times New Roman"/>
                <w:b/>
              </w:rPr>
            </w:pPr>
          </w:p>
          <w:p w:rsidR="00071BA5" w:rsidRPr="00083E08" w:rsidRDefault="0021781B" w:rsidP="00071BA5">
            <w:pPr>
              <w:pStyle w:val="Default"/>
              <w:jc w:val="center"/>
              <w:rPr>
                <w:rFonts w:ascii="Times New Roman" w:hAnsi="Times New Roman" w:cs="Times New Roman"/>
              </w:rPr>
            </w:pPr>
            <w:r>
              <w:rPr>
                <w:rFonts w:ascii="Times New Roman" w:hAnsi="Times New Roman" w:cs="Times New Roman"/>
                <w:b/>
                <w:bCs/>
              </w:rPr>
              <w:t>PROCEDURA PENTRU</w:t>
            </w:r>
            <w:r w:rsidR="00071BA5" w:rsidRPr="00083E08">
              <w:rPr>
                <w:rFonts w:ascii="Times New Roman" w:hAnsi="Times New Roman" w:cs="Times New Roman"/>
                <w:b/>
                <w:bCs/>
              </w:rPr>
              <w:t xml:space="preserve"> SUSPENDAREA SERVICIILOR PE PERIOADĂ DETERMINATĂ</w:t>
            </w:r>
          </w:p>
          <w:p w:rsidR="00F4624A" w:rsidRPr="003850A4" w:rsidRDefault="00071BA5" w:rsidP="003850A4">
            <w:pPr>
              <w:pStyle w:val="Default"/>
              <w:jc w:val="center"/>
              <w:rPr>
                <w:rFonts w:ascii="Times New Roman" w:hAnsi="Times New Roman" w:cs="Times New Roman"/>
                <w:b/>
                <w:bCs/>
              </w:rPr>
            </w:pPr>
            <w:r w:rsidRPr="00083E08">
              <w:rPr>
                <w:rFonts w:ascii="Times New Roman" w:hAnsi="Times New Roman" w:cs="Times New Roman"/>
                <w:b/>
                <w:bCs/>
              </w:rPr>
              <w:t xml:space="preserve">în Căminul pentru Persoane Vârstnice Timişoara </w:t>
            </w:r>
          </w:p>
          <w:p w:rsidR="00A360A7" w:rsidRPr="00083E08" w:rsidRDefault="00A360A7" w:rsidP="004552EA">
            <w:pPr>
              <w:pStyle w:val="Default"/>
              <w:jc w:val="both"/>
              <w:rPr>
                <w:rFonts w:ascii="Times New Roman" w:hAnsi="Times New Roman" w:cs="Times New Roman"/>
                <w:b/>
              </w:rPr>
            </w:pPr>
          </w:p>
          <w:p w:rsidR="00A360A7" w:rsidRPr="003850A4" w:rsidRDefault="00F4624A" w:rsidP="004552EA">
            <w:pPr>
              <w:pStyle w:val="Default"/>
              <w:jc w:val="both"/>
              <w:rPr>
                <w:rFonts w:ascii="Times New Roman" w:hAnsi="Times New Roman" w:cs="Times New Roman"/>
                <w:b/>
              </w:rPr>
            </w:pPr>
            <w:r w:rsidRPr="00083E08">
              <w:rPr>
                <w:rFonts w:ascii="Times New Roman" w:hAnsi="Times New Roman" w:cs="Times New Roman"/>
                <w:b/>
              </w:rPr>
              <w:t>CAP.1- Acte necesare pentru suspendarea serviciilor pe perioadă determinată</w:t>
            </w:r>
          </w:p>
          <w:p w:rsidR="00F4624A" w:rsidRPr="00083E08" w:rsidRDefault="00F4624A" w:rsidP="004552EA">
            <w:pPr>
              <w:pStyle w:val="Default"/>
              <w:jc w:val="both"/>
              <w:rPr>
                <w:rFonts w:ascii="Times New Roman" w:hAnsi="Times New Roman" w:cs="Times New Roman"/>
                <w:lang w:val="ro-RO"/>
              </w:rPr>
            </w:pPr>
            <w:r w:rsidRPr="00083E08">
              <w:rPr>
                <w:rFonts w:ascii="Times New Roman" w:hAnsi="Times New Roman" w:cs="Times New Roman"/>
                <w:b/>
                <w:lang w:val="ro-RO"/>
              </w:rPr>
              <w:t xml:space="preserve">Art.1- </w:t>
            </w:r>
            <w:r w:rsidRPr="00083E08">
              <w:rPr>
                <w:rFonts w:ascii="Times New Roman" w:hAnsi="Times New Roman" w:cs="Times New Roman"/>
                <w:lang w:val="ro-RO"/>
              </w:rPr>
              <w:t>Cerere motivată a beneficiarului în scopul ieşirii din cămin pe perioadă determinată, cu acordul persoanei care îi va asigura găzduirea şi îngrijirea necesară.</w:t>
            </w:r>
          </w:p>
          <w:p w:rsidR="00F4624A" w:rsidRPr="00083E08" w:rsidRDefault="00F4624A" w:rsidP="004552EA">
            <w:pPr>
              <w:pStyle w:val="Default"/>
              <w:jc w:val="both"/>
              <w:rPr>
                <w:rFonts w:ascii="Times New Roman" w:hAnsi="Times New Roman" w:cs="Times New Roman"/>
                <w:lang w:val="ro-RO"/>
              </w:rPr>
            </w:pPr>
            <w:r w:rsidRPr="00083E08">
              <w:rPr>
                <w:rFonts w:ascii="Times New Roman" w:hAnsi="Times New Roman" w:cs="Times New Roman"/>
                <w:b/>
                <w:lang w:val="ro-RO"/>
              </w:rPr>
              <w:t>Art.2-</w:t>
            </w:r>
            <w:r w:rsidRPr="00083E08">
              <w:rPr>
                <w:rFonts w:ascii="Times New Roman" w:hAnsi="Times New Roman" w:cs="Times New Roman"/>
                <w:lang w:val="ro-RO"/>
              </w:rPr>
              <w:t xml:space="preserve"> În caz de internare în spital, recomandarea medicului sau în situaţie de urgenţă la recomandarea personalului de pe salvare.</w:t>
            </w:r>
          </w:p>
          <w:p w:rsidR="00F4624A" w:rsidRPr="00083E08" w:rsidRDefault="00F4624A" w:rsidP="004552EA">
            <w:pPr>
              <w:pStyle w:val="Default"/>
              <w:jc w:val="both"/>
              <w:rPr>
                <w:rFonts w:ascii="Times New Roman" w:hAnsi="Times New Roman" w:cs="Times New Roman"/>
                <w:lang w:val="ro-RO"/>
              </w:rPr>
            </w:pPr>
            <w:r w:rsidRPr="00083E08">
              <w:rPr>
                <w:rFonts w:ascii="Times New Roman" w:hAnsi="Times New Roman" w:cs="Times New Roman"/>
                <w:b/>
                <w:lang w:val="ro-RO"/>
              </w:rPr>
              <w:t>Art.3-</w:t>
            </w:r>
            <w:r w:rsidRPr="00083E08">
              <w:rPr>
                <w:rFonts w:ascii="Times New Roman" w:hAnsi="Times New Roman" w:cs="Times New Roman"/>
                <w:lang w:val="ro-RO"/>
              </w:rPr>
              <w:t xml:space="preserve"> În caz de transfer în altă unitate în scopul efectuării unor terapii sau programe de recuperare</w:t>
            </w:r>
            <w:r w:rsidR="00C97D50" w:rsidRPr="00083E08">
              <w:rPr>
                <w:rFonts w:ascii="Times New Roman" w:hAnsi="Times New Roman" w:cs="Times New Roman"/>
                <w:lang w:val="ro-RO"/>
              </w:rPr>
              <w:t>.</w:t>
            </w:r>
          </w:p>
          <w:p w:rsidR="00C97D50" w:rsidRPr="00083E08" w:rsidRDefault="00C97D50" w:rsidP="004552EA">
            <w:pPr>
              <w:pStyle w:val="Default"/>
              <w:jc w:val="both"/>
              <w:rPr>
                <w:rFonts w:ascii="Times New Roman" w:hAnsi="Times New Roman" w:cs="Times New Roman"/>
                <w:lang w:val="ro-RO"/>
              </w:rPr>
            </w:pPr>
            <w:r w:rsidRPr="00083E08">
              <w:rPr>
                <w:rFonts w:ascii="Times New Roman" w:hAnsi="Times New Roman" w:cs="Times New Roman"/>
                <w:b/>
                <w:lang w:val="ro-RO"/>
              </w:rPr>
              <w:t xml:space="preserve">Art.4- </w:t>
            </w:r>
            <w:r w:rsidRPr="00083E08">
              <w:rPr>
                <w:rFonts w:ascii="Times New Roman" w:hAnsi="Times New Roman" w:cs="Times New Roman"/>
                <w:lang w:val="ro-RO"/>
              </w:rPr>
              <w:t>Bilet de trimitere la tratament.</w:t>
            </w:r>
          </w:p>
          <w:p w:rsidR="00C97D50" w:rsidRDefault="00C97D50" w:rsidP="004552EA">
            <w:pPr>
              <w:pStyle w:val="Default"/>
              <w:jc w:val="both"/>
              <w:rPr>
                <w:rFonts w:ascii="Times New Roman" w:hAnsi="Times New Roman" w:cs="Times New Roman"/>
                <w:lang w:val="ro-RO"/>
              </w:rPr>
            </w:pPr>
            <w:r w:rsidRPr="00083E08">
              <w:rPr>
                <w:rFonts w:ascii="Times New Roman" w:hAnsi="Times New Roman" w:cs="Times New Roman"/>
                <w:b/>
                <w:lang w:val="ro-RO"/>
              </w:rPr>
              <w:t xml:space="preserve">Art.5- </w:t>
            </w:r>
            <w:r w:rsidRPr="00083E08">
              <w:rPr>
                <w:rFonts w:ascii="Times New Roman" w:hAnsi="Times New Roman" w:cs="Times New Roman"/>
                <w:lang w:val="ro-RO"/>
              </w:rPr>
              <w:t>În caz de forţă majoră.</w:t>
            </w:r>
          </w:p>
          <w:p w:rsidR="00A360A7" w:rsidRPr="00083E08" w:rsidRDefault="00A360A7" w:rsidP="004552EA">
            <w:pPr>
              <w:pStyle w:val="Default"/>
              <w:jc w:val="both"/>
              <w:rPr>
                <w:rFonts w:ascii="Times New Roman" w:hAnsi="Times New Roman" w:cs="Times New Roman"/>
                <w:lang w:val="ro-RO"/>
              </w:rPr>
            </w:pPr>
          </w:p>
          <w:p w:rsidR="00A360A7" w:rsidRPr="00083E08" w:rsidRDefault="00C97D50" w:rsidP="004552EA">
            <w:pPr>
              <w:pStyle w:val="Default"/>
              <w:jc w:val="both"/>
              <w:rPr>
                <w:rFonts w:ascii="Times New Roman" w:hAnsi="Times New Roman" w:cs="Times New Roman"/>
                <w:b/>
                <w:lang w:val="ro-RO"/>
              </w:rPr>
            </w:pPr>
            <w:r w:rsidRPr="00083E08">
              <w:rPr>
                <w:rFonts w:ascii="Times New Roman" w:hAnsi="Times New Roman" w:cs="Times New Roman"/>
                <w:b/>
                <w:lang w:val="ro-RO"/>
              </w:rPr>
              <w:t>CAP.2- Procedura de suspendare a serviciilor pe perioadă determinată</w:t>
            </w:r>
          </w:p>
          <w:p w:rsidR="00066193" w:rsidRPr="00083E08" w:rsidRDefault="007241FD" w:rsidP="00066193">
            <w:pPr>
              <w:pStyle w:val="Default"/>
              <w:jc w:val="both"/>
              <w:rPr>
                <w:rFonts w:ascii="Times New Roman" w:hAnsi="Times New Roman" w:cs="Times New Roman"/>
              </w:rPr>
            </w:pPr>
            <w:r w:rsidRPr="00083E08">
              <w:rPr>
                <w:rFonts w:ascii="Times New Roman" w:hAnsi="Times New Roman" w:cs="Times New Roman"/>
                <w:b/>
                <w:bCs/>
              </w:rPr>
              <w:t>Art.6</w:t>
            </w:r>
            <w:r w:rsidR="00066193" w:rsidRPr="00083E08">
              <w:rPr>
                <w:rFonts w:ascii="Times New Roman" w:hAnsi="Times New Roman" w:cs="Times New Roman"/>
                <w:b/>
                <w:bCs/>
              </w:rPr>
              <w:t xml:space="preserve">. </w:t>
            </w:r>
            <w:r w:rsidR="00066193" w:rsidRPr="00083E08">
              <w:rPr>
                <w:rFonts w:ascii="Times New Roman" w:hAnsi="Times New Roman" w:cs="Times New Roman"/>
                <w:bCs/>
              </w:rPr>
              <w:t xml:space="preserve">(1) </w:t>
            </w:r>
            <w:r w:rsidR="00066193" w:rsidRPr="00083E08">
              <w:rPr>
                <w:rFonts w:ascii="Times New Roman" w:hAnsi="Times New Roman" w:cs="Times New Roman"/>
              </w:rPr>
              <w:t xml:space="preserve">Cererile depuse împreună cu actele necesare, vor fi analizate de către o comisie constituită la nivelul Direcţiei de Asistenţă Socială Comunitară -Comisia de Admitere/Ieşire în/din Căminul pentru Persoane Vârstnice, denumită în continuare Comisia.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(2) </w:t>
            </w:r>
            <w:r w:rsidRPr="00083E08">
              <w:rPr>
                <w:rFonts w:ascii="Times New Roman" w:hAnsi="Times New Roman" w:cs="Times New Roman"/>
              </w:rPr>
              <w:t xml:space="preserve">Comisia este formată din cinci membrii titulari, fiecare având membru supleant, nominalizaţi din cadrul Direcţiei de Asistenţă Socială Comunitară.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(3) </w:t>
            </w:r>
            <w:r w:rsidRPr="00083E08">
              <w:rPr>
                <w:rFonts w:ascii="Times New Roman" w:hAnsi="Times New Roman" w:cs="Times New Roman"/>
              </w:rPr>
              <w:t xml:space="preserve">Membrii Comisiei sunt numiţi prin dispoziţia Directorului Executiv al Direcţiei de Asistenţă Socială Comunitară.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(4) </w:t>
            </w:r>
            <w:r w:rsidRPr="00083E08">
              <w:rPr>
                <w:rFonts w:ascii="Times New Roman" w:hAnsi="Times New Roman" w:cs="Times New Roman"/>
              </w:rPr>
              <w:t>Comisia va verifica şi analiza dosarul</w:t>
            </w:r>
            <w:r w:rsidR="0025763F" w:rsidRPr="00083E08">
              <w:rPr>
                <w:rFonts w:ascii="Times New Roman" w:hAnsi="Times New Roman" w:cs="Times New Roman"/>
              </w:rPr>
              <w:t xml:space="preserve"> în maxim 48</w:t>
            </w:r>
            <w:r w:rsidRPr="00083E08">
              <w:rPr>
                <w:rFonts w:ascii="Times New Roman" w:hAnsi="Times New Roman" w:cs="Times New Roman"/>
              </w:rPr>
              <w:t xml:space="preserve"> de</w:t>
            </w:r>
            <w:r w:rsidR="0025763F" w:rsidRPr="00083E08">
              <w:rPr>
                <w:rFonts w:ascii="Times New Roman" w:hAnsi="Times New Roman" w:cs="Times New Roman"/>
              </w:rPr>
              <w:t xml:space="preserve"> ore de</w:t>
            </w:r>
            <w:r w:rsidRPr="00083E08">
              <w:rPr>
                <w:rFonts w:ascii="Times New Roman" w:hAnsi="Times New Roman" w:cs="Times New Roman"/>
              </w:rPr>
              <w:t xml:space="preserve"> la data înregistrării cererii, sau în regim </w:t>
            </w:r>
            <w:r w:rsidR="0025763F" w:rsidRPr="00083E08">
              <w:rPr>
                <w:rFonts w:ascii="Times New Roman" w:hAnsi="Times New Roman" w:cs="Times New Roman"/>
              </w:rPr>
              <w:t>de urgenţă</w:t>
            </w:r>
            <w:r w:rsidRPr="00083E08">
              <w:rPr>
                <w:rFonts w:ascii="Times New Roman" w:hAnsi="Times New Roman" w:cs="Times New Roman"/>
              </w:rPr>
              <w:t xml:space="preserve"> în situaţiile în care se impune acest lucru. </w:t>
            </w:r>
          </w:p>
          <w:p w:rsidR="00066193" w:rsidRPr="00083E08" w:rsidRDefault="00066193" w:rsidP="00066193">
            <w:pPr>
              <w:pStyle w:val="Default"/>
              <w:jc w:val="both"/>
              <w:rPr>
                <w:rFonts w:ascii="Times New Roman" w:hAnsi="Times New Roman" w:cs="Times New Roman"/>
              </w:rPr>
            </w:pPr>
            <w:r w:rsidRPr="00083E08">
              <w:rPr>
                <w:rFonts w:ascii="Times New Roman" w:hAnsi="Times New Roman" w:cs="Times New Roman"/>
                <w:b/>
                <w:bCs/>
              </w:rPr>
              <w:t>Art.</w:t>
            </w:r>
            <w:r w:rsidR="007241FD" w:rsidRPr="00083E08">
              <w:rPr>
                <w:rFonts w:ascii="Times New Roman" w:hAnsi="Times New Roman" w:cs="Times New Roman"/>
                <w:b/>
                <w:bCs/>
              </w:rPr>
              <w:t>7</w:t>
            </w:r>
            <w:proofErr w:type="gramStart"/>
            <w:r w:rsidRPr="00083E08">
              <w:rPr>
                <w:rFonts w:ascii="Times New Roman" w:hAnsi="Times New Roman" w:cs="Times New Roman"/>
                <w:bCs/>
              </w:rPr>
              <w:t>.(</w:t>
            </w:r>
            <w:proofErr w:type="gramEnd"/>
            <w:r w:rsidRPr="00083E08">
              <w:rPr>
                <w:rFonts w:ascii="Times New Roman" w:hAnsi="Times New Roman" w:cs="Times New Roman"/>
                <w:bCs/>
              </w:rPr>
              <w:t xml:space="preserve">1) </w:t>
            </w:r>
            <w:r w:rsidRPr="00083E08">
              <w:rPr>
                <w:rFonts w:ascii="Times New Roman" w:hAnsi="Times New Roman" w:cs="Times New Roman"/>
              </w:rPr>
              <w:t xml:space="preserve">Şedinţele Comisiei se încheie prin întocmirea unui Proces verbal.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(2) </w:t>
            </w:r>
            <w:r w:rsidRPr="00083E08">
              <w:rPr>
                <w:rFonts w:ascii="Times New Roman" w:hAnsi="Times New Roman" w:cs="Times New Roman"/>
              </w:rPr>
              <w:t>La şedinţele Comisiei pot participa, cu acordul majorităţii membrilor comisiei, persoanele vârstnice s</w:t>
            </w:r>
            <w:r w:rsidR="007241FD" w:rsidRPr="00083E08">
              <w:rPr>
                <w:rFonts w:ascii="Times New Roman" w:hAnsi="Times New Roman" w:cs="Times New Roman"/>
              </w:rPr>
              <w:t xml:space="preserve">olicitante </w:t>
            </w:r>
            <w:r w:rsidRPr="00083E08">
              <w:rPr>
                <w:rFonts w:ascii="Times New Roman" w:hAnsi="Times New Roman" w:cs="Times New Roman"/>
              </w:rPr>
              <w:t xml:space="preserve">, asistenţii sociali ale căror cazuri sunt discutate, specialişti cooptaţi sau orice alte persoane care pot formula un punct de vedere argumentat, util şi pertinent cererii care se analizează.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(3) </w:t>
            </w:r>
            <w:r w:rsidRPr="00083E08">
              <w:rPr>
                <w:rFonts w:ascii="Times New Roman" w:hAnsi="Times New Roman" w:cs="Times New Roman"/>
              </w:rPr>
              <w:t xml:space="preserve">Prin grija secretarului Comisiei se va consemna în procesul verbal al şedinţei prezenţa persoanelor participante şi punctele lor de vedere, urmate de semnăturile persoanelor participante.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(4) </w:t>
            </w:r>
            <w:r w:rsidRPr="00083E08">
              <w:rPr>
                <w:rFonts w:ascii="Times New Roman" w:hAnsi="Times New Roman" w:cs="Times New Roman"/>
              </w:rPr>
              <w:t>Punctele de vedere consemnate ale persoanelor participante prevăzute în alin</w:t>
            </w:r>
            <w:proofErr w:type="gramStart"/>
            <w:r w:rsidRPr="00083E08">
              <w:rPr>
                <w:rFonts w:ascii="Times New Roman" w:hAnsi="Times New Roman" w:cs="Times New Roman"/>
              </w:rPr>
              <w:t>.(</w:t>
            </w:r>
            <w:proofErr w:type="gramEnd"/>
            <w:r w:rsidRPr="00083E08">
              <w:rPr>
                <w:rFonts w:ascii="Times New Roman" w:hAnsi="Times New Roman" w:cs="Times New Roman"/>
              </w:rPr>
              <w:t xml:space="preserve">2) are valoare consultativă pentru membrii comisiei. </w:t>
            </w:r>
          </w:p>
          <w:p w:rsidR="00066193" w:rsidRPr="00083E08" w:rsidRDefault="00066193" w:rsidP="00066193">
            <w:pPr>
              <w:pStyle w:val="Default"/>
              <w:ind w:firstLine="708"/>
              <w:jc w:val="both"/>
              <w:rPr>
                <w:rFonts w:ascii="Times New Roman" w:hAnsi="Times New Roman" w:cs="Times New Roman"/>
              </w:rPr>
            </w:pPr>
            <w:r w:rsidRPr="00083E08">
              <w:rPr>
                <w:rFonts w:ascii="Times New Roman" w:hAnsi="Times New Roman" w:cs="Times New Roman"/>
                <w:bCs/>
              </w:rPr>
              <w:t xml:space="preserve">(5) </w:t>
            </w:r>
            <w:r w:rsidRPr="00083E08">
              <w:rPr>
                <w:rFonts w:ascii="Times New Roman" w:hAnsi="Times New Roman" w:cs="Times New Roman"/>
              </w:rPr>
              <w:t xml:space="preserve">Propunerile Comisiei se formulează în urma votului majorităţii membrilor din componenţa ei, cu motivarea opiniei divergente. </w:t>
            </w:r>
          </w:p>
          <w:p w:rsidR="00066193" w:rsidRPr="00083E08" w:rsidRDefault="007241FD" w:rsidP="00066193">
            <w:pPr>
              <w:pStyle w:val="Default"/>
              <w:jc w:val="both"/>
              <w:rPr>
                <w:rFonts w:ascii="Times New Roman" w:hAnsi="Times New Roman" w:cs="Times New Roman"/>
              </w:rPr>
            </w:pPr>
            <w:r w:rsidRPr="00083E08">
              <w:rPr>
                <w:rFonts w:ascii="Times New Roman" w:hAnsi="Times New Roman" w:cs="Times New Roman"/>
                <w:b/>
                <w:bCs/>
              </w:rPr>
              <w:t>Art.8</w:t>
            </w:r>
            <w:proofErr w:type="gramStart"/>
            <w:r w:rsidR="00066193" w:rsidRPr="00083E08">
              <w:rPr>
                <w:rFonts w:ascii="Times New Roman" w:hAnsi="Times New Roman" w:cs="Times New Roman"/>
                <w:b/>
                <w:bCs/>
              </w:rPr>
              <w:t>.</w:t>
            </w:r>
            <w:r w:rsidR="00066193" w:rsidRPr="00083E08">
              <w:rPr>
                <w:rFonts w:ascii="Times New Roman" w:hAnsi="Times New Roman" w:cs="Times New Roman"/>
                <w:bCs/>
              </w:rPr>
              <w:t>(</w:t>
            </w:r>
            <w:proofErr w:type="gramEnd"/>
            <w:r w:rsidR="00066193" w:rsidRPr="00083E08">
              <w:rPr>
                <w:rFonts w:ascii="Times New Roman" w:hAnsi="Times New Roman" w:cs="Times New Roman"/>
                <w:bCs/>
              </w:rPr>
              <w:t>1)</w:t>
            </w:r>
            <w:r w:rsidR="00066193" w:rsidRPr="00083E08">
              <w:rPr>
                <w:rFonts w:ascii="Times New Roman" w:hAnsi="Times New Roman" w:cs="Times New Roman"/>
              </w:rPr>
              <w:t>Pe baza propunerilor Comisiei se vor</w:t>
            </w:r>
            <w:r w:rsidR="00BF3E12" w:rsidRPr="00083E08">
              <w:rPr>
                <w:rFonts w:ascii="Times New Roman" w:hAnsi="Times New Roman" w:cs="Times New Roman"/>
              </w:rPr>
              <w:t xml:space="preserve"> emite dispoziţiile pentru ieşirea pe perioadă determinată sau suspendarea</w:t>
            </w:r>
            <w:r w:rsidR="00066193" w:rsidRPr="00083E08">
              <w:rPr>
                <w:rFonts w:ascii="Times New Roman" w:hAnsi="Times New Roman" w:cs="Times New Roman"/>
              </w:rPr>
              <w:t xml:space="preserve"> dreptului la servicii sociale privind îngrijirea în cămin, de către Directorul Executiv D.A.S.C.</w:t>
            </w:r>
            <w:r w:rsidR="001D6FEB" w:rsidRPr="00083E08">
              <w:rPr>
                <w:rFonts w:ascii="Times New Roman" w:hAnsi="Times New Roman" w:cs="Times New Roman"/>
              </w:rPr>
              <w:t xml:space="preserve"> Dispoziţia de suspendare a serviciilor sociale se emite la max. 48 de ore de la ieşirea </w:t>
            </w:r>
            <w:proofErr w:type="gramStart"/>
            <w:r w:rsidR="001D6FEB" w:rsidRPr="00083E08">
              <w:rPr>
                <w:rFonts w:ascii="Times New Roman" w:hAnsi="Times New Roman" w:cs="Times New Roman"/>
              </w:rPr>
              <w:t>beneficiarului .</w:t>
            </w:r>
            <w:proofErr w:type="gramEnd"/>
            <w:r w:rsidR="00066193" w:rsidRPr="00083E08">
              <w:rPr>
                <w:rFonts w:ascii="Times New Roman" w:hAnsi="Times New Roman" w:cs="Times New Roman"/>
              </w:rPr>
              <w:t xml:space="preserve"> </w:t>
            </w:r>
          </w:p>
          <w:p w:rsidR="00B444BF" w:rsidRPr="00083E08" w:rsidRDefault="00066193" w:rsidP="00B444BF">
            <w:pPr>
              <w:pStyle w:val="Default"/>
              <w:ind w:firstLine="708"/>
              <w:jc w:val="both"/>
              <w:rPr>
                <w:rFonts w:ascii="Times New Roman" w:hAnsi="Times New Roman" w:cs="Times New Roman"/>
                <w:lang w:val="ro-RO"/>
              </w:rPr>
            </w:pPr>
            <w:r w:rsidRPr="00083E08">
              <w:rPr>
                <w:rFonts w:ascii="Times New Roman" w:hAnsi="Times New Roman" w:cs="Times New Roman"/>
              </w:rPr>
              <w:t>(2) Preluarea de la juristul D.A.S.C. a Disp</w:t>
            </w:r>
            <w:r w:rsidR="007241FD" w:rsidRPr="00083E08">
              <w:rPr>
                <w:rFonts w:ascii="Times New Roman" w:hAnsi="Times New Roman" w:cs="Times New Roman"/>
              </w:rPr>
              <w:t>oziţiilor de ieşire pe perioadă determinată</w:t>
            </w:r>
            <w:r w:rsidRPr="00083E08">
              <w:rPr>
                <w:rFonts w:ascii="Times New Roman" w:hAnsi="Times New Roman" w:cs="Times New Roman"/>
              </w:rPr>
              <w:t xml:space="preserve">, </w:t>
            </w:r>
            <w:r w:rsidR="007241FD" w:rsidRPr="00083E08">
              <w:rPr>
                <w:rFonts w:ascii="Times New Roman" w:hAnsi="Times New Roman" w:cs="Times New Roman"/>
              </w:rPr>
              <w:t>respectiv de suspendare a serviciilor sociale</w:t>
            </w:r>
            <w:r w:rsidRPr="00083E08">
              <w:rPr>
                <w:rFonts w:ascii="Times New Roman" w:hAnsi="Times New Roman" w:cs="Times New Roman"/>
              </w:rPr>
              <w:t>.</w:t>
            </w:r>
          </w:p>
          <w:p w:rsidR="00076DB9" w:rsidRPr="00083E08" w:rsidRDefault="007241FD" w:rsidP="007241FD">
            <w:pPr>
              <w:pStyle w:val="Default"/>
              <w:jc w:val="both"/>
              <w:rPr>
                <w:rFonts w:ascii="Times New Roman" w:hAnsi="Times New Roman" w:cs="Times New Roman"/>
                <w:lang w:val="ro-RO"/>
              </w:rPr>
            </w:pPr>
            <w:r w:rsidRPr="00083E08">
              <w:rPr>
                <w:rFonts w:ascii="Times New Roman" w:hAnsi="Times New Roman" w:cs="Times New Roman"/>
                <w:b/>
                <w:bCs/>
              </w:rPr>
              <w:t>Art.9</w:t>
            </w:r>
            <w:r w:rsidR="00066193" w:rsidRPr="00083E08">
              <w:rPr>
                <w:rFonts w:ascii="Times New Roman" w:hAnsi="Times New Roman" w:cs="Times New Roman"/>
                <w:b/>
                <w:bCs/>
              </w:rPr>
              <w:t xml:space="preserve">. </w:t>
            </w:r>
            <w:r w:rsidR="00066193" w:rsidRPr="00083E08">
              <w:rPr>
                <w:rFonts w:ascii="Times New Roman" w:hAnsi="Times New Roman" w:cs="Times New Roman"/>
              </w:rPr>
              <w:t>Preşedintele Comisiei va comunica solicitantului î</w:t>
            </w:r>
            <w:r w:rsidR="0025763F" w:rsidRPr="00083E08">
              <w:rPr>
                <w:rFonts w:ascii="Times New Roman" w:hAnsi="Times New Roman" w:cs="Times New Roman"/>
              </w:rPr>
              <w:t>n termenul cel mai scurt</w:t>
            </w:r>
            <w:r w:rsidR="00066193" w:rsidRPr="00083E08">
              <w:rPr>
                <w:rFonts w:ascii="Times New Roman" w:hAnsi="Times New Roman" w:cs="Times New Roman"/>
              </w:rPr>
              <w:t xml:space="preserve"> de la emitere, dispoz</w:t>
            </w:r>
            <w:r w:rsidR="00BF3E12" w:rsidRPr="00083E08">
              <w:rPr>
                <w:rFonts w:ascii="Times New Roman" w:hAnsi="Times New Roman" w:cs="Times New Roman"/>
              </w:rPr>
              <w:t>iţia prevăzută la articolul 8</w:t>
            </w:r>
            <w:r w:rsidR="00066193" w:rsidRPr="00083E08">
              <w:rPr>
                <w:rFonts w:ascii="Times New Roman" w:hAnsi="Times New Roman" w:cs="Times New Roman"/>
              </w:rPr>
              <w:t>.</w:t>
            </w:r>
          </w:p>
        </w:tc>
      </w:tr>
    </w:tbl>
    <w:p w:rsidR="005A1EBC" w:rsidRPr="00083E08" w:rsidRDefault="00BF3E12" w:rsidP="00B46BC7">
      <w:pPr>
        <w:pStyle w:val="Default"/>
        <w:jc w:val="both"/>
        <w:rPr>
          <w:rFonts w:ascii="Times New Roman" w:hAnsi="Times New Roman" w:cs="Times New Roman"/>
          <w:bCs/>
        </w:rPr>
      </w:pPr>
      <w:r w:rsidRPr="00083E08">
        <w:rPr>
          <w:rFonts w:ascii="Times New Roman" w:hAnsi="Times New Roman" w:cs="Times New Roman"/>
          <w:b/>
          <w:bCs/>
        </w:rPr>
        <w:lastRenderedPageBreak/>
        <w:t xml:space="preserve">    </w:t>
      </w:r>
      <w:r w:rsidR="003850A4">
        <w:rPr>
          <w:rFonts w:ascii="Times New Roman" w:hAnsi="Times New Roman" w:cs="Times New Roman"/>
          <w:b/>
          <w:bCs/>
        </w:rPr>
        <w:t xml:space="preserve"> </w:t>
      </w:r>
      <w:r w:rsidRPr="00083E08">
        <w:rPr>
          <w:rFonts w:ascii="Times New Roman" w:hAnsi="Times New Roman" w:cs="Times New Roman"/>
          <w:b/>
          <w:bCs/>
        </w:rPr>
        <w:t xml:space="preserve"> </w:t>
      </w:r>
      <w:r w:rsidR="005A1EBC" w:rsidRPr="00083E08">
        <w:rPr>
          <w:rFonts w:ascii="Times New Roman" w:hAnsi="Times New Roman" w:cs="Times New Roman"/>
          <w:b/>
          <w:bCs/>
        </w:rPr>
        <w:t xml:space="preserve">Art.10. </w:t>
      </w:r>
      <w:r w:rsidR="001D6FEB" w:rsidRPr="00083E08">
        <w:rPr>
          <w:rFonts w:ascii="Times New Roman" w:hAnsi="Times New Roman" w:cs="Times New Roman"/>
          <w:bCs/>
        </w:rPr>
        <w:t xml:space="preserve">În cazul beneficiarului care plăteşte contribuţia de întreţinere lunară integral, dacă lipseşte </w:t>
      </w:r>
      <w:proofErr w:type="gramStart"/>
      <w:r w:rsidR="001D6FEB" w:rsidRPr="00083E08">
        <w:rPr>
          <w:rFonts w:ascii="Times New Roman" w:hAnsi="Times New Roman" w:cs="Times New Roman"/>
          <w:bCs/>
        </w:rPr>
        <w:t>motivat  mai</w:t>
      </w:r>
      <w:proofErr w:type="gramEnd"/>
      <w:r w:rsidR="001D6FEB" w:rsidRPr="00083E08">
        <w:rPr>
          <w:rFonts w:ascii="Times New Roman" w:hAnsi="Times New Roman" w:cs="Times New Roman"/>
          <w:bCs/>
        </w:rPr>
        <w:t xml:space="preserve"> mult de 5 zile, i se va scădea din contribuţie valoarea alocaţiei de hrană pe zilele lipsă .</w:t>
      </w:r>
    </w:p>
    <w:p w:rsidR="001D6FEB" w:rsidRPr="00083E08" w:rsidRDefault="001D6FEB" w:rsidP="00B46BC7">
      <w:pPr>
        <w:pStyle w:val="Default"/>
        <w:jc w:val="both"/>
        <w:rPr>
          <w:rFonts w:ascii="Times New Roman" w:hAnsi="Times New Roman" w:cs="Times New Roman"/>
          <w:bCs/>
        </w:rPr>
      </w:pPr>
      <w:r w:rsidRPr="00083E08">
        <w:rPr>
          <w:rFonts w:ascii="Times New Roman" w:hAnsi="Times New Roman" w:cs="Times New Roman"/>
          <w:bCs/>
        </w:rPr>
        <w:t xml:space="preserve">   </w:t>
      </w:r>
      <w:r w:rsidR="003850A4">
        <w:rPr>
          <w:rFonts w:ascii="Times New Roman" w:hAnsi="Times New Roman" w:cs="Times New Roman"/>
          <w:bCs/>
        </w:rPr>
        <w:t xml:space="preserve"> </w:t>
      </w:r>
      <w:r w:rsidRPr="00083E08">
        <w:rPr>
          <w:rFonts w:ascii="Times New Roman" w:hAnsi="Times New Roman" w:cs="Times New Roman"/>
          <w:bCs/>
        </w:rPr>
        <w:t xml:space="preserve"> </w:t>
      </w:r>
      <w:r w:rsidRPr="00083E08">
        <w:rPr>
          <w:rFonts w:ascii="Times New Roman" w:hAnsi="Times New Roman" w:cs="Times New Roman"/>
          <w:b/>
          <w:bCs/>
        </w:rPr>
        <w:t xml:space="preserve">Art.11. </w:t>
      </w:r>
      <w:r w:rsidR="00B46BC7" w:rsidRPr="00083E08">
        <w:rPr>
          <w:rFonts w:ascii="Times New Roman" w:hAnsi="Times New Roman" w:cs="Times New Roman"/>
          <w:bCs/>
        </w:rPr>
        <w:t>Beneficiarul reintră în drepturi, în momentul în care se întoarce în cămin.</w:t>
      </w:r>
    </w:p>
    <w:p w:rsidR="0025763F" w:rsidRPr="00083E08" w:rsidRDefault="0025763F" w:rsidP="00B46BC7">
      <w:pPr>
        <w:pStyle w:val="Default"/>
        <w:jc w:val="both"/>
        <w:rPr>
          <w:rFonts w:ascii="Times New Roman" w:hAnsi="Times New Roman" w:cs="Times New Roman"/>
          <w:bCs/>
        </w:rPr>
      </w:pPr>
    </w:p>
    <w:p w:rsidR="0025763F" w:rsidRPr="003850A4" w:rsidRDefault="003850A4" w:rsidP="00B46BC7">
      <w:pPr>
        <w:pStyle w:val="Default"/>
        <w:jc w:val="both"/>
        <w:rPr>
          <w:rFonts w:ascii="Times New Roman" w:hAnsi="Times New Roman" w:cs="Times New Roman"/>
          <w:bCs/>
          <w:lang w:val="ro-RO"/>
        </w:rPr>
      </w:pPr>
      <w:r>
        <w:rPr>
          <w:rFonts w:ascii="Times New Roman" w:hAnsi="Times New Roman" w:cs="Times New Roman"/>
          <w:bCs/>
        </w:rPr>
        <w:t>Şef serviciu                                                                                                                  Întocmit</w:t>
      </w:r>
    </w:p>
    <w:p w:rsidR="0025763F" w:rsidRPr="00083E08" w:rsidRDefault="0025763F" w:rsidP="00B46BC7">
      <w:pPr>
        <w:pStyle w:val="Default"/>
        <w:jc w:val="both"/>
        <w:rPr>
          <w:rFonts w:ascii="Times New Roman" w:hAnsi="Times New Roman" w:cs="Times New Roman"/>
          <w:bCs/>
        </w:rPr>
      </w:pPr>
    </w:p>
    <w:p w:rsidR="00BE0E27" w:rsidRPr="006D3B8C" w:rsidRDefault="003850A4" w:rsidP="006D3B8C">
      <w:pPr>
        <w:pStyle w:val="Default"/>
        <w:jc w:val="both"/>
        <w:rPr>
          <w:rFonts w:ascii="Times New Roman" w:hAnsi="Times New Roman" w:cs="Times New Roman"/>
          <w:bCs/>
        </w:rPr>
      </w:pPr>
      <w:r>
        <w:rPr>
          <w:rFonts w:ascii="Times New Roman" w:hAnsi="Times New Roman" w:cs="Times New Roman"/>
          <w:bCs/>
        </w:rPr>
        <w:t>Răducan Elena Iolanda                                                                     Psiholog Popa Daniela</w:t>
      </w:r>
    </w:p>
    <w:p w:rsidR="00BE0E27" w:rsidRDefault="00BE0E27">
      <w:pPr>
        <w:rPr>
          <w:b/>
          <w:bCs/>
          <w:color w:val="000000"/>
          <w:lang w:eastAsia="en-US"/>
        </w:rPr>
      </w:pPr>
    </w:p>
    <w:p w:rsidR="00F45651" w:rsidRDefault="00F45651">
      <w:pPr>
        <w:rPr>
          <w:b/>
          <w:bCs/>
          <w:color w:val="000000"/>
          <w:lang w:eastAsia="en-US"/>
        </w:rPr>
      </w:pPr>
    </w:p>
    <w:p w:rsidR="00BE0E27" w:rsidRDefault="00BE0E27">
      <w:pPr>
        <w:rPr>
          <w:b/>
          <w:bCs/>
          <w:color w:val="000000"/>
          <w:lang w:eastAsia="en-US"/>
        </w:rPr>
      </w:pPr>
    </w:p>
    <w:p w:rsidR="0025763F" w:rsidRPr="00907C9A" w:rsidRDefault="00F15739">
      <w:pPr>
        <w:rPr>
          <w:b/>
          <w:bCs/>
          <w:color w:val="000000"/>
          <w:lang w:eastAsia="en-US"/>
        </w:rPr>
      </w:pPr>
      <w:r w:rsidRPr="00907C9A">
        <w:rPr>
          <w:b/>
          <w:bCs/>
          <w:color w:val="000000"/>
          <w:lang w:eastAsia="en-US"/>
        </w:rPr>
        <w:t>ANEXA 4</w:t>
      </w:r>
      <w:r w:rsidR="00B65217" w:rsidRPr="00907C9A">
        <w:rPr>
          <w:b/>
        </w:rPr>
        <w:t xml:space="preserve">              </w:t>
      </w:r>
      <w:r w:rsidRPr="00907C9A">
        <w:rPr>
          <w:b/>
        </w:rPr>
        <w:t xml:space="preserve">           </w:t>
      </w:r>
    </w:p>
    <w:p w:rsidR="00F15739" w:rsidRDefault="00F15739">
      <w:pPr>
        <w:rPr>
          <w:b/>
          <w:bCs/>
          <w:color w:val="000000"/>
          <w:sz w:val="28"/>
          <w:szCs w:val="28"/>
          <w:lang w:eastAsia="en-US"/>
        </w:rPr>
      </w:pPr>
    </w:p>
    <w:p w:rsidR="00F15739" w:rsidRPr="00F15739" w:rsidRDefault="00F15739">
      <w:pPr>
        <w:rPr>
          <w:b/>
          <w:bCs/>
          <w:color w:val="000000"/>
          <w:sz w:val="28"/>
          <w:szCs w:val="28"/>
          <w:lang w:eastAsia="en-US"/>
        </w:rPr>
      </w:pPr>
    </w:p>
    <w:p w:rsidR="00580603" w:rsidRPr="00F718AC" w:rsidRDefault="0025763F" w:rsidP="00F15739">
      <w:pPr>
        <w:jc w:val="center"/>
        <w:rPr>
          <w:b/>
          <w:sz w:val="28"/>
          <w:szCs w:val="28"/>
          <w:lang w:val="ro-RO"/>
        </w:rPr>
      </w:pPr>
      <w:r w:rsidRPr="00F718AC">
        <w:rPr>
          <w:b/>
          <w:sz w:val="28"/>
          <w:szCs w:val="28"/>
        </w:rPr>
        <w:t>PROCEDUR</w:t>
      </w:r>
      <w:r w:rsidR="0021781B">
        <w:rPr>
          <w:b/>
          <w:sz w:val="28"/>
          <w:szCs w:val="28"/>
        </w:rPr>
        <w:t>A PENTRU</w:t>
      </w:r>
      <w:r w:rsidR="007A45FC" w:rsidRPr="00F718AC">
        <w:rPr>
          <w:b/>
          <w:sz w:val="28"/>
          <w:szCs w:val="28"/>
        </w:rPr>
        <w:t xml:space="preserve"> DECESUL PERSOANEI VÂRSTNICE  </w:t>
      </w:r>
    </w:p>
    <w:p w:rsidR="00BE0E27" w:rsidRPr="00F718AC" w:rsidRDefault="00BE0E27" w:rsidP="00BE0E27">
      <w:pPr>
        <w:pStyle w:val="Default"/>
        <w:jc w:val="center"/>
        <w:rPr>
          <w:rFonts w:ascii="Times New Roman" w:hAnsi="Times New Roman" w:cs="Times New Roman"/>
          <w:b/>
          <w:bCs/>
          <w:sz w:val="28"/>
          <w:szCs w:val="28"/>
        </w:rPr>
      </w:pPr>
      <w:proofErr w:type="gramStart"/>
      <w:r w:rsidRPr="00F718AC">
        <w:rPr>
          <w:rFonts w:ascii="Times New Roman" w:hAnsi="Times New Roman" w:cs="Times New Roman"/>
          <w:b/>
          <w:bCs/>
          <w:sz w:val="28"/>
          <w:szCs w:val="28"/>
        </w:rPr>
        <w:t>în</w:t>
      </w:r>
      <w:proofErr w:type="gramEnd"/>
      <w:r w:rsidRPr="00F718AC">
        <w:rPr>
          <w:rFonts w:ascii="Times New Roman" w:hAnsi="Times New Roman" w:cs="Times New Roman"/>
          <w:b/>
          <w:bCs/>
          <w:sz w:val="28"/>
          <w:szCs w:val="28"/>
        </w:rPr>
        <w:t xml:space="preserve"> Căminul pentru Persoane Vârstnice Timişoara </w:t>
      </w:r>
    </w:p>
    <w:p w:rsidR="00BE0E27" w:rsidRPr="00F718AC" w:rsidRDefault="00BE0E27" w:rsidP="00BE0E27">
      <w:pPr>
        <w:pStyle w:val="Default"/>
        <w:jc w:val="both"/>
        <w:rPr>
          <w:rFonts w:ascii="Times New Roman" w:hAnsi="Times New Roman" w:cs="Times New Roman"/>
          <w:sz w:val="28"/>
          <w:szCs w:val="28"/>
        </w:rPr>
      </w:pPr>
    </w:p>
    <w:p w:rsidR="0025763F" w:rsidRPr="00F718AC" w:rsidRDefault="0025763F">
      <w:pPr>
        <w:rPr>
          <w:b/>
          <w:sz w:val="28"/>
          <w:szCs w:val="28"/>
        </w:rPr>
      </w:pPr>
    </w:p>
    <w:p w:rsidR="00F15739" w:rsidRPr="00907C9A" w:rsidRDefault="00580603">
      <w:pPr>
        <w:rPr>
          <w:lang w:val="ro-RO"/>
        </w:rPr>
      </w:pPr>
      <w:r w:rsidRPr="00907C9A">
        <w:rPr>
          <w:b/>
        </w:rPr>
        <w:t>Art.1.</w:t>
      </w:r>
      <w:r w:rsidR="00A05B6F" w:rsidRPr="00907C9A">
        <w:rPr>
          <w:b/>
        </w:rPr>
        <w:t xml:space="preserve"> </w:t>
      </w:r>
      <w:r w:rsidR="00A05B6F" w:rsidRPr="00907C9A">
        <w:rPr>
          <w:lang w:val="ro-RO"/>
        </w:rPr>
        <w:t>Căminul asigură supravegherea beneficiarului aflat în stare terminală.</w:t>
      </w:r>
    </w:p>
    <w:p w:rsidR="00A05B6F" w:rsidRPr="00907C9A" w:rsidRDefault="00A05B6F">
      <w:pPr>
        <w:rPr>
          <w:lang w:val="ro-RO"/>
        </w:rPr>
      </w:pPr>
      <w:r w:rsidRPr="00907C9A">
        <w:rPr>
          <w:b/>
          <w:lang w:val="ro-RO"/>
        </w:rPr>
        <w:t>Art.2.</w:t>
      </w:r>
      <w:r w:rsidRPr="00907C9A">
        <w:rPr>
          <w:lang w:val="ro-RO"/>
        </w:rPr>
        <w:t xml:space="preserve"> Căminul asigură la solicitarea beneficiarului/aparţinătorilor asistenţa spirituală, respectiv servicii religioase din cultul solicitat.</w:t>
      </w:r>
    </w:p>
    <w:p w:rsidR="00A05B6F" w:rsidRPr="00907C9A" w:rsidRDefault="00A05B6F">
      <w:pPr>
        <w:rPr>
          <w:lang w:val="ro-RO"/>
        </w:rPr>
      </w:pPr>
      <w:r w:rsidRPr="00907C9A">
        <w:rPr>
          <w:b/>
          <w:lang w:val="ro-RO"/>
        </w:rPr>
        <w:t xml:space="preserve">Art.3. </w:t>
      </w:r>
      <w:r w:rsidR="0025401F" w:rsidRPr="00907C9A">
        <w:rPr>
          <w:lang w:val="ro-RO"/>
        </w:rPr>
        <w:t>Serviciile furnizate</w:t>
      </w:r>
      <w:r w:rsidRPr="00907C9A">
        <w:rPr>
          <w:lang w:val="ro-RO"/>
        </w:rPr>
        <w:t xml:space="preserve"> în caz de deces</w:t>
      </w:r>
      <w:r w:rsidR="0025401F" w:rsidRPr="00907C9A">
        <w:rPr>
          <w:lang w:val="ro-RO"/>
        </w:rPr>
        <w:t xml:space="preserve">, formalităţile de înmormântare </w:t>
      </w:r>
      <w:r w:rsidRPr="00907C9A">
        <w:rPr>
          <w:lang w:val="ro-RO"/>
        </w:rPr>
        <w:t xml:space="preserve"> se vor consemna în contrac</w:t>
      </w:r>
      <w:r w:rsidR="0025401F" w:rsidRPr="00907C9A">
        <w:rPr>
          <w:lang w:val="ro-RO"/>
        </w:rPr>
        <w:t xml:space="preserve">tul de furnizare de servicii, </w:t>
      </w:r>
      <w:r w:rsidR="00523FFE">
        <w:rPr>
          <w:lang w:val="ro-RO"/>
        </w:rPr>
        <w:t xml:space="preserve">stabilindu-se de comun acord cu </w:t>
      </w:r>
      <w:r w:rsidR="0025401F" w:rsidRPr="00907C9A">
        <w:rPr>
          <w:lang w:val="ro-RO"/>
        </w:rPr>
        <w:t>beneficiarul/aparţinătorul.</w:t>
      </w:r>
      <w:r w:rsidR="00520786" w:rsidRPr="00907C9A">
        <w:rPr>
          <w:lang w:val="ro-RO"/>
        </w:rPr>
        <w:t>Dacă la momentul decesului, aparţinătorii nu sunt de găsit, căminul va face toate demersurile necesare, fără a putea fi incriminaţi ulterior.</w:t>
      </w:r>
    </w:p>
    <w:p w:rsidR="0025763F" w:rsidRPr="00907C9A" w:rsidRDefault="0025763F" w:rsidP="000361BB">
      <w:pPr>
        <w:jc w:val="both"/>
      </w:pPr>
      <w:r w:rsidRPr="00907C9A">
        <w:rPr>
          <w:b/>
        </w:rPr>
        <w:t>Art</w:t>
      </w:r>
      <w:r w:rsidR="00A05B6F" w:rsidRPr="00907C9A">
        <w:rPr>
          <w:b/>
        </w:rPr>
        <w:t xml:space="preserve"> 4</w:t>
      </w:r>
      <w:r w:rsidR="0043440D" w:rsidRPr="00907C9A">
        <w:rPr>
          <w:b/>
        </w:rPr>
        <w:t>.</w:t>
      </w:r>
      <w:r w:rsidRPr="00907C9A">
        <w:t xml:space="preserve"> Sesizarea unui posibil deces se face de către infirmieră</w:t>
      </w:r>
      <w:r w:rsidR="001F5613" w:rsidRPr="00907C9A">
        <w:t>/îngrijitoare</w:t>
      </w:r>
      <w:r w:rsidRPr="00907C9A">
        <w:t xml:space="preserve"> sau asistentă medical</w:t>
      </w:r>
      <w:r w:rsidR="000361BB" w:rsidRPr="00907C9A">
        <w:t>ă</w:t>
      </w:r>
      <w:r w:rsidRPr="00907C9A">
        <w:t>, cu consemnarea acestui fapt în Registrul de evenimente special</w:t>
      </w:r>
      <w:r w:rsidR="000361BB" w:rsidRPr="00907C9A">
        <w:t>e</w:t>
      </w:r>
      <w:r w:rsidRPr="00907C9A">
        <w:t xml:space="preserve"> care se găseşte la poarta căminului.</w:t>
      </w:r>
    </w:p>
    <w:p w:rsidR="000361BB" w:rsidRPr="00907C9A" w:rsidRDefault="00A05B6F" w:rsidP="000361BB">
      <w:pPr>
        <w:jc w:val="both"/>
      </w:pPr>
      <w:r w:rsidRPr="00907C9A">
        <w:rPr>
          <w:b/>
        </w:rPr>
        <w:t>Art.5</w:t>
      </w:r>
      <w:r w:rsidR="000361BB" w:rsidRPr="00907C9A">
        <w:rPr>
          <w:b/>
        </w:rPr>
        <w:t xml:space="preserve">. </w:t>
      </w:r>
      <w:r w:rsidR="000361BB" w:rsidRPr="00907C9A">
        <w:t>Constatarea decesului se face de către medic respectiv asistent medical.</w:t>
      </w:r>
    </w:p>
    <w:p w:rsidR="001724A6" w:rsidRPr="00907C9A" w:rsidRDefault="00A05B6F" w:rsidP="000361BB">
      <w:pPr>
        <w:jc w:val="both"/>
      </w:pPr>
      <w:r w:rsidRPr="00907C9A">
        <w:rPr>
          <w:b/>
        </w:rPr>
        <w:t>Art.6</w:t>
      </w:r>
      <w:r w:rsidR="001724A6" w:rsidRPr="00907C9A">
        <w:rPr>
          <w:b/>
        </w:rPr>
        <w:t>.</w:t>
      </w:r>
      <w:r w:rsidR="001724A6" w:rsidRPr="00907C9A">
        <w:t xml:space="preserve"> Până la preluarea decedatului de către firma de pompe funebre, se pune </w:t>
      </w:r>
      <w:proofErr w:type="gramStart"/>
      <w:r w:rsidR="001724A6" w:rsidRPr="00907C9A">
        <w:t>un</w:t>
      </w:r>
      <w:proofErr w:type="gramEnd"/>
      <w:r w:rsidR="001724A6" w:rsidRPr="00907C9A">
        <w:t xml:space="preserve"> paravan izolator la patul decedatului de către personalul angajat.</w:t>
      </w:r>
    </w:p>
    <w:p w:rsidR="00940748" w:rsidRPr="00907C9A" w:rsidRDefault="00A05B6F" w:rsidP="000361BB">
      <w:pPr>
        <w:jc w:val="both"/>
        <w:rPr>
          <w:lang w:val="ro-RO"/>
        </w:rPr>
      </w:pPr>
      <w:r w:rsidRPr="00907C9A">
        <w:rPr>
          <w:b/>
        </w:rPr>
        <w:t>Art.7</w:t>
      </w:r>
      <w:r w:rsidR="00940748" w:rsidRPr="00907C9A">
        <w:rPr>
          <w:b/>
        </w:rPr>
        <w:t xml:space="preserve">. </w:t>
      </w:r>
      <w:r w:rsidR="001724A6" w:rsidRPr="00907C9A">
        <w:t>Telefonic vom fi anunţaţi de de</w:t>
      </w:r>
      <w:r w:rsidR="00621500" w:rsidRPr="00907C9A">
        <w:t xml:space="preserve">cesul unui beneficiar în spital de către </w:t>
      </w:r>
      <w:r w:rsidR="00EA65CA" w:rsidRPr="00907C9A">
        <w:t>reprezentanţii</w:t>
      </w:r>
      <w:r w:rsidR="00621500" w:rsidRPr="00907C9A">
        <w:t xml:space="preserve"> spitalului respectiv.</w:t>
      </w:r>
    </w:p>
    <w:p w:rsidR="000361BB" w:rsidRPr="00523FFE" w:rsidRDefault="00A05B6F" w:rsidP="000361BB">
      <w:pPr>
        <w:jc w:val="both"/>
        <w:rPr>
          <w:lang w:val="ro-RO"/>
        </w:rPr>
      </w:pPr>
      <w:r w:rsidRPr="00907C9A">
        <w:rPr>
          <w:b/>
        </w:rPr>
        <w:t>Art.8</w:t>
      </w:r>
      <w:r w:rsidR="000361BB" w:rsidRPr="00907C9A">
        <w:rPr>
          <w:b/>
        </w:rPr>
        <w:t xml:space="preserve">. </w:t>
      </w:r>
      <w:r w:rsidR="000361BB" w:rsidRPr="00907C9A">
        <w:t xml:space="preserve">Anunţarea aparţinătorilor de decesul beneficiarului se face la 2 </w:t>
      </w:r>
      <w:r w:rsidR="00523FFE">
        <w:t>ore de la constatarea decesului, iar dac</w:t>
      </w:r>
      <w:r w:rsidR="00523FFE">
        <w:rPr>
          <w:lang w:val="ro-RO"/>
        </w:rPr>
        <w:t>ă decesul survine noaptea, anunţul se face dimineaţa.</w:t>
      </w:r>
    </w:p>
    <w:p w:rsidR="000361BB" w:rsidRPr="00907C9A" w:rsidRDefault="00A05B6F" w:rsidP="000361BB">
      <w:pPr>
        <w:jc w:val="both"/>
      </w:pPr>
      <w:r w:rsidRPr="00907C9A">
        <w:rPr>
          <w:b/>
        </w:rPr>
        <w:t>Art.9</w:t>
      </w:r>
      <w:r w:rsidR="000361BB" w:rsidRPr="00907C9A">
        <w:rPr>
          <w:b/>
        </w:rPr>
        <w:t xml:space="preserve">. </w:t>
      </w:r>
      <w:r w:rsidR="000361BB" w:rsidRPr="00907C9A">
        <w:t>Predarea actelor beneficiarului către cabinetul medical în vederea emiterii constatatorului de deces, dacă d</w:t>
      </w:r>
      <w:r w:rsidR="00940748" w:rsidRPr="00907C9A">
        <w:t>ecesul s-a pr</w:t>
      </w:r>
      <w:r w:rsidR="001724A6" w:rsidRPr="00907C9A">
        <w:t xml:space="preserve">odus în </w:t>
      </w:r>
      <w:proofErr w:type="gramStart"/>
      <w:r w:rsidR="001724A6" w:rsidRPr="00907C9A">
        <w:t>instituţie .</w:t>
      </w:r>
      <w:proofErr w:type="gramEnd"/>
    </w:p>
    <w:p w:rsidR="006010DF" w:rsidRPr="00907C9A" w:rsidRDefault="00A05B6F" w:rsidP="000361BB">
      <w:pPr>
        <w:jc w:val="both"/>
      </w:pPr>
      <w:r w:rsidRPr="00907C9A">
        <w:rPr>
          <w:b/>
        </w:rPr>
        <w:t>Art.10</w:t>
      </w:r>
      <w:r w:rsidR="006010DF" w:rsidRPr="00907C9A">
        <w:rPr>
          <w:b/>
        </w:rPr>
        <w:t xml:space="preserve">. </w:t>
      </w:r>
      <w:r w:rsidR="006010DF" w:rsidRPr="00907C9A">
        <w:t xml:space="preserve">Predarea constatatorului de deces şi a actelor beneficiarului către aparţinători dacă aceştia există precum şi informarea lor despre </w:t>
      </w:r>
      <w:proofErr w:type="gramStart"/>
      <w:r w:rsidR="006010DF" w:rsidRPr="00907C9A">
        <w:t>ce</w:t>
      </w:r>
      <w:proofErr w:type="gramEnd"/>
      <w:r w:rsidR="006010DF" w:rsidRPr="00907C9A">
        <w:t xml:space="preserve"> au de făcut în continuare.</w:t>
      </w:r>
    </w:p>
    <w:p w:rsidR="006010DF" w:rsidRPr="00907C9A" w:rsidRDefault="00A05B6F" w:rsidP="000361BB">
      <w:pPr>
        <w:jc w:val="both"/>
      </w:pPr>
      <w:r w:rsidRPr="00907C9A">
        <w:rPr>
          <w:b/>
        </w:rPr>
        <w:t>Art.11</w:t>
      </w:r>
      <w:r w:rsidR="006010DF" w:rsidRPr="00907C9A">
        <w:rPr>
          <w:b/>
        </w:rPr>
        <w:t>.</w:t>
      </w:r>
      <w:r w:rsidR="006010DF" w:rsidRPr="00907C9A">
        <w:t xml:space="preserve"> Dacă beneficiarii nu au aparţinători, sau dacă aceştia există dar din diverse motive doresc să ne ocupăm noi de înmormântare, se anunţă firma de pompe funebre</w:t>
      </w:r>
      <w:r w:rsidR="00940748" w:rsidRPr="00907C9A">
        <w:t xml:space="preserve"> pentru preluarea decedatului, dar şi pentru a le da documentele în vederea cărora se va emite ce</w:t>
      </w:r>
      <w:r w:rsidR="001724A6" w:rsidRPr="00907C9A">
        <w:t>r</w:t>
      </w:r>
      <w:r w:rsidR="00940748" w:rsidRPr="00907C9A">
        <w:t>tificatul de deces.</w:t>
      </w:r>
    </w:p>
    <w:p w:rsidR="00940748" w:rsidRPr="00907C9A" w:rsidRDefault="00A05B6F" w:rsidP="000361BB">
      <w:pPr>
        <w:jc w:val="both"/>
      </w:pPr>
      <w:r w:rsidRPr="00907C9A">
        <w:rPr>
          <w:b/>
        </w:rPr>
        <w:t>Art.12</w:t>
      </w:r>
      <w:r w:rsidR="00940748" w:rsidRPr="00907C9A">
        <w:rPr>
          <w:b/>
        </w:rPr>
        <w:t xml:space="preserve">. </w:t>
      </w:r>
      <w:r w:rsidR="00940748" w:rsidRPr="00907C9A">
        <w:t>Afişarea la s</w:t>
      </w:r>
      <w:r w:rsidR="001F5613" w:rsidRPr="00907C9A">
        <w:t>ediul căminului a locului şi orei</w:t>
      </w:r>
      <w:r w:rsidR="00940748" w:rsidRPr="00907C9A">
        <w:t xml:space="preserve"> înmormântării beneficiarului.</w:t>
      </w:r>
    </w:p>
    <w:p w:rsidR="003E51F0" w:rsidRPr="00907C9A" w:rsidRDefault="00A05B6F" w:rsidP="000361BB">
      <w:pPr>
        <w:jc w:val="both"/>
      </w:pPr>
      <w:r w:rsidRPr="00907C9A">
        <w:rPr>
          <w:b/>
        </w:rPr>
        <w:t>Art.13</w:t>
      </w:r>
      <w:r w:rsidR="003E51F0" w:rsidRPr="00907C9A">
        <w:rPr>
          <w:b/>
        </w:rPr>
        <w:t xml:space="preserve">. </w:t>
      </w:r>
      <w:r w:rsidR="003E51F0" w:rsidRPr="00907C9A">
        <w:t>Înmormântarea beneficiarului.</w:t>
      </w:r>
    </w:p>
    <w:p w:rsidR="0043440D" w:rsidRPr="00907C9A" w:rsidRDefault="00A05B6F" w:rsidP="000361BB">
      <w:pPr>
        <w:jc w:val="both"/>
      </w:pPr>
      <w:r w:rsidRPr="00907C9A">
        <w:rPr>
          <w:b/>
        </w:rPr>
        <w:t>Art.14</w:t>
      </w:r>
      <w:r w:rsidR="0043440D" w:rsidRPr="00907C9A">
        <w:rPr>
          <w:b/>
        </w:rPr>
        <w:t xml:space="preserve">. </w:t>
      </w:r>
      <w:r w:rsidR="0043440D" w:rsidRPr="00907C9A">
        <w:t xml:space="preserve">Achitarea la zi a contribuţiei de întreţinere, dacă decesul a survenit înaintea încasării contribuţiilor în cazul în care există aparţinători cu venituri suficiente, care sunt obligaţi </w:t>
      </w:r>
      <w:proofErr w:type="gramStart"/>
      <w:r w:rsidR="0043440D" w:rsidRPr="00907C9A">
        <w:t>la plata</w:t>
      </w:r>
      <w:proofErr w:type="gramEnd"/>
      <w:r w:rsidR="0043440D" w:rsidRPr="00907C9A">
        <w:t xml:space="preserve"> contribuţiei.</w:t>
      </w:r>
    </w:p>
    <w:p w:rsidR="007F26CE" w:rsidRPr="00907C9A" w:rsidRDefault="00A05B6F" w:rsidP="000361BB">
      <w:pPr>
        <w:jc w:val="both"/>
      </w:pPr>
      <w:r w:rsidRPr="00907C9A">
        <w:rPr>
          <w:b/>
        </w:rPr>
        <w:t>Art.15</w:t>
      </w:r>
      <w:r w:rsidR="007F26CE" w:rsidRPr="00907C9A">
        <w:rPr>
          <w:b/>
        </w:rPr>
        <w:t xml:space="preserve">. </w:t>
      </w:r>
      <w:r w:rsidR="007F26CE" w:rsidRPr="00907C9A">
        <w:t>În cazul beneficiarilor fără aparţinători, care au decedat înaintea încasării lunare a contr</w:t>
      </w:r>
      <w:r w:rsidR="00621500" w:rsidRPr="00907C9A">
        <w:t xml:space="preserve">ibuţiilor, pe </w:t>
      </w:r>
      <w:proofErr w:type="gramStart"/>
      <w:r w:rsidR="00621500" w:rsidRPr="00907C9A">
        <w:t>luna</w:t>
      </w:r>
      <w:proofErr w:type="gramEnd"/>
      <w:r w:rsidR="00621500" w:rsidRPr="00907C9A">
        <w:t xml:space="preserve"> respectivă vor</w:t>
      </w:r>
      <w:r w:rsidR="007F26CE" w:rsidRPr="00907C9A">
        <w:t xml:space="preserve"> avea contribuţie zero.</w:t>
      </w:r>
    </w:p>
    <w:p w:rsidR="0043440D" w:rsidRPr="00907C9A" w:rsidRDefault="00A05B6F" w:rsidP="000361BB">
      <w:pPr>
        <w:jc w:val="both"/>
      </w:pPr>
      <w:r w:rsidRPr="00907C9A">
        <w:rPr>
          <w:b/>
        </w:rPr>
        <w:t>Art.16</w:t>
      </w:r>
      <w:r w:rsidR="0043440D" w:rsidRPr="00907C9A">
        <w:rPr>
          <w:b/>
        </w:rPr>
        <w:t xml:space="preserve">. </w:t>
      </w:r>
      <w:r w:rsidR="007F26CE" w:rsidRPr="00907C9A">
        <w:t xml:space="preserve">Preluarea de la aparţinători a copiei certificatului de deces a beneficiarului, sau întocmirea unei adrese Direcţiei de </w:t>
      </w:r>
      <w:r w:rsidR="00D108A9" w:rsidRPr="00907C9A">
        <w:t>E</w:t>
      </w:r>
      <w:r w:rsidR="007F26CE" w:rsidRPr="00907C9A">
        <w:t xml:space="preserve">videnţă a </w:t>
      </w:r>
      <w:r w:rsidR="00D108A9" w:rsidRPr="00907C9A">
        <w:t>P</w:t>
      </w:r>
      <w:r w:rsidR="007F26CE" w:rsidRPr="00907C9A">
        <w:t>opulaţiei pentru a ne</w:t>
      </w:r>
      <w:r w:rsidR="00FD0544" w:rsidRPr="00907C9A">
        <w:t xml:space="preserve"> pune la dispoziţie </w:t>
      </w:r>
      <w:proofErr w:type="gramStart"/>
      <w:r w:rsidR="00FD0544" w:rsidRPr="00907C9A">
        <w:t>un</w:t>
      </w:r>
      <w:proofErr w:type="gramEnd"/>
      <w:r w:rsidR="00FD0544" w:rsidRPr="00907C9A">
        <w:t xml:space="preserve"> Extras din </w:t>
      </w:r>
      <w:r w:rsidR="00D108A9" w:rsidRPr="00907C9A">
        <w:t>Registrul de D</w:t>
      </w:r>
      <w:r w:rsidR="00FD0544" w:rsidRPr="00907C9A">
        <w:t xml:space="preserve">eces pentru uz </w:t>
      </w:r>
      <w:r w:rsidR="009E1569" w:rsidRPr="00907C9A">
        <w:t>of</w:t>
      </w:r>
      <w:r w:rsidR="00FD0544" w:rsidRPr="00907C9A">
        <w:t>icial.</w:t>
      </w:r>
    </w:p>
    <w:p w:rsidR="00940748" w:rsidRPr="00907C9A" w:rsidRDefault="00A05B6F" w:rsidP="000361BB">
      <w:pPr>
        <w:jc w:val="both"/>
      </w:pPr>
      <w:r w:rsidRPr="00907C9A">
        <w:rPr>
          <w:b/>
        </w:rPr>
        <w:t>Art.17</w:t>
      </w:r>
      <w:r w:rsidR="00940748" w:rsidRPr="00907C9A">
        <w:rPr>
          <w:b/>
        </w:rPr>
        <w:t>.</w:t>
      </w:r>
      <w:r w:rsidR="001724A6" w:rsidRPr="00907C9A">
        <w:t xml:space="preserve"> Preluarea certificatului de deces precum şi a chitanţelor, facturilor pentru beneficiar</w:t>
      </w:r>
      <w:r w:rsidR="00621500" w:rsidRPr="00907C9A">
        <w:t>ii fără aparţinători şi îndosarierea lor.</w:t>
      </w:r>
    </w:p>
    <w:p w:rsidR="00F535FF" w:rsidRPr="00907C9A" w:rsidRDefault="00A05B6F" w:rsidP="000361BB">
      <w:pPr>
        <w:jc w:val="both"/>
      </w:pPr>
      <w:r w:rsidRPr="00907C9A">
        <w:rPr>
          <w:b/>
        </w:rPr>
        <w:t>Art.18</w:t>
      </w:r>
      <w:r w:rsidR="00F535FF" w:rsidRPr="00907C9A">
        <w:rPr>
          <w:b/>
        </w:rPr>
        <w:t xml:space="preserve">. </w:t>
      </w:r>
      <w:r w:rsidR="00F535FF" w:rsidRPr="00907C9A">
        <w:t>Scoaterea din evidenţă a beneficiarului decedat.</w:t>
      </w:r>
    </w:p>
    <w:p w:rsidR="003E51F0" w:rsidRDefault="00A05B6F" w:rsidP="000361BB">
      <w:pPr>
        <w:jc w:val="both"/>
      </w:pPr>
      <w:r w:rsidRPr="00907C9A">
        <w:rPr>
          <w:b/>
        </w:rPr>
        <w:t>Art.19</w:t>
      </w:r>
      <w:r w:rsidR="003E51F0" w:rsidRPr="00907C9A">
        <w:rPr>
          <w:b/>
        </w:rPr>
        <w:t xml:space="preserve">. </w:t>
      </w:r>
      <w:r w:rsidR="003E51F0" w:rsidRPr="00907C9A">
        <w:t>A</w:t>
      </w:r>
      <w:r w:rsidR="00F535FF" w:rsidRPr="00907C9A">
        <w:t>r</w:t>
      </w:r>
      <w:r w:rsidR="003E51F0" w:rsidRPr="00907C9A">
        <w:t>hivarea dosarului beneficiarului</w:t>
      </w:r>
      <w:r w:rsidR="00F535FF" w:rsidRPr="00907C9A">
        <w:t>.</w:t>
      </w:r>
    </w:p>
    <w:p w:rsidR="00517796" w:rsidRDefault="00517796" w:rsidP="000361BB">
      <w:pPr>
        <w:jc w:val="both"/>
      </w:pPr>
    </w:p>
    <w:p w:rsidR="00517796" w:rsidRDefault="00517796" w:rsidP="000361BB">
      <w:pPr>
        <w:jc w:val="both"/>
      </w:pPr>
    </w:p>
    <w:p w:rsidR="00AF7CFD" w:rsidRDefault="00517796" w:rsidP="00AF7CFD">
      <w:pPr>
        <w:pStyle w:val="Default"/>
        <w:jc w:val="both"/>
        <w:rPr>
          <w:rFonts w:ascii="Times New Roman" w:hAnsi="Times New Roman" w:cs="Times New Roman"/>
        </w:rPr>
      </w:pPr>
      <w:r w:rsidRPr="00AF7CFD">
        <w:rPr>
          <w:rFonts w:ascii="Times New Roman" w:hAnsi="Times New Roman" w:cs="Times New Roman"/>
        </w:rPr>
        <w:t>Şef serviciu</w:t>
      </w:r>
    </w:p>
    <w:p w:rsidR="00517796" w:rsidRPr="00AF7CFD" w:rsidRDefault="00517796" w:rsidP="00AF7CFD">
      <w:pPr>
        <w:pStyle w:val="Default"/>
        <w:jc w:val="both"/>
        <w:rPr>
          <w:rFonts w:ascii="Times New Roman" w:hAnsi="Times New Roman" w:cs="Times New Roman"/>
        </w:rPr>
      </w:pPr>
      <w:r w:rsidRPr="00AF7CFD">
        <w:rPr>
          <w:rFonts w:ascii="Times New Roman" w:hAnsi="Times New Roman" w:cs="Times New Roman"/>
          <w:lang w:val="ro-RO"/>
        </w:rPr>
        <w:t xml:space="preserve">Răducan Elena Iolanda                                                            </w:t>
      </w:r>
      <w:r w:rsidR="00AF7CFD">
        <w:rPr>
          <w:rFonts w:ascii="Times New Roman" w:hAnsi="Times New Roman" w:cs="Times New Roman"/>
          <w:lang w:val="ro-RO"/>
        </w:rPr>
        <w:t xml:space="preserve">                                       </w:t>
      </w:r>
      <w:r w:rsidRPr="00AF7CFD">
        <w:rPr>
          <w:rFonts w:ascii="Times New Roman" w:hAnsi="Times New Roman" w:cs="Times New Roman"/>
          <w:lang w:val="ro-RO"/>
        </w:rPr>
        <w:t>Întocmit</w:t>
      </w:r>
      <w:r w:rsidR="00AF7CFD">
        <w:rPr>
          <w:rFonts w:ascii="Times New Roman" w:hAnsi="Times New Roman" w:cs="Times New Roman"/>
          <w:lang w:val="ro-RO"/>
        </w:rPr>
        <w:t>,</w:t>
      </w:r>
    </w:p>
    <w:p w:rsidR="00517796" w:rsidRPr="00AF7CFD" w:rsidRDefault="006D3B8C" w:rsidP="00AF7CFD">
      <w:pPr>
        <w:pStyle w:val="Default"/>
        <w:jc w:val="right"/>
        <w:rPr>
          <w:rFonts w:ascii="Times New Roman" w:hAnsi="Times New Roman" w:cs="Times New Roman"/>
          <w:lang w:val="ro-RO"/>
        </w:rPr>
      </w:pPr>
      <w:r>
        <w:rPr>
          <w:rFonts w:ascii="Times New Roman" w:hAnsi="Times New Roman" w:cs="Times New Roman"/>
          <w:lang w:val="ro-RO"/>
        </w:rPr>
        <w:t>Psiholog Popa Daniela</w:t>
      </w:r>
      <w:r w:rsidR="00517796" w:rsidRPr="00AF7CFD">
        <w:rPr>
          <w:rFonts w:ascii="Times New Roman" w:hAnsi="Times New Roman" w:cs="Times New Roman"/>
          <w:lang w:val="ro-RO"/>
        </w:rPr>
        <w:t xml:space="preserve">                                                                         </w:t>
      </w:r>
      <w:r>
        <w:rPr>
          <w:rFonts w:ascii="Times New Roman" w:hAnsi="Times New Roman" w:cs="Times New Roman"/>
          <w:lang w:val="ro-RO"/>
        </w:rPr>
        <w:t xml:space="preserve">                        </w:t>
      </w:r>
    </w:p>
    <w:p w:rsidR="00517796" w:rsidRPr="00AF7CFD" w:rsidRDefault="00517796" w:rsidP="00AF7CFD">
      <w:pPr>
        <w:pStyle w:val="Default"/>
        <w:jc w:val="right"/>
        <w:rPr>
          <w:rFonts w:ascii="Times New Roman" w:hAnsi="Times New Roman" w:cs="Times New Roman"/>
          <w:lang w:val="ro-RO"/>
        </w:rPr>
      </w:pPr>
      <w:r w:rsidRPr="00AF7CFD">
        <w:rPr>
          <w:rFonts w:ascii="Times New Roman" w:hAnsi="Times New Roman" w:cs="Times New Roman"/>
          <w:lang w:val="ro-RO"/>
        </w:rPr>
        <w:lastRenderedPageBreak/>
        <w:t xml:space="preserve">                                                                     </w:t>
      </w:r>
      <w:r w:rsidR="006D3B8C">
        <w:rPr>
          <w:rFonts w:ascii="Times New Roman" w:hAnsi="Times New Roman" w:cs="Times New Roman"/>
          <w:lang w:val="ro-RO"/>
        </w:rPr>
        <w:t xml:space="preserve">                      </w:t>
      </w:r>
    </w:p>
    <w:p w:rsidR="00517796" w:rsidRPr="00907C9A" w:rsidRDefault="00517796" w:rsidP="000361BB">
      <w:pPr>
        <w:jc w:val="both"/>
      </w:pPr>
    </w:p>
    <w:sectPr w:rsidR="00517796" w:rsidRPr="00907C9A" w:rsidSect="002A6D4C">
      <w:pgSz w:w="11906" w:h="16838"/>
      <w:pgMar w:top="709"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F420D"/>
    <w:multiLevelType w:val="hybridMultilevel"/>
    <w:tmpl w:val="C254B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hyphenationZone w:val="425"/>
  <w:characterSpacingControl w:val="doNotCompress"/>
  <w:compat/>
  <w:rsids>
    <w:rsidRoot w:val="00076DB9"/>
    <w:rsid w:val="00005C40"/>
    <w:rsid w:val="00007B99"/>
    <w:rsid w:val="000139FF"/>
    <w:rsid w:val="00026117"/>
    <w:rsid w:val="00027A54"/>
    <w:rsid w:val="000361BB"/>
    <w:rsid w:val="00046D72"/>
    <w:rsid w:val="00066193"/>
    <w:rsid w:val="00071BA5"/>
    <w:rsid w:val="00076DB9"/>
    <w:rsid w:val="000774BA"/>
    <w:rsid w:val="00082D95"/>
    <w:rsid w:val="00083E08"/>
    <w:rsid w:val="000A1366"/>
    <w:rsid w:val="000A7D6B"/>
    <w:rsid w:val="000D1ABB"/>
    <w:rsid w:val="000D4EDD"/>
    <w:rsid w:val="000F140A"/>
    <w:rsid w:val="00104826"/>
    <w:rsid w:val="00112DEA"/>
    <w:rsid w:val="001243EA"/>
    <w:rsid w:val="00147962"/>
    <w:rsid w:val="001675C9"/>
    <w:rsid w:val="00167FB5"/>
    <w:rsid w:val="001715A7"/>
    <w:rsid w:val="001724A6"/>
    <w:rsid w:val="00177571"/>
    <w:rsid w:val="00182C25"/>
    <w:rsid w:val="001833B7"/>
    <w:rsid w:val="001838FD"/>
    <w:rsid w:val="001B5B55"/>
    <w:rsid w:val="001C6A47"/>
    <w:rsid w:val="001C7695"/>
    <w:rsid w:val="001D3933"/>
    <w:rsid w:val="001D6FEB"/>
    <w:rsid w:val="001F3ACF"/>
    <w:rsid w:val="001F3DC4"/>
    <w:rsid w:val="001F5613"/>
    <w:rsid w:val="001F7190"/>
    <w:rsid w:val="00215266"/>
    <w:rsid w:val="0021781B"/>
    <w:rsid w:val="00234EF8"/>
    <w:rsid w:val="00242CBA"/>
    <w:rsid w:val="0025401F"/>
    <w:rsid w:val="0025763F"/>
    <w:rsid w:val="002702C7"/>
    <w:rsid w:val="002948F7"/>
    <w:rsid w:val="00296947"/>
    <w:rsid w:val="002A6793"/>
    <w:rsid w:val="002A6D4C"/>
    <w:rsid w:val="002C52AE"/>
    <w:rsid w:val="002D2E9B"/>
    <w:rsid w:val="002D6604"/>
    <w:rsid w:val="002F0578"/>
    <w:rsid w:val="002F4EF5"/>
    <w:rsid w:val="002F6B7A"/>
    <w:rsid w:val="00303533"/>
    <w:rsid w:val="00303F45"/>
    <w:rsid w:val="003163D3"/>
    <w:rsid w:val="00332D2E"/>
    <w:rsid w:val="00367B40"/>
    <w:rsid w:val="00370CDA"/>
    <w:rsid w:val="00373828"/>
    <w:rsid w:val="003806AD"/>
    <w:rsid w:val="003850A4"/>
    <w:rsid w:val="003938BA"/>
    <w:rsid w:val="0039511A"/>
    <w:rsid w:val="003A00D5"/>
    <w:rsid w:val="003D1C2E"/>
    <w:rsid w:val="003D6F5D"/>
    <w:rsid w:val="003E51F0"/>
    <w:rsid w:val="003F478F"/>
    <w:rsid w:val="003F615C"/>
    <w:rsid w:val="0040393A"/>
    <w:rsid w:val="00412CD2"/>
    <w:rsid w:val="0043440D"/>
    <w:rsid w:val="00447E42"/>
    <w:rsid w:val="00454D31"/>
    <w:rsid w:val="004552EA"/>
    <w:rsid w:val="004556EC"/>
    <w:rsid w:val="00474100"/>
    <w:rsid w:val="00475F31"/>
    <w:rsid w:val="004917EE"/>
    <w:rsid w:val="00497058"/>
    <w:rsid w:val="004A22D7"/>
    <w:rsid w:val="004C099E"/>
    <w:rsid w:val="004E1C63"/>
    <w:rsid w:val="004E56F9"/>
    <w:rsid w:val="00501887"/>
    <w:rsid w:val="00504018"/>
    <w:rsid w:val="00504190"/>
    <w:rsid w:val="00505655"/>
    <w:rsid w:val="00507690"/>
    <w:rsid w:val="00517796"/>
    <w:rsid w:val="00520786"/>
    <w:rsid w:val="00523FFE"/>
    <w:rsid w:val="0054118C"/>
    <w:rsid w:val="005601CC"/>
    <w:rsid w:val="00561C28"/>
    <w:rsid w:val="0056508E"/>
    <w:rsid w:val="00580603"/>
    <w:rsid w:val="0059531E"/>
    <w:rsid w:val="005963E0"/>
    <w:rsid w:val="005A1EBC"/>
    <w:rsid w:val="005A3064"/>
    <w:rsid w:val="005D21B9"/>
    <w:rsid w:val="005E222E"/>
    <w:rsid w:val="005E6E69"/>
    <w:rsid w:val="005F2299"/>
    <w:rsid w:val="006010DF"/>
    <w:rsid w:val="006108EE"/>
    <w:rsid w:val="00612372"/>
    <w:rsid w:val="00621500"/>
    <w:rsid w:val="006366B0"/>
    <w:rsid w:val="00666099"/>
    <w:rsid w:val="006755AE"/>
    <w:rsid w:val="006813D8"/>
    <w:rsid w:val="006B5907"/>
    <w:rsid w:val="006B6A7B"/>
    <w:rsid w:val="006B7499"/>
    <w:rsid w:val="006C4990"/>
    <w:rsid w:val="006C5346"/>
    <w:rsid w:val="006D3B8C"/>
    <w:rsid w:val="006D6B37"/>
    <w:rsid w:val="006E25F4"/>
    <w:rsid w:val="007010DC"/>
    <w:rsid w:val="00713EBA"/>
    <w:rsid w:val="007241FD"/>
    <w:rsid w:val="007401B5"/>
    <w:rsid w:val="007454D1"/>
    <w:rsid w:val="00750E24"/>
    <w:rsid w:val="00756E06"/>
    <w:rsid w:val="007678DE"/>
    <w:rsid w:val="0079729C"/>
    <w:rsid w:val="007A0561"/>
    <w:rsid w:val="007A45FC"/>
    <w:rsid w:val="007E1C96"/>
    <w:rsid w:val="007F26CE"/>
    <w:rsid w:val="007F31A3"/>
    <w:rsid w:val="0081322D"/>
    <w:rsid w:val="008242FA"/>
    <w:rsid w:val="008326A3"/>
    <w:rsid w:val="00832F35"/>
    <w:rsid w:val="00833F51"/>
    <w:rsid w:val="00853304"/>
    <w:rsid w:val="008671FF"/>
    <w:rsid w:val="00876D5B"/>
    <w:rsid w:val="00887394"/>
    <w:rsid w:val="008A0028"/>
    <w:rsid w:val="008A5069"/>
    <w:rsid w:val="008B297A"/>
    <w:rsid w:val="008C1CC8"/>
    <w:rsid w:val="008C3A48"/>
    <w:rsid w:val="008F3F49"/>
    <w:rsid w:val="00907C9A"/>
    <w:rsid w:val="009155D5"/>
    <w:rsid w:val="00922EDE"/>
    <w:rsid w:val="00940748"/>
    <w:rsid w:val="00951B9E"/>
    <w:rsid w:val="00957552"/>
    <w:rsid w:val="00977B08"/>
    <w:rsid w:val="009819C1"/>
    <w:rsid w:val="009901C5"/>
    <w:rsid w:val="009A3978"/>
    <w:rsid w:val="009E1569"/>
    <w:rsid w:val="00A05B6F"/>
    <w:rsid w:val="00A10FE8"/>
    <w:rsid w:val="00A360A7"/>
    <w:rsid w:val="00A625A9"/>
    <w:rsid w:val="00A65236"/>
    <w:rsid w:val="00A657B0"/>
    <w:rsid w:val="00A8393B"/>
    <w:rsid w:val="00AA6ACC"/>
    <w:rsid w:val="00AB0870"/>
    <w:rsid w:val="00AD328A"/>
    <w:rsid w:val="00AE5B92"/>
    <w:rsid w:val="00AF2ABB"/>
    <w:rsid w:val="00AF55E5"/>
    <w:rsid w:val="00AF7CFD"/>
    <w:rsid w:val="00B05C6A"/>
    <w:rsid w:val="00B21E3B"/>
    <w:rsid w:val="00B41765"/>
    <w:rsid w:val="00B444BF"/>
    <w:rsid w:val="00B46BC7"/>
    <w:rsid w:val="00B65217"/>
    <w:rsid w:val="00B66875"/>
    <w:rsid w:val="00B7740E"/>
    <w:rsid w:val="00B82759"/>
    <w:rsid w:val="00B85AA2"/>
    <w:rsid w:val="00BB5480"/>
    <w:rsid w:val="00BC0BFB"/>
    <w:rsid w:val="00BC0FD6"/>
    <w:rsid w:val="00BD10C7"/>
    <w:rsid w:val="00BD7119"/>
    <w:rsid w:val="00BE0E27"/>
    <w:rsid w:val="00BF2BC2"/>
    <w:rsid w:val="00BF3E12"/>
    <w:rsid w:val="00C029DA"/>
    <w:rsid w:val="00C36E69"/>
    <w:rsid w:val="00C403FF"/>
    <w:rsid w:val="00C64E02"/>
    <w:rsid w:val="00C65953"/>
    <w:rsid w:val="00C677D7"/>
    <w:rsid w:val="00C740B5"/>
    <w:rsid w:val="00C822C7"/>
    <w:rsid w:val="00C97D50"/>
    <w:rsid w:val="00CA62FA"/>
    <w:rsid w:val="00CA70AC"/>
    <w:rsid w:val="00CB29B9"/>
    <w:rsid w:val="00CC670D"/>
    <w:rsid w:val="00CC7FF4"/>
    <w:rsid w:val="00D108A9"/>
    <w:rsid w:val="00D26651"/>
    <w:rsid w:val="00D323C5"/>
    <w:rsid w:val="00D36209"/>
    <w:rsid w:val="00D37296"/>
    <w:rsid w:val="00D81E00"/>
    <w:rsid w:val="00DA78E6"/>
    <w:rsid w:val="00DD3A44"/>
    <w:rsid w:val="00DD560F"/>
    <w:rsid w:val="00DE16A7"/>
    <w:rsid w:val="00DE26A5"/>
    <w:rsid w:val="00DE6DAC"/>
    <w:rsid w:val="00E20B8E"/>
    <w:rsid w:val="00E302D7"/>
    <w:rsid w:val="00E43E0D"/>
    <w:rsid w:val="00E70DB1"/>
    <w:rsid w:val="00E71FA1"/>
    <w:rsid w:val="00E74F09"/>
    <w:rsid w:val="00E7612F"/>
    <w:rsid w:val="00E76C57"/>
    <w:rsid w:val="00E81B04"/>
    <w:rsid w:val="00EA4B63"/>
    <w:rsid w:val="00EA5154"/>
    <w:rsid w:val="00EA65CA"/>
    <w:rsid w:val="00EB22F0"/>
    <w:rsid w:val="00EC584E"/>
    <w:rsid w:val="00ED212B"/>
    <w:rsid w:val="00ED487F"/>
    <w:rsid w:val="00F15739"/>
    <w:rsid w:val="00F15E61"/>
    <w:rsid w:val="00F25885"/>
    <w:rsid w:val="00F31CAB"/>
    <w:rsid w:val="00F32111"/>
    <w:rsid w:val="00F35E4A"/>
    <w:rsid w:val="00F45580"/>
    <w:rsid w:val="00F45651"/>
    <w:rsid w:val="00F4624A"/>
    <w:rsid w:val="00F535FF"/>
    <w:rsid w:val="00F5536A"/>
    <w:rsid w:val="00F6304C"/>
    <w:rsid w:val="00F64414"/>
    <w:rsid w:val="00F65C39"/>
    <w:rsid w:val="00F66084"/>
    <w:rsid w:val="00F718AC"/>
    <w:rsid w:val="00F97D0E"/>
    <w:rsid w:val="00FC02E4"/>
    <w:rsid w:val="00FC2077"/>
    <w:rsid w:val="00FD0544"/>
    <w:rsid w:val="00FD09C8"/>
    <w:rsid w:val="00FD2957"/>
    <w:rsid w:val="00FE06DE"/>
    <w:rsid w:val="00FE17BC"/>
    <w:rsid w:val="00FE303B"/>
    <w:rsid w:val="00FE3899"/>
    <w:rsid w:val="00FE4217"/>
    <w:rsid w:val="00FF173E"/>
    <w:rsid w:val="00FF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651"/>
    <w:rPr>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6DB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990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23EF-A2AD-4542-B5A1-F4F20C34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10</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 7 PRO</cp:lastModifiedBy>
  <cp:revision>199</cp:revision>
  <cp:lastPrinted>2009-12-09T08:16:00Z</cp:lastPrinted>
  <dcterms:created xsi:type="dcterms:W3CDTF">2009-12-09T08:15:00Z</dcterms:created>
  <dcterms:modified xsi:type="dcterms:W3CDTF">2015-11-04T10:05:00Z</dcterms:modified>
</cp:coreProperties>
</file>