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04" w:rsidRDefault="003B4C04" w:rsidP="003B4C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>Anexa nr.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:rsidR="003B4C04" w:rsidRPr="003347EC" w:rsidRDefault="003B4C04" w:rsidP="003B4C04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HCL nr.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06A1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.2014</w:t>
      </w:r>
    </w:p>
    <w:p w:rsidR="003B4C04" w:rsidRDefault="003B4C04" w:rsidP="003B4C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B4C04" w:rsidRDefault="003B4C04" w:rsidP="003B4C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AC7939" w:rsidRPr="003347EC" w:rsidRDefault="00AC79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3347EC" w:rsidRDefault="003B4C0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086E23" w:rsidRPr="003347EC" w:rsidRDefault="003B4C04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Calea Aradului nr. </w:t>
      </w:r>
      <w:r w:rsidR="008D368C">
        <w:rPr>
          <w:rFonts w:ascii="Times New Roman" w:hAnsi="Times New Roman" w:cs="Times New Roman"/>
          <w:b/>
          <w:sz w:val="24"/>
          <w:szCs w:val="24"/>
        </w:rPr>
        <w:t>3</w:t>
      </w:r>
      <w:r w:rsidR="00A320FD">
        <w:rPr>
          <w:rFonts w:ascii="Times New Roman" w:hAnsi="Times New Roman" w:cs="Times New Roman"/>
          <w:b/>
          <w:sz w:val="24"/>
          <w:szCs w:val="24"/>
        </w:rPr>
        <w:t>0</w:t>
      </w:r>
    </w:p>
    <w:p w:rsidR="00086E23" w:rsidRPr="003347EC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86E23" w:rsidRDefault="003B4C0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AMPLASAMENT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>Municipiul Timişoara,</w:t>
      </w:r>
      <w:r w:rsidR="00F34CC4">
        <w:rPr>
          <w:rFonts w:ascii="Times New Roman" w:hAnsi="Times New Roman" w:cs="Times New Roman"/>
          <w:b/>
          <w:sz w:val="24"/>
          <w:szCs w:val="24"/>
        </w:rPr>
        <w:t xml:space="preserve"> Calea Aradului nr. </w:t>
      </w:r>
      <w:r w:rsidR="008D368C">
        <w:rPr>
          <w:rFonts w:ascii="Times New Roman" w:hAnsi="Times New Roman" w:cs="Times New Roman"/>
          <w:b/>
          <w:sz w:val="24"/>
          <w:szCs w:val="24"/>
        </w:rPr>
        <w:t>3</w:t>
      </w:r>
      <w:r w:rsidR="00A320FD">
        <w:rPr>
          <w:rFonts w:ascii="Times New Roman" w:hAnsi="Times New Roman" w:cs="Times New Roman"/>
          <w:b/>
          <w:sz w:val="24"/>
          <w:szCs w:val="24"/>
        </w:rPr>
        <w:t>0</w:t>
      </w:r>
    </w:p>
    <w:p w:rsidR="00F34CC4" w:rsidRPr="003347EC" w:rsidRDefault="00F34CC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3B4C0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TITULARUL INVESTIŢIEI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>Primăria Municipiului Timişoara,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3B4C0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Default="003B4C0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Calea Aradului nr. </w:t>
      </w:r>
      <w:r w:rsidR="008D368C">
        <w:rPr>
          <w:rFonts w:ascii="Times New Roman" w:hAnsi="Times New Roman" w:cs="Times New Roman"/>
          <w:b/>
          <w:sz w:val="24"/>
          <w:szCs w:val="24"/>
        </w:rPr>
        <w:t>3</w:t>
      </w:r>
      <w:r w:rsidR="00A320FD">
        <w:rPr>
          <w:rFonts w:ascii="Times New Roman" w:hAnsi="Times New Roman" w:cs="Times New Roman"/>
          <w:b/>
          <w:sz w:val="24"/>
          <w:szCs w:val="24"/>
        </w:rPr>
        <w:t>0</w:t>
      </w:r>
    </w:p>
    <w:p w:rsidR="00632280" w:rsidRPr="003347EC" w:rsidRDefault="00632280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Default="003B4C0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B26AF" w:rsidRPr="003347EC">
        <w:rPr>
          <w:rFonts w:ascii="Times New Roman" w:hAnsi="Times New Roman" w:cs="Times New Roman"/>
          <w:b/>
          <w:sz w:val="24"/>
          <w:szCs w:val="24"/>
        </w:rPr>
        <w:t>100/</w:t>
      </w:r>
      <w:r w:rsidR="00632280">
        <w:rPr>
          <w:rFonts w:ascii="Times New Roman" w:hAnsi="Times New Roman" w:cs="Times New Roman"/>
          <w:b/>
          <w:sz w:val="24"/>
          <w:szCs w:val="24"/>
        </w:rPr>
        <w:t>10</w:t>
      </w:r>
      <w:r w:rsidR="00A320FD">
        <w:rPr>
          <w:rFonts w:ascii="Times New Roman" w:hAnsi="Times New Roman" w:cs="Times New Roman"/>
          <w:b/>
          <w:sz w:val="24"/>
          <w:szCs w:val="24"/>
        </w:rPr>
        <w:t>7</w:t>
      </w:r>
      <w:r w:rsidR="008D368C">
        <w:rPr>
          <w:rFonts w:ascii="Times New Roman" w:hAnsi="Times New Roman" w:cs="Times New Roman"/>
          <w:b/>
          <w:sz w:val="24"/>
          <w:szCs w:val="24"/>
        </w:rPr>
        <w:t>-ARA3</w:t>
      </w:r>
      <w:r w:rsidR="00A320FD">
        <w:rPr>
          <w:rFonts w:ascii="Times New Roman" w:hAnsi="Times New Roman" w:cs="Times New Roman"/>
          <w:b/>
          <w:sz w:val="24"/>
          <w:szCs w:val="24"/>
        </w:rPr>
        <w:t>0</w:t>
      </w:r>
      <w:r w:rsidR="0050357F">
        <w:rPr>
          <w:rFonts w:ascii="Times New Roman" w:hAnsi="Times New Roman" w:cs="Times New Roman"/>
          <w:b/>
          <w:sz w:val="24"/>
          <w:szCs w:val="24"/>
        </w:rPr>
        <w:t>.A.B</w:t>
      </w:r>
    </w:p>
    <w:p w:rsidR="00632280" w:rsidRPr="003347EC" w:rsidRDefault="00632280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3B4C04" w:rsidRDefault="003B4C04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TEHNICE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8D368C">
        <w:rPr>
          <w:rFonts w:ascii="Times New Roman" w:hAnsi="Times New Roman" w:cs="Times New Roman"/>
          <w:b/>
          <w:sz w:val="24"/>
          <w:szCs w:val="24"/>
        </w:rPr>
        <w:t>198</w:t>
      </w:r>
      <w:r w:rsidR="00C6674A">
        <w:rPr>
          <w:rFonts w:ascii="Times New Roman" w:hAnsi="Times New Roman" w:cs="Times New Roman"/>
          <w:b/>
          <w:sz w:val="24"/>
          <w:szCs w:val="24"/>
        </w:rPr>
        <w:t>7</w:t>
      </w:r>
    </w:p>
    <w:p w:rsidR="008D368C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4F7EA0">
        <w:rPr>
          <w:rFonts w:ascii="Times New Roman" w:hAnsi="Times New Roman" w:cs="Times New Roman"/>
          <w:b/>
          <w:sz w:val="24"/>
          <w:szCs w:val="24"/>
        </w:rPr>
        <w:t>P+</w:t>
      </w:r>
      <w:r w:rsidR="00C6674A">
        <w:rPr>
          <w:rFonts w:ascii="Times New Roman" w:hAnsi="Times New Roman" w:cs="Times New Roman"/>
          <w:b/>
          <w:sz w:val="24"/>
          <w:szCs w:val="24"/>
        </w:rPr>
        <w:t>4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632280">
        <w:rPr>
          <w:rFonts w:ascii="Times New Roman" w:hAnsi="Times New Roman" w:cs="Times New Roman"/>
          <w:b/>
          <w:sz w:val="24"/>
          <w:szCs w:val="24"/>
        </w:rPr>
        <w:t>: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74A">
        <w:rPr>
          <w:rFonts w:ascii="Times New Roman" w:hAnsi="Times New Roman" w:cs="Times New Roman"/>
          <w:b/>
          <w:sz w:val="24"/>
          <w:szCs w:val="24"/>
        </w:rPr>
        <w:t>32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632280">
        <w:rPr>
          <w:rFonts w:ascii="Times New Roman" w:hAnsi="Times New Roman" w:cs="Times New Roman"/>
          <w:b/>
          <w:sz w:val="24"/>
          <w:szCs w:val="24"/>
        </w:rPr>
        <w:t>: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6674A">
        <w:rPr>
          <w:rFonts w:ascii="Times New Roman" w:hAnsi="Times New Roman" w:cs="Times New Roman"/>
          <w:b/>
          <w:sz w:val="24"/>
          <w:szCs w:val="24"/>
        </w:rPr>
        <w:t>620</w:t>
      </w:r>
      <w:r w:rsidR="00D940E4" w:rsidRPr="00D94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0E4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632280">
        <w:rPr>
          <w:rFonts w:ascii="Times New Roman" w:hAnsi="Times New Roman" w:cs="Times New Roman"/>
          <w:b/>
          <w:sz w:val="24"/>
          <w:szCs w:val="24"/>
        </w:rPr>
        <w:t>: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6674A">
        <w:rPr>
          <w:rFonts w:ascii="Times New Roman" w:hAnsi="Times New Roman" w:cs="Times New Roman"/>
          <w:b/>
          <w:sz w:val="24"/>
          <w:szCs w:val="24"/>
        </w:rPr>
        <w:t>3100</w:t>
      </w:r>
      <w:r w:rsidR="00D940E4" w:rsidRPr="00D94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0E4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632280">
        <w:rPr>
          <w:rFonts w:ascii="Times New Roman" w:hAnsi="Times New Roman" w:cs="Times New Roman"/>
          <w:b/>
          <w:sz w:val="24"/>
          <w:szCs w:val="24"/>
        </w:rPr>
        <w:t>: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D94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74A">
        <w:rPr>
          <w:rFonts w:ascii="Times New Roman" w:hAnsi="Times New Roman" w:cs="Times New Roman"/>
          <w:b/>
          <w:sz w:val="24"/>
          <w:szCs w:val="24"/>
        </w:rPr>
        <w:t>2064</w:t>
      </w:r>
      <w:r w:rsidR="00632280">
        <w:rPr>
          <w:rFonts w:ascii="Times New Roman" w:hAnsi="Times New Roman" w:cs="Times New Roman"/>
          <w:b/>
          <w:sz w:val="24"/>
          <w:szCs w:val="24"/>
        </w:rPr>
        <w:t>m</w:t>
      </w:r>
      <w:r w:rsidR="00D940E4">
        <w:rPr>
          <w:rFonts w:ascii="Times New Roman" w:hAnsi="Times New Roman" w:cs="Times New Roman"/>
          <w:b/>
          <w:sz w:val="24"/>
          <w:szCs w:val="24"/>
        </w:rPr>
        <w:t>p</w:t>
      </w:r>
    </w:p>
    <w:p w:rsidR="00437D16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B741A">
        <w:rPr>
          <w:rFonts w:ascii="Times New Roman" w:hAnsi="Times New Roman" w:cs="Times New Roman"/>
          <w:b/>
          <w:sz w:val="24"/>
          <w:szCs w:val="24"/>
        </w:rPr>
        <w:t>Structură mixtă (cadre+pereţi structurali)</w:t>
      </w:r>
      <w:r w:rsidR="00AB741A"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3347EC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V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0633B5">
        <w:rPr>
          <w:rFonts w:ascii="Times New Roman" w:hAnsi="Times New Roman" w:cs="Times New Roman"/>
          <w:b/>
          <w:sz w:val="24"/>
          <w:szCs w:val="24"/>
        </w:rPr>
        <w:t>577.952</w:t>
      </w:r>
      <w:r w:rsidR="001941D8">
        <w:rPr>
          <w:rFonts w:ascii="Times New Roman" w:hAnsi="Times New Roman" w:cs="Times New Roman"/>
          <w:b/>
          <w:sz w:val="24"/>
          <w:szCs w:val="24"/>
        </w:rPr>
        <w:t>,00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(C+M </w:t>
      </w:r>
      <w:r w:rsidR="00FA0BAC">
        <w:rPr>
          <w:rFonts w:ascii="Times New Roman" w:hAnsi="Times New Roman" w:cs="Times New Roman"/>
          <w:b/>
          <w:sz w:val="24"/>
          <w:szCs w:val="24"/>
        </w:rPr>
        <w:t>–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33B5">
        <w:rPr>
          <w:rFonts w:ascii="Times New Roman" w:hAnsi="Times New Roman" w:cs="Times New Roman"/>
          <w:b/>
          <w:sz w:val="24"/>
          <w:szCs w:val="24"/>
        </w:rPr>
        <w:t>502.952,00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lei)</w:t>
      </w:r>
    </w:p>
    <w:p w:rsidR="00437D16" w:rsidRPr="003347EC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A30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503">
        <w:rPr>
          <w:rFonts w:ascii="Times New Roman" w:hAnsi="Times New Roman" w:cs="Times New Roman"/>
          <w:b/>
          <w:sz w:val="24"/>
          <w:szCs w:val="24"/>
        </w:rPr>
        <w:t>534.556,53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neeligibile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A30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4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503">
        <w:rPr>
          <w:rFonts w:ascii="Times New Roman" w:hAnsi="Times New Roman" w:cs="Times New Roman"/>
          <w:b/>
          <w:sz w:val="24"/>
          <w:szCs w:val="24"/>
        </w:rPr>
        <w:t>43.395,47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3347EC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3B4C04" w:rsidRDefault="003B4C04" w:rsidP="003B4C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CONTRIBUŢIA LA CO-FINANŢARE</w:t>
      </w:r>
      <w:r w:rsidRPr="003347EC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A64FD6">
        <w:rPr>
          <w:rFonts w:ascii="Times New Roman" w:hAnsi="Times New Roman" w:cs="Times New Roman"/>
          <w:b/>
          <w:sz w:val="24"/>
          <w:szCs w:val="24"/>
        </w:rPr>
        <w:t>320.733,92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 w:rsidR="00D111DE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2A3970">
        <w:rPr>
          <w:rFonts w:ascii="Times New Roman" w:hAnsi="Times New Roman" w:cs="Times New Roman"/>
          <w:b/>
          <w:sz w:val="24"/>
          <w:szCs w:val="24"/>
        </w:rPr>
        <w:t>0%)</w:t>
      </w:r>
      <w:r w:rsidR="00A64FD6">
        <w:rPr>
          <w:rFonts w:ascii="Times New Roman" w:hAnsi="Times New Roman" w:cs="Times New Roman"/>
          <w:b/>
          <w:sz w:val="24"/>
          <w:szCs w:val="24"/>
        </w:rPr>
        <w:tab/>
      </w:r>
      <w:r w:rsidR="00A64FD6">
        <w:rPr>
          <w:rFonts w:ascii="Times New Roman" w:hAnsi="Times New Roman" w:cs="Times New Roman"/>
          <w:b/>
          <w:sz w:val="24"/>
          <w:szCs w:val="24"/>
        </w:rPr>
        <w:tab/>
        <w:t xml:space="preserve">            106.911,305l</w:t>
      </w:r>
      <w:r w:rsidR="001035B5">
        <w:rPr>
          <w:rFonts w:ascii="Times New Roman" w:hAnsi="Times New Roman" w:cs="Times New Roman"/>
          <w:b/>
          <w:sz w:val="24"/>
          <w:szCs w:val="24"/>
        </w:rPr>
        <w:t xml:space="preserve">ei </w:t>
      </w:r>
    </w:p>
    <w:p w:rsidR="00A64FD6" w:rsidRDefault="00AC7939" w:rsidP="00A64FD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D111DE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2A3970">
        <w:rPr>
          <w:rFonts w:ascii="Times New Roman" w:hAnsi="Times New Roman" w:cs="Times New Roman"/>
          <w:b/>
          <w:sz w:val="24"/>
          <w:szCs w:val="24"/>
        </w:rPr>
        <w:t>0%)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A64FD6">
        <w:rPr>
          <w:rFonts w:ascii="Times New Roman" w:hAnsi="Times New Roman" w:cs="Times New Roman"/>
          <w:b/>
          <w:sz w:val="24"/>
          <w:szCs w:val="24"/>
        </w:rPr>
        <w:t xml:space="preserve">106.911,305lei </w:t>
      </w:r>
    </w:p>
    <w:p w:rsidR="00AC7939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3347EC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U.A.T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A64FD6">
        <w:rPr>
          <w:rFonts w:ascii="Times New Roman" w:hAnsi="Times New Roman" w:cs="Times New Roman"/>
          <w:b/>
          <w:sz w:val="24"/>
          <w:szCs w:val="24"/>
        </w:rPr>
        <w:t>21.697.735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2A3970" w:rsidRPr="003347EC" w:rsidRDefault="002A3970" w:rsidP="002A39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Contribuţia Asociaţie proprietari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0589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A3D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FD6">
        <w:rPr>
          <w:rFonts w:ascii="Times New Roman" w:hAnsi="Times New Roman" w:cs="Times New Roman"/>
          <w:b/>
          <w:sz w:val="24"/>
          <w:szCs w:val="24"/>
        </w:rPr>
        <w:t>21.697.735</w:t>
      </w:r>
      <w:r w:rsidR="00A64FD6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3347EC" w:rsidRDefault="007443F4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4B4D2B" w:rsidRDefault="004B4D2B" w:rsidP="004B4D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DIRECTOR DIRECŢIA TEHNICĂ</w:t>
      </w:r>
    </w:p>
    <w:p w:rsidR="00437D16" w:rsidRPr="00086E23" w:rsidRDefault="004B4D2B" w:rsidP="00673C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437D16" w:rsidRPr="00086E23" w:rsidSect="00AC7939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633B5"/>
    <w:rsid w:val="00086E23"/>
    <w:rsid w:val="00092F14"/>
    <w:rsid w:val="000B222E"/>
    <w:rsid w:val="000F4B14"/>
    <w:rsid w:val="001035B5"/>
    <w:rsid w:val="001047C4"/>
    <w:rsid w:val="00106A17"/>
    <w:rsid w:val="00125B5B"/>
    <w:rsid w:val="001941D8"/>
    <w:rsid w:val="001E4CB0"/>
    <w:rsid w:val="001F14B7"/>
    <w:rsid w:val="0028293B"/>
    <w:rsid w:val="002A3970"/>
    <w:rsid w:val="002B26AF"/>
    <w:rsid w:val="002C0C5F"/>
    <w:rsid w:val="002D452A"/>
    <w:rsid w:val="003347EC"/>
    <w:rsid w:val="003B4C04"/>
    <w:rsid w:val="003D26F7"/>
    <w:rsid w:val="00404196"/>
    <w:rsid w:val="00437D16"/>
    <w:rsid w:val="004B1CAC"/>
    <w:rsid w:val="004B4D2B"/>
    <w:rsid w:val="004C405B"/>
    <w:rsid w:val="004F7EA0"/>
    <w:rsid w:val="0050357F"/>
    <w:rsid w:val="005379D7"/>
    <w:rsid w:val="005A2731"/>
    <w:rsid w:val="005F5FCC"/>
    <w:rsid w:val="00613431"/>
    <w:rsid w:val="00632280"/>
    <w:rsid w:val="006645D0"/>
    <w:rsid w:val="00665C21"/>
    <w:rsid w:val="00673CF6"/>
    <w:rsid w:val="00681413"/>
    <w:rsid w:val="006A3D95"/>
    <w:rsid w:val="006C3E48"/>
    <w:rsid w:val="007443F4"/>
    <w:rsid w:val="00744B42"/>
    <w:rsid w:val="007C6503"/>
    <w:rsid w:val="007E71E0"/>
    <w:rsid w:val="0089095A"/>
    <w:rsid w:val="008D368C"/>
    <w:rsid w:val="00913458"/>
    <w:rsid w:val="0097192B"/>
    <w:rsid w:val="009C76C7"/>
    <w:rsid w:val="00A3042D"/>
    <w:rsid w:val="00A320FD"/>
    <w:rsid w:val="00A64FD6"/>
    <w:rsid w:val="00A66306"/>
    <w:rsid w:val="00A84A96"/>
    <w:rsid w:val="00AA3C64"/>
    <w:rsid w:val="00AB741A"/>
    <w:rsid w:val="00AC7939"/>
    <w:rsid w:val="00B21A7C"/>
    <w:rsid w:val="00B76970"/>
    <w:rsid w:val="00C0685D"/>
    <w:rsid w:val="00C315FF"/>
    <w:rsid w:val="00C32A3B"/>
    <w:rsid w:val="00C50DBB"/>
    <w:rsid w:val="00C60E94"/>
    <w:rsid w:val="00C6674A"/>
    <w:rsid w:val="00CA0E74"/>
    <w:rsid w:val="00CC487D"/>
    <w:rsid w:val="00CF27AC"/>
    <w:rsid w:val="00D111DE"/>
    <w:rsid w:val="00D50917"/>
    <w:rsid w:val="00D6544E"/>
    <w:rsid w:val="00D940E4"/>
    <w:rsid w:val="00DA6576"/>
    <w:rsid w:val="00DC3BF4"/>
    <w:rsid w:val="00E351A4"/>
    <w:rsid w:val="00E52A05"/>
    <w:rsid w:val="00E56E96"/>
    <w:rsid w:val="00EC7EEA"/>
    <w:rsid w:val="00F05895"/>
    <w:rsid w:val="00F150F7"/>
    <w:rsid w:val="00F34CC4"/>
    <w:rsid w:val="00FA0BAC"/>
    <w:rsid w:val="00FC49E4"/>
    <w:rsid w:val="00FF1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2</cp:revision>
  <cp:lastPrinted>2014-03-07T14:01:00Z</cp:lastPrinted>
  <dcterms:created xsi:type="dcterms:W3CDTF">2014-05-06T09:35:00Z</dcterms:created>
  <dcterms:modified xsi:type="dcterms:W3CDTF">2014-05-06T09:35:00Z</dcterms:modified>
</cp:coreProperties>
</file>