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5A6065" w:rsidRPr="00844697" w:rsidTr="009925A7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5A6065" w:rsidRPr="00844697" w:rsidRDefault="005A6065" w:rsidP="009925A7">
            <w:pPr>
              <w:jc w:val="both"/>
            </w:pPr>
            <w:r w:rsidRPr="00844697">
              <w:t>ROMÂNIA</w:t>
            </w:r>
          </w:p>
          <w:p w:rsidR="005A6065" w:rsidRPr="00844697" w:rsidRDefault="005A6065" w:rsidP="009925A7">
            <w:pPr>
              <w:jc w:val="both"/>
            </w:pPr>
            <w:r w:rsidRPr="00844697">
              <w:t>JUDEŢUL  TIMIŞ</w:t>
            </w:r>
          </w:p>
          <w:p w:rsidR="005A6065" w:rsidRPr="00844697" w:rsidRDefault="005A6065" w:rsidP="009925A7">
            <w:pPr>
              <w:jc w:val="both"/>
            </w:pPr>
            <w:r w:rsidRPr="00844697">
              <w:t>MUNICIPIUL  TIMIŞOARA</w:t>
            </w:r>
          </w:p>
          <w:p w:rsidR="005A6065" w:rsidRPr="00844697" w:rsidRDefault="005A6065" w:rsidP="009925A7">
            <w:pPr>
              <w:jc w:val="both"/>
            </w:pPr>
            <w:r w:rsidRPr="00844697">
              <w:t>DIRECŢIA DE COMUNICARE</w:t>
            </w:r>
          </w:p>
          <w:p w:rsidR="005A6065" w:rsidRPr="00844697" w:rsidRDefault="005A6065" w:rsidP="009925A7">
            <w:pPr>
              <w:ind w:hanging="31"/>
              <w:jc w:val="both"/>
            </w:pPr>
            <w:r w:rsidRPr="00844697">
              <w:t>Biroul Organizare Evenimente</w:t>
            </w:r>
          </w:p>
          <w:p w:rsidR="005A6065" w:rsidRPr="00EE469E" w:rsidRDefault="005A6065" w:rsidP="00064E00">
            <w:pPr>
              <w:ind w:hanging="31"/>
              <w:jc w:val="both"/>
              <w:rPr>
                <w:lang w:val="en-US"/>
              </w:rPr>
            </w:pPr>
            <w:r w:rsidRPr="001411C1">
              <w:t>SC2015</w:t>
            </w:r>
            <w:r>
              <w:rPr>
                <w:lang w:val="en-US"/>
              </w:rPr>
              <w:t>-</w:t>
            </w:r>
            <w:r w:rsidR="00064E00" w:rsidRPr="00EB65A5">
              <w:rPr>
                <w:rFonts w:ascii="Arial" w:hAnsi="Arial" w:cs="Arial"/>
                <w:lang w:val="en-US"/>
              </w:rPr>
              <w:t>19630</w:t>
            </w:r>
            <w:r w:rsidR="00064E00">
              <w:rPr>
                <w:lang w:val="en-US"/>
              </w:rPr>
              <w:t>/22</w:t>
            </w:r>
            <w:r>
              <w:rPr>
                <w:lang w:val="en-US"/>
              </w:rPr>
              <w:t>.07.2015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5A6065" w:rsidRPr="00844697" w:rsidRDefault="005A6065" w:rsidP="009925A7">
            <w:pPr>
              <w:jc w:val="both"/>
            </w:pPr>
          </w:p>
          <w:p w:rsidR="005A6065" w:rsidRPr="00844697" w:rsidRDefault="005A6065" w:rsidP="009925A7">
            <w:pPr>
              <w:jc w:val="both"/>
            </w:pPr>
            <w:r w:rsidRPr="00844697">
              <w:t>Aprobat Primar</w:t>
            </w:r>
          </w:p>
          <w:p w:rsidR="005A6065" w:rsidRPr="00844697" w:rsidRDefault="005A6065" w:rsidP="009925A7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5A6065" w:rsidRPr="00844697" w:rsidRDefault="005A6065" w:rsidP="009925A7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065" w:rsidRPr="00844697" w:rsidRDefault="005A6065" w:rsidP="009925A7">
            <w:pPr>
              <w:jc w:val="both"/>
            </w:pPr>
          </w:p>
        </w:tc>
      </w:tr>
      <w:tr w:rsidR="005A6065" w:rsidRPr="00844697" w:rsidTr="009925A7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5A6065" w:rsidRPr="00844697" w:rsidRDefault="005A6065" w:rsidP="009925A7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5A6065" w:rsidRPr="00844697" w:rsidRDefault="005A6065" w:rsidP="005A6065">
      <w:pPr>
        <w:autoSpaceDE w:val="0"/>
        <w:autoSpaceDN w:val="0"/>
        <w:adjustRightInd w:val="0"/>
        <w:jc w:val="center"/>
        <w:rPr>
          <w:b/>
        </w:rPr>
      </w:pPr>
    </w:p>
    <w:p w:rsidR="005A6065" w:rsidRDefault="005A6065" w:rsidP="005A6065">
      <w:pPr>
        <w:autoSpaceDE w:val="0"/>
        <w:autoSpaceDN w:val="0"/>
        <w:adjustRightInd w:val="0"/>
        <w:rPr>
          <w:b/>
        </w:rPr>
      </w:pPr>
    </w:p>
    <w:p w:rsidR="005A6065" w:rsidRPr="00FF0015" w:rsidRDefault="005A6065" w:rsidP="005A6065">
      <w:pPr>
        <w:autoSpaceDE w:val="0"/>
        <w:autoSpaceDN w:val="0"/>
        <w:adjustRightInd w:val="0"/>
        <w:jc w:val="center"/>
        <w:rPr>
          <w:b/>
        </w:rPr>
      </w:pPr>
    </w:p>
    <w:p w:rsidR="005A6065" w:rsidRDefault="005A6065" w:rsidP="005A6065">
      <w:pPr>
        <w:autoSpaceDE w:val="0"/>
        <w:autoSpaceDN w:val="0"/>
        <w:adjustRightInd w:val="0"/>
        <w:jc w:val="center"/>
        <w:rPr>
          <w:b/>
        </w:rPr>
      </w:pPr>
    </w:p>
    <w:p w:rsidR="005A6065" w:rsidRPr="00FF0015" w:rsidRDefault="005A6065" w:rsidP="005A6065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5A6065" w:rsidRDefault="005A6065" w:rsidP="005A6065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</w:t>
      </w:r>
      <w:r>
        <w:rPr>
          <w:sz w:val="24"/>
          <w:szCs w:val="24"/>
        </w:rPr>
        <w:t>lului de Cetăţean de Onoare al m</w:t>
      </w:r>
      <w:r w:rsidRPr="00EA4783">
        <w:rPr>
          <w:sz w:val="24"/>
          <w:szCs w:val="24"/>
        </w:rPr>
        <w:t xml:space="preserve">unicipiului Timişoara </w:t>
      </w:r>
    </w:p>
    <w:p w:rsidR="005A6065" w:rsidRDefault="005A6065" w:rsidP="005A6065">
      <w:pPr>
        <w:pStyle w:val="Heading1"/>
        <w:jc w:val="left"/>
      </w:pPr>
      <w:r>
        <w:rPr>
          <w:sz w:val="24"/>
          <w:szCs w:val="24"/>
        </w:rPr>
        <w:t xml:space="preserve">          </w:t>
      </w:r>
      <w:r w:rsidR="00EB65A5">
        <w:rPr>
          <w:sz w:val="24"/>
          <w:szCs w:val="24"/>
        </w:rPr>
        <w:t xml:space="preserve">                         do</w:t>
      </w:r>
      <w:r>
        <w:rPr>
          <w:sz w:val="24"/>
          <w:szCs w:val="24"/>
        </w:rPr>
        <w:t>mnului prof.univ.dr.med. Ştefan Iosif Dragulescu</w:t>
      </w: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Pr="00EB65A5" w:rsidRDefault="005A6065" w:rsidP="005A6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5A6065" w:rsidRDefault="005A6065" w:rsidP="005A6065">
      <w:pPr>
        <w:ind w:firstLine="720"/>
        <w:jc w:val="both"/>
        <w:rPr>
          <w:rFonts w:ascii="Arial" w:hAnsi="Arial" w:cs="Arial"/>
        </w:rPr>
      </w:pPr>
      <w:r w:rsidRPr="00EB65A5">
        <w:rPr>
          <w:rFonts w:ascii="Arial" w:hAnsi="Arial" w:cs="Arial"/>
        </w:rPr>
        <w:t xml:space="preserve">             Având în vedere adresa cu numarul SC2015</w:t>
      </w:r>
      <w:r w:rsidRPr="00EB65A5">
        <w:rPr>
          <w:rFonts w:ascii="Arial" w:hAnsi="Arial" w:cs="Arial"/>
          <w:lang w:val="en-US"/>
        </w:rPr>
        <w:t>-19630 din 22.07.2015</w:t>
      </w:r>
      <w:r w:rsidRPr="00EB65A5">
        <w:rPr>
          <w:rFonts w:ascii="Arial" w:hAnsi="Arial" w:cs="Arial"/>
        </w:rPr>
        <w:t xml:space="preserve"> din partea Universităţii de Medicină şi Farmacie ,,Victor Babeş</w:t>
      </w:r>
      <w:r w:rsidRPr="00EB65A5">
        <w:rPr>
          <w:rFonts w:ascii="Arial" w:hAnsi="Arial" w:cs="Arial"/>
          <w:lang w:val="en-US"/>
        </w:rPr>
        <w:t xml:space="preserve">’’ </w:t>
      </w:r>
      <w:r w:rsidRPr="00EB65A5">
        <w:rPr>
          <w:rFonts w:ascii="Arial" w:hAnsi="Arial" w:cs="Arial"/>
        </w:rPr>
        <w:t>din Timişoara, propunem acordarea titlului de Cetăţean de Onoare al municipiului Timişoara</w:t>
      </w:r>
      <w:r w:rsidR="00EB65A5" w:rsidRPr="00EB65A5">
        <w:rPr>
          <w:rFonts w:ascii="Arial" w:hAnsi="Arial" w:cs="Arial"/>
        </w:rPr>
        <w:t xml:space="preserve"> do</w:t>
      </w:r>
      <w:r w:rsidRPr="00EB65A5">
        <w:rPr>
          <w:rFonts w:ascii="Arial" w:hAnsi="Arial" w:cs="Arial"/>
        </w:rPr>
        <w:t xml:space="preserve">mnului prof.univ.dr.med. Ştefan Iosif Dragulescu, Rector al Universităţii  de Medicină şi Farmacie în perioada 1992-2012, </w:t>
      </w:r>
      <w:r w:rsidR="00EB65A5" w:rsidRPr="00EB65A5">
        <w:rPr>
          <w:rFonts w:ascii="Arial" w:hAnsi="Arial" w:cs="Arial"/>
        </w:rPr>
        <w:t xml:space="preserve">Senator în Senatul Romaniei in perioada 1992-2012, Ministru al Sănătăţii în perioada 1996-1997,Deputat în Parlamentul României in perioada 2008-2012, </w:t>
      </w:r>
      <w:r w:rsidRPr="00EB65A5">
        <w:rPr>
          <w:rFonts w:ascii="Arial" w:hAnsi="Arial" w:cs="Arial"/>
        </w:rPr>
        <w:t xml:space="preserve"> </w:t>
      </w:r>
      <w:r w:rsidR="00EB65A5" w:rsidRPr="00EB65A5">
        <w:rPr>
          <w:rFonts w:ascii="Arial" w:hAnsi="Arial" w:cs="Arial"/>
        </w:rPr>
        <w:t xml:space="preserve">medic de excepţie </w:t>
      </w:r>
      <w:r w:rsidRPr="00EB65A5">
        <w:rPr>
          <w:rFonts w:ascii="Arial" w:hAnsi="Arial" w:cs="Arial"/>
        </w:rPr>
        <w:t xml:space="preserve">şi cercetător, om de cultură şi </w:t>
      </w:r>
      <w:r w:rsidR="00EB65A5" w:rsidRPr="00EB65A5">
        <w:rPr>
          <w:rFonts w:ascii="Arial" w:hAnsi="Arial" w:cs="Arial"/>
        </w:rPr>
        <w:t xml:space="preserve">profesor </w:t>
      </w:r>
      <w:r w:rsidRPr="00EB65A5">
        <w:rPr>
          <w:rFonts w:ascii="Arial" w:hAnsi="Arial" w:cs="Arial"/>
        </w:rPr>
        <w:t>de renume.</w:t>
      </w:r>
    </w:p>
    <w:p w:rsidR="00B86F36" w:rsidRPr="00EB65A5" w:rsidRDefault="00B86F36" w:rsidP="005A6065">
      <w:pPr>
        <w:ind w:firstLine="720"/>
        <w:jc w:val="both"/>
        <w:rPr>
          <w:rFonts w:ascii="Arial" w:hAnsi="Arial" w:cs="Arial"/>
        </w:rPr>
      </w:pPr>
    </w:p>
    <w:p w:rsidR="005A6065" w:rsidRDefault="005A6065" w:rsidP="00EB65A5">
      <w:pPr>
        <w:pStyle w:val="Default"/>
        <w:rPr>
          <w:lang w:val="ro-RO"/>
        </w:rPr>
      </w:pPr>
      <w:r w:rsidRPr="00EB65A5">
        <w:t xml:space="preserve">             </w:t>
      </w:r>
      <w:r w:rsidR="00EB65A5" w:rsidRPr="00EB65A5">
        <w:t xml:space="preserve">          </w:t>
      </w:r>
      <w:r w:rsidR="00EB65A5" w:rsidRPr="00EB65A5">
        <w:rPr>
          <w:lang w:val="ro-RO"/>
        </w:rPr>
        <w:t>Ştefan Iosif Dragulescu</w:t>
      </w:r>
      <w:r w:rsidR="00EB65A5">
        <w:rPr>
          <w:lang w:val="ro-RO"/>
        </w:rPr>
        <w:t xml:space="preserve"> are o mare contribuţie la dezvoltarea activitaţii medicale şi ştiinţifice din România</w:t>
      </w:r>
      <w:r w:rsidR="003F7949">
        <w:rPr>
          <w:lang w:val="ro-RO"/>
        </w:rPr>
        <w:t xml:space="preserve"> astfel:</w:t>
      </w:r>
    </w:p>
    <w:p w:rsidR="00B86F36" w:rsidRDefault="00B86F36" w:rsidP="00EB65A5">
      <w:pPr>
        <w:pStyle w:val="Default"/>
        <w:rPr>
          <w:lang w:val="ro-RO"/>
        </w:rPr>
      </w:pPr>
    </w:p>
    <w:p w:rsidR="003F7949" w:rsidRPr="003F7949" w:rsidRDefault="003F7949" w:rsidP="003F7949">
      <w:pPr>
        <w:pStyle w:val="Default"/>
        <w:numPr>
          <w:ilvl w:val="0"/>
          <w:numId w:val="2"/>
        </w:numPr>
      </w:pPr>
      <w:r>
        <w:rPr>
          <w:lang w:val="ro-RO"/>
        </w:rPr>
        <w:t>Elaborează ca prioritate naţională trei monografii</w:t>
      </w:r>
      <w:r>
        <w:t xml:space="preserve">: de </w:t>
      </w:r>
      <w:proofErr w:type="spellStart"/>
      <w:r>
        <w:t>electrocardiografie</w:t>
      </w:r>
      <w:proofErr w:type="spellEnd"/>
      <w:r>
        <w:t xml:space="preserve">, de </w:t>
      </w:r>
      <w:proofErr w:type="spellStart"/>
      <w:r>
        <w:t>electrocardiografie</w:t>
      </w:r>
      <w:proofErr w:type="spellEnd"/>
      <w:r>
        <w:t xml:space="preserve"> Doppler </w:t>
      </w:r>
      <w:r>
        <w:rPr>
          <w:lang w:val="ro-RO"/>
        </w:rPr>
        <w:t>şi de cardiologie intervenţională,</w:t>
      </w:r>
    </w:p>
    <w:p w:rsidR="003F7949" w:rsidRPr="003F7949" w:rsidRDefault="003F7949" w:rsidP="003F7949">
      <w:pPr>
        <w:pStyle w:val="Default"/>
        <w:numPr>
          <w:ilvl w:val="0"/>
          <w:numId w:val="2"/>
        </w:numPr>
      </w:pPr>
      <w:r>
        <w:rPr>
          <w:lang w:val="ro-RO"/>
        </w:rPr>
        <w:t>Utilizează şi dezvoltă în premieră naţională autotransplantul de celule stem în infarctul miocardic şi a unor metode noi de tretament prin electrofiziologie a tahiaritmiilor cardiace,</w:t>
      </w:r>
    </w:p>
    <w:p w:rsidR="003F7949" w:rsidRPr="003F7949" w:rsidRDefault="003F7949" w:rsidP="003F7949">
      <w:pPr>
        <w:pStyle w:val="Default"/>
        <w:numPr>
          <w:ilvl w:val="0"/>
          <w:numId w:val="2"/>
        </w:numPr>
      </w:pPr>
      <w:r>
        <w:rPr>
          <w:lang w:val="ro-RO"/>
        </w:rPr>
        <w:t>Este fondatorul şi primul director al Institutului de Boli Cardiovasculare Timişoara,</w:t>
      </w:r>
    </w:p>
    <w:p w:rsidR="003F7949" w:rsidRPr="00D80729" w:rsidRDefault="003F7949" w:rsidP="003F7949">
      <w:pPr>
        <w:pStyle w:val="Default"/>
        <w:numPr>
          <w:ilvl w:val="0"/>
          <w:numId w:val="2"/>
        </w:numPr>
      </w:pPr>
      <w:r>
        <w:rPr>
          <w:lang w:val="ro-RO"/>
        </w:rPr>
        <w:t xml:space="preserve">În calitate de Ministru al Sănătaţii, este initiatorul reformei sanitare din România prin implementarea Legii Asigurărilor </w:t>
      </w:r>
      <w:r w:rsidR="00D80729">
        <w:rPr>
          <w:lang w:val="ro-RO"/>
        </w:rPr>
        <w:t>Sociale de Sănătate din iulie 1997 si Legii privind înfiintarea şi funcţionarea Colegiului Medicilor din România,</w:t>
      </w:r>
    </w:p>
    <w:p w:rsidR="00A87CD3" w:rsidRDefault="00D80729" w:rsidP="00A87CD3">
      <w:pPr>
        <w:pStyle w:val="Default"/>
        <w:numPr>
          <w:ilvl w:val="0"/>
          <w:numId w:val="2"/>
        </w:numPr>
      </w:pPr>
      <w:r>
        <w:rPr>
          <w:lang w:val="ro-RO"/>
        </w:rPr>
        <w:t xml:space="preserve">Realizearea corpurilor de cladire ale Facultaţii de Stomatologie şi Farmacie din cadrul </w:t>
      </w:r>
      <w:proofErr w:type="spellStart"/>
      <w:r w:rsidRPr="00EB65A5">
        <w:t>Universităţii</w:t>
      </w:r>
      <w:proofErr w:type="spellEnd"/>
      <w:r w:rsidRPr="00EB65A5">
        <w:t xml:space="preserve"> de </w:t>
      </w:r>
      <w:proofErr w:type="spellStart"/>
      <w:r w:rsidRPr="00EB65A5">
        <w:t>Medicină</w:t>
      </w:r>
      <w:proofErr w:type="spellEnd"/>
      <w:r w:rsidRPr="00EB65A5">
        <w:t xml:space="preserve"> </w:t>
      </w:r>
      <w:proofErr w:type="spellStart"/>
      <w:r w:rsidRPr="00EB65A5">
        <w:t>şi</w:t>
      </w:r>
      <w:proofErr w:type="spellEnd"/>
      <w:r w:rsidRPr="00EB65A5">
        <w:t xml:space="preserve"> </w:t>
      </w:r>
      <w:proofErr w:type="spellStart"/>
      <w:r w:rsidRPr="00EB65A5">
        <w:t>Farmacie</w:t>
      </w:r>
      <w:proofErr w:type="spellEnd"/>
      <w:r w:rsidRPr="00EB65A5">
        <w:t xml:space="preserve"> ,,Victor </w:t>
      </w:r>
      <w:proofErr w:type="spellStart"/>
      <w:r w:rsidRPr="00EB65A5">
        <w:t>Babeş</w:t>
      </w:r>
      <w:proofErr w:type="spellEnd"/>
      <w:r w:rsidRPr="00EB65A5">
        <w:t xml:space="preserve">’’ din </w:t>
      </w:r>
      <w:proofErr w:type="spellStart"/>
      <w:r w:rsidRPr="00EB65A5">
        <w:t>Timişoara</w:t>
      </w:r>
      <w:proofErr w:type="spellEnd"/>
      <w:r>
        <w:t>,</w:t>
      </w:r>
    </w:p>
    <w:p w:rsidR="00D80729" w:rsidRPr="00A87CD3" w:rsidRDefault="00D80729" w:rsidP="00D80729">
      <w:pPr>
        <w:pStyle w:val="Default"/>
        <w:ind w:left="675"/>
      </w:pPr>
      <w:r>
        <w:t xml:space="preserve">      </w:t>
      </w:r>
    </w:p>
    <w:p w:rsidR="005A6065" w:rsidRPr="00A87CD3" w:rsidRDefault="00A87CD3" w:rsidP="005A6065">
      <w:pPr>
        <w:pStyle w:val="Default"/>
        <w:rPr>
          <w:lang w:val="ro-RO"/>
        </w:rPr>
      </w:pPr>
      <w:r w:rsidRPr="00A87CD3">
        <w:t xml:space="preserve">                    </w:t>
      </w:r>
      <w:proofErr w:type="spellStart"/>
      <w:r w:rsidRPr="00A87CD3">
        <w:t>Pentru</w:t>
      </w:r>
      <w:proofErr w:type="spellEnd"/>
      <w:r w:rsidRPr="00A87CD3">
        <w:t xml:space="preserve"> </w:t>
      </w:r>
      <w:proofErr w:type="spellStart"/>
      <w:r w:rsidRPr="00A87CD3">
        <w:t>toate</w:t>
      </w:r>
      <w:proofErr w:type="spellEnd"/>
      <w:r w:rsidRPr="00A87CD3">
        <w:t xml:space="preserve"> </w:t>
      </w:r>
      <w:proofErr w:type="spellStart"/>
      <w:r w:rsidRPr="00A87CD3">
        <w:t>acestea</w:t>
      </w:r>
      <w:proofErr w:type="spellEnd"/>
      <w:r w:rsidRPr="00A87CD3">
        <w:t xml:space="preserve"> </w:t>
      </w:r>
      <w:proofErr w:type="spellStart"/>
      <w:r w:rsidRPr="00A87CD3">
        <w:t>şi</w:t>
      </w:r>
      <w:proofErr w:type="spellEnd"/>
      <w:r w:rsidRPr="00A87CD3">
        <w:t xml:space="preserve"> </w:t>
      </w:r>
      <w:proofErr w:type="spellStart"/>
      <w:r w:rsidRPr="00A87CD3">
        <w:t>multe</w:t>
      </w:r>
      <w:proofErr w:type="spellEnd"/>
      <w:r w:rsidRPr="00A87CD3">
        <w:t xml:space="preserve"> </w:t>
      </w:r>
      <w:proofErr w:type="spellStart"/>
      <w:r w:rsidRPr="00A87CD3">
        <w:t>alte</w:t>
      </w:r>
      <w:proofErr w:type="spellEnd"/>
      <w:r w:rsidRPr="00A87CD3">
        <w:t xml:space="preserve"> </w:t>
      </w:r>
      <w:proofErr w:type="spellStart"/>
      <w:r w:rsidRPr="00A87CD3">
        <w:t>merite</w:t>
      </w:r>
      <w:proofErr w:type="spellEnd"/>
      <w:r w:rsidRPr="00A87CD3">
        <w:t xml:space="preserve"> </w:t>
      </w:r>
      <w:proofErr w:type="spellStart"/>
      <w:proofErr w:type="gramStart"/>
      <w:r w:rsidRPr="00A87CD3">
        <w:t>este</w:t>
      </w:r>
      <w:proofErr w:type="spellEnd"/>
      <w:proofErr w:type="gramEnd"/>
      <w:r w:rsidRPr="00A87CD3">
        <w:t xml:space="preserve"> </w:t>
      </w:r>
      <w:proofErr w:type="spellStart"/>
      <w:r w:rsidRPr="00A87CD3">
        <w:t>membru</w:t>
      </w:r>
      <w:proofErr w:type="spellEnd"/>
      <w:r w:rsidRPr="00A87CD3">
        <w:t xml:space="preserve"> in </w:t>
      </w:r>
      <w:proofErr w:type="spellStart"/>
      <w:r w:rsidRPr="00A87CD3">
        <w:t>prestigioase</w:t>
      </w:r>
      <w:proofErr w:type="spellEnd"/>
      <w:r w:rsidRPr="00A87CD3">
        <w:t xml:space="preserve"> </w:t>
      </w:r>
      <w:proofErr w:type="spellStart"/>
      <w:r w:rsidRPr="00A87CD3">
        <w:t>organizaţii</w:t>
      </w:r>
      <w:proofErr w:type="spellEnd"/>
      <w:r w:rsidRPr="00A87CD3">
        <w:t xml:space="preserve"> </w:t>
      </w:r>
      <w:proofErr w:type="spellStart"/>
      <w:r w:rsidRPr="00A87CD3">
        <w:t>ştiinţifice</w:t>
      </w:r>
      <w:proofErr w:type="spellEnd"/>
      <w:r w:rsidRPr="00A87CD3">
        <w:t xml:space="preserve"> </w:t>
      </w:r>
      <w:proofErr w:type="spellStart"/>
      <w:r w:rsidRPr="00A87CD3">
        <w:t>şi</w:t>
      </w:r>
      <w:proofErr w:type="spellEnd"/>
      <w:r w:rsidRPr="00A87CD3">
        <w:t xml:space="preserve"> </w:t>
      </w:r>
      <w:proofErr w:type="spellStart"/>
      <w:r w:rsidRPr="00A87CD3">
        <w:t>profesionale</w:t>
      </w:r>
      <w:proofErr w:type="spellEnd"/>
      <w:r w:rsidRPr="00A87CD3">
        <w:t xml:space="preserve">. </w:t>
      </w:r>
      <w:proofErr w:type="spellStart"/>
      <w:r w:rsidRPr="00A87CD3">
        <w:t>În</w:t>
      </w:r>
      <w:proofErr w:type="spellEnd"/>
      <w:r w:rsidRPr="00A87CD3">
        <w:t xml:space="preserve"> </w:t>
      </w:r>
      <w:proofErr w:type="spellStart"/>
      <w:r w:rsidRPr="00A87CD3">
        <w:t>acelaşi</w:t>
      </w:r>
      <w:proofErr w:type="spellEnd"/>
      <w:r w:rsidRPr="00A87CD3">
        <w:t xml:space="preserve"> </w:t>
      </w:r>
      <w:proofErr w:type="spellStart"/>
      <w:r w:rsidRPr="00A87CD3">
        <w:t>timp</w:t>
      </w:r>
      <w:proofErr w:type="spellEnd"/>
      <w:r w:rsidRPr="00A87CD3">
        <w:t xml:space="preserve">, </w:t>
      </w:r>
      <w:proofErr w:type="spellStart"/>
      <w:r w:rsidRPr="00A87CD3">
        <w:t>recunoaşterea</w:t>
      </w:r>
      <w:proofErr w:type="spellEnd"/>
      <w:r w:rsidRPr="00A87CD3">
        <w:t xml:space="preserve"> </w:t>
      </w:r>
      <w:proofErr w:type="spellStart"/>
      <w:r w:rsidRPr="00A87CD3">
        <w:t>naţională</w:t>
      </w:r>
      <w:proofErr w:type="spellEnd"/>
      <w:r w:rsidRPr="00A87CD3">
        <w:t xml:space="preserve"> </w:t>
      </w:r>
      <w:proofErr w:type="spellStart"/>
      <w:r w:rsidRPr="00A87CD3">
        <w:t>şi</w:t>
      </w:r>
      <w:proofErr w:type="spellEnd"/>
      <w:r w:rsidRPr="00A87CD3">
        <w:t xml:space="preserve"> </w:t>
      </w:r>
      <w:proofErr w:type="spellStart"/>
      <w:r w:rsidRPr="00A87CD3">
        <w:t>internaţională</w:t>
      </w:r>
      <w:proofErr w:type="spellEnd"/>
      <w:r w:rsidRPr="00A87CD3">
        <w:t xml:space="preserve"> </w:t>
      </w:r>
      <w:proofErr w:type="gramStart"/>
      <w:r w:rsidRPr="00A87CD3">
        <w:t>a</w:t>
      </w:r>
      <w:proofErr w:type="gramEnd"/>
      <w:r w:rsidRPr="00A87CD3">
        <w:t xml:space="preserve"> </w:t>
      </w:r>
      <w:proofErr w:type="spellStart"/>
      <w:r w:rsidRPr="00A87CD3">
        <w:t>activitaţii</w:t>
      </w:r>
      <w:proofErr w:type="spellEnd"/>
      <w:r w:rsidRPr="00A87CD3">
        <w:t xml:space="preserve"> </w:t>
      </w:r>
      <w:proofErr w:type="spellStart"/>
      <w:r w:rsidRPr="00A87CD3">
        <w:t>desfasurate</w:t>
      </w:r>
      <w:proofErr w:type="spellEnd"/>
      <w:r w:rsidRPr="00A87CD3">
        <w:t xml:space="preserve"> s-a </w:t>
      </w:r>
      <w:proofErr w:type="spellStart"/>
      <w:r w:rsidRPr="00A87CD3">
        <w:t>concretizat</w:t>
      </w:r>
      <w:proofErr w:type="spellEnd"/>
      <w:r w:rsidRPr="00A87CD3">
        <w:t xml:space="preserve"> </w:t>
      </w:r>
      <w:proofErr w:type="spellStart"/>
      <w:r w:rsidRPr="00A87CD3">
        <w:t>prin</w:t>
      </w:r>
      <w:proofErr w:type="spellEnd"/>
      <w:r w:rsidRPr="00A87CD3">
        <w:t xml:space="preserve"> </w:t>
      </w:r>
      <w:proofErr w:type="spellStart"/>
      <w:r w:rsidRPr="00A87CD3">
        <w:t>numeroase</w:t>
      </w:r>
      <w:proofErr w:type="spellEnd"/>
      <w:r w:rsidRPr="00A87CD3">
        <w:t xml:space="preserve"> </w:t>
      </w:r>
      <w:proofErr w:type="spellStart"/>
      <w:r w:rsidRPr="00A87CD3">
        <w:t>premii</w:t>
      </w:r>
      <w:proofErr w:type="spellEnd"/>
      <w:r w:rsidRPr="00A87CD3">
        <w:t xml:space="preserve"> </w:t>
      </w:r>
      <w:proofErr w:type="spellStart"/>
      <w:r w:rsidRPr="00A87CD3">
        <w:t>si</w:t>
      </w:r>
      <w:proofErr w:type="spellEnd"/>
      <w:r w:rsidRPr="00A87CD3">
        <w:t xml:space="preserve"> </w:t>
      </w:r>
      <w:proofErr w:type="spellStart"/>
      <w:r w:rsidRPr="00A87CD3">
        <w:t>distincţii</w:t>
      </w:r>
      <w:proofErr w:type="spellEnd"/>
      <w:r w:rsidR="000D00F8">
        <w:t>.</w:t>
      </w:r>
    </w:p>
    <w:p w:rsidR="005A6065" w:rsidRPr="00A87CD3" w:rsidRDefault="005A6065" w:rsidP="005A6065">
      <w:pPr>
        <w:pStyle w:val="Default"/>
        <w:rPr>
          <w:lang w:val="ro-RO"/>
        </w:rPr>
      </w:pPr>
    </w:p>
    <w:p w:rsidR="00A87CD3" w:rsidRPr="00A87CD3" w:rsidRDefault="00A87CD3" w:rsidP="00A87CD3">
      <w:pPr>
        <w:pStyle w:val="Default"/>
      </w:pPr>
      <w:r w:rsidRPr="00A87CD3">
        <w:rPr>
          <w:lang w:val="ro-RO"/>
        </w:rPr>
        <w:t xml:space="preserve">                       Prodigioasa activitate de dezvoltare a medicinei la nivelul municipiului şi ţarii noastre , il recomandă pentru acordarea titlului de </w:t>
      </w:r>
      <w:proofErr w:type="spellStart"/>
      <w:r w:rsidRPr="00A87CD3">
        <w:t>Cetăţean</w:t>
      </w:r>
      <w:proofErr w:type="spellEnd"/>
      <w:r w:rsidRPr="00A87CD3">
        <w:t xml:space="preserve"> de </w:t>
      </w:r>
      <w:proofErr w:type="spellStart"/>
      <w:r w:rsidRPr="00A87CD3">
        <w:lastRenderedPageBreak/>
        <w:t>Onoare</w:t>
      </w:r>
      <w:proofErr w:type="spellEnd"/>
      <w:r w:rsidRPr="00A87CD3">
        <w:t xml:space="preserve"> al </w:t>
      </w:r>
      <w:proofErr w:type="spellStart"/>
      <w:r w:rsidRPr="00A87CD3">
        <w:t>municipiului</w:t>
      </w:r>
      <w:proofErr w:type="spellEnd"/>
      <w:r w:rsidRPr="00A87CD3">
        <w:t xml:space="preserve"> </w:t>
      </w:r>
      <w:proofErr w:type="spellStart"/>
      <w:r w:rsidRPr="00A87CD3">
        <w:t>Timişoara</w:t>
      </w:r>
      <w:proofErr w:type="spellEnd"/>
      <w:r w:rsidRPr="00A87CD3"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 w:rsidRPr="00A87CD3">
        <w:t>do</w:t>
      </w:r>
      <w:r>
        <w:t>mnul</w:t>
      </w:r>
      <w:proofErr w:type="spellEnd"/>
      <w:r>
        <w:t xml:space="preserve"> </w:t>
      </w:r>
      <w:proofErr w:type="spellStart"/>
      <w:r w:rsidRPr="00A87CD3">
        <w:t>prof.univ.dr.med</w:t>
      </w:r>
      <w:proofErr w:type="spellEnd"/>
      <w:r w:rsidRPr="00A87CD3">
        <w:t xml:space="preserve">. </w:t>
      </w:r>
      <w:proofErr w:type="spellStart"/>
      <w:proofErr w:type="gramStart"/>
      <w:r w:rsidRPr="00A87CD3">
        <w:t>Ştefan</w:t>
      </w:r>
      <w:proofErr w:type="spellEnd"/>
      <w:r w:rsidRPr="00A87CD3">
        <w:t xml:space="preserve"> </w:t>
      </w:r>
      <w:proofErr w:type="spellStart"/>
      <w:r w:rsidRPr="00A87CD3">
        <w:t>Iosif</w:t>
      </w:r>
      <w:proofErr w:type="spellEnd"/>
      <w:r w:rsidRPr="00A87CD3">
        <w:t xml:space="preserve"> </w:t>
      </w:r>
      <w:proofErr w:type="spellStart"/>
      <w:r w:rsidRPr="00A87CD3">
        <w:t>Dragulescu</w:t>
      </w:r>
      <w:proofErr w:type="spellEnd"/>
      <w:r>
        <w:t>.</w:t>
      </w:r>
      <w:proofErr w:type="gramEnd"/>
    </w:p>
    <w:p w:rsidR="00A87CD3" w:rsidRPr="00DE0153" w:rsidRDefault="00A87CD3" w:rsidP="005A6065">
      <w:pPr>
        <w:pStyle w:val="Default"/>
        <w:rPr>
          <w:rFonts w:ascii="Times New Roman" w:hAnsi="Times New Roman" w:cs="Times New Roman"/>
          <w:lang w:val="ro-RO"/>
        </w:rPr>
      </w:pPr>
    </w:p>
    <w:p w:rsidR="00B86F36" w:rsidRDefault="00B86F36" w:rsidP="005A6065">
      <w:pPr>
        <w:pStyle w:val="Default"/>
        <w:rPr>
          <w:rFonts w:ascii="Times New Roman" w:hAnsi="Times New Roman" w:cs="Times New Roman"/>
          <w:lang w:val="ro-RO"/>
        </w:rPr>
      </w:pPr>
    </w:p>
    <w:p w:rsidR="00B86F36" w:rsidRDefault="00B86F36" w:rsidP="00B86F36">
      <w:pPr>
        <w:pStyle w:val="Default"/>
        <w:tabs>
          <w:tab w:val="left" w:pos="56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5A6065" w:rsidRPr="00B86F36" w:rsidRDefault="005A6065" w:rsidP="00B86F36">
      <w:pPr>
        <w:pStyle w:val="Default"/>
        <w:tabs>
          <w:tab w:val="left" w:pos="5625"/>
        </w:tabs>
      </w:pPr>
      <w:r w:rsidRPr="00DE0153">
        <w:t xml:space="preserve">Director,                                                                            </w:t>
      </w:r>
      <w:proofErr w:type="spellStart"/>
      <w:r w:rsidR="00B86F36">
        <w:t>Secretar</w:t>
      </w:r>
      <w:proofErr w:type="spellEnd"/>
      <w:r w:rsidRPr="00DE0153">
        <w:t xml:space="preserve">                     </w:t>
      </w:r>
    </w:p>
    <w:p w:rsidR="005A6065" w:rsidRPr="00DE0153" w:rsidRDefault="005A6065" w:rsidP="00B86F36">
      <w:pPr>
        <w:tabs>
          <w:tab w:val="left" w:pos="5625"/>
        </w:tabs>
        <w:jc w:val="both"/>
      </w:pPr>
      <w:r w:rsidRPr="00DE0153">
        <w:t>Direcţia Comunicare</w:t>
      </w:r>
      <w:r w:rsidR="00B86F36">
        <w:tab/>
        <w:t>Ioan Cojocari</w:t>
      </w:r>
    </w:p>
    <w:p w:rsidR="005A6065" w:rsidRPr="00DE0153" w:rsidRDefault="005A6065" w:rsidP="005A6065">
      <w:pPr>
        <w:pStyle w:val="Heading1"/>
        <w:jc w:val="both"/>
        <w:rPr>
          <w:sz w:val="24"/>
          <w:szCs w:val="24"/>
        </w:rPr>
      </w:pPr>
      <w:r w:rsidRPr="00DE0153">
        <w:rPr>
          <w:b w:val="0"/>
          <w:sz w:val="24"/>
          <w:szCs w:val="24"/>
        </w:rPr>
        <w:t xml:space="preserve">Alina Pintilie </w:t>
      </w:r>
      <w:r w:rsidRPr="00DE0153">
        <w:rPr>
          <w:b w:val="0"/>
          <w:sz w:val="24"/>
          <w:szCs w:val="24"/>
        </w:rPr>
        <w:tab/>
        <w:t xml:space="preserve">                                                                                 </w:t>
      </w:r>
    </w:p>
    <w:p w:rsidR="005A6065" w:rsidRPr="00DE0153" w:rsidRDefault="005A6065" w:rsidP="005A6065">
      <w:pPr>
        <w:spacing w:line="276" w:lineRule="auto"/>
      </w:pPr>
      <w:r w:rsidRPr="00DE0153">
        <w:t xml:space="preserve"> </w:t>
      </w:r>
    </w:p>
    <w:p w:rsidR="005A6065" w:rsidRPr="00DE0153" w:rsidRDefault="005A6065" w:rsidP="005A6065">
      <w:pPr>
        <w:spacing w:line="276" w:lineRule="auto"/>
      </w:pPr>
    </w:p>
    <w:p w:rsidR="005A6065" w:rsidRPr="00DE0153" w:rsidRDefault="005A6065" w:rsidP="005A6065">
      <w:pPr>
        <w:spacing w:line="276" w:lineRule="auto"/>
      </w:pPr>
      <w:r w:rsidRPr="00DE0153">
        <w:t xml:space="preserve">Inspector de specialitate </w:t>
      </w:r>
      <w:r w:rsidRPr="00DE0153">
        <w:tab/>
      </w:r>
    </w:p>
    <w:p w:rsidR="005A6065" w:rsidRPr="00DE0153" w:rsidRDefault="005A6065" w:rsidP="005A6065">
      <w:pPr>
        <w:pStyle w:val="NormalWeb"/>
        <w:spacing w:before="0" w:beforeAutospacing="0" w:after="0" w:afterAutospacing="0"/>
        <w:jc w:val="both"/>
      </w:pPr>
      <w:r w:rsidRPr="00DE0153">
        <w:t>Annemarie Calotă</w:t>
      </w:r>
    </w:p>
    <w:p w:rsidR="005A6065" w:rsidRPr="00DE0153" w:rsidRDefault="005A6065" w:rsidP="005A6065">
      <w:pPr>
        <w:pStyle w:val="NormalWeb"/>
        <w:spacing w:before="0" w:beforeAutospacing="0" w:after="0" w:afterAutospacing="0"/>
        <w:jc w:val="both"/>
      </w:pPr>
    </w:p>
    <w:p w:rsidR="005A6065" w:rsidRDefault="005A6065" w:rsidP="005A6065">
      <w:pPr>
        <w:pStyle w:val="NormalWeb"/>
        <w:spacing w:before="0" w:beforeAutospacing="0" w:after="0" w:afterAutospacing="0"/>
        <w:jc w:val="both"/>
      </w:pPr>
    </w:p>
    <w:p w:rsidR="00B86F36" w:rsidRDefault="00B86F36" w:rsidP="005A6065">
      <w:pPr>
        <w:pStyle w:val="NormalWeb"/>
        <w:spacing w:before="0" w:beforeAutospacing="0" w:after="0" w:afterAutospacing="0"/>
        <w:jc w:val="both"/>
      </w:pPr>
    </w:p>
    <w:p w:rsidR="00B86F36" w:rsidRPr="00DE0153" w:rsidRDefault="00B86F36" w:rsidP="005A6065">
      <w:pPr>
        <w:pStyle w:val="NormalWeb"/>
        <w:spacing w:before="0" w:beforeAutospacing="0" w:after="0" w:afterAutospacing="0"/>
        <w:jc w:val="both"/>
      </w:pPr>
    </w:p>
    <w:p w:rsidR="005A6065" w:rsidRPr="00DE0153" w:rsidRDefault="005A6065" w:rsidP="005A6065">
      <w:pPr>
        <w:pStyle w:val="Heading1"/>
        <w:jc w:val="both"/>
        <w:rPr>
          <w:b w:val="0"/>
          <w:sz w:val="24"/>
          <w:szCs w:val="24"/>
        </w:rPr>
      </w:pPr>
      <w:r w:rsidRPr="00DE0153">
        <w:rPr>
          <w:sz w:val="24"/>
          <w:szCs w:val="24"/>
        </w:rPr>
        <w:t xml:space="preserve">                                                    </w:t>
      </w:r>
      <w:r w:rsidRPr="00DE0153">
        <w:rPr>
          <w:b w:val="0"/>
          <w:sz w:val="24"/>
          <w:szCs w:val="24"/>
        </w:rPr>
        <w:t xml:space="preserve">Avizat juridic                          </w:t>
      </w:r>
    </w:p>
    <w:p w:rsidR="005A6065" w:rsidRPr="00DE0153" w:rsidRDefault="005A6065" w:rsidP="005A6065">
      <w:pPr>
        <w:jc w:val="both"/>
      </w:pPr>
    </w:p>
    <w:p w:rsidR="005A6065" w:rsidRPr="00DE0153" w:rsidRDefault="005A6065" w:rsidP="005A6065">
      <w:pPr>
        <w:spacing w:line="276" w:lineRule="auto"/>
      </w:pPr>
    </w:p>
    <w:p w:rsidR="00EE15CF" w:rsidRDefault="00EE15CF"/>
    <w:sectPr w:rsidR="00EE15CF" w:rsidSect="00DF38C2">
      <w:footerReference w:type="default" r:id="rId6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064E00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Pr="00BC3F67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Pr="00BC3F67">
      <w:rPr>
        <w:sz w:val="18"/>
        <w:szCs w:val="18"/>
      </w:rPr>
      <w:t xml:space="preserve">Cod  </w:t>
    </w:r>
    <w:r w:rsidRPr="00BC3F67">
      <w:rPr>
        <w:bCs/>
        <w:color w:val="000000"/>
        <w:sz w:val="18"/>
        <w:szCs w:val="18"/>
        <w:lang w:val="it-IT"/>
      </w:rPr>
      <w:t>FO 53-01,ver.2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CBE"/>
    <w:multiLevelType w:val="hybridMultilevel"/>
    <w:tmpl w:val="042C89F4"/>
    <w:lvl w:ilvl="0" w:tplc="9E489A54">
      <w:start w:val="1"/>
      <w:numFmt w:val="bullet"/>
      <w:lvlText w:val="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45936432"/>
    <w:multiLevelType w:val="hybridMultilevel"/>
    <w:tmpl w:val="BC28BDA6"/>
    <w:lvl w:ilvl="0" w:tplc="9E04A56C">
      <w:start w:val="1"/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065"/>
    <w:rsid w:val="00064E00"/>
    <w:rsid w:val="000D00F8"/>
    <w:rsid w:val="003F7949"/>
    <w:rsid w:val="005A6065"/>
    <w:rsid w:val="00A87CD3"/>
    <w:rsid w:val="00B86F36"/>
    <w:rsid w:val="00D80729"/>
    <w:rsid w:val="00EB65A5"/>
    <w:rsid w:val="00EE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A6065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065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5A6065"/>
    <w:pPr>
      <w:spacing w:before="100" w:beforeAutospacing="1" w:after="100" w:afterAutospacing="1"/>
    </w:pPr>
  </w:style>
  <w:style w:type="paragraph" w:customStyle="1" w:styleId="Default">
    <w:name w:val="Default"/>
    <w:rsid w:val="005A60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65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4</cp:revision>
  <dcterms:created xsi:type="dcterms:W3CDTF">2015-07-22T11:51:00Z</dcterms:created>
  <dcterms:modified xsi:type="dcterms:W3CDTF">2015-07-22T12:54:00Z</dcterms:modified>
</cp:coreProperties>
</file>