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AC" w:rsidRPr="002630D4" w:rsidRDefault="001E18AC" w:rsidP="00780D7B">
      <w:pPr>
        <w:spacing w:after="0"/>
        <w:jc w:val="both"/>
        <w:rPr>
          <w:rFonts w:ascii="Times New Roman" w:hAnsi="Times New Roman"/>
          <w:b/>
          <w:sz w:val="24"/>
          <w:szCs w:val="24"/>
          <w:lang w:val="pt-BR"/>
        </w:rPr>
      </w:pPr>
      <w:r w:rsidRPr="002630D4">
        <w:rPr>
          <w:rFonts w:ascii="Times New Roman" w:hAnsi="Times New Roman"/>
          <w:b/>
          <w:sz w:val="24"/>
          <w:szCs w:val="24"/>
          <w:lang w:val="pt-BR"/>
        </w:rPr>
        <w:t>ROMÂNIA</w:t>
      </w:r>
    </w:p>
    <w:p w:rsidR="001E18AC" w:rsidRPr="002630D4" w:rsidRDefault="001E18AC" w:rsidP="00780D7B">
      <w:pPr>
        <w:spacing w:after="0"/>
        <w:jc w:val="both"/>
        <w:rPr>
          <w:rFonts w:ascii="Times New Roman" w:hAnsi="Times New Roman"/>
          <w:b/>
          <w:sz w:val="24"/>
          <w:szCs w:val="24"/>
          <w:lang w:val="pt-BR"/>
        </w:rPr>
      </w:pPr>
      <w:r w:rsidRPr="002630D4">
        <w:rPr>
          <w:rFonts w:ascii="Times New Roman" w:hAnsi="Times New Roman"/>
          <w:b/>
          <w:sz w:val="24"/>
          <w:szCs w:val="24"/>
          <w:lang w:val="pt-BR"/>
        </w:rPr>
        <w:t>JUDETUL TIMIŞ</w:t>
      </w:r>
      <w:r w:rsidRPr="002630D4">
        <w:rPr>
          <w:rFonts w:ascii="Times New Roman" w:hAnsi="Times New Roman"/>
          <w:b/>
          <w:sz w:val="24"/>
          <w:szCs w:val="24"/>
          <w:lang w:val="pt-BR"/>
        </w:rPr>
        <w:tab/>
      </w:r>
      <w:r w:rsidRPr="002630D4">
        <w:rPr>
          <w:rFonts w:ascii="Times New Roman" w:hAnsi="Times New Roman"/>
          <w:b/>
          <w:sz w:val="24"/>
          <w:szCs w:val="24"/>
          <w:lang w:val="pt-BR"/>
        </w:rPr>
        <w:tab/>
      </w:r>
      <w:r w:rsidRPr="002630D4">
        <w:rPr>
          <w:rFonts w:ascii="Times New Roman" w:hAnsi="Times New Roman"/>
          <w:b/>
          <w:sz w:val="24"/>
          <w:szCs w:val="24"/>
          <w:lang w:val="pt-BR"/>
        </w:rPr>
        <w:tab/>
      </w:r>
      <w:r w:rsidRPr="002630D4">
        <w:rPr>
          <w:rFonts w:ascii="Times New Roman" w:hAnsi="Times New Roman"/>
          <w:b/>
          <w:sz w:val="24"/>
          <w:szCs w:val="24"/>
          <w:lang w:val="pt-BR"/>
        </w:rPr>
        <w:tab/>
      </w:r>
      <w:r w:rsidRPr="002630D4">
        <w:rPr>
          <w:rFonts w:ascii="Times New Roman" w:hAnsi="Times New Roman"/>
          <w:b/>
          <w:sz w:val="24"/>
          <w:szCs w:val="24"/>
          <w:lang w:val="pt-BR"/>
        </w:rPr>
        <w:tab/>
      </w:r>
      <w:r w:rsidRPr="002630D4">
        <w:rPr>
          <w:rFonts w:ascii="Times New Roman" w:hAnsi="Times New Roman"/>
          <w:b/>
          <w:sz w:val="24"/>
          <w:szCs w:val="24"/>
          <w:lang w:val="pt-BR"/>
        </w:rPr>
        <w:tab/>
      </w:r>
      <w:r w:rsidRPr="002630D4">
        <w:rPr>
          <w:rFonts w:ascii="Times New Roman" w:hAnsi="Times New Roman"/>
          <w:b/>
          <w:sz w:val="24"/>
          <w:szCs w:val="24"/>
          <w:lang w:val="pt-BR"/>
        </w:rPr>
        <w:tab/>
      </w:r>
    </w:p>
    <w:p w:rsidR="001E18AC" w:rsidRPr="002630D4" w:rsidRDefault="001E18AC" w:rsidP="00780D7B">
      <w:pPr>
        <w:spacing w:after="0"/>
        <w:jc w:val="both"/>
        <w:rPr>
          <w:rFonts w:ascii="Times New Roman" w:hAnsi="Times New Roman"/>
          <w:b/>
          <w:sz w:val="24"/>
          <w:szCs w:val="24"/>
          <w:lang w:val="pt-BR"/>
        </w:rPr>
      </w:pPr>
      <w:r w:rsidRPr="002630D4">
        <w:rPr>
          <w:rFonts w:ascii="Times New Roman" w:hAnsi="Times New Roman"/>
          <w:b/>
          <w:sz w:val="24"/>
          <w:szCs w:val="24"/>
          <w:lang w:val="pt-BR"/>
        </w:rPr>
        <w:t>MUNICIPIUL TIMISOARA</w:t>
      </w:r>
    </w:p>
    <w:p w:rsidR="001E18AC" w:rsidRPr="002630D4" w:rsidRDefault="001E18AC" w:rsidP="005666D5">
      <w:pPr>
        <w:spacing w:after="0"/>
        <w:jc w:val="both"/>
        <w:rPr>
          <w:rFonts w:ascii="Times New Roman" w:hAnsi="Times New Roman"/>
          <w:b/>
          <w:sz w:val="24"/>
          <w:szCs w:val="24"/>
          <w:lang w:val="pt-BR"/>
        </w:rPr>
      </w:pPr>
      <w:r w:rsidRPr="002630D4">
        <w:rPr>
          <w:rFonts w:ascii="Times New Roman" w:hAnsi="Times New Roman"/>
          <w:b/>
          <w:sz w:val="24"/>
          <w:szCs w:val="24"/>
          <w:lang w:val="pt-BR"/>
        </w:rPr>
        <w:t>PRIMAR</w:t>
      </w:r>
    </w:p>
    <w:p w:rsidR="001E18AC" w:rsidRPr="002630D4" w:rsidRDefault="001E18AC" w:rsidP="005666D5">
      <w:pPr>
        <w:spacing w:after="0"/>
        <w:jc w:val="both"/>
        <w:rPr>
          <w:rFonts w:ascii="Times New Roman" w:hAnsi="Times New Roman"/>
          <w:b/>
          <w:sz w:val="24"/>
          <w:szCs w:val="24"/>
          <w:lang w:val="pt-BR"/>
        </w:rPr>
      </w:pPr>
      <w:r w:rsidRPr="002630D4">
        <w:rPr>
          <w:rFonts w:ascii="Times New Roman" w:hAnsi="Times New Roman"/>
          <w:b/>
          <w:sz w:val="24"/>
          <w:szCs w:val="24"/>
          <w:lang w:val="pt-BR"/>
        </w:rPr>
        <w:t>SC201</w:t>
      </w:r>
      <w:r>
        <w:rPr>
          <w:rFonts w:ascii="Times New Roman" w:hAnsi="Times New Roman"/>
          <w:b/>
          <w:sz w:val="24"/>
          <w:szCs w:val="24"/>
          <w:lang w:val="pt-BR"/>
        </w:rPr>
        <w:t>8-6402</w:t>
      </w:r>
      <w:r w:rsidRPr="002630D4">
        <w:rPr>
          <w:rFonts w:ascii="Times New Roman" w:hAnsi="Times New Roman"/>
          <w:b/>
          <w:sz w:val="24"/>
          <w:szCs w:val="24"/>
          <w:lang w:val="pt-BR"/>
        </w:rPr>
        <w:t>/</w:t>
      </w:r>
      <w:r>
        <w:rPr>
          <w:rFonts w:ascii="Times New Roman" w:hAnsi="Times New Roman"/>
          <w:b/>
          <w:sz w:val="24"/>
          <w:szCs w:val="24"/>
          <w:lang w:val="pt-BR"/>
        </w:rPr>
        <w:t>19.03.2018</w:t>
      </w:r>
    </w:p>
    <w:p w:rsidR="001E18AC" w:rsidRPr="002630D4" w:rsidRDefault="001E18AC" w:rsidP="00780D7B">
      <w:pPr>
        <w:spacing w:after="180" w:line="206" w:lineRule="auto"/>
        <w:jc w:val="center"/>
        <w:rPr>
          <w:rFonts w:ascii="Times New Roman" w:hAnsi="Times New Roman"/>
          <w:b/>
          <w:color w:val="000000"/>
          <w:u w:val="single"/>
          <w:lang w:val="pt-BR"/>
        </w:rPr>
      </w:pPr>
    </w:p>
    <w:p w:rsidR="001E18AC" w:rsidRPr="002630D4" w:rsidRDefault="001E18AC" w:rsidP="00780D7B">
      <w:pPr>
        <w:spacing w:after="180" w:line="206" w:lineRule="auto"/>
        <w:jc w:val="center"/>
        <w:rPr>
          <w:rFonts w:ascii="Times New Roman" w:hAnsi="Times New Roman"/>
          <w:b/>
          <w:color w:val="000000"/>
          <w:u w:val="single"/>
          <w:lang w:val="pt-BR"/>
        </w:rPr>
      </w:pPr>
      <w:r w:rsidRPr="002630D4">
        <w:rPr>
          <w:rFonts w:ascii="Times New Roman" w:hAnsi="Times New Roman"/>
          <w:b/>
          <w:color w:val="000000"/>
          <w:u w:val="single"/>
          <w:lang w:val="pt-BR"/>
        </w:rPr>
        <w:t>EXPUNERE DE MOTIVE  PRIVIND OPORTUNITATEA PROIECTULUI DE HOTĂRÂRE</w:t>
      </w:r>
    </w:p>
    <w:p w:rsidR="001E18AC" w:rsidRPr="008D7671" w:rsidRDefault="001E18AC" w:rsidP="000023B9">
      <w:pPr>
        <w:jc w:val="center"/>
        <w:rPr>
          <w:rFonts w:ascii="Times New Roman" w:hAnsi="Times New Roman"/>
          <w:color w:val="000000"/>
          <w:sz w:val="24"/>
          <w:szCs w:val="24"/>
          <w:lang w:val="ro-RO" w:eastAsia="ro-RO"/>
        </w:rPr>
      </w:pPr>
      <w:r w:rsidRPr="008D7671">
        <w:rPr>
          <w:rFonts w:ascii="Times New Roman" w:hAnsi="Times New Roman"/>
          <w:spacing w:val="-2"/>
          <w:sz w:val="24"/>
          <w:szCs w:val="24"/>
          <w:lang w:val="pt-BR"/>
        </w:rPr>
        <w:t>privind r</w:t>
      </w:r>
      <w:r w:rsidRPr="008D7671">
        <w:rPr>
          <w:rFonts w:ascii="Times New Roman" w:hAnsi="Times New Roman"/>
          <w:color w:val="000000"/>
          <w:sz w:val="24"/>
          <w:szCs w:val="24"/>
          <w:lang w:val="ro-RO" w:eastAsia="ro-RO"/>
        </w:rPr>
        <w:t>ectificarea  suprafetei imobilului din str.Cuvin nr.2 cu nr. top 6990 inscris in CF 418783 Timisoara de la 2340mp la 2283mp</w:t>
      </w:r>
    </w:p>
    <w:p w:rsidR="001E18AC" w:rsidRPr="002630D4" w:rsidRDefault="001E18AC" w:rsidP="000023B9">
      <w:pPr>
        <w:rPr>
          <w:rFonts w:ascii="Times New Roman" w:hAnsi="Times New Roman"/>
          <w:b/>
          <w:lang w:val="ro-RO"/>
        </w:rPr>
      </w:pPr>
      <w:r w:rsidRPr="002630D4">
        <w:rPr>
          <w:rFonts w:ascii="Times New Roman" w:hAnsi="Times New Roman"/>
          <w:b/>
          <w:lang w:val="ro-RO"/>
        </w:rPr>
        <w:t xml:space="preserve">1.   Descrierea situatiei actuale: </w:t>
      </w:r>
    </w:p>
    <w:p w:rsidR="001E18AC" w:rsidRPr="002630D4" w:rsidRDefault="001E18AC" w:rsidP="00FB03A6">
      <w:pPr>
        <w:spacing w:line="240" w:lineRule="auto"/>
        <w:ind w:firstLine="360"/>
        <w:jc w:val="both"/>
        <w:rPr>
          <w:rFonts w:ascii="Times New Roman" w:hAnsi="Times New Roman"/>
          <w:lang w:val="ro-RO"/>
        </w:rPr>
      </w:pPr>
      <w:r w:rsidRPr="002630D4">
        <w:rPr>
          <w:rFonts w:ascii="Times New Roman" w:hAnsi="Times New Roman"/>
          <w:sz w:val="24"/>
          <w:szCs w:val="24"/>
          <w:lang w:val="ro-RO"/>
        </w:rPr>
        <w:t xml:space="preserve"> Terenul respectiv este situat în str. Cu</w:t>
      </w:r>
      <w:r>
        <w:rPr>
          <w:rFonts w:ascii="Times New Roman" w:hAnsi="Times New Roman"/>
          <w:sz w:val="24"/>
          <w:szCs w:val="24"/>
          <w:lang w:val="ro-RO"/>
        </w:rPr>
        <w:t>v</w:t>
      </w:r>
      <w:r w:rsidRPr="002630D4">
        <w:rPr>
          <w:rFonts w:ascii="Times New Roman" w:hAnsi="Times New Roman"/>
          <w:sz w:val="24"/>
          <w:szCs w:val="24"/>
          <w:lang w:val="ro-RO"/>
        </w:rPr>
        <w:t>in nr.2, cu nr. top.6990, înscris în CF 418783 Timi</w:t>
      </w:r>
      <w:r w:rsidRPr="002630D4">
        <w:rPr>
          <w:sz w:val="24"/>
          <w:szCs w:val="24"/>
          <w:lang w:val="ro-RO"/>
        </w:rPr>
        <w:t>ș</w:t>
      </w:r>
      <w:r w:rsidRPr="002630D4">
        <w:rPr>
          <w:rFonts w:ascii="Times New Roman" w:hAnsi="Times New Roman"/>
          <w:sz w:val="24"/>
          <w:szCs w:val="24"/>
          <w:lang w:val="ro-RO"/>
        </w:rPr>
        <w:t>oara (CF vechi 2625) cu suprafa</w:t>
      </w:r>
      <w:r w:rsidRPr="002630D4">
        <w:rPr>
          <w:sz w:val="24"/>
          <w:szCs w:val="24"/>
          <w:lang w:val="ro-RO"/>
        </w:rPr>
        <w:t>ț</w:t>
      </w:r>
      <w:r w:rsidRPr="002630D4">
        <w:rPr>
          <w:rFonts w:ascii="Times New Roman" w:hAnsi="Times New Roman"/>
          <w:sz w:val="24"/>
          <w:szCs w:val="24"/>
          <w:lang w:val="ro-RO"/>
        </w:rPr>
        <w:t>a de 2340mp, proprietatea Munic</w:t>
      </w:r>
      <w:r>
        <w:rPr>
          <w:rFonts w:ascii="Times New Roman" w:hAnsi="Times New Roman"/>
          <w:sz w:val="24"/>
          <w:szCs w:val="24"/>
          <w:lang w:val="ro-RO"/>
        </w:rPr>
        <w:t>i</w:t>
      </w:r>
      <w:r w:rsidRPr="002630D4">
        <w:rPr>
          <w:rFonts w:ascii="Times New Roman" w:hAnsi="Times New Roman"/>
          <w:sz w:val="24"/>
          <w:szCs w:val="24"/>
          <w:lang w:val="ro-RO"/>
        </w:rPr>
        <w:t xml:space="preserve">piului Timisoara domeniul public conform HG977/24.09.2002.  Conform Planului </w:t>
      </w:r>
      <w:r>
        <w:rPr>
          <w:rFonts w:ascii="Times New Roman" w:hAnsi="Times New Roman"/>
          <w:sz w:val="24"/>
          <w:szCs w:val="24"/>
          <w:lang w:val="ro-RO"/>
        </w:rPr>
        <w:t>U</w:t>
      </w:r>
      <w:r w:rsidRPr="002630D4">
        <w:rPr>
          <w:rFonts w:ascii="Times New Roman" w:hAnsi="Times New Roman"/>
          <w:sz w:val="24"/>
          <w:szCs w:val="24"/>
          <w:lang w:val="ro-RO"/>
        </w:rPr>
        <w:t>rbanistic Zonal aprobat cu Hotararea Consiliului Local al Municipiului Timisoara nr.</w:t>
      </w:r>
      <w:r w:rsidRPr="002630D4">
        <w:rPr>
          <w:rFonts w:ascii="Times New Roman" w:hAnsi="Times New Roman"/>
          <w:color w:val="000000"/>
          <w:sz w:val="24"/>
          <w:szCs w:val="24"/>
          <w:lang w:val="ro-RO" w:eastAsia="ro-RO"/>
        </w:rPr>
        <w:t>93 din 1998 preluat de</w:t>
      </w:r>
      <w:r w:rsidRPr="002630D4">
        <w:rPr>
          <w:rFonts w:ascii="Times New Roman" w:hAnsi="Times New Roman"/>
          <w:sz w:val="24"/>
          <w:szCs w:val="24"/>
          <w:lang w:val="ro-RO"/>
        </w:rPr>
        <w:t xml:space="preserve"> PUG aprobat prin  HCL 157/2002 prelungit prin HCL 131/2017  terenul se află în z</w:t>
      </w:r>
      <w:r w:rsidRPr="002630D4">
        <w:rPr>
          <w:rFonts w:ascii="Times New Roman" w:hAnsi="Times New Roman"/>
          <w:color w:val="000000"/>
          <w:sz w:val="24"/>
          <w:szCs w:val="24"/>
          <w:lang w:val="ro-RO" w:eastAsia="ro-RO"/>
        </w:rPr>
        <w:t>ona de protectie a monumentelor istorice, de locuinte si functiuni complementare</w:t>
      </w:r>
      <w:r w:rsidRPr="002630D4">
        <w:rPr>
          <w:rFonts w:ascii="Times New Roman" w:hAnsi="Times New Roman"/>
          <w:color w:val="000000"/>
          <w:sz w:val="20"/>
          <w:szCs w:val="20"/>
          <w:lang w:val="ro-RO" w:eastAsia="ro-RO"/>
        </w:rPr>
        <w:t>.</w:t>
      </w:r>
      <w:r w:rsidRPr="002630D4">
        <w:rPr>
          <w:rFonts w:ascii="Times New Roman" w:hAnsi="Times New Roman"/>
          <w:lang w:val="ro-RO"/>
        </w:rPr>
        <w:t xml:space="preserve">. </w:t>
      </w:r>
    </w:p>
    <w:p w:rsidR="001E18AC" w:rsidRPr="002630D4" w:rsidRDefault="001E18AC" w:rsidP="00FB03A6">
      <w:pPr>
        <w:spacing w:line="240" w:lineRule="auto"/>
        <w:jc w:val="both"/>
        <w:rPr>
          <w:rFonts w:ascii="Times New Roman" w:hAnsi="Times New Roman"/>
          <w:b/>
          <w:lang w:val="ro-RO"/>
        </w:rPr>
      </w:pPr>
      <w:r w:rsidRPr="002630D4">
        <w:rPr>
          <w:rFonts w:ascii="Times New Roman" w:hAnsi="Times New Roman"/>
          <w:lang w:val="ro-RO"/>
        </w:rPr>
        <w:t xml:space="preserve"> </w:t>
      </w:r>
      <w:r w:rsidRPr="002630D4">
        <w:rPr>
          <w:rFonts w:ascii="Times New Roman" w:hAnsi="Times New Roman"/>
          <w:b/>
          <w:lang w:val="ro-RO"/>
        </w:rPr>
        <w:t xml:space="preserve">2.        Schimbari preconizate </w:t>
      </w:r>
      <w:r w:rsidRPr="002630D4">
        <w:rPr>
          <w:b/>
          <w:lang w:val="ro-RO"/>
        </w:rPr>
        <w:t>ș</w:t>
      </w:r>
      <w:r w:rsidRPr="002630D4">
        <w:rPr>
          <w:rFonts w:ascii="Times New Roman" w:hAnsi="Times New Roman"/>
          <w:b/>
          <w:lang w:val="ro-RO"/>
        </w:rPr>
        <w:t>i rezultate a</w:t>
      </w:r>
      <w:r w:rsidRPr="002630D4">
        <w:rPr>
          <w:b/>
          <w:lang w:val="ro-RO"/>
        </w:rPr>
        <w:t>ș</w:t>
      </w:r>
      <w:r w:rsidRPr="002630D4">
        <w:rPr>
          <w:rFonts w:ascii="Times New Roman" w:hAnsi="Times New Roman"/>
          <w:b/>
          <w:lang w:val="ro-RO"/>
        </w:rPr>
        <w:t>teptate</w:t>
      </w:r>
    </w:p>
    <w:p w:rsidR="001E18AC" w:rsidRPr="006D0A25" w:rsidRDefault="001E18AC" w:rsidP="002630D4">
      <w:pPr>
        <w:jc w:val="both"/>
        <w:rPr>
          <w:rFonts w:ascii="Times New Roman" w:hAnsi="Times New Roman"/>
          <w:color w:val="000000"/>
          <w:sz w:val="24"/>
          <w:szCs w:val="24"/>
          <w:lang w:val="ro-RO" w:eastAsia="ro-RO"/>
        </w:rPr>
      </w:pPr>
      <w:r w:rsidRPr="002630D4">
        <w:rPr>
          <w:rFonts w:ascii="Times New Roman" w:hAnsi="Times New Roman"/>
          <w:lang w:val="ro-RO"/>
        </w:rPr>
        <w:t xml:space="preserve">             </w:t>
      </w:r>
      <w:r w:rsidRPr="006D0A25">
        <w:rPr>
          <w:rFonts w:ascii="Times New Roman" w:hAnsi="Times New Roman"/>
          <w:sz w:val="24"/>
          <w:szCs w:val="24"/>
          <w:lang w:val="ro-RO"/>
        </w:rPr>
        <w:t>Avand in vederea ca se propune r</w:t>
      </w:r>
      <w:r w:rsidRPr="006D0A25">
        <w:rPr>
          <w:rFonts w:ascii="Times New Roman" w:hAnsi="Times New Roman"/>
          <w:color w:val="000000"/>
          <w:sz w:val="24"/>
          <w:szCs w:val="24"/>
          <w:lang w:val="ro-RO" w:eastAsia="ro-RO"/>
        </w:rPr>
        <w:t xml:space="preserve">efunctionalizarea fostelor ateliere scoala ale Colegiului I.C. Bratianu (fost MIU) cu spatii de creatie pentru Teatrul German de Stat Timisoara, este necesara obtinerea autorizatiei de construire. Una din conditiile pentru emiterea autorizatiei de construire este avizarea de catre OCPI Timis a unui plan topo de amplasament si delimitare a imobilului, care se avizeaza doar daca suprafata imobilului este cea inscrisa in cartea funciara. </w:t>
      </w:r>
      <w:r>
        <w:rPr>
          <w:rFonts w:ascii="Times New Roman" w:hAnsi="Times New Roman"/>
          <w:color w:val="000000"/>
          <w:sz w:val="24"/>
          <w:szCs w:val="24"/>
          <w:lang w:val="ro-RO" w:eastAsia="ro-RO"/>
        </w:rPr>
        <w:t>Avand in ve</w:t>
      </w:r>
      <w:r w:rsidRPr="006D0A25">
        <w:rPr>
          <w:rFonts w:ascii="Times New Roman" w:hAnsi="Times New Roman"/>
          <w:color w:val="000000"/>
          <w:sz w:val="24"/>
          <w:szCs w:val="24"/>
          <w:lang w:val="ro-RO" w:eastAsia="ro-RO"/>
        </w:rPr>
        <w:t>dere ca in urma masuratorilor s-a constata</w:t>
      </w:r>
      <w:r>
        <w:rPr>
          <w:rFonts w:ascii="Times New Roman" w:hAnsi="Times New Roman"/>
          <w:color w:val="000000"/>
          <w:sz w:val="24"/>
          <w:szCs w:val="24"/>
          <w:lang w:val="ro-RO" w:eastAsia="ro-RO"/>
        </w:rPr>
        <w:t>t</w:t>
      </w:r>
      <w:r w:rsidRPr="006D0A25">
        <w:rPr>
          <w:rFonts w:ascii="Times New Roman" w:hAnsi="Times New Roman"/>
          <w:color w:val="000000"/>
          <w:sz w:val="24"/>
          <w:szCs w:val="24"/>
          <w:lang w:val="ro-RO" w:eastAsia="ro-RO"/>
        </w:rPr>
        <w:t xml:space="preserve"> ca suprafata masurata a imobilului difera de cea inscrisa in cartea funciara se </w:t>
      </w:r>
      <w:r>
        <w:rPr>
          <w:rFonts w:ascii="Times New Roman" w:hAnsi="Times New Roman"/>
          <w:color w:val="000000"/>
          <w:sz w:val="24"/>
          <w:szCs w:val="24"/>
          <w:lang w:val="ro-RO" w:eastAsia="ro-RO"/>
        </w:rPr>
        <w:t xml:space="preserve">propune </w:t>
      </w:r>
      <w:r w:rsidRPr="006D0A25">
        <w:rPr>
          <w:rFonts w:ascii="Times New Roman" w:hAnsi="Times New Roman"/>
          <w:spacing w:val="-2"/>
          <w:sz w:val="24"/>
          <w:szCs w:val="24"/>
          <w:lang w:val="ro-RO"/>
        </w:rPr>
        <w:t>r</w:t>
      </w:r>
      <w:r w:rsidRPr="006D0A25">
        <w:rPr>
          <w:rFonts w:ascii="Times New Roman" w:hAnsi="Times New Roman"/>
          <w:color w:val="000000"/>
          <w:sz w:val="24"/>
          <w:szCs w:val="24"/>
          <w:lang w:val="ro-RO" w:eastAsia="ro-RO"/>
        </w:rPr>
        <w:t>ectificarea  suprafetei imobilului din str.Cuvin nr.2 cu nr. top 6990 inscris in CF 418783 Timisoara de la 2340mp la 2283mp</w:t>
      </w:r>
    </w:p>
    <w:p w:rsidR="001E18AC" w:rsidRPr="002630D4" w:rsidRDefault="001E18AC" w:rsidP="00FB03A6">
      <w:pPr>
        <w:pStyle w:val="ListParagraph"/>
        <w:tabs>
          <w:tab w:val="decimal" w:pos="360"/>
          <w:tab w:val="decimal" w:pos="432"/>
        </w:tabs>
        <w:spacing w:after="0" w:line="240" w:lineRule="auto"/>
        <w:ind w:left="0" w:right="3024"/>
        <w:jc w:val="both"/>
        <w:rPr>
          <w:rFonts w:ascii="Times New Roman" w:hAnsi="Times New Roman"/>
          <w:b/>
          <w:color w:val="000000"/>
          <w:spacing w:val="15"/>
          <w:sz w:val="24"/>
          <w:szCs w:val="24"/>
        </w:rPr>
      </w:pPr>
      <w:r w:rsidRPr="002630D4">
        <w:rPr>
          <w:rFonts w:ascii="Times New Roman" w:hAnsi="Times New Roman"/>
          <w:b/>
          <w:color w:val="000000"/>
          <w:spacing w:val="15"/>
          <w:sz w:val="24"/>
          <w:szCs w:val="24"/>
        </w:rPr>
        <w:t xml:space="preserve">3.      Alte informatii </w:t>
      </w:r>
    </w:p>
    <w:p w:rsidR="001E18AC" w:rsidRDefault="001E18AC" w:rsidP="00FB03A6">
      <w:pPr>
        <w:spacing w:line="240" w:lineRule="auto"/>
        <w:jc w:val="both"/>
        <w:rPr>
          <w:rFonts w:ascii="Times New Roman" w:hAnsi="Times New Roman"/>
          <w:sz w:val="24"/>
          <w:szCs w:val="24"/>
          <w:lang w:val="ro-RO"/>
        </w:rPr>
      </w:pPr>
      <w:r w:rsidRPr="002630D4">
        <w:rPr>
          <w:rFonts w:ascii="Times New Roman" w:hAnsi="Times New Roman"/>
          <w:i/>
          <w:sz w:val="24"/>
          <w:szCs w:val="24"/>
          <w:lang w:val="ro-RO"/>
        </w:rPr>
        <w:t xml:space="preserve">               </w:t>
      </w:r>
      <w:r w:rsidRPr="002630D4">
        <w:rPr>
          <w:rFonts w:ascii="Times New Roman" w:hAnsi="Times New Roman"/>
          <w:sz w:val="24"/>
          <w:szCs w:val="24"/>
          <w:lang w:val="ro-RO"/>
        </w:rPr>
        <w:t xml:space="preserve">Se va lua în considerare </w:t>
      </w:r>
      <w:r>
        <w:rPr>
          <w:rFonts w:ascii="Times New Roman" w:hAnsi="Times New Roman"/>
          <w:sz w:val="24"/>
          <w:szCs w:val="24"/>
          <w:lang w:val="ro-RO"/>
        </w:rPr>
        <w:t>D</w:t>
      </w:r>
      <w:r w:rsidRPr="002630D4">
        <w:rPr>
          <w:rFonts w:ascii="Times New Roman" w:hAnsi="Times New Roman"/>
          <w:sz w:val="24"/>
          <w:szCs w:val="24"/>
          <w:lang w:val="ro-RO"/>
        </w:rPr>
        <w:t>ocumenta</w:t>
      </w:r>
      <w:r>
        <w:rPr>
          <w:rFonts w:ascii="Times New Roman" w:hAnsi="Times New Roman"/>
          <w:sz w:val="24"/>
          <w:szCs w:val="24"/>
          <w:lang w:val="ro-RO"/>
        </w:rPr>
        <w:t>tia tehnica in vederea receptiei planului de situatie necesar obtinerii Hotararii Consiliului Local  pentru rectificare suprafata a imobilului cu identificator electronic 418783 situat in str.Cuvin nr.2, localitatea Timisoara, U.A.T. Timisoara, suprafata zonei studiate este de 2283mp</w:t>
      </w:r>
      <w:r w:rsidRPr="002630D4">
        <w:rPr>
          <w:rFonts w:ascii="Times New Roman" w:hAnsi="Times New Roman"/>
          <w:sz w:val="24"/>
          <w:szCs w:val="24"/>
          <w:lang w:val="ro-RO"/>
        </w:rPr>
        <w:t xml:space="preserve">, întocmită de </w:t>
      </w:r>
      <w:r>
        <w:rPr>
          <w:rFonts w:ascii="Times New Roman" w:hAnsi="Times New Roman"/>
          <w:sz w:val="24"/>
          <w:szCs w:val="24"/>
          <w:lang w:val="ro-RO"/>
        </w:rPr>
        <w:t>SC BLACK LIGHT S.R.L. proiect nr.2619/2017</w:t>
      </w:r>
      <w:r w:rsidRPr="002630D4">
        <w:rPr>
          <w:rFonts w:ascii="Times New Roman" w:hAnsi="Times New Roman"/>
          <w:sz w:val="24"/>
          <w:szCs w:val="24"/>
          <w:lang w:val="ro-RO"/>
        </w:rPr>
        <w:t>.</w:t>
      </w:r>
    </w:p>
    <w:p w:rsidR="001E18AC" w:rsidRDefault="001E18AC" w:rsidP="00FB03A6">
      <w:pPr>
        <w:spacing w:line="240" w:lineRule="auto"/>
        <w:jc w:val="both"/>
        <w:rPr>
          <w:rFonts w:ascii="Times New Roman" w:hAnsi="Times New Roman"/>
          <w:sz w:val="24"/>
          <w:szCs w:val="24"/>
          <w:lang w:val="ro-RO"/>
        </w:rPr>
      </w:pPr>
      <w:r>
        <w:rPr>
          <w:rFonts w:ascii="Times New Roman" w:hAnsi="Times New Roman"/>
          <w:sz w:val="24"/>
          <w:szCs w:val="24"/>
          <w:lang w:val="ro-RO"/>
        </w:rPr>
        <w:tab/>
        <w:t>Documentatia a fost receptionata de catre Oficiul de Cadastru si Publicitate Imobiliara  Timis – Biroul de Cadastru si Publicitate Imobiliara Timisoara cu procesul verbal de receptie 2298/2017</w:t>
      </w:r>
    </w:p>
    <w:p w:rsidR="001E18AC" w:rsidRPr="002630D4" w:rsidRDefault="001E18AC" w:rsidP="00FB03A6">
      <w:pPr>
        <w:pStyle w:val="ListParagraph"/>
        <w:spacing w:line="240" w:lineRule="auto"/>
        <w:ind w:left="0"/>
        <w:jc w:val="both"/>
        <w:rPr>
          <w:rFonts w:ascii="Times New Roman" w:hAnsi="Times New Roman"/>
          <w:b/>
          <w:spacing w:val="-1"/>
          <w:sz w:val="24"/>
          <w:szCs w:val="24"/>
        </w:rPr>
      </w:pPr>
      <w:r w:rsidRPr="002630D4">
        <w:rPr>
          <w:rFonts w:ascii="Times New Roman" w:hAnsi="Times New Roman"/>
          <w:b/>
          <w:spacing w:val="-1"/>
          <w:sz w:val="24"/>
          <w:szCs w:val="24"/>
        </w:rPr>
        <w:t>4.       Concluzii</w:t>
      </w:r>
    </w:p>
    <w:p w:rsidR="001E18AC" w:rsidRPr="002630D4" w:rsidRDefault="001E18AC" w:rsidP="006074D0">
      <w:pPr>
        <w:spacing w:line="240" w:lineRule="auto"/>
        <w:jc w:val="both"/>
        <w:rPr>
          <w:rFonts w:ascii="Times New Roman" w:hAnsi="Times New Roman"/>
          <w:bCs/>
          <w:color w:val="000000"/>
          <w:sz w:val="24"/>
          <w:szCs w:val="24"/>
          <w:lang w:val="ro-RO" w:eastAsia="ro-RO"/>
        </w:rPr>
      </w:pPr>
      <w:r w:rsidRPr="002630D4">
        <w:rPr>
          <w:rFonts w:ascii="Times New Roman" w:hAnsi="Times New Roman"/>
          <w:lang w:val="ro-RO"/>
        </w:rPr>
        <w:t xml:space="preserve">               Urmare a celor prezentate mai sus, considerăm necesară </w:t>
      </w:r>
      <w:r w:rsidRPr="002630D4">
        <w:rPr>
          <w:lang w:val="ro-RO"/>
        </w:rPr>
        <w:t>ș</w:t>
      </w:r>
      <w:r w:rsidRPr="002630D4">
        <w:rPr>
          <w:rFonts w:ascii="Times New Roman" w:hAnsi="Times New Roman"/>
          <w:lang w:val="ro-RO"/>
        </w:rPr>
        <w:t xml:space="preserve">i oportună aprobarea </w:t>
      </w:r>
      <w:r w:rsidRPr="006D0A25">
        <w:rPr>
          <w:rFonts w:ascii="Times New Roman" w:hAnsi="Times New Roman"/>
          <w:spacing w:val="-2"/>
          <w:sz w:val="24"/>
          <w:szCs w:val="24"/>
          <w:lang w:val="ro-RO"/>
        </w:rPr>
        <w:t>r</w:t>
      </w:r>
      <w:r w:rsidRPr="008D7671">
        <w:rPr>
          <w:rFonts w:ascii="Times New Roman" w:hAnsi="Times New Roman"/>
          <w:color w:val="000000"/>
          <w:sz w:val="24"/>
          <w:szCs w:val="24"/>
          <w:lang w:val="ro-RO" w:eastAsia="ro-RO"/>
        </w:rPr>
        <w:t>ectificar</w:t>
      </w:r>
      <w:r>
        <w:rPr>
          <w:rFonts w:ascii="Times New Roman" w:hAnsi="Times New Roman"/>
          <w:color w:val="000000"/>
          <w:sz w:val="24"/>
          <w:szCs w:val="24"/>
          <w:lang w:val="ro-RO" w:eastAsia="ro-RO"/>
        </w:rPr>
        <w:t>ii</w:t>
      </w:r>
      <w:r w:rsidRPr="008D7671">
        <w:rPr>
          <w:rFonts w:ascii="Times New Roman" w:hAnsi="Times New Roman"/>
          <w:color w:val="000000"/>
          <w:sz w:val="24"/>
          <w:szCs w:val="24"/>
          <w:lang w:val="ro-RO" w:eastAsia="ro-RO"/>
        </w:rPr>
        <w:t xml:space="preserve">  suprafetei imobilului din str.Cuvin nr.2 cu nr. top 6990 inscris in CF 418783 Timisoara de la 2340mp la 2283mp</w:t>
      </w:r>
      <w:r w:rsidRPr="002630D4">
        <w:rPr>
          <w:rFonts w:ascii="Times New Roman" w:eastAsia="Batang" w:hAnsi="Times New Roman"/>
          <w:color w:val="000000"/>
          <w:lang w:val="ro-RO"/>
        </w:rPr>
        <w:t>.</w:t>
      </w:r>
      <w:r w:rsidRPr="002630D4">
        <w:rPr>
          <w:rFonts w:ascii="Times New Roman" w:hAnsi="Times New Roman"/>
          <w:sz w:val="24"/>
          <w:szCs w:val="24"/>
          <w:lang w:val="ro-RO"/>
        </w:rPr>
        <w:tab/>
      </w:r>
      <w:r w:rsidRPr="002630D4">
        <w:rPr>
          <w:rFonts w:ascii="Times New Roman" w:hAnsi="Times New Roman"/>
          <w:sz w:val="24"/>
          <w:szCs w:val="24"/>
          <w:lang w:val="ro-RO"/>
        </w:rPr>
        <w:tab/>
      </w:r>
      <w:r w:rsidRPr="002630D4">
        <w:rPr>
          <w:rFonts w:ascii="Times New Roman" w:hAnsi="Times New Roman"/>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t xml:space="preserve">                                  </w:t>
      </w:r>
      <w:r>
        <w:rPr>
          <w:rFonts w:ascii="Times New Roman" w:hAnsi="Times New Roman"/>
          <w:b/>
          <w:sz w:val="24"/>
          <w:szCs w:val="24"/>
          <w:lang w:val="ro-RO"/>
        </w:rPr>
        <w:t xml:space="preserve">        </w:t>
      </w:r>
      <w:r w:rsidRPr="002630D4">
        <w:rPr>
          <w:rFonts w:ascii="Times New Roman" w:hAnsi="Times New Roman"/>
          <w:b/>
          <w:sz w:val="24"/>
          <w:szCs w:val="24"/>
          <w:lang w:val="ro-RO"/>
        </w:rPr>
        <w:t>pt. conformitate date tehnice</w:t>
      </w:r>
      <w:r w:rsidRPr="002630D4">
        <w:rPr>
          <w:rFonts w:ascii="Times New Roman" w:hAnsi="Times New Roman"/>
          <w:b/>
          <w:sz w:val="24"/>
          <w:szCs w:val="24"/>
          <w:lang w:val="ro-RO"/>
        </w:rPr>
        <w:tab/>
      </w:r>
    </w:p>
    <w:p w:rsidR="001E18AC" w:rsidRPr="002630D4" w:rsidRDefault="001E18AC" w:rsidP="00663611">
      <w:pPr>
        <w:spacing w:after="0"/>
        <w:rPr>
          <w:rFonts w:ascii="Times New Roman" w:hAnsi="Times New Roman"/>
          <w:b/>
          <w:sz w:val="24"/>
          <w:szCs w:val="24"/>
          <w:lang w:val="ro-RO"/>
        </w:rPr>
      </w:pPr>
      <w:r w:rsidRPr="002630D4">
        <w:rPr>
          <w:rFonts w:ascii="Times New Roman" w:hAnsi="Times New Roman"/>
          <w:b/>
          <w:sz w:val="24"/>
          <w:szCs w:val="24"/>
          <w:lang w:val="ro-RO"/>
        </w:rPr>
        <w:t>PRIMAR</w:t>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t xml:space="preserve">                              </w:t>
      </w:r>
      <w:r>
        <w:rPr>
          <w:rFonts w:ascii="Times New Roman" w:hAnsi="Times New Roman"/>
          <w:b/>
          <w:sz w:val="24"/>
          <w:szCs w:val="24"/>
          <w:lang w:val="ro-RO"/>
        </w:rPr>
        <w:t xml:space="preserve"> </w:t>
      </w:r>
      <w:r w:rsidRPr="002630D4">
        <w:rPr>
          <w:rFonts w:ascii="Times New Roman" w:hAnsi="Times New Roman"/>
          <w:b/>
          <w:sz w:val="24"/>
          <w:szCs w:val="24"/>
          <w:lang w:val="ro-RO"/>
        </w:rPr>
        <w:t xml:space="preserve">ARHITECT </w:t>
      </w:r>
      <w:r w:rsidRPr="002630D4">
        <w:rPr>
          <w:b/>
          <w:sz w:val="24"/>
          <w:szCs w:val="24"/>
          <w:lang w:val="ro-RO"/>
        </w:rPr>
        <w:t>Ș</w:t>
      </w:r>
      <w:r w:rsidRPr="002630D4">
        <w:rPr>
          <w:rFonts w:ascii="Times New Roman" w:hAnsi="Times New Roman"/>
          <w:b/>
          <w:sz w:val="24"/>
          <w:szCs w:val="24"/>
          <w:lang w:val="ro-RO"/>
        </w:rPr>
        <w:t>EF</w:t>
      </w:r>
    </w:p>
    <w:p w:rsidR="001E18AC" w:rsidRPr="002630D4" w:rsidRDefault="001E18AC" w:rsidP="00FB03A6">
      <w:pPr>
        <w:spacing w:after="0"/>
        <w:rPr>
          <w:rFonts w:ascii="Times New Roman" w:hAnsi="Times New Roman"/>
          <w:sz w:val="24"/>
          <w:szCs w:val="24"/>
          <w:lang w:val="ro-RO"/>
        </w:rPr>
      </w:pPr>
      <w:r w:rsidRPr="002630D4">
        <w:rPr>
          <w:rFonts w:ascii="Times New Roman" w:hAnsi="Times New Roman"/>
          <w:b/>
          <w:sz w:val="24"/>
          <w:szCs w:val="24"/>
          <w:lang w:val="ro-RO"/>
        </w:rPr>
        <w:t>NICOLAE ROBU</w:t>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t xml:space="preserve">                   EMILIAN SORIN CIURARIU</w:t>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r>
      <w:r w:rsidRPr="002630D4">
        <w:rPr>
          <w:rFonts w:ascii="Times New Roman" w:hAnsi="Times New Roman"/>
          <w:b/>
          <w:sz w:val="24"/>
          <w:szCs w:val="24"/>
          <w:lang w:val="ro-RO"/>
        </w:rPr>
        <w:tab/>
        <w:t xml:space="preserve">      </w:t>
      </w:r>
      <w:r w:rsidRPr="002630D4">
        <w:rPr>
          <w:rFonts w:ascii="Times New Roman" w:hAnsi="Times New Roman"/>
          <w:sz w:val="24"/>
          <w:szCs w:val="24"/>
          <w:lang w:val="ro-RO"/>
        </w:rPr>
        <w:tab/>
      </w:r>
      <w:r w:rsidRPr="002630D4">
        <w:rPr>
          <w:rFonts w:ascii="Times New Roman" w:hAnsi="Times New Roman"/>
          <w:sz w:val="24"/>
          <w:szCs w:val="24"/>
          <w:lang w:val="ro-RO"/>
        </w:rPr>
        <w:tab/>
      </w:r>
      <w:r w:rsidRPr="002630D4">
        <w:rPr>
          <w:rFonts w:ascii="Times New Roman" w:hAnsi="Times New Roman"/>
          <w:sz w:val="24"/>
          <w:szCs w:val="24"/>
          <w:lang w:val="ro-RO"/>
        </w:rPr>
        <w:tab/>
      </w:r>
      <w:r w:rsidRPr="002630D4">
        <w:rPr>
          <w:rFonts w:ascii="Times New Roman" w:hAnsi="Times New Roman"/>
          <w:sz w:val="24"/>
          <w:szCs w:val="24"/>
          <w:lang w:val="ro-RO"/>
        </w:rPr>
        <w:tab/>
      </w:r>
      <w:r w:rsidRPr="002630D4">
        <w:rPr>
          <w:rFonts w:ascii="Times New Roman" w:hAnsi="Times New Roman"/>
          <w:sz w:val="24"/>
          <w:szCs w:val="24"/>
          <w:lang w:val="ro-RO"/>
        </w:rPr>
        <w:tab/>
      </w:r>
      <w:r w:rsidRPr="002630D4">
        <w:rPr>
          <w:rFonts w:ascii="Times New Roman" w:hAnsi="Times New Roman"/>
          <w:sz w:val="24"/>
          <w:szCs w:val="24"/>
          <w:lang w:val="ro-RO"/>
        </w:rPr>
        <w:tab/>
      </w:r>
      <w:r w:rsidRPr="002630D4">
        <w:rPr>
          <w:rFonts w:ascii="Times New Roman" w:hAnsi="Times New Roman"/>
          <w:sz w:val="24"/>
          <w:szCs w:val="24"/>
          <w:lang w:val="ro-RO"/>
        </w:rPr>
        <w:tab/>
      </w:r>
      <w:r w:rsidRPr="002630D4">
        <w:rPr>
          <w:rFonts w:ascii="Times New Roman" w:hAnsi="Times New Roman"/>
          <w:sz w:val="24"/>
          <w:szCs w:val="24"/>
          <w:lang w:val="ro-RO"/>
        </w:rPr>
        <w:tab/>
      </w:r>
      <w:r w:rsidRPr="002630D4">
        <w:rPr>
          <w:rFonts w:ascii="Times New Roman" w:hAnsi="Times New Roman"/>
          <w:sz w:val="24"/>
          <w:szCs w:val="24"/>
          <w:lang w:val="ro-RO"/>
        </w:rPr>
        <w:tab/>
        <w:t xml:space="preserve">                             </w:t>
      </w:r>
    </w:p>
    <w:p w:rsidR="001E18AC" w:rsidRDefault="001E18AC" w:rsidP="006E3498">
      <w:pPr>
        <w:spacing w:after="0"/>
        <w:ind w:left="5760" w:firstLine="720"/>
        <w:rPr>
          <w:rFonts w:ascii="Times New Roman" w:hAnsi="Times New Roman"/>
          <w:sz w:val="24"/>
          <w:szCs w:val="24"/>
          <w:lang w:val="ro-RO"/>
        </w:rPr>
      </w:pPr>
      <w:r w:rsidRPr="002630D4">
        <w:rPr>
          <w:rFonts w:ascii="Times New Roman" w:hAnsi="Times New Roman"/>
          <w:sz w:val="24"/>
          <w:szCs w:val="24"/>
          <w:lang w:val="ro-RO"/>
        </w:rPr>
        <w:t xml:space="preserve">      </w:t>
      </w:r>
    </w:p>
    <w:p w:rsidR="001E18AC" w:rsidRDefault="001E18AC" w:rsidP="006E3498">
      <w:pPr>
        <w:spacing w:after="0"/>
        <w:ind w:left="5760" w:firstLine="720"/>
        <w:rPr>
          <w:rFonts w:ascii="Times New Roman" w:hAnsi="Times New Roman"/>
          <w:sz w:val="24"/>
          <w:szCs w:val="24"/>
          <w:lang w:val="ro-RO"/>
        </w:rPr>
      </w:pPr>
    </w:p>
    <w:p w:rsidR="001E18AC" w:rsidRPr="002630D4" w:rsidRDefault="001E18AC" w:rsidP="008D7671">
      <w:pPr>
        <w:spacing w:after="0"/>
        <w:ind w:left="7200" w:firstLine="720"/>
        <w:rPr>
          <w:rFonts w:ascii="Times New Roman" w:hAnsi="Times New Roman"/>
          <w:sz w:val="20"/>
          <w:szCs w:val="20"/>
          <w:lang w:val="ro-RO"/>
        </w:rPr>
      </w:pPr>
      <w:r w:rsidRPr="002630D4">
        <w:rPr>
          <w:rFonts w:ascii="Times New Roman" w:hAnsi="Times New Roman"/>
          <w:sz w:val="24"/>
          <w:szCs w:val="24"/>
          <w:lang w:val="ro-RO"/>
        </w:rPr>
        <w:t xml:space="preserve"> </w:t>
      </w:r>
      <w:r w:rsidRPr="002630D4">
        <w:rPr>
          <w:rFonts w:ascii="Times New Roman" w:hAnsi="Times New Roman"/>
          <w:sz w:val="20"/>
          <w:szCs w:val="20"/>
          <w:lang w:val="ro-RO"/>
        </w:rPr>
        <w:t>Cod FO53-03,Ver.2</w:t>
      </w:r>
    </w:p>
    <w:p w:rsidR="001E18AC" w:rsidRDefault="001E18AC" w:rsidP="00A75449">
      <w:pPr>
        <w:spacing w:after="0"/>
        <w:rPr>
          <w:rFonts w:ascii="Times New Roman" w:hAnsi="Times New Roman"/>
          <w:b/>
          <w:lang w:val="ro-RO"/>
        </w:rPr>
      </w:pPr>
    </w:p>
    <w:p w:rsidR="001E18AC" w:rsidRDefault="001E18AC" w:rsidP="00A75449">
      <w:pPr>
        <w:spacing w:after="0"/>
        <w:rPr>
          <w:rFonts w:ascii="Times New Roman" w:hAnsi="Times New Roman"/>
          <w:b/>
          <w:lang w:val="ro-RO"/>
        </w:rPr>
      </w:pPr>
    </w:p>
    <w:p w:rsidR="001E18AC" w:rsidRDefault="001E18AC" w:rsidP="00A75449">
      <w:pPr>
        <w:spacing w:after="0"/>
        <w:rPr>
          <w:rFonts w:ascii="Times New Roman" w:hAnsi="Times New Roman"/>
          <w:b/>
          <w:lang w:val="ro-RO"/>
        </w:rPr>
      </w:pPr>
    </w:p>
    <w:p w:rsidR="001E18AC" w:rsidRPr="00E75447" w:rsidRDefault="001E18AC" w:rsidP="00A75449">
      <w:pPr>
        <w:spacing w:after="0"/>
        <w:rPr>
          <w:rFonts w:ascii="Times New Roman" w:hAnsi="Times New Roman"/>
          <w:b/>
          <w:lang w:val="ro-RO"/>
        </w:rPr>
      </w:pPr>
      <w:r w:rsidRPr="00E75447">
        <w:rPr>
          <w:rFonts w:ascii="Times New Roman" w:hAnsi="Times New Roman"/>
          <w:b/>
          <w:lang w:val="ro-RO"/>
        </w:rPr>
        <w:lastRenderedPageBreak/>
        <w:t>ROMÂNIA</w:t>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p>
    <w:p w:rsidR="001E18AC" w:rsidRPr="00E75447" w:rsidRDefault="001E18AC" w:rsidP="00A75449">
      <w:pPr>
        <w:spacing w:after="0"/>
        <w:rPr>
          <w:rFonts w:ascii="Times New Roman" w:hAnsi="Times New Roman"/>
          <w:b/>
          <w:lang w:val="ro-RO"/>
        </w:rPr>
      </w:pPr>
      <w:r w:rsidRPr="00E75447">
        <w:rPr>
          <w:rFonts w:ascii="Times New Roman" w:hAnsi="Times New Roman"/>
          <w:b/>
          <w:lang w:val="ro-RO"/>
        </w:rPr>
        <w:t>JUDETUL TIMIŞ</w:t>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t xml:space="preserve">  </w:t>
      </w:r>
    </w:p>
    <w:p w:rsidR="001E18AC" w:rsidRPr="00E75447" w:rsidRDefault="001E18AC" w:rsidP="00A75449">
      <w:pPr>
        <w:spacing w:after="0"/>
        <w:rPr>
          <w:rFonts w:ascii="Times New Roman" w:hAnsi="Times New Roman"/>
          <w:b/>
          <w:lang w:val="ro-RO"/>
        </w:rPr>
      </w:pPr>
      <w:r w:rsidRPr="00E75447">
        <w:rPr>
          <w:rFonts w:ascii="Times New Roman" w:hAnsi="Times New Roman"/>
          <w:b/>
          <w:lang w:val="ro-RO"/>
        </w:rPr>
        <w:t>MUNICIPIUL TIMISOARA</w:t>
      </w:r>
    </w:p>
    <w:p w:rsidR="001E18AC" w:rsidRPr="00E75447" w:rsidRDefault="001E18AC" w:rsidP="00A75449">
      <w:pPr>
        <w:spacing w:after="0"/>
        <w:rPr>
          <w:rFonts w:ascii="Times New Roman" w:hAnsi="Times New Roman"/>
          <w:b/>
          <w:lang w:val="ro-RO"/>
        </w:rPr>
      </w:pPr>
      <w:r w:rsidRPr="00E75447">
        <w:rPr>
          <w:rFonts w:ascii="Times New Roman" w:hAnsi="Times New Roman"/>
          <w:b/>
          <w:lang w:val="ro-RO"/>
        </w:rPr>
        <w:t>PRIMĂRIA</w:t>
      </w:r>
    </w:p>
    <w:p w:rsidR="001E18AC" w:rsidRDefault="001E18AC" w:rsidP="00A75449">
      <w:pPr>
        <w:spacing w:after="0"/>
        <w:rPr>
          <w:rFonts w:ascii="Times New Roman" w:hAnsi="Times New Roman"/>
          <w:b/>
          <w:sz w:val="18"/>
          <w:szCs w:val="18"/>
          <w:lang w:val="ro-RO"/>
        </w:rPr>
      </w:pPr>
      <w:r w:rsidRPr="00E75447">
        <w:rPr>
          <w:rFonts w:ascii="Times New Roman" w:hAnsi="Times New Roman"/>
          <w:b/>
          <w:lang w:val="ro-RO"/>
        </w:rPr>
        <w:t>SC201</w:t>
      </w:r>
      <w:r>
        <w:rPr>
          <w:rFonts w:ascii="Times New Roman" w:hAnsi="Times New Roman"/>
          <w:b/>
          <w:lang w:val="ro-RO"/>
        </w:rPr>
        <w:t>8</w:t>
      </w:r>
      <w:r w:rsidRPr="00E75447">
        <w:rPr>
          <w:rFonts w:ascii="Times New Roman" w:hAnsi="Times New Roman"/>
          <w:b/>
          <w:lang w:val="ro-RO"/>
        </w:rPr>
        <w:t>-</w:t>
      </w:r>
      <w:r>
        <w:rPr>
          <w:rFonts w:ascii="Times New Roman" w:hAnsi="Times New Roman"/>
          <w:b/>
          <w:lang w:val="ro-RO"/>
        </w:rPr>
        <w:t xml:space="preserve">  6401/19.03.2018</w:t>
      </w:r>
      <w:r w:rsidRPr="00E31C90">
        <w:rPr>
          <w:rFonts w:ascii="Times New Roman" w:hAnsi="Times New Roman"/>
          <w:b/>
          <w:sz w:val="18"/>
          <w:szCs w:val="18"/>
          <w:lang w:val="ro-RO"/>
        </w:rPr>
        <w:tab/>
      </w:r>
    </w:p>
    <w:p w:rsidR="001E18AC" w:rsidRDefault="001E18AC" w:rsidP="00A75449">
      <w:pPr>
        <w:spacing w:after="0"/>
        <w:rPr>
          <w:rFonts w:ascii="Times New Roman" w:hAnsi="Times New Roman"/>
          <w:b/>
          <w:lang w:val="ro-RO"/>
        </w:rPr>
      </w:pPr>
      <w:r w:rsidRPr="00E31C90">
        <w:rPr>
          <w:rFonts w:ascii="Times New Roman" w:hAnsi="Times New Roman"/>
          <w:b/>
          <w:lang w:val="ro-RO"/>
        </w:rPr>
        <w:tab/>
      </w:r>
      <w:r w:rsidRPr="00E31C90">
        <w:rPr>
          <w:rFonts w:ascii="Times New Roman" w:hAnsi="Times New Roman"/>
          <w:b/>
          <w:lang w:val="ro-RO"/>
        </w:rPr>
        <w:tab/>
      </w:r>
      <w:r w:rsidRPr="00E31C90">
        <w:rPr>
          <w:rFonts w:ascii="Times New Roman" w:hAnsi="Times New Roman"/>
          <w:b/>
          <w:lang w:val="ro-RO"/>
        </w:rPr>
        <w:tab/>
      </w:r>
      <w:r w:rsidRPr="00E31C90">
        <w:rPr>
          <w:rFonts w:ascii="Times New Roman" w:hAnsi="Times New Roman"/>
          <w:b/>
          <w:lang w:val="ro-RO"/>
        </w:rPr>
        <w:tab/>
        <w:t xml:space="preserve">     </w:t>
      </w:r>
    </w:p>
    <w:p w:rsidR="001E18AC" w:rsidRPr="00E31C90" w:rsidRDefault="001E18AC" w:rsidP="00A75449">
      <w:pPr>
        <w:spacing w:after="0"/>
        <w:rPr>
          <w:rFonts w:ascii="Times New Roman" w:hAnsi="Times New Roman"/>
          <w:b/>
          <w:lang w:val="ro-RO"/>
        </w:rPr>
      </w:pPr>
    </w:p>
    <w:p w:rsidR="001E18AC" w:rsidRPr="00E31C90" w:rsidRDefault="001E18AC" w:rsidP="00465344">
      <w:pPr>
        <w:spacing w:after="0"/>
        <w:jc w:val="center"/>
        <w:rPr>
          <w:rFonts w:ascii="Times New Roman" w:hAnsi="Times New Roman"/>
          <w:b/>
          <w:lang w:val="ro-RO"/>
        </w:rPr>
      </w:pPr>
      <w:r w:rsidRPr="00E31C90">
        <w:rPr>
          <w:rFonts w:ascii="Times New Roman" w:hAnsi="Times New Roman"/>
          <w:b/>
          <w:lang w:val="ro-RO"/>
        </w:rPr>
        <w:t>RAPORT DE SPECIALITATE</w:t>
      </w:r>
    </w:p>
    <w:p w:rsidR="001E18AC" w:rsidRPr="00C836EB" w:rsidRDefault="001E18AC" w:rsidP="00C836EB">
      <w:pPr>
        <w:jc w:val="center"/>
        <w:rPr>
          <w:rFonts w:ascii="Times New Roman" w:hAnsi="Times New Roman"/>
          <w:b/>
          <w:color w:val="000000"/>
          <w:sz w:val="24"/>
          <w:szCs w:val="24"/>
          <w:lang w:val="ro-RO" w:eastAsia="ro-RO"/>
        </w:rPr>
      </w:pPr>
      <w:r w:rsidRPr="00C836EB">
        <w:rPr>
          <w:rFonts w:ascii="Times New Roman" w:hAnsi="Times New Roman"/>
          <w:b/>
          <w:sz w:val="24"/>
          <w:szCs w:val="24"/>
          <w:lang w:val="ro-RO"/>
        </w:rPr>
        <w:t xml:space="preserve">privind aprobarea </w:t>
      </w:r>
      <w:r w:rsidRPr="00C836EB">
        <w:rPr>
          <w:rFonts w:ascii="Times New Roman" w:hAnsi="Times New Roman"/>
          <w:b/>
          <w:spacing w:val="-2"/>
          <w:sz w:val="24"/>
          <w:szCs w:val="24"/>
          <w:lang w:val="ro-RO"/>
        </w:rPr>
        <w:t>r</w:t>
      </w:r>
      <w:r w:rsidRPr="00C836EB">
        <w:rPr>
          <w:rFonts w:ascii="Times New Roman" w:hAnsi="Times New Roman"/>
          <w:b/>
          <w:color w:val="000000"/>
          <w:sz w:val="24"/>
          <w:szCs w:val="24"/>
          <w:lang w:val="ro-RO" w:eastAsia="ro-RO"/>
        </w:rPr>
        <w:t>ectificarii  suprafetei imobilului din str.Cuvin nr.2 cu nr. top 6990 inscris in CF 418783 Timisoara de la 2340mp la 2283mp</w:t>
      </w:r>
    </w:p>
    <w:p w:rsidR="001E18AC" w:rsidRPr="00950BE7" w:rsidRDefault="001E18AC" w:rsidP="00950BE7">
      <w:pPr>
        <w:jc w:val="both"/>
        <w:rPr>
          <w:rFonts w:ascii="Times New Roman" w:hAnsi="Times New Roman"/>
          <w:color w:val="000000"/>
          <w:sz w:val="24"/>
          <w:szCs w:val="24"/>
          <w:lang w:val="ro-RO" w:eastAsia="ro-RO"/>
        </w:rPr>
      </w:pPr>
      <w:r w:rsidRPr="00E31C90">
        <w:rPr>
          <w:rFonts w:ascii="Times New Roman" w:hAnsi="Times New Roman"/>
          <w:b/>
          <w:lang w:val="ro-RO"/>
        </w:rPr>
        <w:t xml:space="preserve">         </w:t>
      </w:r>
      <w:r w:rsidRPr="00950BE7">
        <w:rPr>
          <w:rFonts w:ascii="Times New Roman" w:hAnsi="Times New Roman"/>
          <w:sz w:val="24"/>
          <w:szCs w:val="24"/>
          <w:lang w:val="ro-RO"/>
        </w:rPr>
        <w:t>Având în vedere Expunerea de motive nr.SC2018</w:t>
      </w:r>
      <w:r>
        <w:rPr>
          <w:rFonts w:ascii="Times New Roman" w:hAnsi="Times New Roman"/>
          <w:sz w:val="24"/>
          <w:szCs w:val="24"/>
          <w:lang w:val="ro-RO"/>
        </w:rPr>
        <w:t>-6402</w:t>
      </w:r>
      <w:r w:rsidRPr="00950BE7">
        <w:rPr>
          <w:rFonts w:ascii="Times New Roman" w:hAnsi="Times New Roman"/>
          <w:sz w:val="24"/>
          <w:szCs w:val="24"/>
          <w:lang w:val="ro-RO"/>
        </w:rPr>
        <w:t xml:space="preserve">/19.03.2018 a Primarului Municipiului Timisoara </w:t>
      </w:r>
      <w:r>
        <w:rPr>
          <w:rFonts w:ascii="Times New Roman" w:hAnsi="Times New Roman"/>
          <w:sz w:val="24"/>
          <w:szCs w:val="24"/>
          <w:lang w:val="ro-RO"/>
        </w:rPr>
        <w:t>si</w:t>
      </w:r>
      <w:r w:rsidRPr="00950BE7">
        <w:rPr>
          <w:rFonts w:ascii="Times New Roman" w:hAnsi="Times New Roman"/>
          <w:sz w:val="24"/>
          <w:szCs w:val="24"/>
          <w:lang w:val="ro-RO"/>
        </w:rPr>
        <w:t xml:space="preserve"> Proiectul de hotărâre privind </w:t>
      </w:r>
      <w:r w:rsidRPr="00950BE7">
        <w:rPr>
          <w:rFonts w:ascii="Times New Roman" w:eastAsia="Batang" w:hAnsi="Times New Roman"/>
          <w:color w:val="000000"/>
          <w:sz w:val="24"/>
          <w:szCs w:val="24"/>
          <w:lang w:val="ro-RO"/>
        </w:rPr>
        <w:t xml:space="preserve">aprobarea </w:t>
      </w:r>
      <w:r w:rsidRPr="00950BE7">
        <w:rPr>
          <w:rFonts w:ascii="Times New Roman" w:hAnsi="Times New Roman"/>
          <w:spacing w:val="-2"/>
          <w:sz w:val="24"/>
          <w:szCs w:val="24"/>
          <w:lang w:val="ro-RO"/>
        </w:rPr>
        <w:t>r</w:t>
      </w:r>
      <w:r w:rsidRPr="00950BE7">
        <w:rPr>
          <w:rFonts w:ascii="Times New Roman" w:hAnsi="Times New Roman"/>
          <w:color w:val="000000"/>
          <w:sz w:val="24"/>
          <w:szCs w:val="24"/>
          <w:lang w:val="ro-RO" w:eastAsia="ro-RO"/>
        </w:rPr>
        <w:t>ectificarii  suprafetei imobilului din str.Cuvin nr.2 cu nr. top 6990 inscris in CF 418783 Timisoara de la 2340mp la 2283mp</w:t>
      </w:r>
    </w:p>
    <w:p w:rsidR="001E18AC" w:rsidRPr="00CB2CA9" w:rsidRDefault="001E18AC" w:rsidP="00C836EB">
      <w:pPr>
        <w:spacing w:after="0"/>
        <w:jc w:val="both"/>
        <w:rPr>
          <w:rFonts w:ascii="Times New Roman" w:hAnsi="Times New Roman"/>
          <w:sz w:val="24"/>
          <w:szCs w:val="24"/>
          <w:lang w:val="ro-RO"/>
        </w:rPr>
      </w:pPr>
      <w:r w:rsidRPr="00CB2CA9">
        <w:rPr>
          <w:rFonts w:ascii="Times New Roman" w:hAnsi="Times New Roman"/>
          <w:sz w:val="24"/>
          <w:szCs w:val="24"/>
          <w:lang w:val="ro-RO"/>
        </w:rPr>
        <w:t>Facem următoarele precizări:</w:t>
      </w:r>
    </w:p>
    <w:p w:rsidR="001E18AC" w:rsidRDefault="001E18AC" w:rsidP="00950BE7">
      <w:pPr>
        <w:spacing w:line="240" w:lineRule="auto"/>
        <w:ind w:firstLine="360"/>
        <w:jc w:val="both"/>
        <w:rPr>
          <w:rFonts w:ascii="Times New Roman" w:hAnsi="Times New Roman"/>
          <w:lang w:val="ro-RO"/>
        </w:rPr>
      </w:pPr>
      <w:r w:rsidRPr="002630D4">
        <w:rPr>
          <w:rFonts w:ascii="Times New Roman" w:hAnsi="Times New Roman"/>
          <w:sz w:val="24"/>
          <w:szCs w:val="24"/>
          <w:lang w:val="ro-RO"/>
        </w:rPr>
        <w:t>Terenul respectiv este situat în str. Cu</w:t>
      </w:r>
      <w:r>
        <w:rPr>
          <w:rFonts w:ascii="Times New Roman" w:hAnsi="Times New Roman"/>
          <w:sz w:val="24"/>
          <w:szCs w:val="24"/>
          <w:lang w:val="ro-RO"/>
        </w:rPr>
        <w:t>v</w:t>
      </w:r>
      <w:r w:rsidRPr="002630D4">
        <w:rPr>
          <w:rFonts w:ascii="Times New Roman" w:hAnsi="Times New Roman"/>
          <w:sz w:val="24"/>
          <w:szCs w:val="24"/>
          <w:lang w:val="ro-RO"/>
        </w:rPr>
        <w:t>in nr.2, cu nr. top.6990, înscris în CF 418783 Timi</w:t>
      </w:r>
      <w:r w:rsidRPr="002630D4">
        <w:rPr>
          <w:sz w:val="24"/>
          <w:szCs w:val="24"/>
          <w:lang w:val="ro-RO"/>
        </w:rPr>
        <w:t>ș</w:t>
      </w:r>
      <w:r w:rsidRPr="002630D4">
        <w:rPr>
          <w:rFonts w:ascii="Times New Roman" w:hAnsi="Times New Roman"/>
          <w:sz w:val="24"/>
          <w:szCs w:val="24"/>
          <w:lang w:val="ro-RO"/>
        </w:rPr>
        <w:t>oara (CF vechi 2625) cu suprafa</w:t>
      </w:r>
      <w:r w:rsidRPr="002630D4">
        <w:rPr>
          <w:sz w:val="24"/>
          <w:szCs w:val="24"/>
          <w:lang w:val="ro-RO"/>
        </w:rPr>
        <w:t>ț</w:t>
      </w:r>
      <w:r w:rsidRPr="002630D4">
        <w:rPr>
          <w:rFonts w:ascii="Times New Roman" w:hAnsi="Times New Roman"/>
          <w:sz w:val="24"/>
          <w:szCs w:val="24"/>
          <w:lang w:val="ro-RO"/>
        </w:rPr>
        <w:t>a de 2340mp, proprietatea Munic</w:t>
      </w:r>
      <w:r>
        <w:rPr>
          <w:rFonts w:ascii="Times New Roman" w:hAnsi="Times New Roman"/>
          <w:sz w:val="24"/>
          <w:szCs w:val="24"/>
          <w:lang w:val="ro-RO"/>
        </w:rPr>
        <w:t>i</w:t>
      </w:r>
      <w:r w:rsidRPr="002630D4">
        <w:rPr>
          <w:rFonts w:ascii="Times New Roman" w:hAnsi="Times New Roman"/>
          <w:sz w:val="24"/>
          <w:szCs w:val="24"/>
          <w:lang w:val="ro-RO"/>
        </w:rPr>
        <w:t>piului Timisoara domeniul public conform HG977/24.09.2002.  Conform Planului urbanistic Zonal aprobat cu Hotararea Consiliului Local al Municipiului Timisoara nr.</w:t>
      </w:r>
      <w:r w:rsidRPr="002630D4">
        <w:rPr>
          <w:rFonts w:ascii="Times New Roman" w:hAnsi="Times New Roman"/>
          <w:color w:val="000000"/>
          <w:sz w:val="24"/>
          <w:szCs w:val="24"/>
          <w:lang w:val="ro-RO" w:eastAsia="ro-RO"/>
        </w:rPr>
        <w:t>93 din 1998 preluat de</w:t>
      </w:r>
      <w:r w:rsidRPr="002630D4">
        <w:rPr>
          <w:rFonts w:ascii="Times New Roman" w:hAnsi="Times New Roman"/>
          <w:sz w:val="24"/>
          <w:szCs w:val="24"/>
          <w:lang w:val="ro-RO"/>
        </w:rPr>
        <w:t xml:space="preserve"> PUG aprobat prin  HCL 157/2002 prelungit prin HCL 131/2017  terenul se află în z</w:t>
      </w:r>
      <w:r w:rsidRPr="002630D4">
        <w:rPr>
          <w:rFonts w:ascii="Times New Roman" w:hAnsi="Times New Roman"/>
          <w:color w:val="000000"/>
          <w:sz w:val="24"/>
          <w:szCs w:val="24"/>
          <w:lang w:val="ro-RO" w:eastAsia="ro-RO"/>
        </w:rPr>
        <w:t>ona de protectie a monumentelor istorice, de locuinte si functiuni complementare</w:t>
      </w:r>
      <w:r w:rsidRPr="002630D4">
        <w:rPr>
          <w:rFonts w:ascii="Times New Roman" w:hAnsi="Times New Roman"/>
          <w:color w:val="000000"/>
          <w:sz w:val="20"/>
          <w:szCs w:val="20"/>
          <w:lang w:val="ro-RO" w:eastAsia="ro-RO"/>
        </w:rPr>
        <w:t>.</w:t>
      </w:r>
      <w:r w:rsidRPr="002630D4">
        <w:rPr>
          <w:rFonts w:ascii="Times New Roman" w:hAnsi="Times New Roman"/>
          <w:lang w:val="ro-RO"/>
        </w:rPr>
        <w:t xml:space="preserve">. </w:t>
      </w:r>
    </w:p>
    <w:p w:rsidR="001E18AC" w:rsidRDefault="001E18AC" w:rsidP="00950BE7">
      <w:pPr>
        <w:spacing w:line="240" w:lineRule="auto"/>
        <w:ind w:firstLine="360"/>
        <w:jc w:val="both"/>
        <w:rPr>
          <w:rFonts w:ascii="Times New Roman" w:hAnsi="Times New Roman"/>
          <w:color w:val="000000"/>
          <w:sz w:val="24"/>
          <w:szCs w:val="24"/>
          <w:lang w:val="ro-RO" w:eastAsia="ro-RO"/>
        </w:rPr>
      </w:pPr>
      <w:r w:rsidRPr="002630D4">
        <w:rPr>
          <w:rFonts w:ascii="Times New Roman" w:hAnsi="Times New Roman"/>
          <w:lang w:val="ro-RO"/>
        </w:rPr>
        <w:t xml:space="preserve"> </w:t>
      </w:r>
      <w:r w:rsidRPr="006D0A25">
        <w:rPr>
          <w:rFonts w:ascii="Times New Roman" w:hAnsi="Times New Roman"/>
          <w:sz w:val="24"/>
          <w:szCs w:val="24"/>
          <w:lang w:val="ro-RO"/>
        </w:rPr>
        <w:t>Avand in vedere ca se propune r</w:t>
      </w:r>
      <w:r w:rsidRPr="006D0A25">
        <w:rPr>
          <w:rFonts w:ascii="Times New Roman" w:hAnsi="Times New Roman"/>
          <w:color w:val="000000"/>
          <w:sz w:val="24"/>
          <w:szCs w:val="24"/>
          <w:lang w:val="ro-RO" w:eastAsia="ro-RO"/>
        </w:rPr>
        <w:t xml:space="preserve">efunctionalizarea fostelor ateliere scoala ale Colegiului I.C. Bratianu (fost MIU) cu spatii de creatie pentru Teatrul German de Stat Timisoara, este necesara obtinerea autorizatiei de construire. Una din conditiile pentru emiterea autorizatiei de construire este avizarea de catre OCPI Timis a unui plan topo de amplasament si delimitare a imobilului, care se avizeaza doar daca suprafata imobilului este cea inscrisa in cartea funciara. </w:t>
      </w:r>
      <w:r>
        <w:rPr>
          <w:rFonts w:ascii="Times New Roman" w:hAnsi="Times New Roman"/>
          <w:color w:val="000000"/>
          <w:sz w:val="24"/>
          <w:szCs w:val="24"/>
          <w:lang w:val="ro-RO" w:eastAsia="ro-RO"/>
        </w:rPr>
        <w:t>Avand in ve</w:t>
      </w:r>
      <w:r w:rsidRPr="006D0A25">
        <w:rPr>
          <w:rFonts w:ascii="Times New Roman" w:hAnsi="Times New Roman"/>
          <w:color w:val="000000"/>
          <w:sz w:val="24"/>
          <w:szCs w:val="24"/>
          <w:lang w:val="ro-RO" w:eastAsia="ro-RO"/>
        </w:rPr>
        <w:t>dere ca in urma masuratorilor s-a constata</w:t>
      </w:r>
      <w:r>
        <w:rPr>
          <w:rFonts w:ascii="Times New Roman" w:hAnsi="Times New Roman"/>
          <w:color w:val="000000"/>
          <w:sz w:val="24"/>
          <w:szCs w:val="24"/>
          <w:lang w:val="ro-RO" w:eastAsia="ro-RO"/>
        </w:rPr>
        <w:t>t</w:t>
      </w:r>
      <w:r w:rsidRPr="006D0A25">
        <w:rPr>
          <w:rFonts w:ascii="Times New Roman" w:hAnsi="Times New Roman"/>
          <w:color w:val="000000"/>
          <w:sz w:val="24"/>
          <w:szCs w:val="24"/>
          <w:lang w:val="ro-RO" w:eastAsia="ro-RO"/>
        </w:rPr>
        <w:t xml:space="preserve"> ca suprafata masurata a imobilului difera de cea inscrisa in cartea funciara se</w:t>
      </w:r>
      <w:r>
        <w:rPr>
          <w:rFonts w:ascii="Times New Roman" w:hAnsi="Times New Roman"/>
          <w:color w:val="000000"/>
          <w:sz w:val="24"/>
          <w:szCs w:val="24"/>
          <w:lang w:val="ro-RO" w:eastAsia="ro-RO"/>
        </w:rPr>
        <w:t xml:space="preserve"> propune</w:t>
      </w:r>
      <w:r w:rsidRPr="006D0A25">
        <w:rPr>
          <w:rFonts w:ascii="Times New Roman" w:hAnsi="Times New Roman"/>
          <w:color w:val="000000"/>
          <w:sz w:val="24"/>
          <w:szCs w:val="24"/>
          <w:lang w:val="ro-RO" w:eastAsia="ro-RO"/>
        </w:rPr>
        <w:t xml:space="preserve"> </w:t>
      </w:r>
      <w:r w:rsidRPr="006D0A25">
        <w:rPr>
          <w:rFonts w:ascii="Times New Roman" w:hAnsi="Times New Roman"/>
          <w:spacing w:val="-2"/>
          <w:sz w:val="24"/>
          <w:szCs w:val="24"/>
          <w:lang w:val="ro-RO"/>
        </w:rPr>
        <w:t>r</w:t>
      </w:r>
      <w:r w:rsidRPr="006D0A25">
        <w:rPr>
          <w:rFonts w:ascii="Times New Roman" w:hAnsi="Times New Roman"/>
          <w:color w:val="000000"/>
          <w:sz w:val="24"/>
          <w:szCs w:val="24"/>
          <w:lang w:val="ro-RO" w:eastAsia="ro-RO"/>
        </w:rPr>
        <w:t>ectificarea  suprafetei imobilului din str.Cuvin nr.2 cu nr. top 6990 inscris in CF 418783 Timisoara de la 2340mp la 2283mp</w:t>
      </w:r>
      <w:r>
        <w:rPr>
          <w:rFonts w:ascii="Times New Roman" w:hAnsi="Times New Roman"/>
          <w:color w:val="000000"/>
          <w:sz w:val="24"/>
          <w:szCs w:val="24"/>
          <w:lang w:val="ro-RO" w:eastAsia="ro-RO"/>
        </w:rPr>
        <w:t>.</w:t>
      </w:r>
    </w:p>
    <w:p w:rsidR="001E18AC" w:rsidRPr="006F6843" w:rsidRDefault="001E18AC" w:rsidP="00950BE7">
      <w:pPr>
        <w:spacing w:line="240" w:lineRule="auto"/>
        <w:ind w:firstLine="360"/>
        <w:jc w:val="both"/>
        <w:rPr>
          <w:rFonts w:ascii="Times New Roman" w:hAnsi="Times New Roman"/>
          <w:sz w:val="24"/>
          <w:szCs w:val="24"/>
          <w:lang w:val="ro-RO"/>
        </w:rPr>
      </w:pPr>
      <w:r>
        <w:rPr>
          <w:rFonts w:ascii="Times New Roman" w:hAnsi="Times New Roman"/>
          <w:color w:val="000000"/>
          <w:sz w:val="24"/>
          <w:szCs w:val="24"/>
          <w:lang w:val="ro-RO" w:eastAsia="ro-RO"/>
        </w:rPr>
        <w:t xml:space="preserve">   </w:t>
      </w:r>
      <w:r w:rsidRPr="006F6843">
        <w:rPr>
          <w:rFonts w:ascii="Times New Roman" w:hAnsi="Times New Roman"/>
          <w:color w:val="000000"/>
          <w:sz w:val="24"/>
          <w:szCs w:val="24"/>
          <w:lang w:val="ro-RO" w:eastAsia="ro-RO"/>
        </w:rPr>
        <w:t>S-a emis de catre Munic</w:t>
      </w:r>
      <w:r>
        <w:rPr>
          <w:rFonts w:ascii="Times New Roman" w:hAnsi="Times New Roman"/>
          <w:color w:val="000000"/>
          <w:sz w:val="24"/>
          <w:szCs w:val="24"/>
          <w:lang w:val="ro-RO" w:eastAsia="ro-RO"/>
        </w:rPr>
        <w:t>i</w:t>
      </w:r>
      <w:r w:rsidRPr="006F6843">
        <w:rPr>
          <w:rFonts w:ascii="Times New Roman" w:hAnsi="Times New Roman"/>
          <w:color w:val="000000"/>
          <w:sz w:val="24"/>
          <w:szCs w:val="24"/>
          <w:lang w:val="ro-RO" w:eastAsia="ro-RO"/>
        </w:rPr>
        <w:t>piul Timisoara la solicitarea Biroului Sport Cultura certificatul de urbanism nr. 3032 / 10.07.2017 in scopul rectificare suprafata - alocare numar cadastral</w:t>
      </w:r>
      <w:r>
        <w:rPr>
          <w:rFonts w:ascii="Times New Roman" w:hAnsi="Times New Roman"/>
          <w:color w:val="000000"/>
          <w:sz w:val="24"/>
          <w:szCs w:val="24"/>
          <w:lang w:val="ro-RO" w:eastAsia="ro-RO"/>
        </w:rPr>
        <w:t>, certificat in baza caruia a fost receptionata documentatia topografica de catre OCPI Timis.</w:t>
      </w:r>
    </w:p>
    <w:p w:rsidR="001E18AC" w:rsidRDefault="001E18AC" w:rsidP="00950BE7">
      <w:pPr>
        <w:spacing w:line="240" w:lineRule="auto"/>
        <w:jc w:val="both"/>
        <w:rPr>
          <w:rFonts w:ascii="Times New Roman" w:hAnsi="Times New Roman"/>
          <w:sz w:val="24"/>
          <w:szCs w:val="24"/>
          <w:lang w:val="ro-RO"/>
        </w:rPr>
      </w:pPr>
      <w:r w:rsidRPr="002630D4">
        <w:rPr>
          <w:rFonts w:ascii="Times New Roman" w:hAnsi="Times New Roman"/>
          <w:i/>
          <w:sz w:val="24"/>
          <w:szCs w:val="24"/>
          <w:lang w:val="ro-RO"/>
        </w:rPr>
        <w:t xml:space="preserve">           </w:t>
      </w:r>
      <w:r w:rsidRPr="002630D4">
        <w:rPr>
          <w:rFonts w:ascii="Times New Roman" w:hAnsi="Times New Roman"/>
          <w:sz w:val="24"/>
          <w:szCs w:val="24"/>
          <w:lang w:val="ro-RO"/>
        </w:rPr>
        <w:t xml:space="preserve">Se va lua în considerare </w:t>
      </w:r>
      <w:r>
        <w:rPr>
          <w:rFonts w:ascii="Times New Roman" w:hAnsi="Times New Roman"/>
          <w:sz w:val="24"/>
          <w:szCs w:val="24"/>
          <w:lang w:val="ro-RO"/>
        </w:rPr>
        <w:t>D</w:t>
      </w:r>
      <w:r w:rsidRPr="002630D4">
        <w:rPr>
          <w:rFonts w:ascii="Times New Roman" w:hAnsi="Times New Roman"/>
          <w:sz w:val="24"/>
          <w:szCs w:val="24"/>
          <w:lang w:val="ro-RO"/>
        </w:rPr>
        <w:t>ocumenta</w:t>
      </w:r>
      <w:r>
        <w:rPr>
          <w:rFonts w:ascii="Times New Roman" w:hAnsi="Times New Roman"/>
          <w:sz w:val="24"/>
          <w:szCs w:val="24"/>
          <w:lang w:val="ro-RO"/>
        </w:rPr>
        <w:t>tia tehnica in vederea receptiei planului de situatie necesar obtinerii Hotararii Consiliului Local  pentru rectificare suprafata a imobilului cu identificator electronic 418783 situat in str.Cuvin nr.2, localitatea Timisoara, U.A.T. Timisoara, suprafata zonei studiate este de 2283mp</w:t>
      </w:r>
      <w:r w:rsidRPr="002630D4">
        <w:rPr>
          <w:rFonts w:ascii="Times New Roman" w:hAnsi="Times New Roman"/>
          <w:sz w:val="24"/>
          <w:szCs w:val="24"/>
          <w:lang w:val="ro-RO"/>
        </w:rPr>
        <w:t xml:space="preserve">, întocmită de </w:t>
      </w:r>
      <w:r>
        <w:rPr>
          <w:rFonts w:ascii="Times New Roman" w:hAnsi="Times New Roman"/>
          <w:sz w:val="24"/>
          <w:szCs w:val="24"/>
          <w:lang w:val="ro-RO"/>
        </w:rPr>
        <w:t>SC BLACK LIGHT S.R.L. proiect nr.2619/2017</w:t>
      </w:r>
      <w:r w:rsidRPr="002630D4">
        <w:rPr>
          <w:rFonts w:ascii="Times New Roman" w:hAnsi="Times New Roman"/>
          <w:sz w:val="24"/>
          <w:szCs w:val="24"/>
          <w:lang w:val="ro-RO"/>
        </w:rPr>
        <w:t>.</w:t>
      </w:r>
    </w:p>
    <w:p w:rsidR="001E18AC" w:rsidRDefault="001E18AC" w:rsidP="00950BE7">
      <w:pPr>
        <w:spacing w:line="240" w:lineRule="auto"/>
        <w:jc w:val="both"/>
        <w:rPr>
          <w:rFonts w:ascii="Times New Roman" w:hAnsi="Times New Roman"/>
          <w:sz w:val="24"/>
          <w:szCs w:val="24"/>
          <w:lang w:val="ro-RO"/>
        </w:rPr>
      </w:pPr>
      <w:r>
        <w:rPr>
          <w:rFonts w:ascii="Times New Roman" w:hAnsi="Times New Roman"/>
          <w:sz w:val="24"/>
          <w:szCs w:val="24"/>
          <w:lang w:val="ro-RO"/>
        </w:rPr>
        <w:tab/>
        <w:t>Documentatia a fost receptionata de catre Oficiul de Cadastru si Publicitate Imobiliara  Timis – Biroul de Cadastru si Publicitate Imobiliara Timisoara cu procesul verbal de receptie 2298/2017</w:t>
      </w:r>
    </w:p>
    <w:p w:rsidR="001E18AC" w:rsidRDefault="001E18AC" w:rsidP="00950BE7">
      <w:pPr>
        <w:autoSpaceDE w:val="0"/>
        <w:autoSpaceDN w:val="0"/>
        <w:adjustRightInd w:val="0"/>
        <w:spacing w:after="0" w:line="240" w:lineRule="auto"/>
        <w:ind w:firstLine="720"/>
        <w:jc w:val="both"/>
        <w:rPr>
          <w:rFonts w:ascii="Times New Roman" w:hAnsi="Times New Roman"/>
          <w:sz w:val="24"/>
          <w:szCs w:val="24"/>
          <w:lang w:val="ro-RO"/>
        </w:rPr>
      </w:pPr>
      <w:r w:rsidRPr="002630D4">
        <w:rPr>
          <w:rFonts w:ascii="Times New Roman" w:hAnsi="Times New Roman"/>
          <w:lang w:val="ro-RO"/>
        </w:rPr>
        <w:t xml:space="preserve">Urmare a celor prezentate mai sus, considerăm necesară </w:t>
      </w:r>
      <w:r w:rsidRPr="002630D4">
        <w:rPr>
          <w:lang w:val="ro-RO"/>
        </w:rPr>
        <w:t>ș</w:t>
      </w:r>
      <w:r w:rsidRPr="002630D4">
        <w:rPr>
          <w:rFonts w:ascii="Times New Roman" w:hAnsi="Times New Roman"/>
          <w:lang w:val="ro-RO"/>
        </w:rPr>
        <w:t xml:space="preserve">i oportună aprobarea </w:t>
      </w:r>
      <w:r w:rsidRPr="006D0A25">
        <w:rPr>
          <w:rFonts w:ascii="Times New Roman" w:hAnsi="Times New Roman"/>
          <w:spacing w:val="-2"/>
          <w:sz w:val="24"/>
          <w:szCs w:val="24"/>
          <w:lang w:val="ro-RO"/>
        </w:rPr>
        <w:t>r</w:t>
      </w:r>
      <w:r w:rsidRPr="008D7671">
        <w:rPr>
          <w:rFonts w:ascii="Times New Roman" w:hAnsi="Times New Roman"/>
          <w:color w:val="000000"/>
          <w:sz w:val="24"/>
          <w:szCs w:val="24"/>
          <w:lang w:val="ro-RO" w:eastAsia="ro-RO"/>
        </w:rPr>
        <w:t>ectificar</w:t>
      </w:r>
      <w:r>
        <w:rPr>
          <w:rFonts w:ascii="Times New Roman" w:hAnsi="Times New Roman"/>
          <w:color w:val="000000"/>
          <w:sz w:val="24"/>
          <w:szCs w:val="24"/>
          <w:lang w:val="ro-RO" w:eastAsia="ro-RO"/>
        </w:rPr>
        <w:t>ii</w:t>
      </w:r>
      <w:r w:rsidRPr="008D7671">
        <w:rPr>
          <w:rFonts w:ascii="Times New Roman" w:hAnsi="Times New Roman"/>
          <w:color w:val="000000"/>
          <w:sz w:val="24"/>
          <w:szCs w:val="24"/>
          <w:lang w:val="ro-RO" w:eastAsia="ro-RO"/>
        </w:rPr>
        <w:t xml:space="preserve"> suprafetei imobilului din str.Cuvin nr.2 cu nr. top 6990 inscris in CF 418783 Timisoara de la 2340mp la 2283mp</w:t>
      </w:r>
      <w:r w:rsidRPr="002630D4">
        <w:rPr>
          <w:rFonts w:ascii="Times New Roman" w:eastAsia="Batang" w:hAnsi="Times New Roman"/>
          <w:color w:val="000000"/>
          <w:lang w:val="ro-RO"/>
        </w:rPr>
        <w:t>.</w:t>
      </w:r>
      <w:r w:rsidRPr="000D6630">
        <w:rPr>
          <w:rFonts w:ascii="Times New Roman" w:hAnsi="Times New Roman"/>
          <w:sz w:val="24"/>
          <w:szCs w:val="24"/>
          <w:lang w:val="ro-RO"/>
        </w:rPr>
        <w:t xml:space="preserve">  </w:t>
      </w:r>
    </w:p>
    <w:p w:rsidR="001E18AC" w:rsidRPr="00CB2CA9" w:rsidRDefault="001E18AC" w:rsidP="00935638">
      <w:pPr>
        <w:autoSpaceDE w:val="0"/>
        <w:autoSpaceDN w:val="0"/>
        <w:adjustRightInd w:val="0"/>
        <w:spacing w:after="0" w:line="240" w:lineRule="auto"/>
        <w:ind w:firstLine="720"/>
        <w:jc w:val="both"/>
        <w:rPr>
          <w:rFonts w:ascii="Times New Roman" w:hAnsi="Times New Roman"/>
          <w:sz w:val="24"/>
          <w:szCs w:val="24"/>
          <w:lang w:val="ro-RO"/>
        </w:rPr>
      </w:pPr>
      <w:r w:rsidRPr="00D66E9C">
        <w:rPr>
          <w:rFonts w:ascii="Times New Roman" w:hAnsi="Times New Roman"/>
          <w:sz w:val="24"/>
          <w:szCs w:val="24"/>
          <w:lang w:val="ro-RO"/>
        </w:rPr>
        <w:t xml:space="preserve">Avand in vedere cele mentionate mai sus si prevederile legale expuse în prezentul raport respectiv Legea 7/1996 si </w:t>
      </w:r>
      <w:r w:rsidRPr="00D66E9C">
        <w:rPr>
          <w:rFonts w:ascii="Times New Roman" w:hAnsi="Times New Roman"/>
          <w:color w:val="000000"/>
          <w:sz w:val="24"/>
          <w:szCs w:val="24"/>
          <w:lang w:val="ro-RO" w:eastAsia="ro-RO"/>
        </w:rPr>
        <w:t>Ordinul nr.700/2014/ANCPI- completat cu Ordinul nr.1340/2015/ANCPI, privind aprobarea Regulamentului de avizare, receptie si inscriere in evidentele de cadastru si carte funciara, art.29 si 33</w:t>
      </w:r>
      <w:r w:rsidRPr="00D66E9C">
        <w:rPr>
          <w:rFonts w:ascii="Times New Roman" w:hAnsi="Times New Roman"/>
          <w:sz w:val="24"/>
          <w:szCs w:val="24"/>
          <w:lang w:val="ro-RO"/>
        </w:rPr>
        <w:t xml:space="preserve">, </w:t>
      </w:r>
      <w:r w:rsidRPr="00D66E9C">
        <w:rPr>
          <w:rFonts w:ascii="Times New Roman" w:hAnsi="Times New Roman"/>
          <w:color w:val="000000"/>
          <w:sz w:val="24"/>
          <w:szCs w:val="24"/>
          <w:lang w:val="ro-RO" w:eastAsia="ro-RO"/>
        </w:rPr>
        <w:t>sunt</w:t>
      </w:r>
      <w:r w:rsidRPr="00D66E9C">
        <w:rPr>
          <w:rFonts w:ascii="Times New Roman" w:hAnsi="Times New Roman"/>
          <w:sz w:val="24"/>
          <w:szCs w:val="24"/>
          <w:lang w:val="ro-RO"/>
        </w:rPr>
        <w:t xml:space="preserve"> îndeplinite conditiile tehnice ca proiectul de hotărâre privind </w:t>
      </w:r>
      <w:r w:rsidRPr="00D66E9C">
        <w:rPr>
          <w:rFonts w:ascii="Times New Roman" w:eastAsia="Batang" w:hAnsi="Times New Roman"/>
          <w:color w:val="000000"/>
          <w:sz w:val="24"/>
          <w:szCs w:val="24"/>
          <w:lang w:val="ro-RO"/>
        </w:rPr>
        <w:t xml:space="preserve">aprobarea </w:t>
      </w:r>
      <w:r w:rsidRPr="00D66E9C">
        <w:rPr>
          <w:rFonts w:ascii="Times New Roman" w:hAnsi="Times New Roman"/>
          <w:spacing w:val="-2"/>
          <w:sz w:val="24"/>
          <w:szCs w:val="24"/>
          <w:lang w:val="ro-RO"/>
        </w:rPr>
        <w:t>r</w:t>
      </w:r>
      <w:r w:rsidRPr="00D66E9C">
        <w:rPr>
          <w:rFonts w:ascii="Times New Roman" w:hAnsi="Times New Roman"/>
          <w:color w:val="000000"/>
          <w:sz w:val="24"/>
          <w:szCs w:val="24"/>
          <w:lang w:val="ro-RO" w:eastAsia="ro-RO"/>
        </w:rPr>
        <w:t>ectificarii  suprafetei imobilului din str.Cuvin nr.2 cu nr. top 6990 inscris in CF 418783 Timisoara de la 2340mp la 2283mp</w:t>
      </w:r>
      <w:r w:rsidRPr="00D66E9C">
        <w:rPr>
          <w:rFonts w:ascii="Times New Roman" w:hAnsi="Times New Roman"/>
          <w:sz w:val="24"/>
          <w:szCs w:val="24"/>
          <w:lang w:val="ro-RO"/>
        </w:rPr>
        <w:t xml:space="preserve"> sa fie supus dezbaterii si aprobării plenului consiliului local. </w:t>
      </w:r>
      <w:r>
        <w:rPr>
          <w:rFonts w:ascii="Times New Roman" w:hAnsi="Times New Roman"/>
          <w:b/>
          <w:sz w:val="24"/>
          <w:szCs w:val="24"/>
          <w:lang w:val="ro-RO"/>
        </w:rPr>
        <w:t xml:space="preserve">  </w:t>
      </w:r>
    </w:p>
    <w:p w:rsidR="001E18AC" w:rsidRDefault="001E18AC" w:rsidP="00950BE7">
      <w:pPr>
        <w:spacing w:after="0" w:line="240" w:lineRule="auto"/>
        <w:jc w:val="both"/>
        <w:rPr>
          <w:rFonts w:ascii="Times New Roman" w:hAnsi="Times New Roman"/>
          <w:b/>
          <w:sz w:val="24"/>
          <w:szCs w:val="24"/>
          <w:lang w:val="ro-RO"/>
        </w:rPr>
      </w:pPr>
      <w:r w:rsidRPr="0055696A">
        <w:rPr>
          <w:rFonts w:ascii="Times New Roman" w:hAnsi="Times New Roman"/>
          <w:b/>
          <w:sz w:val="24"/>
          <w:szCs w:val="24"/>
          <w:lang w:val="ro-RO"/>
        </w:rPr>
        <w:t xml:space="preserve">ARHITECT </w:t>
      </w:r>
      <w:r w:rsidRPr="0055696A">
        <w:rPr>
          <w:b/>
          <w:sz w:val="24"/>
          <w:szCs w:val="24"/>
          <w:lang w:val="ro-RO"/>
        </w:rPr>
        <w:t>Ș</w:t>
      </w:r>
      <w:r w:rsidRPr="0055696A">
        <w:rPr>
          <w:rFonts w:ascii="Times New Roman" w:hAnsi="Times New Roman"/>
          <w:b/>
          <w:sz w:val="24"/>
          <w:szCs w:val="24"/>
          <w:lang w:val="ro-RO"/>
        </w:rPr>
        <w:t xml:space="preserve">EF                                                                           </w:t>
      </w:r>
      <w:r>
        <w:rPr>
          <w:rFonts w:ascii="Times New Roman" w:hAnsi="Times New Roman"/>
          <w:b/>
          <w:sz w:val="24"/>
          <w:szCs w:val="24"/>
          <w:lang w:val="ro-RO"/>
        </w:rPr>
        <w:t>INTOCMIT</w:t>
      </w:r>
    </w:p>
    <w:p w:rsidR="001E18AC" w:rsidRDefault="001E18AC" w:rsidP="00950BE7">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r w:rsidRPr="00183AEE">
        <w:rPr>
          <w:rFonts w:ascii="Times New Roman" w:hAnsi="Times New Roman"/>
          <w:b/>
          <w:sz w:val="24"/>
          <w:szCs w:val="24"/>
          <w:lang w:val="ro-RO"/>
        </w:rPr>
        <w:t>SEF BIROU BDU</w:t>
      </w:r>
    </w:p>
    <w:p w:rsidR="001E18AC" w:rsidRPr="0055696A" w:rsidRDefault="001E18AC" w:rsidP="00950BE7">
      <w:pPr>
        <w:spacing w:after="0" w:line="240" w:lineRule="auto"/>
        <w:jc w:val="both"/>
        <w:rPr>
          <w:rFonts w:ascii="Times New Roman" w:hAnsi="Times New Roman"/>
          <w:b/>
          <w:sz w:val="24"/>
          <w:szCs w:val="24"/>
          <w:lang w:val="ro-RO"/>
        </w:rPr>
      </w:pPr>
      <w:r w:rsidRPr="00CB2CA9">
        <w:rPr>
          <w:rFonts w:ascii="Times New Roman" w:hAnsi="Times New Roman"/>
          <w:b/>
          <w:sz w:val="24"/>
          <w:szCs w:val="24"/>
          <w:lang w:val="ro-RO"/>
        </w:rPr>
        <w:t xml:space="preserve">EMILIAN SORIN CIURARIU </w:t>
      </w:r>
      <w:r>
        <w:rPr>
          <w:rFonts w:ascii="Times New Roman" w:hAnsi="Times New Roman"/>
          <w:b/>
          <w:sz w:val="24"/>
          <w:szCs w:val="24"/>
          <w:lang w:val="ro-RO"/>
        </w:rPr>
        <w:t xml:space="preserve">                                                  </w:t>
      </w:r>
      <w:r w:rsidRPr="00183AEE">
        <w:rPr>
          <w:rFonts w:ascii="Times New Roman" w:hAnsi="Times New Roman"/>
          <w:b/>
          <w:sz w:val="24"/>
          <w:szCs w:val="24"/>
          <w:lang w:val="ro-RO"/>
        </w:rPr>
        <w:t>DOINA PURDEA</w:t>
      </w:r>
    </w:p>
    <w:p w:rsidR="001E18AC" w:rsidRDefault="001E18AC" w:rsidP="0074102A">
      <w:pPr>
        <w:spacing w:after="0" w:line="240" w:lineRule="auto"/>
        <w:jc w:val="both"/>
        <w:rPr>
          <w:rFonts w:ascii="Times New Roman" w:hAnsi="Times New Roman"/>
          <w:b/>
          <w:sz w:val="24"/>
          <w:szCs w:val="24"/>
          <w:lang w:val="ro-RO"/>
        </w:rPr>
      </w:pPr>
    </w:p>
    <w:p w:rsidR="001E18AC" w:rsidRDefault="001E18AC" w:rsidP="002A3EFB">
      <w:pPr>
        <w:ind w:left="5040" w:firstLine="720"/>
        <w:jc w:val="center"/>
        <w:rPr>
          <w:rFonts w:ascii="Times New Roman" w:hAnsi="Times New Roman"/>
          <w:sz w:val="20"/>
          <w:szCs w:val="20"/>
          <w:lang w:val="ro-RO"/>
        </w:rPr>
      </w:pPr>
      <w:r>
        <w:rPr>
          <w:rFonts w:ascii="Times New Roman" w:hAnsi="Times New Roman"/>
          <w:sz w:val="20"/>
          <w:szCs w:val="20"/>
          <w:lang w:val="ro-RO"/>
        </w:rPr>
        <w:t xml:space="preserve">            </w:t>
      </w:r>
      <w:r w:rsidRPr="00183AEE">
        <w:rPr>
          <w:rFonts w:ascii="Times New Roman" w:hAnsi="Times New Roman"/>
          <w:sz w:val="20"/>
          <w:szCs w:val="20"/>
          <w:lang w:val="ro-RO"/>
        </w:rPr>
        <w:t xml:space="preserve">                              Cod FO53-01,Ver.1</w:t>
      </w:r>
    </w:p>
    <w:p w:rsidR="001E18AC" w:rsidRPr="00E75447" w:rsidRDefault="001E18AC" w:rsidP="00CE55C2">
      <w:pPr>
        <w:spacing w:after="0"/>
        <w:rPr>
          <w:rFonts w:ascii="Times New Roman" w:hAnsi="Times New Roman"/>
          <w:b/>
          <w:lang w:val="ro-RO"/>
        </w:rPr>
      </w:pPr>
      <w:r w:rsidRPr="00E75447">
        <w:rPr>
          <w:rFonts w:ascii="Times New Roman" w:hAnsi="Times New Roman"/>
          <w:b/>
          <w:lang w:val="ro-RO"/>
        </w:rPr>
        <w:lastRenderedPageBreak/>
        <w:t>ROMÂNIA</w:t>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p>
    <w:p w:rsidR="001E18AC" w:rsidRPr="00E75447" w:rsidRDefault="001E18AC" w:rsidP="00CE55C2">
      <w:pPr>
        <w:spacing w:after="0"/>
        <w:rPr>
          <w:rFonts w:ascii="Times New Roman" w:hAnsi="Times New Roman"/>
          <w:b/>
          <w:lang w:val="ro-RO"/>
        </w:rPr>
      </w:pPr>
      <w:r w:rsidRPr="00E75447">
        <w:rPr>
          <w:rFonts w:ascii="Times New Roman" w:hAnsi="Times New Roman"/>
          <w:b/>
          <w:lang w:val="ro-RO"/>
        </w:rPr>
        <w:t>JUDETUL TIMIŞ</w:t>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t xml:space="preserve">  </w:t>
      </w:r>
    </w:p>
    <w:p w:rsidR="001E18AC" w:rsidRPr="00E75447" w:rsidRDefault="001E18AC" w:rsidP="00CE55C2">
      <w:pPr>
        <w:spacing w:after="0"/>
        <w:rPr>
          <w:rFonts w:ascii="Times New Roman" w:hAnsi="Times New Roman"/>
          <w:b/>
          <w:lang w:val="ro-RO"/>
        </w:rPr>
      </w:pPr>
      <w:r w:rsidRPr="00E75447">
        <w:rPr>
          <w:rFonts w:ascii="Times New Roman" w:hAnsi="Times New Roman"/>
          <w:b/>
          <w:lang w:val="ro-RO"/>
        </w:rPr>
        <w:t>MUNICIPIUL TIMISOARA</w:t>
      </w:r>
    </w:p>
    <w:p w:rsidR="001E18AC" w:rsidRPr="00E75447" w:rsidRDefault="001E18AC" w:rsidP="00CE55C2">
      <w:pPr>
        <w:spacing w:after="0"/>
        <w:rPr>
          <w:rFonts w:ascii="Times New Roman" w:hAnsi="Times New Roman"/>
          <w:b/>
          <w:lang w:val="ro-RO"/>
        </w:rPr>
      </w:pPr>
      <w:r w:rsidRPr="00E75447">
        <w:rPr>
          <w:rFonts w:ascii="Times New Roman" w:hAnsi="Times New Roman"/>
          <w:b/>
          <w:lang w:val="ro-RO"/>
        </w:rPr>
        <w:t>PRIMĂRIA</w:t>
      </w:r>
    </w:p>
    <w:p w:rsidR="001E18AC" w:rsidRDefault="001E18AC" w:rsidP="00CE55C2">
      <w:pPr>
        <w:spacing w:after="0"/>
        <w:rPr>
          <w:rFonts w:ascii="Times New Roman" w:hAnsi="Times New Roman"/>
          <w:b/>
          <w:sz w:val="18"/>
          <w:szCs w:val="18"/>
          <w:lang w:val="ro-RO"/>
        </w:rPr>
      </w:pPr>
      <w:r>
        <w:rPr>
          <w:rFonts w:ascii="Times New Roman" w:hAnsi="Times New Roman"/>
          <w:b/>
          <w:lang w:val="ro-RO"/>
        </w:rPr>
        <w:t>UR</w:t>
      </w:r>
      <w:r w:rsidRPr="00E75447">
        <w:rPr>
          <w:rFonts w:ascii="Times New Roman" w:hAnsi="Times New Roman"/>
          <w:b/>
          <w:lang w:val="ro-RO"/>
        </w:rPr>
        <w:t>2017-0</w:t>
      </w:r>
      <w:r>
        <w:rPr>
          <w:rFonts w:ascii="Times New Roman" w:hAnsi="Times New Roman"/>
          <w:b/>
          <w:lang w:val="ro-RO"/>
        </w:rPr>
        <w:t>013668</w:t>
      </w:r>
      <w:r w:rsidRPr="00E75447">
        <w:rPr>
          <w:rFonts w:ascii="Times New Roman" w:hAnsi="Times New Roman"/>
          <w:b/>
          <w:lang w:val="ro-RO"/>
        </w:rPr>
        <w:t>/</w:t>
      </w:r>
      <w:r>
        <w:rPr>
          <w:rFonts w:ascii="Times New Roman" w:hAnsi="Times New Roman"/>
          <w:b/>
          <w:lang w:val="ro-RO"/>
        </w:rPr>
        <w:t>19.03.2018</w:t>
      </w:r>
      <w:r w:rsidRPr="00E31C90">
        <w:rPr>
          <w:rFonts w:ascii="Times New Roman" w:hAnsi="Times New Roman"/>
          <w:b/>
          <w:sz w:val="18"/>
          <w:szCs w:val="18"/>
          <w:lang w:val="ro-RO"/>
        </w:rPr>
        <w:tab/>
      </w:r>
    </w:p>
    <w:p w:rsidR="001E18AC" w:rsidRDefault="001E18AC" w:rsidP="00CE55C2">
      <w:pPr>
        <w:spacing w:after="0"/>
        <w:rPr>
          <w:rFonts w:ascii="Times New Roman" w:hAnsi="Times New Roman"/>
          <w:b/>
          <w:lang w:val="ro-RO"/>
        </w:rPr>
      </w:pPr>
      <w:r w:rsidRPr="00E31C90">
        <w:rPr>
          <w:rFonts w:ascii="Times New Roman" w:hAnsi="Times New Roman"/>
          <w:b/>
          <w:lang w:val="ro-RO"/>
        </w:rPr>
        <w:tab/>
      </w:r>
      <w:r w:rsidRPr="00E31C90">
        <w:rPr>
          <w:rFonts w:ascii="Times New Roman" w:hAnsi="Times New Roman"/>
          <w:b/>
          <w:lang w:val="ro-RO"/>
        </w:rPr>
        <w:tab/>
      </w:r>
      <w:r w:rsidRPr="00E31C90">
        <w:rPr>
          <w:rFonts w:ascii="Times New Roman" w:hAnsi="Times New Roman"/>
          <w:b/>
          <w:lang w:val="ro-RO"/>
        </w:rPr>
        <w:tab/>
      </w:r>
      <w:r w:rsidRPr="00E31C90">
        <w:rPr>
          <w:rFonts w:ascii="Times New Roman" w:hAnsi="Times New Roman"/>
          <w:b/>
          <w:lang w:val="ro-RO"/>
        </w:rPr>
        <w:tab/>
        <w:t xml:space="preserve">     </w:t>
      </w:r>
    </w:p>
    <w:p w:rsidR="001E18AC" w:rsidRPr="00E31C90" w:rsidRDefault="001E18AC" w:rsidP="00CE55C2">
      <w:pPr>
        <w:spacing w:after="0"/>
        <w:rPr>
          <w:rFonts w:ascii="Times New Roman" w:hAnsi="Times New Roman"/>
          <w:b/>
          <w:lang w:val="ro-RO"/>
        </w:rPr>
      </w:pPr>
    </w:p>
    <w:p w:rsidR="001E18AC" w:rsidRDefault="001E18AC" w:rsidP="00CE55C2">
      <w:pPr>
        <w:spacing w:after="0"/>
        <w:jc w:val="center"/>
        <w:rPr>
          <w:rFonts w:ascii="Times New Roman" w:hAnsi="Times New Roman"/>
          <w:b/>
          <w:lang w:val="ro-RO"/>
        </w:rPr>
      </w:pPr>
      <w:r>
        <w:rPr>
          <w:rFonts w:ascii="Times New Roman" w:hAnsi="Times New Roman"/>
          <w:b/>
          <w:lang w:val="ro-RO"/>
        </w:rPr>
        <w:t>Catre,</w:t>
      </w:r>
    </w:p>
    <w:p w:rsidR="001E18AC" w:rsidRDefault="001E18AC" w:rsidP="00CE55C2">
      <w:pPr>
        <w:spacing w:after="0"/>
        <w:jc w:val="center"/>
        <w:rPr>
          <w:rFonts w:ascii="Times New Roman" w:hAnsi="Times New Roman"/>
          <w:b/>
          <w:lang w:val="ro-RO"/>
        </w:rPr>
      </w:pPr>
      <w:r>
        <w:rPr>
          <w:rFonts w:ascii="Times New Roman" w:hAnsi="Times New Roman"/>
          <w:b/>
          <w:lang w:val="ro-RO"/>
        </w:rPr>
        <w:t>Biroul Sport Cultura</w:t>
      </w:r>
    </w:p>
    <w:p w:rsidR="001E18AC" w:rsidRDefault="001E18AC" w:rsidP="00CE55C2">
      <w:pPr>
        <w:spacing w:after="0"/>
        <w:jc w:val="center"/>
        <w:rPr>
          <w:rFonts w:ascii="Times New Roman" w:hAnsi="Times New Roman"/>
          <w:b/>
          <w:lang w:val="ro-RO"/>
        </w:rPr>
      </w:pPr>
    </w:p>
    <w:p w:rsidR="001E18AC" w:rsidRDefault="001E18AC" w:rsidP="00CE55C2">
      <w:pPr>
        <w:spacing w:after="0"/>
        <w:jc w:val="center"/>
        <w:rPr>
          <w:rFonts w:ascii="Times New Roman" w:hAnsi="Times New Roman"/>
          <w:b/>
          <w:lang w:val="ro-RO"/>
        </w:rPr>
      </w:pPr>
    </w:p>
    <w:p w:rsidR="001E18AC" w:rsidRPr="00CE55C2" w:rsidRDefault="001E18AC" w:rsidP="00CE55C2">
      <w:pPr>
        <w:spacing w:after="0"/>
        <w:ind w:firstLine="720"/>
        <w:jc w:val="both"/>
        <w:rPr>
          <w:rFonts w:ascii="Times New Roman" w:eastAsia="Batang" w:hAnsi="Times New Roman"/>
          <w:b/>
          <w:color w:val="000000"/>
          <w:lang w:val="ro-RO"/>
        </w:rPr>
      </w:pPr>
      <w:r w:rsidRPr="00CE55C2">
        <w:rPr>
          <w:rFonts w:ascii="Times New Roman" w:hAnsi="Times New Roman"/>
          <w:lang w:val="ro-RO"/>
        </w:rPr>
        <w:t xml:space="preserve">Avand in vedere avizul Serviciului Juridic din data de 17.11.2017 anexa </w:t>
      </w:r>
      <w:smartTag w:uri="urn:schemas-microsoft-com:office:smarttags" w:element="PersonName">
        <w:smartTagPr>
          <w:attr w:name="ProductID" w:val="la RAPORTUL DE"/>
        </w:smartTagPr>
        <w:r w:rsidRPr="00CE55C2">
          <w:rPr>
            <w:rFonts w:ascii="Times New Roman" w:hAnsi="Times New Roman"/>
            <w:lang w:val="ro-RO"/>
          </w:rPr>
          <w:t>la RAPORTUL DE</w:t>
        </w:r>
      </w:smartTag>
      <w:r w:rsidRPr="00CE55C2">
        <w:rPr>
          <w:rFonts w:ascii="Times New Roman" w:hAnsi="Times New Roman"/>
          <w:lang w:val="ro-RO"/>
        </w:rPr>
        <w:t xml:space="preserve"> SPECIALITATE privind </w:t>
      </w:r>
      <w:r w:rsidRPr="00CE55C2">
        <w:rPr>
          <w:rFonts w:ascii="Times New Roman" w:eastAsia="Batang" w:hAnsi="Times New Roman"/>
          <w:color w:val="000000"/>
          <w:lang w:val="ro-RO"/>
        </w:rPr>
        <w:t>aprobarea constatarii initierii procedurii de expropriere la data de 30.01.2017, si  însu</w:t>
      </w:r>
      <w:r w:rsidRPr="00CE55C2">
        <w:rPr>
          <w:rFonts w:ascii="Times New Roman" w:eastAsia="Batang" w:hAnsi="Tahoma"/>
          <w:color w:val="000000"/>
          <w:lang w:val="ro-RO"/>
        </w:rPr>
        <w:t>ș</w:t>
      </w:r>
      <w:r w:rsidRPr="00CE55C2">
        <w:rPr>
          <w:rFonts w:ascii="Times New Roman" w:eastAsia="Batang" w:hAnsi="Times New Roman"/>
          <w:color w:val="000000"/>
          <w:lang w:val="ro-RO"/>
        </w:rPr>
        <w:t>irea raportului de evaluare pentru stabilirea cuantumului despagubirilor privind terenul situat în str. Bistrei nr.5, înscris în CF 409017 Timi</w:t>
      </w:r>
      <w:r w:rsidRPr="00CE55C2">
        <w:rPr>
          <w:rFonts w:ascii="Times New Roman" w:eastAsia="Batang" w:hAnsi="Tahoma"/>
          <w:color w:val="000000"/>
          <w:lang w:val="ro-RO"/>
        </w:rPr>
        <w:t>ș</w:t>
      </w:r>
      <w:r w:rsidRPr="00CE55C2">
        <w:rPr>
          <w:rFonts w:ascii="Times New Roman" w:eastAsia="Batang" w:hAnsi="Times New Roman"/>
          <w:color w:val="000000"/>
          <w:lang w:val="ro-RO"/>
        </w:rPr>
        <w:t>oara va inaintam dosarul pentru a va insusi raportul de specialitate deoarece „</w:t>
      </w:r>
      <w:r w:rsidRPr="00CE55C2">
        <w:rPr>
          <w:rFonts w:ascii="Times New Roman" w:eastAsia="Batang" w:hAnsi="Times New Roman"/>
          <w:b/>
          <w:color w:val="000000"/>
          <w:lang w:val="ro-RO"/>
        </w:rPr>
        <w:t>demersul implica alocarea de resurse financiare”</w:t>
      </w:r>
      <w:r>
        <w:rPr>
          <w:rFonts w:ascii="Times New Roman" w:eastAsia="Batang" w:hAnsi="Times New Roman"/>
          <w:b/>
          <w:color w:val="000000"/>
          <w:lang w:val="ro-RO"/>
        </w:rPr>
        <w:t xml:space="preserve">. </w:t>
      </w:r>
    </w:p>
    <w:p w:rsidR="001E18AC" w:rsidRPr="00CB2CA9" w:rsidRDefault="001E18AC" w:rsidP="00CE55C2">
      <w:pPr>
        <w:pStyle w:val="ListParagraph"/>
        <w:tabs>
          <w:tab w:val="decimal" w:pos="360"/>
          <w:tab w:val="decimal" w:pos="432"/>
        </w:tabs>
        <w:spacing w:after="0"/>
        <w:ind w:left="0" w:firstLine="720"/>
        <w:jc w:val="both"/>
        <w:rPr>
          <w:rFonts w:ascii="Times New Roman" w:hAnsi="Times New Roman"/>
          <w:sz w:val="24"/>
          <w:szCs w:val="24"/>
        </w:rPr>
      </w:pPr>
      <w:r w:rsidRPr="00CB2CA9">
        <w:rPr>
          <w:rFonts w:ascii="Times New Roman" w:hAnsi="Times New Roman"/>
          <w:sz w:val="24"/>
          <w:szCs w:val="24"/>
        </w:rPr>
        <w:t>În conformitate cu Sentin</w:t>
      </w:r>
      <w:r w:rsidRPr="00CB2CA9">
        <w:rPr>
          <w:rFonts w:ascii="Tahoma" w:hAnsi="Tahoma"/>
          <w:sz w:val="24"/>
          <w:szCs w:val="24"/>
        </w:rPr>
        <w:t>ț</w:t>
      </w:r>
      <w:r w:rsidRPr="00CB2CA9">
        <w:rPr>
          <w:rFonts w:ascii="Times New Roman" w:hAnsi="Times New Roman"/>
          <w:sz w:val="24"/>
          <w:szCs w:val="24"/>
        </w:rPr>
        <w:t>a civilă nr. 3234/PI/04.11.2015 rămasă definitivă prin Decizia Civilă nr. 149/12.05.2016, Municipiul Timi</w:t>
      </w:r>
      <w:r>
        <w:rPr>
          <w:rFonts w:ascii="Times New Roman" w:hAnsi="Times New Roman"/>
          <w:sz w:val="24"/>
          <w:szCs w:val="24"/>
        </w:rPr>
        <w:t>s</w:t>
      </w:r>
      <w:r w:rsidRPr="00CB2CA9">
        <w:rPr>
          <w:rFonts w:ascii="Times New Roman" w:hAnsi="Times New Roman"/>
          <w:sz w:val="24"/>
          <w:szCs w:val="24"/>
        </w:rPr>
        <w:t>oara prin Consiliul Local al Municipiului Timi</w:t>
      </w:r>
      <w:r>
        <w:rPr>
          <w:rFonts w:ascii="Times New Roman" w:hAnsi="Times New Roman"/>
          <w:sz w:val="24"/>
          <w:szCs w:val="24"/>
        </w:rPr>
        <w:t>s</w:t>
      </w:r>
      <w:r w:rsidRPr="00CB2CA9">
        <w:rPr>
          <w:rFonts w:ascii="Times New Roman" w:hAnsi="Times New Roman"/>
          <w:sz w:val="24"/>
          <w:szCs w:val="24"/>
        </w:rPr>
        <w:t>oara este obligat să ini</w:t>
      </w:r>
      <w:r>
        <w:rPr>
          <w:rFonts w:ascii="Times New Roman" w:hAnsi="Times New Roman"/>
          <w:sz w:val="24"/>
          <w:szCs w:val="24"/>
        </w:rPr>
        <w:t>t</w:t>
      </w:r>
      <w:r w:rsidRPr="00CB2CA9">
        <w:rPr>
          <w:rFonts w:ascii="Times New Roman" w:hAnsi="Times New Roman"/>
          <w:sz w:val="24"/>
          <w:szCs w:val="24"/>
        </w:rPr>
        <w:t xml:space="preserve">ieze </w:t>
      </w:r>
      <w:r>
        <w:rPr>
          <w:rFonts w:ascii="Tahoma" w:hAnsi="Tahoma"/>
          <w:sz w:val="24"/>
          <w:szCs w:val="24"/>
        </w:rPr>
        <w:t>s</w:t>
      </w:r>
      <w:r w:rsidRPr="00CB2CA9">
        <w:rPr>
          <w:rFonts w:ascii="Times New Roman" w:hAnsi="Times New Roman"/>
          <w:sz w:val="24"/>
          <w:szCs w:val="24"/>
        </w:rPr>
        <w:t>i să efectueze, ulterior declarării utilită</w:t>
      </w:r>
      <w:r>
        <w:rPr>
          <w:rFonts w:ascii="Times New Roman" w:hAnsi="Times New Roman"/>
          <w:sz w:val="24"/>
          <w:szCs w:val="24"/>
        </w:rPr>
        <w:t>t</w:t>
      </w:r>
      <w:r w:rsidRPr="00CB2CA9">
        <w:rPr>
          <w:rFonts w:ascii="Times New Roman" w:hAnsi="Times New Roman"/>
          <w:sz w:val="24"/>
          <w:szCs w:val="24"/>
        </w:rPr>
        <w:t>ii publice</w:t>
      </w:r>
      <w:r w:rsidRPr="00CB2CA9">
        <w:rPr>
          <w:rFonts w:ascii="Times New Roman" w:hAnsi="Times New Roman"/>
        </w:rPr>
        <w:t xml:space="preserve">, </w:t>
      </w:r>
      <w:r w:rsidRPr="00CB2CA9">
        <w:rPr>
          <w:rFonts w:ascii="Times New Roman" w:hAnsi="Times New Roman"/>
          <w:sz w:val="24"/>
          <w:szCs w:val="24"/>
        </w:rPr>
        <w:t>procedura de expropriere a terenului cu datele de identificare prezentate mai sus.</w:t>
      </w:r>
    </w:p>
    <w:p w:rsidR="001E18AC" w:rsidRPr="00CB2CA9" w:rsidRDefault="001E18AC" w:rsidP="00CE55C2">
      <w:pPr>
        <w:pStyle w:val="ListParagraph"/>
        <w:tabs>
          <w:tab w:val="decimal" w:pos="360"/>
          <w:tab w:val="decimal" w:pos="432"/>
        </w:tabs>
        <w:spacing w:after="0"/>
        <w:ind w:left="0" w:firstLine="720"/>
        <w:jc w:val="both"/>
        <w:rPr>
          <w:rFonts w:ascii="Times New Roman" w:hAnsi="Times New Roman"/>
          <w:b/>
          <w:color w:val="000000"/>
          <w:spacing w:val="-5"/>
          <w:sz w:val="24"/>
          <w:szCs w:val="24"/>
        </w:rPr>
      </w:pPr>
      <w:r w:rsidRPr="00CB2CA9">
        <w:rPr>
          <w:rFonts w:ascii="Times New Roman" w:hAnsi="Times New Roman"/>
          <w:sz w:val="24"/>
          <w:szCs w:val="24"/>
        </w:rPr>
        <w:t xml:space="preserve"> Declararea utilită</w:t>
      </w:r>
      <w:r>
        <w:rPr>
          <w:rFonts w:ascii="Tahoma" w:hAnsi="Tahoma"/>
          <w:sz w:val="24"/>
          <w:szCs w:val="24"/>
        </w:rPr>
        <w:t>t</w:t>
      </w:r>
      <w:r w:rsidRPr="00CB2CA9">
        <w:rPr>
          <w:rFonts w:ascii="Times New Roman" w:hAnsi="Times New Roman"/>
          <w:sz w:val="24"/>
          <w:szCs w:val="24"/>
        </w:rPr>
        <w:t>ii publice a fost făcută de Consiliul Jude</w:t>
      </w:r>
      <w:r>
        <w:rPr>
          <w:rFonts w:ascii="Times New Roman" w:hAnsi="Times New Roman"/>
          <w:sz w:val="24"/>
          <w:szCs w:val="24"/>
        </w:rPr>
        <w:t>t</w:t>
      </w:r>
      <w:r w:rsidRPr="00CB2CA9">
        <w:rPr>
          <w:rFonts w:ascii="Times New Roman" w:hAnsi="Times New Roman"/>
          <w:sz w:val="24"/>
          <w:szCs w:val="24"/>
        </w:rPr>
        <w:t>ean-Jude</w:t>
      </w:r>
      <w:r>
        <w:rPr>
          <w:rFonts w:ascii="Times New Roman" w:hAnsi="Times New Roman"/>
          <w:sz w:val="24"/>
          <w:szCs w:val="24"/>
        </w:rPr>
        <w:t>t</w:t>
      </w:r>
      <w:r w:rsidRPr="00CB2CA9">
        <w:rPr>
          <w:rFonts w:ascii="Times New Roman" w:hAnsi="Times New Roman"/>
          <w:sz w:val="24"/>
          <w:szCs w:val="24"/>
        </w:rPr>
        <w:t>ul Timi</w:t>
      </w:r>
      <w:r>
        <w:rPr>
          <w:rFonts w:ascii="Times New Roman" w:hAnsi="Times New Roman"/>
          <w:sz w:val="24"/>
          <w:szCs w:val="24"/>
        </w:rPr>
        <w:t>s</w:t>
      </w:r>
      <w:r w:rsidRPr="00CB2CA9">
        <w:rPr>
          <w:rFonts w:ascii="Times New Roman" w:hAnsi="Times New Roman"/>
          <w:sz w:val="24"/>
          <w:szCs w:val="24"/>
        </w:rPr>
        <w:t xml:space="preserve"> prin  H.C.J. nr.133/22.07.2016, în baza Sentin</w:t>
      </w:r>
      <w:r>
        <w:rPr>
          <w:rFonts w:ascii="Times New Roman" w:hAnsi="Times New Roman"/>
          <w:sz w:val="24"/>
          <w:szCs w:val="24"/>
        </w:rPr>
        <w:t>t</w:t>
      </w:r>
      <w:r w:rsidRPr="00CB2CA9">
        <w:rPr>
          <w:rFonts w:ascii="Times New Roman" w:hAnsi="Times New Roman"/>
          <w:sz w:val="24"/>
          <w:szCs w:val="24"/>
        </w:rPr>
        <w:t>ei civilă nr. 3234/PI/04.11.2015.</w:t>
      </w:r>
    </w:p>
    <w:p w:rsidR="001E18AC" w:rsidRDefault="001E18AC" w:rsidP="0059500D">
      <w:pPr>
        <w:spacing w:line="240" w:lineRule="auto"/>
        <w:jc w:val="both"/>
        <w:rPr>
          <w:rFonts w:ascii="Times New Roman" w:hAnsi="Times New Roman"/>
          <w:lang w:val="ro-RO"/>
        </w:rPr>
      </w:pPr>
      <w:r w:rsidRPr="0060164D">
        <w:rPr>
          <w:rFonts w:ascii="Times New Roman" w:hAnsi="Times New Roman"/>
          <w:sz w:val="24"/>
          <w:szCs w:val="24"/>
          <w:lang w:val="ro-RO"/>
        </w:rPr>
        <w:t xml:space="preserve">             Sentinta civilă nr. 3749/12.04.2017 obligă Municipiul Timisoara la plata unei </w:t>
      </w:r>
      <w:r w:rsidRPr="0060164D">
        <w:rPr>
          <w:rFonts w:ascii="Times New Roman" w:hAnsi="Times New Roman"/>
          <w:b/>
          <w:sz w:val="24"/>
          <w:szCs w:val="24"/>
          <w:lang w:val="ro-RO"/>
        </w:rPr>
        <w:t>penalităti de 100lei pe zi</w:t>
      </w:r>
      <w:r w:rsidRPr="0060164D">
        <w:rPr>
          <w:rFonts w:ascii="Times New Roman" w:hAnsi="Times New Roman"/>
          <w:sz w:val="24"/>
          <w:szCs w:val="24"/>
          <w:lang w:val="ro-RO"/>
        </w:rPr>
        <w:t xml:space="preserve"> de întârziere începând cu data pronun</w:t>
      </w:r>
      <w:r w:rsidRPr="0060164D">
        <w:rPr>
          <w:rFonts w:ascii="Cambria" w:hAnsi="Cambria"/>
          <w:sz w:val="24"/>
          <w:szCs w:val="24"/>
          <w:lang w:val="ro-RO"/>
        </w:rPr>
        <w:t>ț</w:t>
      </w:r>
      <w:r w:rsidRPr="0060164D">
        <w:rPr>
          <w:rFonts w:ascii="Times New Roman" w:hAnsi="Times New Roman"/>
          <w:sz w:val="24"/>
          <w:szCs w:val="24"/>
          <w:lang w:val="ro-RO"/>
        </w:rPr>
        <w:t>ării sentin</w:t>
      </w:r>
      <w:r w:rsidRPr="0060164D">
        <w:rPr>
          <w:rFonts w:ascii="Cambria" w:hAnsi="Cambria"/>
          <w:sz w:val="24"/>
          <w:szCs w:val="24"/>
          <w:lang w:val="ro-RO"/>
        </w:rPr>
        <w:t>ț</w:t>
      </w:r>
      <w:r w:rsidRPr="0060164D">
        <w:rPr>
          <w:rFonts w:ascii="Times New Roman" w:hAnsi="Times New Roman"/>
          <w:sz w:val="24"/>
          <w:szCs w:val="24"/>
          <w:lang w:val="ro-RO"/>
        </w:rPr>
        <w:t xml:space="preserve">ei </w:t>
      </w:r>
      <w:r w:rsidRPr="0060164D">
        <w:rPr>
          <w:rFonts w:ascii="Cambria" w:hAnsi="Cambria"/>
          <w:sz w:val="24"/>
          <w:szCs w:val="24"/>
          <w:lang w:val="ro-RO"/>
        </w:rPr>
        <w:t>ș</w:t>
      </w:r>
      <w:r w:rsidRPr="0060164D">
        <w:rPr>
          <w:rFonts w:ascii="Times New Roman" w:hAnsi="Times New Roman"/>
          <w:sz w:val="24"/>
          <w:szCs w:val="24"/>
          <w:lang w:val="ro-RO"/>
        </w:rPr>
        <w:t>i până la executarea obliga</w:t>
      </w:r>
      <w:r w:rsidRPr="0060164D">
        <w:rPr>
          <w:rFonts w:ascii="Cambria" w:hAnsi="Cambria"/>
          <w:sz w:val="24"/>
          <w:szCs w:val="24"/>
          <w:lang w:val="ro-RO"/>
        </w:rPr>
        <w:t>ț</w:t>
      </w:r>
      <w:r w:rsidRPr="0060164D">
        <w:rPr>
          <w:rFonts w:ascii="Times New Roman" w:hAnsi="Times New Roman"/>
          <w:sz w:val="24"/>
          <w:szCs w:val="24"/>
          <w:lang w:val="ro-RO"/>
        </w:rPr>
        <w:t>iei de a face prevăzută în titlu executoriu constând în Sentin</w:t>
      </w:r>
      <w:r w:rsidRPr="0060164D">
        <w:rPr>
          <w:rFonts w:ascii="Cambria" w:hAnsi="Cambria"/>
          <w:sz w:val="24"/>
          <w:szCs w:val="24"/>
          <w:lang w:val="ro-RO"/>
        </w:rPr>
        <w:t>ț</w:t>
      </w:r>
      <w:r w:rsidRPr="0060164D">
        <w:rPr>
          <w:rFonts w:ascii="Times New Roman" w:hAnsi="Times New Roman"/>
          <w:sz w:val="24"/>
          <w:szCs w:val="24"/>
          <w:lang w:val="ro-RO"/>
        </w:rPr>
        <w:t>a civilă nr. 3234/PI/04.11.2015 definitivă prin Decizia Civilă nr. 149/12.05.2016.</w:t>
      </w:r>
      <w:r w:rsidRPr="00CB2CA9">
        <w:rPr>
          <w:rFonts w:ascii="Times New Roman" w:hAnsi="Times New Roman"/>
          <w:lang w:val="ro-RO"/>
        </w:rPr>
        <w:t xml:space="preserve">        </w:t>
      </w:r>
    </w:p>
    <w:p w:rsidR="001E18AC" w:rsidRPr="00DC2210" w:rsidRDefault="001E18AC" w:rsidP="00DC2210">
      <w:pPr>
        <w:spacing w:line="240" w:lineRule="auto"/>
        <w:jc w:val="both"/>
        <w:rPr>
          <w:rFonts w:ascii="Times New Roman" w:hAnsi="Times New Roman"/>
          <w:sz w:val="24"/>
          <w:szCs w:val="24"/>
          <w:lang w:val="ro-RO"/>
        </w:rPr>
      </w:pPr>
      <w:r w:rsidRPr="00CB2CA9">
        <w:rPr>
          <w:rFonts w:ascii="Times New Roman" w:hAnsi="Times New Roman"/>
          <w:lang w:val="ro-RO"/>
        </w:rPr>
        <w:t xml:space="preserve">     </w:t>
      </w:r>
      <w:r w:rsidRPr="00CB2CA9">
        <w:rPr>
          <w:rFonts w:ascii="Times New Roman" w:hAnsi="Times New Roman"/>
          <w:sz w:val="24"/>
          <w:szCs w:val="24"/>
          <w:lang w:val="ro-RO"/>
        </w:rPr>
        <w:t>Prin adresa nr.CT2016-004823/30.01.2017 s-a solicitat Directiei Economice -Biroul Evidenta Patrimoniu sa faca de urgenta demersurile necesare evaluarii terenului, declansand astfel procedura de expropriere pentru utilitate publica. Municipiul Timisoara a inaintat comanda catre firma cu care are contract pentru intocmirea rapoartelor de evaluare cu nr.CT2016-004823/03.02.2017, comanda primita de firma in data de 15.02.2017, raport de evaluare care ne-a fost inaintat in data de 29.08.2017</w:t>
      </w:r>
      <w:r>
        <w:rPr>
          <w:rFonts w:ascii="Times New Roman" w:hAnsi="Times New Roman"/>
          <w:sz w:val="24"/>
          <w:szCs w:val="24"/>
          <w:lang w:val="ro-RO"/>
        </w:rPr>
        <w:t xml:space="preserve"> si a fost redepus </w:t>
      </w:r>
      <w:r w:rsidRPr="00DC2210">
        <w:rPr>
          <w:rFonts w:ascii="Times New Roman" w:hAnsi="Times New Roman"/>
          <w:sz w:val="24"/>
          <w:szCs w:val="24"/>
          <w:lang w:val="ro-RO"/>
        </w:rPr>
        <w:t>corectat cu nr.SC2017-029385/23.11.2017(deoarece in raportul initial, din eroare, nu a fost evaluata intreaga  suprafata de 3769mp).</w:t>
      </w:r>
    </w:p>
    <w:p w:rsidR="001E18AC" w:rsidRPr="00DC2210" w:rsidRDefault="001E18AC" w:rsidP="00DC2210">
      <w:pPr>
        <w:spacing w:line="240" w:lineRule="auto"/>
        <w:jc w:val="both"/>
        <w:rPr>
          <w:rFonts w:ascii="Times New Roman" w:eastAsia="Batang" w:hAnsi="Times New Roman"/>
          <w:sz w:val="24"/>
          <w:szCs w:val="24"/>
          <w:lang w:val="ro-RO"/>
        </w:rPr>
      </w:pPr>
      <w:r w:rsidRPr="00DC2210">
        <w:rPr>
          <w:rFonts w:ascii="Times New Roman" w:hAnsi="Times New Roman"/>
          <w:sz w:val="24"/>
          <w:szCs w:val="24"/>
          <w:lang w:val="ro-RO"/>
        </w:rPr>
        <w:t xml:space="preserve">              A fost întocmit Raportul de evaluare a terenului respectiv de către un  e</w:t>
      </w:r>
      <w:r w:rsidRPr="00DC2210">
        <w:rPr>
          <w:rFonts w:ascii="Times New Roman" w:eastAsia="Batang" w:hAnsi="Times New Roman"/>
          <w:sz w:val="24"/>
          <w:szCs w:val="24"/>
          <w:lang w:val="ro-RO"/>
        </w:rPr>
        <w:t>xpert evaluator membru ANEVAR, specializat în evaluarea proprietă</w:t>
      </w:r>
      <w:r w:rsidRPr="00DC2210">
        <w:rPr>
          <w:rFonts w:ascii="Times New Roman" w:eastAsia="Batang"/>
          <w:sz w:val="24"/>
          <w:szCs w:val="24"/>
          <w:lang w:val="ro-RO"/>
        </w:rPr>
        <w:t>ț</w:t>
      </w:r>
      <w:r w:rsidRPr="00DC2210">
        <w:rPr>
          <w:rFonts w:ascii="Times New Roman" w:eastAsia="Batang" w:hAnsi="Times New Roman"/>
          <w:sz w:val="24"/>
          <w:szCs w:val="24"/>
          <w:lang w:val="ro-RO"/>
        </w:rPr>
        <w:t>ilor imobiliare, întocmit în conformitate cu standardele de evaluare a bunurilor ANEVAR, editia 2017, valoarea de piată a proprietă</w:t>
      </w:r>
      <w:r w:rsidRPr="00DC2210">
        <w:rPr>
          <w:rFonts w:ascii="Times New Roman" w:eastAsia="Batang"/>
          <w:sz w:val="24"/>
          <w:szCs w:val="24"/>
          <w:lang w:val="ro-RO"/>
        </w:rPr>
        <w:t>ț</w:t>
      </w:r>
      <w:r w:rsidRPr="00DC2210">
        <w:rPr>
          <w:rFonts w:ascii="Times New Roman" w:eastAsia="Batang" w:hAnsi="Times New Roman"/>
          <w:sz w:val="24"/>
          <w:szCs w:val="24"/>
          <w:lang w:val="ro-RO"/>
        </w:rPr>
        <w:t xml:space="preserve">ii fiind de 1.469.910,00 lei sau 322.250,00, la un curs de 4,5614 lei/euro. </w:t>
      </w:r>
    </w:p>
    <w:p w:rsidR="001E18AC" w:rsidRPr="0060164D" w:rsidRDefault="001E18AC" w:rsidP="00DC2210">
      <w:pPr>
        <w:spacing w:line="240" w:lineRule="auto"/>
        <w:jc w:val="both"/>
        <w:rPr>
          <w:rFonts w:ascii="Times New Roman" w:eastAsia="Batang" w:hAnsi="Times New Roman"/>
          <w:sz w:val="24"/>
          <w:szCs w:val="24"/>
          <w:lang w:val="ro-RO"/>
        </w:rPr>
      </w:pPr>
      <w:r w:rsidRPr="0060164D">
        <w:rPr>
          <w:rFonts w:ascii="Times New Roman" w:eastAsia="Batang" w:hAnsi="Times New Roman"/>
          <w:sz w:val="24"/>
          <w:szCs w:val="24"/>
          <w:lang w:val="ro-RO"/>
        </w:rPr>
        <w:tab/>
        <w:t xml:space="preserve">Deoarece sunteti gestionarii contractului subsecvent de prestari servicii nr.52/16.05.2017 incheiat intre Municipiul Timisoara pe de o parte si SC BLACK LIGHT SRL si S.C. CONSULTIM S.A. – Asociat art.13 alin 13.3 va rugam sa va insusiti raportul de evaluare, receptionarea acestuia si </w:t>
      </w:r>
      <w:r w:rsidRPr="00DC2210">
        <w:rPr>
          <w:rFonts w:ascii="Times New Roman" w:eastAsia="Batang" w:hAnsi="Times New Roman"/>
          <w:color w:val="000000"/>
          <w:sz w:val="24"/>
          <w:szCs w:val="24"/>
          <w:lang w:val="ro-RO"/>
        </w:rPr>
        <w:t>va insusiti raportul de specialitate</w:t>
      </w:r>
      <w:r>
        <w:rPr>
          <w:rFonts w:ascii="Times New Roman" w:eastAsia="Batang" w:hAnsi="Times New Roman"/>
          <w:color w:val="000000"/>
          <w:sz w:val="24"/>
          <w:szCs w:val="24"/>
          <w:lang w:val="ro-RO"/>
        </w:rPr>
        <w:t>.</w:t>
      </w:r>
    </w:p>
    <w:p w:rsidR="001E18AC" w:rsidRPr="00DC2210" w:rsidRDefault="001E18AC" w:rsidP="00DC2210">
      <w:pPr>
        <w:spacing w:line="240" w:lineRule="auto"/>
        <w:jc w:val="both"/>
        <w:rPr>
          <w:rFonts w:ascii="Times New Roman" w:eastAsia="Batang" w:hAnsi="Times New Roman"/>
          <w:color w:val="000000"/>
          <w:sz w:val="24"/>
          <w:szCs w:val="24"/>
          <w:lang w:val="ro-RO"/>
        </w:rPr>
      </w:pPr>
      <w:r w:rsidRPr="0060164D">
        <w:rPr>
          <w:rFonts w:ascii="Times New Roman" w:eastAsia="Batang" w:hAnsi="Times New Roman"/>
          <w:sz w:val="24"/>
          <w:szCs w:val="24"/>
          <w:lang w:val="ro-RO"/>
        </w:rPr>
        <w:t xml:space="preserve">              </w:t>
      </w:r>
      <w:r w:rsidRPr="00DC2210">
        <w:rPr>
          <w:rFonts w:ascii="Times New Roman" w:eastAsia="Batang" w:hAnsi="Times New Roman"/>
          <w:color w:val="000000"/>
          <w:sz w:val="24"/>
          <w:szCs w:val="24"/>
          <w:lang w:val="ro-RO"/>
        </w:rPr>
        <w:t xml:space="preserve">Va rugam in conditiile in care sa poate sa intocmiti in cel mai scurt timp raportul de specilitate deoarece vom face demersurile sa intre in plenul din data de </w:t>
      </w:r>
      <w:r>
        <w:rPr>
          <w:rFonts w:ascii="Times New Roman" w:eastAsia="Batang" w:hAnsi="Times New Roman"/>
          <w:color w:val="000000"/>
          <w:sz w:val="24"/>
          <w:szCs w:val="24"/>
          <w:lang w:val="ro-RO"/>
        </w:rPr>
        <w:t>20</w:t>
      </w:r>
      <w:r w:rsidRPr="00DC2210">
        <w:rPr>
          <w:rFonts w:ascii="Times New Roman" w:eastAsia="Batang" w:hAnsi="Times New Roman"/>
          <w:color w:val="000000"/>
          <w:sz w:val="24"/>
          <w:szCs w:val="24"/>
          <w:lang w:val="ro-RO"/>
        </w:rPr>
        <w:t>.12.2017</w:t>
      </w:r>
    </w:p>
    <w:p w:rsidR="001E18AC" w:rsidRPr="00CE55C2" w:rsidRDefault="001E18AC" w:rsidP="00CE55C2">
      <w:pPr>
        <w:spacing w:after="0"/>
        <w:ind w:firstLine="720"/>
        <w:jc w:val="both"/>
        <w:rPr>
          <w:rFonts w:ascii="Times New Roman" w:eastAsia="Batang" w:hAnsi="Times New Roman"/>
          <w:b/>
          <w:color w:val="000000"/>
          <w:lang w:val="ro-RO"/>
        </w:rPr>
      </w:pPr>
      <w:r w:rsidRPr="00CE55C2">
        <w:rPr>
          <w:rFonts w:ascii="Times New Roman" w:eastAsia="Batang" w:hAnsi="Times New Roman"/>
          <w:b/>
          <w:color w:val="000000"/>
          <w:lang w:val="ro-RO"/>
        </w:rPr>
        <w:t>SEF BIROU BANCA DE DATE URBANA</w:t>
      </w:r>
    </w:p>
    <w:p w:rsidR="001E18AC" w:rsidRPr="00CE55C2" w:rsidRDefault="001E18AC" w:rsidP="00CE55C2">
      <w:pPr>
        <w:spacing w:after="0"/>
        <w:ind w:firstLine="720"/>
        <w:jc w:val="both"/>
        <w:rPr>
          <w:rFonts w:ascii="Times New Roman" w:eastAsia="Batang" w:hAnsi="Times New Roman"/>
          <w:b/>
          <w:color w:val="000000"/>
          <w:lang w:val="ro-RO"/>
        </w:rPr>
      </w:pPr>
      <w:r w:rsidRPr="00CE55C2">
        <w:rPr>
          <w:rFonts w:ascii="Times New Roman" w:eastAsia="Batang" w:hAnsi="Times New Roman"/>
          <w:b/>
          <w:color w:val="000000"/>
          <w:lang w:val="ro-RO"/>
        </w:rPr>
        <w:t>Doina Purdea</w:t>
      </w:r>
    </w:p>
    <w:p w:rsidR="001E18AC" w:rsidRDefault="001E18AC" w:rsidP="00CE55C2">
      <w:pPr>
        <w:spacing w:after="0"/>
        <w:jc w:val="center"/>
        <w:rPr>
          <w:rFonts w:ascii="Times New Roman" w:eastAsia="Batang" w:hAnsi="Times New Roman"/>
          <w:b/>
          <w:color w:val="000000"/>
          <w:lang w:val="ro-RO"/>
        </w:rPr>
      </w:pPr>
    </w:p>
    <w:p w:rsidR="001E18AC" w:rsidRDefault="001E18AC" w:rsidP="00CE55C2">
      <w:pPr>
        <w:spacing w:after="0"/>
        <w:jc w:val="center"/>
        <w:rPr>
          <w:rFonts w:ascii="Times New Roman" w:eastAsia="Batang" w:hAnsi="Times New Roman"/>
          <w:b/>
          <w:color w:val="000000"/>
          <w:lang w:val="ro-RO"/>
        </w:rPr>
      </w:pPr>
    </w:p>
    <w:p w:rsidR="001E18AC" w:rsidRPr="00DC07F2" w:rsidRDefault="001E18AC" w:rsidP="00DC07F2">
      <w:pPr>
        <w:rPr>
          <w:rFonts w:ascii="Times New Roman" w:hAnsi="Times New Roman"/>
        </w:rPr>
      </w:pPr>
      <w:proofErr w:type="spellStart"/>
      <w:r w:rsidRPr="00DC07F2">
        <w:rPr>
          <w:rFonts w:ascii="Times New Roman" w:hAnsi="Times New Roman"/>
        </w:rPr>
        <w:t>Red.Dact</w:t>
      </w:r>
      <w:proofErr w:type="spellEnd"/>
      <w:r w:rsidRPr="00DC07F2">
        <w:rPr>
          <w:rFonts w:ascii="Times New Roman" w:hAnsi="Times New Roman"/>
        </w:rPr>
        <w:t>. D.P.</w:t>
      </w:r>
    </w:p>
    <w:p w:rsidR="001E18AC" w:rsidRPr="0060164D" w:rsidRDefault="001E18AC" w:rsidP="00DC07F2">
      <w:pPr>
        <w:rPr>
          <w:rFonts w:ascii="Times New Roman" w:hAnsi="Times New Roman"/>
          <w:lang w:val="it-IT"/>
        </w:rPr>
      </w:pPr>
      <w:r w:rsidRPr="0060164D">
        <w:rPr>
          <w:rFonts w:ascii="Times New Roman" w:hAnsi="Times New Roman"/>
          <w:lang w:val="it-IT"/>
        </w:rPr>
        <w:t>Ex. 2</w:t>
      </w:r>
    </w:p>
    <w:p w:rsidR="001E18AC" w:rsidRPr="00E75447" w:rsidRDefault="001E18AC" w:rsidP="00B62ADA">
      <w:pPr>
        <w:spacing w:after="0"/>
        <w:rPr>
          <w:rFonts w:ascii="Times New Roman" w:hAnsi="Times New Roman"/>
          <w:b/>
          <w:lang w:val="ro-RO"/>
        </w:rPr>
      </w:pPr>
      <w:r w:rsidRPr="00E75447">
        <w:rPr>
          <w:rFonts w:ascii="Times New Roman" w:hAnsi="Times New Roman"/>
          <w:b/>
          <w:lang w:val="ro-RO"/>
        </w:rPr>
        <w:lastRenderedPageBreak/>
        <w:t>ROMÂNIA</w:t>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p>
    <w:p w:rsidR="001E18AC" w:rsidRPr="00E75447" w:rsidRDefault="001E18AC" w:rsidP="00B62ADA">
      <w:pPr>
        <w:spacing w:after="0"/>
        <w:rPr>
          <w:rFonts w:ascii="Times New Roman" w:hAnsi="Times New Roman"/>
          <w:b/>
          <w:lang w:val="ro-RO"/>
        </w:rPr>
      </w:pPr>
      <w:r w:rsidRPr="00E75447">
        <w:rPr>
          <w:rFonts w:ascii="Times New Roman" w:hAnsi="Times New Roman"/>
          <w:b/>
          <w:lang w:val="ro-RO"/>
        </w:rPr>
        <w:t>JUDETUL TIMIŞ</w:t>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r>
      <w:r w:rsidRPr="00E75447">
        <w:rPr>
          <w:rFonts w:ascii="Times New Roman" w:hAnsi="Times New Roman"/>
          <w:b/>
          <w:lang w:val="ro-RO"/>
        </w:rPr>
        <w:tab/>
        <w:t xml:space="preserve">  </w:t>
      </w:r>
    </w:p>
    <w:p w:rsidR="001E18AC" w:rsidRPr="00E75447" w:rsidRDefault="001E18AC" w:rsidP="00B62ADA">
      <w:pPr>
        <w:spacing w:after="0"/>
        <w:rPr>
          <w:rFonts w:ascii="Times New Roman" w:hAnsi="Times New Roman"/>
          <w:b/>
          <w:lang w:val="ro-RO"/>
        </w:rPr>
      </w:pPr>
      <w:r w:rsidRPr="00E75447">
        <w:rPr>
          <w:rFonts w:ascii="Times New Roman" w:hAnsi="Times New Roman"/>
          <w:b/>
          <w:lang w:val="ro-RO"/>
        </w:rPr>
        <w:t>MUNICIPIUL TIMISOARA</w:t>
      </w:r>
    </w:p>
    <w:p w:rsidR="001E18AC" w:rsidRPr="00E75447" w:rsidRDefault="001E18AC" w:rsidP="00B62ADA">
      <w:pPr>
        <w:spacing w:after="0"/>
        <w:rPr>
          <w:rFonts w:ascii="Times New Roman" w:hAnsi="Times New Roman"/>
          <w:b/>
          <w:lang w:val="ro-RO"/>
        </w:rPr>
      </w:pPr>
      <w:r w:rsidRPr="00E75447">
        <w:rPr>
          <w:rFonts w:ascii="Times New Roman" w:hAnsi="Times New Roman"/>
          <w:b/>
          <w:lang w:val="ro-RO"/>
        </w:rPr>
        <w:t>PRIMĂRIA</w:t>
      </w:r>
    </w:p>
    <w:p w:rsidR="001E18AC" w:rsidRDefault="001E18AC" w:rsidP="00C3083D">
      <w:pPr>
        <w:spacing w:after="0"/>
        <w:rPr>
          <w:rFonts w:ascii="Times New Roman" w:hAnsi="Times New Roman"/>
          <w:b/>
          <w:sz w:val="18"/>
          <w:szCs w:val="18"/>
          <w:lang w:val="ro-RO"/>
        </w:rPr>
      </w:pPr>
      <w:r>
        <w:rPr>
          <w:rFonts w:ascii="Times New Roman" w:hAnsi="Times New Roman"/>
          <w:b/>
          <w:lang w:val="ro-RO"/>
        </w:rPr>
        <w:t>UR</w:t>
      </w:r>
      <w:r w:rsidRPr="00E75447">
        <w:rPr>
          <w:rFonts w:ascii="Times New Roman" w:hAnsi="Times New Roman"/>
          <w:b/>
          <w:lang w:val="ro-RO"/>
        </w:rPr>
        <w:t>2017-0</w:t>
      </w:r>
      <w:r>
        <w:rPr>
          <w:rFonts w:ascii="Times New Roman" w:hAnsi="Times New Roman"/>
          <w:b/>
          <w:lang w:val="ro-RO"/>
        </w:rPr>
        <w:t>013668</w:t>
      </w:r>
      <w:r w:rsidRPr="00E75447">
        <w:rPr>
          <w:rFonts w:ascii="Times New Roman" w:hAnsi="Times New Roman"/>
          <w:b/>
          <w:lang w:val="ro-RO"/>
        </w:rPr>
        <w:t>/</w:t>
      </w:r>
      <w:r>
        <w:rPr>
          <w:rFonts w:ascii="Times New Roman" w:hAnsi="Times New Roman"/>
          <w:b/>
          <w:lang w:val="ro-RO"/>
        </w:rPr>
        <w:t>19.03.2018</w:t>
      </w:r>
      <w:r w:rsidRPr="00E31C90">
        <w:rPr>
          <w:rFonts w:ascii="Times New Roman" w:hAnsi="Times New Roman"/>
          <w:b/>
          <w:sz w:val="18"/>
          <w:szCs w:val="18"/>
          <w:lang w:val="ro-RO"/>
        </w:rPr>
        <w:tab/>
      </w:r>
    </w:p>
    <w:p w:rsidR="001E18AC" w:rsidRDefault="001E18AC" w:rsidP="00B62ADA">
      <w:pPr>
        <w:spacing w:after="0"/>
        <w:rPr>
          <w:rFonts w:ascii="Times New Roman" w:hAnsi="Times New Roman"/>
          <w:b/>
          <w:lang w:val="ro-RO"/>
        </w:rPr>
      </w:pPr>
      <w:r w:rsidRPr="00E31C90">
        <w:rPr>
          <w:rFonts w:ascii="Times New Roman" w:hAnsi="Times New Roman"/>
          <w:b/>
          <w:lang w:val="ro-RO"/>
        </w:rPr>
        <w:tab/>
        <w:t xml:space="preserve">     </w:t>
      </w:r>
    </w:p>
    <w:p w:rsidR="001E18AC" w:rsidRDefault="001E18AC" w:rsidP="00B62ADA">
      <w:pPr>
        <w:spacing w:after="0"/>
        <w:rPr>
          <w:rFonts w:ascii="Times New Roman" w:hAnsi="Times New Roman"/>
          <w:b/>
          <w:lang w:val="ro-RO"/>
        </w:rPr>
      </w:pPr>
    </w:p>
    <w:p w:rsidR="001E18AC" w:rsidRDefault="001E18AC" w:rsidP="00B62ADA">
      <w:pPr>
        <w:spacing w:after="0"/>
        <w:rPr>
          <w:rFonts w:ascii="Times New Roman" w:hAnsi="Times New Roman"/>
          <w:b/>
          <w:lang w:val="ro-RO"/>
        </w:rPr>
      </w:pPr>
    </w:p>
    <w:p w:rsidR="001E18AC" w:rsidRPr="00E31C90" w:rsidRDefault="001E18AC" w:rsidP="00B62ADA">
      <w:pPr>
        <w:spacing w:after="0"/>
        <w:rPr>
          <w:rFonts w:ascii="Times New Roman" w:hAnsi="Times New Roman"/>
          <w:b/>
          <w:lang w:val="ro-RO"/>
        </w:rPr>
      </w:pPr>
    </w:p>
    <w:p w:rsidR="001E18AC" w:rsidRDefault="001E18AC" w:rsidP="00B62ADA">
      <w:pPr>
        <w:spacing w:after="0"/>
        <w:jc w:val="center"/>
        <w:rPr>
          <w:rFonts w:ascii="Times New Roman" w:hAnsi="Times New Roman"/>
          <w:b/>
          <w:lang w:val="ro-RO"/>
        </w:rPr>
      </w:pPr>
      <w:r>
        <w:rPr>
          <w:rFonts w:ascii="Times New Roman" w:hAnsi="Times New Roman"/>
          <w:b/>
          <w:lang w:val="ro-RO"/>
        </w:rPr>
        <w:t>Catre,</w:t>
      </w:r>
    </w:p>
    <w:p w:rsidR="001E18AC" w:rsidRDefault="001E18AC" w:rsidP="00B62ADA">
      <w:pPr>
        <w:spacing w:after="0"/>
        <w:jc w:val="center"/>
        <w:rPr>
          <w:rFonts w:ascii="Times New Roman" w:hAnsi="Times New Roman"/>
          <w:b/>
          <w:lang w:val="ro-RO"/>
        </w:rPr>
      </w:pPr>
      <w:r>
        <w:rPr>
          <w:rFonts w:ascii="Times New Roman" w:hAnsi="Times New Roman"/>
          <w:b/>
          <w:lang w:val="ro-RO"/>
        </w:rPr>
        <w:t>Directia Caldiri Terenuri si Dotari Diverse</w:t>
      </w:r>
    </w:p>
    <w:p w:rsidR="001E18AC" w:rsidRDefault="001E18AC" w:rsidP="00B62ADA">
      <w:pPr>
        <w:spacing w:after="0"/>
        <w:jc w:val="center"/>
        <w:rPr>
          <w:rFonts w:ascii="Times New Roman" w:hAnsi="Times New Roman"/>
          <w:b/>
          <w:lang w:val="ro-RO"/>
        </w:rPr>
      </w:pPr>
      <w:r>
        <w:rPr>
          <w:rFonts w:ascii="Times New Roman" w:hAnsi="Times New Roman"/>
          <w:b/>
          <w:lang w:val="ro-RO"/>
        </w:rPr>
        <w:t xml:space="preserve"> Biroul Terenuri</w:t>
      </w:r>
    </w:p>
    <w:p w:rsidR="001E18AC" w:rsidRDefault="001E18AC" w:rsidP="00B62ADA">
      <w:pPr>
        <w:spacing w:after="0"/>
        <w:jc w:val="center"/>
        <w:rPr>
          <w:rFonts w:ascii="Times New Roman" w:hAnsi="Times New Roman"/>
          <w:b/>
          <w:lang w:val="ro-RO"/>
        </w:rPr>
      </w:pPr>
    </w:p>
    <w:p w:rsidR="001E18AC" w:rsidRDefault="001E18AC" w:rsidP="00B62ADA">
      <w:pPr>
        <w:spacing w:after="0"/>
        <w:jc w:val="center"/>
        <w:rPr>
          <w:rFonts w:ascii="Times New Roman" w:hAnsi="Times New Roman"/>
          <w:b/>
          <w:lang w:val="ro-RO"/>
        </w:rPr>
      </w:pPr>
    </w:p>
    <w:p w:rsidR="001E18AC" w:rsidRDefault="001E18AC" w:rsidP="00B62ADA">
      <w:pPr>
        <w:spacing w:after="0"/>
        <w:jc w:val="center"/>
        <w:rPr>
          <w:rFonts w:ascii="Times New Roman" w:hAnsi="Times New Roman"/>
          <w:b/>
          <w:lang w:val="ro-RO"/>
        </w:rPr>
      </w:pPr>
    </w:p>
    <w:p w:rsidR="001E18AC" w:rsidRPr="00667E7A" w:rsidRDefault="001E18AC" w:rsidP="00B62ADA">
      <w:pPr>
        <w:spacing w:after="0"/>
        <w:ind w:firstLine="720"/>
        <w:jc w:val="both"/>
        <w:rPr>
          <w:rFonts w:ascii="Times New Roman" w:eastAsia="Batang" w:hAnsi="Times New Roman"/>
          <w:b/>
          <w:color w:val="000000"/>
          <w:lang w:val="ro-RO"/>
        </w:rPr>
      </w:pPr>
      <w:r w:rsidRPr="00CE55C2">
        <w:rPr>
          <w:rFonts w:ascii="Times New Roman" w:hAnsi="Times New Roman"/>
          <w:lang w:val="ro-RO"/>
        </w:rPr>
        <w:t xml:space="preserve">Avand in vedere avizul Serviciului Juridic din data de 17.11.2017 anexa la RAPORTUL DE SPECIALITATE privind </w:t>
      </w:r>
      <w:r w:rsidRPr="00CE55C2">
        <w:rPr>
          <w:rFonts w:ascii="Times New Roman" w:eastAsia="Batang" w:hAnsi="Times New Roman"/>
          <w:color w:val="000000"/>
          <w:lang w:val="ro-RO"/>
        </w:rPr>
        <w:t>aprobarea constatarii initierii procedurii de expropriere la data de 30.01.2017, privind terenul situat în str. Bistrei nr.5, înscris în CF 409017 Timi</w:t>
      </w:r>
      <w:r w:rsidRPr="00CE55C2">
        <w:rPr>
          <w:rFonts w:ascii="Times New Roman" w:eastAsia="Batang" w:hAnsi="Tahoma"/>
          <w:color w:val="000000"/>
          <w:lang w:val="ro-RO"/>
        </w:rPr>
        <w:t>ș</w:t>
      </w:r>
      <w:r w:rsidRPr="00CE55C2">
        <w:rPr>
          <w:rFonts w:ascii="Times New Roman" w:eastAsia="Batang" w:hAnsi="Times New Roman"/>
          <w:color w:val="000000"/>
          <w:lang w:val="ro-RO"/>
        </w:rPr>
        <w:t xml:space="preserve">oara va inaintam dosarul pentru a va insusi raportul de specialitate deoarece </w:t>
      </w:r>
      <w:r w:rsidRPr="00667E7A">
        <w:rPr>
          <w:rFonts w:ascii="Times New Roman" w:eastAsia="Batang" w:hAnsi="Times New Roman"/>
          <w:b/>
          <w:color w:val="000000"/>
          <w:lang w:val="ro-RO"/>
        </w:rPr>
        <w:t>„in speta obiectul demersului il reprezinta exproprierea terenului si nu operatiuni exclusiv de natura topo cadastrala”</w:t>
      </w:r>
    </w:p>
    <w:p w:rsidR="001E18AC" w:rsidRPr="00CB2CA9" w:rsidRDefault="001E18AC" w:rsidP="00B62ADA">
      <w:pPr>
        <w:pStyle w:val="ListParagraph"/>
        <w:tabs>
          <w:tab w:val="decimal" w:pos="360"/>
          <w:tab w:val="decimal" w:pos="432"/>
        </w:tabs>
        <w:spacing w:after="0"/>
        <w:ind w:left="0" w:firstLine="720"/>
        <w:jc w:val="both"/>
        <w:rPr>
          <w:rFonts w:ascii="Times New Roman" w:hAnsi="Times New Roman"/>
          <w:sz w:val="24"/>
          <w:szCs w:val="24"/>
        </w:rPr>
      </w:pPr>
      <w:r w:rsidRPr="00CB2CA9">
        <w:rPr>
          <w:rFonts w:ascii="Times New Roman" w:hAnsi="Times New Roman"/>
          <w:sz w:val="24"/>
          <w:szCs w:val="24"/>
        </w:rPr>
        <w:t>În conformitate cu Sentin</w:t>
      </w:r>
      <w:r w:rsidRPr="00CB2CA9">
        <w:rPr>
          <w:rFonts w:ascii="Tahoma" w:hAnsi="Tahoma"/>
          <w:sz w:val="24"/>
          <w:szCs w:val="24"/>
        </w:rPr>
        <w:t>ț</w:t>
      </w:r>
      <w:r w:rsidRPr="00CB2CA9">
        <w:rPr>
          <w:rFonts w:ascii="Times New Roman" w:hAnsi="Times New Roman"/>
          <w:sz w:val="24"/>
          <w:szCs w:val="24"/>
        </w:rPr>
        <w:t>a civilă nr. 3234/PI/04.11.2015 rămasă definitivă prin Decizia Civilă nr. 149/12.05.2016, Municipiul Timi</w:t>
      </w:r>
      <w:r>
        <w:rPr>
          <w:rFonts w:ascii="Times New Roman" w:hAnsi="Times New Roman"/>
          <w:sz w:val="24"/>
          <w:szCs w:val="24"/>
        </w:rPr>
        <w:t>s</w:t>
      </w:r>
      <w:r w:rsidRPr="00CB2CA9">
        <w:rPr>
          <w:rFonts w:ascii="Times New Roman" w:hAnsi="Times New Roman"/>
          <w:sz w:val="24"/>
          <w:szCs w:val="24"/>
        </w:rPr>
        <w:t>oara prin Consiliul Local al Municipiului Timi</w:t>
      </w:r>
      <w:r>
        <w:rPr>
          <w:rFonts w:ascii="Times New Roman" w:hAnsi="Times New Roman"/>
          <w:sz w:val="24"/>
          <w:szCs w:val="24"/>
        </w:rPr>
        <w:t>s</w:t>
      </w:r>
      <w:r w:rsidRPr="00CB2CA9">
        <w:rPr>
          <w:rFonts w:ascii="Times New Roman" w:hAnsi="Times New Roman"/>
          <w:sz w:val="24"/>
          <w:szCs w:val="24"/>
        </w:rPr>
        <w:t>oara este obligat să ini</w:t>
      </w:r>
      <w:r>
        <w:rPr>
          <w:rFonts w:ascii="Times New Roman" w:hAnsi="Times New Roman"/>
          <w:sz w:val="24"/>
          <w:szCs w:val="24"/>
        </w:rPr>
        <w:t>t</w:t>
      </w:r>
      <w:r w:rsidRPr="00CB2CA9">
        <w:rPr>
          <w:rFonts w:ascii="Times New Roman" w:hAnsi="Times New Roman"/>
          <w:sz w:val="24"/>
          <w:szCs w:val="24"/>
        </w:rPr>
        <w:t xml:space="preserve">ieze </w:t>
      </w:r>
      <w:r>
        <w:rPr>
          <w:rFonts w:ascii="Tahoma" w:hAnsi="Tahoma"/>
          <w:sz w:val="24"/>
          <w:szCs w:val="24"/>
        </w:rPr>
        <w:t>s</w:t>
      </w:r>
      <w:r w:rsidRPr="00CB2CA9">
        <w:rPr>
          <w:rFonts w:ascii="Times New Roman" w:hAnsi="Times New Roman"/>
          <w:sz w:val="24"/>
          <w:szCs w:val="24"/>
        </w:rPr>
        <w:t>i să efectueze, ulterior declarării utilită</w:t>
      </w:r>
      <w:r>
        <w:rPr>
          <w:rFonts w:ascii="Times New Roman" w:hAnsi="Times New Roman"/>
          <w:sz w:val="24"/>
          <w:szCs w:val="24"/>
        </w:rPr>
        <w:t>t</w:t>
      </w:r>
      <w:r w:rsidRPr="00CB2CA9">
        <w:rPr>
          <w:rFonts w:ascii="Times New Roman" w:hAnsi="Times New Roman"/>
          <w:sz w:val="24"/>
          <w:szCs w:val="24"/>
        </w:rPr>
        <w:t>ii publice</w:t>
      </w:r>
      <w:r w:rsidRPr="00CB2CA9">
        <w:rPr>
          <w:rFonts w:ascii="Times New Roman" w:hAnsi="Times New Roman"/>
        </w:rPr>
        <w:t xml:space="preserve">, </w:t>
      </w:r>
      <w:r w:rsidRPr="00CB2CA9">
        <w:rPr>
          <w:rFonts w:ascii="Times New Roman" w:hAnsi="Times New Roman"/>
          <w:sz w:val="24"/>
          <w:szCs w:val="24"/>
        </w:rPr>
        <w:t>procedura de expropriere a terenului cu datele de identificare prezentate mai sus.</w:t>
      </w:r>
    </w:p>
    <w:p w:rsidR="001E18AC" w:rsidRPr="00CB2CA9" w:rsidRDefault="001E18AC" w:rsidP="00B62ADA">
      <w:pPr>
        <w:pStyle w:val="ListParagraph"/>
        <w:tabs>
          <w:tab w:val="decimal" w:pos="360"/>
          <w:tab w:val="decimal" w:pos="432"/>
        </w:tabs>
        <w:spacing w:after="0"/>
        <w:ind w:left="0" w:firstLine="720"/>
        <w:jc w:val="both"/>
        <w:rPr>
          <w:rFonts w:ascii="Times New Roman" w:hAnsi="Times New Roman"/>
          <w:b/>
          <w:color w:val="000000"/>
          <w:spacing w:val="-5"/>
          <w:sz w:val="24"/>
          <w:szCs w:val="24"/>
        </w:rPr>
      </w:pPr>
      <w:r w:rsidRPr="00CB2CA9">
        <w:rPr>
          <w:rFonts w:ascii="Times New Roman" w:hAnsi="Times New Roman"/>
          <w:sz w:val="24"/>
          <w:szCs w:val="24"/>
        </w:rPr>
        <w:t xml:space="preserve"> Declararea utilită</w:t>
      </w:r>
      <w:r>
        <w:rPr>
          <w:rFonts w:ascii="Tahoma" w:hAnsi="Tahoma"/>
          <w:sz w:val="24"/>
          <w:szCs w:val="24"/>
        </w:rPr>
        <w:t>t</w:t>
      </w:r>
      <w:r w:rsidRPr="00CB2CA9">
        <w:rPr>
          <w:rFonts w:ascii="Times New Roman" w:hAnsi="Times New Roman"/>
          <w:sz w:val="24"/>
          <w:szCs w:val="24"/>
        </w:rPr>
        <w:t>ii publice a fost făcută de Consiliul Jude</w:t>
      </w:r>
      <w:r>
        <w:rPr>
          <w:rFonts w:ascii="Times New Roman" w:hAnsi="Times New Roman"/>
          <w:sz w:val="24"/>
          <w:szCs w:val="24"/>
        </w:rPr>
        <w:t>t</w:t>
      </w:r>
      <w:r w:rsidRPr="00CB2CA9">
        <w:rPr>
          <w:rFonts w:ascii="Times New Roman" w:hAnsi="Times New Roman"/>
          <w:sz w:val="24"/>
          <w:szCs w:val="24"/>
        </w:rPr>
        <w:t>ean-Jude</w:t>
      </w:r>
      <w:r>
        <w:rPr>
          <w:rFonts w:ascii="Times New Roman" w:hAnsi="Times New Roman"/>
          <w:sz w:val="24"/>
          <w:szCs w:val="24"/>
        </w:rPr>
        <w:t>t</w:t>
      </w:r>
      <w:r w:rsidRPr="00CB2CA9">
        <w:rPr>
          <w:rFonts w:ascii="Times New Roman" w:hAnsi="Times New Roman"/>
          <w:sz w:val="24"/>
          <w:szCs w:val="24"/>
        </w:rPr>
        <w:t>ul Timi</w:t>
      </w:r>
      <w:r>
        <w:rPr>
          <w:rFonts w:ascii="Times New Roman" w:hAnsi="Times New Roman"/>
          <w:sz w:val="24"/>
          <w:szCs w:val="24"/>
        </w:rPr>
        <w:t>s</w:t>
      </w:r>
      <w:r w:rsidRPr="00CB2CA9">
        <w:rPr>
          <w:rFonts w:ascii="Times New Roman" w:hAnsi="Times New Roman"/>
          <w:sz w:val="24"/>
          <w:szCs w:val="24"/>
        </w:rPr>
        <w:t xml:space="preserve"> prin  H.C.J. nr.133/22.07.2016, în baza Sentin</w:t>
      </w:r>
      <w:r>
        <w:rPr>
          <w:rFonts w:ascii="Times New Roman" w:hAnsi="Times New Roman"/>
          <w:sz w:val="24"/>
          <w:szCs w:val="24"/>
        </w:rPr>
        <w:t>t</w:t>
      </w:r>
      <w:r w:rsidRPr="00CB2CA9">
        <w:rPr>
          <w:rFonts w:ascii="Times New Roman" w:hAnsi="Times New Roman"/>
          <w:sz w:val="24"/>
          <w:szCs w:val="24"/>
        </w:rPr>
        <w:t>ei civilă nr. 3234/PI/04.11.2015.</w:t>
      </w:r>
    </w:p>
    <w:p w:rsidR="001E18AC" w:rsidRPr="00CB2CA9" w:rsidRDefault="001E18AC" w:rsidP="00B62ADA">
      <w:pPr>
        <w:pStyle w:val="ListParagraph"/>
        <w:tabs>
          <w:tab w:val="decimal" w:pos="360"/>
          <w:tab w:val="decimal" w:pos="432"/>
        </w:tabs>
        <w:spacing w:after="0" w:line="240" w:lineRule="auto"/>
        <w:ind w:left="0"/>
        <w:jc w:val="both"/>
        <w:rPr>
          <w:rFonts w:ascii="Times New Roman" w:hAnsi="Times New Roman"/>
          <w:sz w:val="24"/>
          <w:szCs w:val="24"/>
        </w:rPr>
      </w:pPr>
      <w:r w:rsidRPr="00CB2CA9">
        <w:rPr>
          <w:rFonts w:ascii="Times New Roman" w:hAnsi="Times New Roman"/>
          <w:sz w:val="24"/>
          <w:szCs w:val="24"/>
        </w:rPr>
        <w:t xml:space="preserve">             Sentin</w:t>
      </w:r>
      <w:r>
        <w:rPr>
          <w:rFonts w:ascii="Times New Roman" w:hAnsi="Times New Roman"/>
          <w:sz w:val="24"/>
          <w:szCs w:val="24"/>
        </w:rPr>
        <w:t>t</w:t>
      </w:r>
      <w:r w:rsidRPr="00CB2CA9">
        <w:rPr>
          <w:rFonts w:ascii="Times New Roman" w:hAnsi="Times New Roman"/>
          <w:sz w:val="24"/>
          <w:szCs w:val="24"/>
        </w:rPr>
        <w:t>a civilă nr. 3749/12.04.2017 obligă Municipiul Timi</w:t>
      </w:r>
      <w:r>
        <w:rPr>
          <w:rFonts w:ascii="Times New Roman" w:hAnsi="Times New Roman"/>
          <w:sz w:val="24"/>
          <w:szCs w:val="24"/>
        </w:rPr>
        <w:t>s</w:t>
      </w:r>
      <w:r w:rsidRPr="00CB2CA9">
        <w:rPr>
          <w:rFonts w:ascii="Times New Roman" w:hAnsi="Times New Roman"/>
          <w:sz w:val="24"/>
          <w:szCs w:val="24"/>
        </w:rPr>
        <w:t xml:space="preserve">oara la plata unei </w:t>
      </w:r>
      <w:r w:rsidRPr="00CE55C2">
        <w:rPr>
          <w:rFonts w:ascii="Times New Roman" w:hAnsi="Times New Roman"/>
          <w:b/>
          <w:sz w:val="24"/>
          <w:szCs w:val="24"/>
        </w:rPr>
        <w:t>penalităti de 100lei pe zi</w:t>
      </w:r>
      <w:r w:rsidRPr="00CB2CA9">
        <w:rPr>
          <w:rFonts w:ascii="Times New Roman" w:hAnsi="Times New Roman"/>
          <w:sz w:val="24"/>
          <w:szCs w:val="24"/>
        </w:rPr>
        <w:t xml:space="preserve"> de întârziere începând cu data pronun</w:t>
      </w:r>
      <w:r w:rsidRPr="00CB2CA9">
        <w:rPr>
          <w:rFonts w:ascii="Cambria" w:hAnsi="Cambria"/>
          <w:sz w:val="24"/>
          <w:szCs w:val="24"/>
        </w:rPr>
        <w:t>ț</w:t>
      </w:r>
      <w:r w:rsidRPr="00CB2CA9">
        <w:rPr>
          <w:rFonts w:ascii="Times New Roman" w:hAnsi="Times New Roman"/>
          <w:sz w:val="24"/>
          <w:szCs w:val="24"/>
        </w:rPr>
        <w:t>ării sentin</w:t>
      </w:r>
      <w:r w:rsidRPr="00CB2CA9">
        <w:rPr>
          <w:rFonts w:ascii="Cambria" w:hAnsi="Cambria"/>
          <w:sz w:val="24"/>
          <w:szCs w:val="24"/>
        </w:rPr>
        <w:t>ț</w:t>
      </w:r>
      <w:r w:rsidRPr="00CB2CA9">
        <w:rPr>
          <w:rFonts w:ascii="Times New Roman" w:hAnsi="Times New Roman"/>
          <w:sz w:val="24"/>
          <w:szCs w:val="24"/>
        </w:rPr>
        <w:t xml:space="preserve">ei </w:t>
      </w:r>
      <w:r w:rsidRPr="00CB2CA9">
        <w:rPr>
          <w:rFonts w:ascii="Cambria" w:hAnsi="Cambria"/>
          <w:sz w:val="24"/>
          <w:szCs w:val="24"/>
        </w:rPr>
        <w:t>ș</w:t>
      </w:r>
      <w:r w:rsidRPr="00CB2CA9">
        <w:rPr>
          <w:rFonts w:ascii="Times New Roman" w:hAnsi="Times New Roman"/>
          <w:sz w:val="24"/>
          <w:szCs w:val="24"/>
        </w:rPr>
        <w:t>i până la executarea obliga</w:t>
      </w:r>
      <w:r w:rsidRPr="00CB2CA9">
        <w:rPr>
          <w:rFonts w:ascii="Cambria" w:hAnsi="Cambria"/>
          <w:sz w:val="24"/>
          <w:szCs w:val="24"/>
        </w:rPr>
        <w:t>ț</w:t>
      </w:r>
      <w:r w:rsidRPr="00CB2CA9">
        <w:rPr>
          <w:rFonts w:ascii="Times New Roman" w:hAnsi="Times New Roman"/>
          <w:sz w:val="24"/>
          <w:szCs w:val="24"/>
        </w:rPr>
        <w:t>iei de a face prevăzută în titlu executoriu constând în Sentin</w:t>
      </w:r>
      <w:r w:rsidRPr="00CB2CA9">
        <w:rPr>
          <w:rFonts w:ascii="Cambria" w:hAnsi="Cambria"/>
          <w:sz w:val="24"/>
          <w:szCs w:val="24"/>
        </w:rPr>
        <w:t>ț</w:t>
      </w:r>
      <w:r w:rsidRPr="00CB2CA9">
        <w:rPr>
          <w:rFonts w:ascii="Times New Roman" w:hAnsi="Times New Roman"/>
          <w:sz w:val="24"/>
          <w:szCs w:val="24"/>
        </w:rPr>
        <w:t>a civilă nr. 3234/PI/04.11.2015 definitivă prin Decizia Civilă nr. 149/12.05.2016.</w:t>
      </w:r>
    </w:p>
    <w:p w:rsidR="001E18AC" w:rsidRDefault="001E18AC" w:rsidP="00B62ADA">
      <w:pPr>
        <w:spacing w:after="0"/>
        <w:ind w:firstLine="720"/>
        <w:jc w:val="both"/>
        <w:rPr>
          <w:rFonts w:ascii="Times New Roman" w:eastAsia="Batang" w:hAnsi="Times New Roman"/>
          <w:color w:val="000000"/>
          <w:lang w:val="ro-RO"/>
        </w:rPr>
      </w:pPr>
      <w:r>
        <w:rPr>
          <w:rFonts w:ascii="Times New Roman" w:eastAsia="Batang" w:hAnsi="Times New Roman"/>
          <w:color w:val="000000"/>
          <w:lang w:val="ro-RO"/>
        </w:rPr>
        <w:t>Va rugam in conditiile in care sa poate sa intocmiti in cel mai scurt timp raportul de specilitate deoarece vom face demersurile sa intre in plenul din data de 20.12.2017</w:t>
      </w:r>
    </w:p>
    <w:p w:rsidR="001E18AC" w:rsidRDefault="001E18AC" w:rsidP="00B62ADA">
      <w:pPr>
        <w:spacing w:after="0"/>
        <w:ind w:firstLine="720"/>
        <w:jc w:val="both"/>
        <w:rPr>
          <w:rFonts w:ascii="Times New Roman" w:eastAsia="Batang" w:hAnsi="Times New Roman"/>
          <w:color w:val="000000"/>
          <w:lang w:val="ro-RO"/>
        </w:rPr>
      </w:pPr>
    </w:p>
    <w:p w:rsidR="001E18AC" w:rsidRDefault="001E18AC" w:rsidP="00B62ADA">
      <w:pPr>
        <w:spacing w:after="0"/>
        <w:ind w:firstLine="720"/>
        <w:jc w:val="both"/>
        <w:rPr>
          <w:rFonts w:ascii="Times New Roman" w:eastAsia="Batang" w:hAnsi="Times New Roman"/>
          <w:color w:val="000000"/>
          <w:lang w:val="ro-RO"/>
        </w:rPr>
      </w:pPr>
    </w:p>
    <w:p w:rsidR="001E18AC" w:rsidRPr="00CE55C2" w:rsidRDefault="001E18AC" w:rsidP="00B62ADA">
      <w:pPr>
        <w:spacing w:after="0"/>
        <w:ind w:firstLine="720"/>
        <w:jc w:val="both"/>
        <w:rPr>
          <w:rFonts w:ascii="Times New Roman" w:eastAsia="Batang" w:hAnsi="Times New Roman"/>
          <w:b/>
          <w:color w:val="000000"/>
          <w:lang w:val="ro-RO"/>
        </w:rPr>
      </w:pPr>
      <w:r w:rsidRPr="00CE55C2">
        <w:rPr>
          <w:rFonts w:ascii="Times New Roman" w:eastAsia="Batang" w:hAnsi="Times New Roman"/>
          <w:b/>
          <w:color w:val="000000"/>
          <w:lang w:val="ro-RO"/>
        </w:rPr>
        <w:t>SEF BIROU BANCA DE DATE URBANA</w:t>
      </w:r>
    </w:p>
    <w:p w:rsidR="001E18AC" w:rsidRPr="00CE55C2" w:rsidRDefault="001E18AC" w:rsidP="00B62ADA">
      <w:pPr>
        <w:spacing w:after="0"/>
        <w:ind w:firstLine="720"/>
        <w:jc w:val="both"/>
        <w:rPr>
          <w:rFonts w:ascii="Times New Roman" w:eastAsia="Batang" w:hAnsi="Times New Roman"/>
          <w:b/>
          <w:color w:val="000000"/>
          <w:lang w:val="ro-RO"/>
        </w:rPr>
      </w:pPr>
      <w:r w:rsidRPr="00CE55C2">
        <w:rPr>
          <w:rFonts w:ascii="Times New Roman" w:eastAsia="Batang" w:hAnsi="Times New Roman"/>
          <w:b/>
          <w:color w:val="000000"/>
          <w:lang w:val="ro-RO"/>
        </w:rPr>
        <w:t>Doina Purdea</w:t>
      </w:r>
    </w:p>
    <w:p w:rsidR="001E18AC" w:rsidRDefault="001E18AC" w:rsidP="00B62ADA">
      <w:pPr>
        <w:spacing w:after="0"/>
        <w:jc w:val="center"/>
        <w:rPr>
          <w:rFonts w:ascii="Times New Roman" w:eastAsia="Batang" w:hAnsi="Times New Roman"/>
          <w:b/>
          <w:color w:val="000000"/>
          <w:lang w:val="ro-RO"/>
        </w:rPr>
      </w:pPr>
    </w:p>
    <w:p w:rsidR="001E18AC" w:rsidRDefault="001E18AC" w:rsidP="00B62ADA">
      <w:pPr>
        <w:rPr>
          <w:lang w:val="ro-RO"/>
        </w:rPr>
      </w:pPr>
    </w:p>
    <w:p w:rsidR="001E18AC" w:rsidRDefault="001E18AC" w:rsidP="00B62ADA">
      <w:pPr>
        <w:rPr>
          <w:lang w:val="ro-RO"/>
        </w:rPr>
      </w:pPr>
    </w:p>
    <w:p w:rsidR="001E18AC" w:rsidRDefault="001E18AC" w:rsidP="00B62ADA">
      <w:pPr>
        <w:rPr>
          <w:lang w:val="ro-RO"/>
        </w:rPr>
      </w:pPr>
    </w:p>
    <w:p w:rsidR="001E18AC" w:rsidRDefault="001E18AC" w:rsidP="00B62ADA">
      <w:pPr>
        <w:rPr>
          <w:lang w:val="ro-RO"/>
        </w:rPr>
      </w:pPr>
    </w:p>
    <w:p w:rsidR="001E18AC" w:rsidRDefault="001E18AC" w:rsidP="00B62ADA">
      <w:pPr>
        <w:rPr>
          <w:lang w:val="ro-RO"/>
        </w:rPr>
      </w:pPr>
    </w:p>
    <w:p w:rsidR="001E18AC" w:rsidRDefault="001E18AC" w:rsidP="00B62ADA">
      <w:pPr>
        <w:rPr>
          <w:lang w:val="ro-RO"/>
        </w:rPr>
      </w:pPr>
    </w:p>
    <w:p w:rsidR="001E18AC" w:rsidRDefault="001E18AC" w:rsidP="00B62ADA">
      <w:pPr>
        <w:rPr>
          <w:lang w:val="ro-RO"/>
        </w:rPr>
      </w:pPr>
    </w:p>
    <w:p w:rsidR="001E18AC" w:rsidRDefault="001E18AC" w:rsidP="00B62ADA">
      <w:pPr>
        <w:rPr>
          <w:lang w:val="ro-RO"/>
        </w:rPr>
      </w:pPr>
      <w:r>
        <w:rPr>
          <w:lang w:val="ro-RO"/>
        </w:rPr>
        <w:t>Red.Dact. D.P.</w:t>
      </w:r>
    </w:p>
    <w:p w:rsidR="001E18AC" w:rsidRDefault="001E18AC" w:rsidP="00CE55C2">
      <w:pPr>
        <w:rPr>
          <w:lang w:val="ro-RO"/>
        </w:rPr>
      </w:pPr>
      <w:r>
        <w:rPr>
          <w:lang w:val="ro-RO"/>
        </w:rPr>
        <w:t>Ex. 2</w:t>
      </w:r>
    </w:p>
    <w:sectPr w:rsidR="001E18AC" w:rsidSect="00780D7B">
      <w:pgSz w:w="11907" w:h="16839" w:code="9"/>
      <w:pgMar w:top="397" w:right="794" w:bottom="62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78804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65CDE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92D2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44E300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D485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2647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78AE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4449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1008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9545384"/>
    <w:lvl w:ilvl="0">
      <w:start w:val="1"/>
      <w:numFmt w:val="bullet"/>
      <w:lvlText w:val=""/>
      <w:lvlJc w:val="left"/>
      <w:pPr>
        <w:tabs>
          <w:tab w:val="num" w:pos="360"/>
        </w:tabs>
        <w:ind w:left="360" w:hanging="360"/>
      </w:pPr>
      <w:rPr>
        <w:rFonts w:ascii="Symbol" w:hAnsi="Symbol" w:hint="default"/>
      </w:rPr>
    </w:lvl>
  </w:abstractNum>
  <w:abstractNum w:abstractNumId="10">
    <w:nsid w:val="0C1238C2"/>
    <w:multiLevelType w:val="hybridMultilevel"/>
    <w:tmpl w:val="D2664924"/>
    <w:lvl w:ilvl="0" w:tplc="0418000F">
      <w:start w:val="4"/>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1">
    <w:nsid w:val="2C737101"/>
    <w:multiLevelType w:val="hybridMultilevel"/>
    <w:tmpl w:val="48AC4672"/>
    <w:lvl w:ilvl="0" w:tplc="0418000F">
      <w:start w:val="4"/>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2">
    <w:nsid w:val="6B591609"/>
    <w:multiLevelType w:val="hybridMultilevel"/>
    <w:tmpl w:val="848A0064"/>
    <w:lvl w:ilvl="0" w:tplc="0A2484D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793328"/>
    <w:multiLevelType w:val="hybridMultilevel"/>
    <w:tmpl w:val="1602881E"/>
    <w:lvl w:ilvl="0" w:tplc="FAD8B46C">
      <w:start w:val="3"/>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4">
    <w:nsid w:val="6F166CAD"/>
    <w:multiLevelType w:val="hybridMultilevel"/>
    <w:tmpl w:val="80F49A6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156" w:hanging="360"/>
      </w:pPr>
      <w:rPr>
        <w:rFonts w:cs="Times New Roman"/>
      </w:rPr>
    </w:lvl>
    <w:lvl w:ilvl="2" w:tplc="0409001B" w:tentative="1">
      <w:start w:val="1"/>
      <w:numFmt w:val="lowerRoman"/>
      <w:lvlText w:val="%3."/>
      <w:lvlJc w:val="right"/>
      <w:pPr>
        <w:ind w:left="1876" w:hanging="180"/>
      </w:pPr>
      <w:rPr>
        <w:rFonts w:cs="Times New Roman"/>
      </w:rPr>
    </w:lvl>
    <w:lvl w:ilvl="3" w:tplc="0409000F" w:tentative="1">
      <w:start w:val="1"/>
      <w:numFmt w:val="decimal"/>
      <w:lvlText w:val="%4."/>
      <w:lvlJc w:val="left"/>
      <w:pPr>
        <w:ind w:left="2596" w:hanging="360"/>
      </w:pPr>
      <w:rPr>
        <w:rFonts w:cs="Times New Roman"/>
      </w:rPr>
    </w:lvl>
    <w:lvl w:ilvl="4" w:tplc="04090019" w:tentative="1">
      <w:start w:val="1"/>
      <w:numFmt w:val="lowerLetter"/>
      <w:lvlText w:val="%5."/>
      <w:lvlJc w:val="left"/>
      <w:pPr>
        <w:ind w:left="3316" w:hanging="360"/>
      </w:pPr>
      <w:rPr>
        <w:rFonts w:cs="Times New Roman"/>
      </w:rPr>
    </w:lvl>
    <w:lvl w:ilvl="5" w:tplc="0409001B" w:tentative="1">
      <w:start w:val="1"/>
      <w:numFmt w:val="lowerRoman"/>
      <w:lvlText w:val="%6."/>
      <w:lvlJc w:val="right"/>
      <w:pPr>
        <w:ind w:left="4036" w:hanging="180"/>
      </w:pPr>
      <w:rPr>
        <w:rFonts w:cs="Times New Roman"/>
      </w:rPr>
    </w:lvl>
    <w:lvl w:ilvl="6" w:tplc="0409000F" w:tentative="1">
      <w:start w:val="1"/>
      <w:numFmt w:val="decimal"/>
      <w:lvlText w:val="%7."/>
      <w:lvlJc w:val="left"/>
      <w:pPr>
        <w:ind w:left="4756" w:hanging="360"/>
      </w:pPr>
      <w:rPr>
        <w:rFonts w:cs="Times New Roman"/>
      </w:rPr>
    </w:lvl>
    <w:lvl w:ilvl="7" w:tplc="04090019" w:tentative="1">
      <w:start w:val="1"/>
      <w:numFmt w:val="lowerLetter"/>
      <w:lvlText w:val="%8."/>
      <w:lvlJc w:val="left"/>
      <w:pPr>
        <w:ind w:left="5476" w:hanging="360"/>
      </w:pPr>
      <w:rPr>
        <w:rFonts w:cs="Times New Roman"/>
      </w:rPr>
    </w:lvl>
    <w:lvl w:ilvl="8" w:tplc="0409001B" w:tentative="1">
      <w:start w:val="1"/>
      <w:numFmt w:val="lowerRoman"/>
      <w:lvlText w:val="%9."/>
      <w:lvlJc w:val="right"/>
      <w:pPr>
        <w:ind w:left="6196" w:hanging="180"/>
      </w:pPr>
      <w:rPr>
        <w:rFonts w:cs="Times New Roman"/>
      </w:rPr>
    </w:lvl>
  </w:abstractNum>
  <w:num w:numId="1">
    <w:abstractNumId w:val="14"/>
  </w:num>
  <w:num w:numId="2">
    <w:abstractNumId w:val="12"/>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13"/>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A2389A"/>
    <w:rsid w:val="000023B9"/>
    <w:rsid w:val="000110E2"/>
    <w:rsid w:val="00014747"/>
    <w:rsid w:val="000270DC"/>
    <w:rsid w:val="0003150F"/>
    <w:rsid w:val="00034523"/>
    <w:rsid w:val="00036364"/>
    <w:rsid w:val="00040B0A"/>
    <w:rsid w:val="00040EB6"/>
    <w:rsid w:val="00051685"/>
    <w:rsid w:val="000656D6"/>
    <w:rsid w:val="000666D1"/>
    <w:rsid w:val="00070624"/>
    <w:rsid w:val="000800B7"/>
    <w:rsid w:val="000B2E08"/>
    <w:rsid w:val="000D6630"/>
    <w:rsid w:val="00114EDE"/>
    <w:rsid w:val="00154B50"/>
    <w:rsid w:val="00183AEE"/>
    <w:rsid w:val="001D56FD"/>
    <w:rsid w:val="001E0AFF"/>
    <w:rsid w:val="001E18AC"/>
    <w:rsid w:val="001E1BB1"/>
    <w:rsid w:val="0020343B"/>
    <w:rsid w:val="002227C9"/>
    <w:rsid w:val="00234413"/>
    <w:rsid w:val="002630D4"/>
    <w:rsid w:val="00275743"/>
    <w:rsid w:val="002A3EFB"/>
    <w:rsid w:val="002A7133"/>
    <w:rsid w:val="002B5D19"/>
    <w:rsid w:val="002D425F"/>
    <w:rsid w:val="002E7964"/>
    <w:rsid w:val="002E7C71"/>
    <w:rsid w:val="0031481D"/>
    <w:rsid w:val="00324940"/>
    <w:rsid w:val="00362555"/>
    <w:rsid w:val="00367E88"/>
    <w:rsid w:val="003A0FB1"/>
    <w:rsid w:val="003A2356"/>
    <w:rsid w:val="003A7523"/>
    <w:rsid w:val="003A7F02"/>
    <w:rsid w:val="003C3C44"/>
    <w:rsid w:val="003E734E"/>
    <w:rsid w:val="00400775"/>
    <w:rsid w:val="0041019E"/>
    <w:rsid w:val="00420681"/>
    <w:rsid w:val="004270E4"/>
    <w:rsid w:val="00430038"/>
    <w:rsid w:val="00445145"/>
    <w:rsid w:val="00465344"/>
    <w:rsid w:val="004743DD"/>
    <w:rsid w:val="00474AB3"/>
    <w:rsid w:val="004C3FBC"/>
    <w:rsid w:val="004D25D5"/>
    <w:rsid w:val="004F439C"/>
    <w:rsid w:val="005039CD"/>
    <w:rsid w:val="005530DC"/>
    <w:rsid w:val="0055696A"/>
    <w:rsid w:val="005666D5"/>
    <w:rsid w:val="0058420C"/>
    <w:rsid w:val="00584DE7"/>
    <w:rsid w:val="00586171"/>
    <w:rsid w:val="0059500D"/>
    <w:rsid w:val="005D1FF1"/>
    <w:rsid w:val="005E769A"/>
    <w:rsid w:val="005F034B"/>
    <w:rsid w:val="0060164D"/>
    <w:rsid w:val="00601DB0"/>
    <w:rsid w:val="006074D0"/>
    <w:rsid w:val="0061704D"/>
    <w:rsid w:val="00617BAC"/>
    <w:rsid w:val="00627F5E"/>
    <w:rsid w:val="006347D3"/>
    <w:rsid w:val="00663611"/>
    <w:rsid w:val="00667E7A"/>
    <w:rsid w:val="00680562"/>
    <w:rsid w:val="0068306D"/>
    <w:rsid w:val="00691AD4"/>
    <w:rsid w:val="006A089E"/>
    <w:rsid w:val="006A3608"/>
    <w:rsid w:val="006C3563"/>
    <w:rsid w:val="006D0A25"/>
    <w:rsid w:val="006D4BBF"/>
    <w:rsid w:val="006E3498"/>
    <w:rsid w:val="006F346E"/>
    <w:rsid w:val="006F3524"/>
    <w:rsid w:val="006F543D"/>
    <w:rsid w:val="006F6843"/>
    <w:rsid w:val="00711382"/>
    <w:rsid w:val="00715763"/>
    <w:rsid w:val="0072070C"/>
    <w:rsid w:val="00723CC5"/>
    <w:rsid w:val="0074102A"/>
    <w:rsid w:val="007665C0"/>
    <w:rsid w:val="00772948"/>
    <w:rsid w:val="00780D16"/>
    <w:rsid w:val="00780D7B"/>
    <w:rsid w:val="007A3BB4"/>
    <w:rsid w:val="007B55DF"/>
    <w:rsid w:val="007E04AB"/>
    <w:rsid w:val="008116B1"/>
    <w:rsid w:val="00832720"/>
    <w:rsid w:val="00845E27"/>
    <w:rsid w:val="00854930"/>
    <w:rsid w:val="00865293"/>
    <w:rsid w:val="00867444"/>
    <w:rsid w:val="008A3C04"/>
    <w:rsid w:val="008B1A95"/>
    <w:rsid w:val="008B3FC4"/>
    <w:rsid w:val="008B4801"/>
    <w:rsid w:val="008C110C"/>
    <w:rsid w:val="008D7671"/>
    <w:rsid w:val="008E520A"/>
    <w:rsid w:val="008F0E3D"/>
    <w:rsid w:val="00900287"/>
    <w:rsid w:val="00923DA1"/>
    <w:rsid w:val="00935638"/>
    <w:rsid w:val="00950BE7"/>
    <w:rsid w:val="00954E1E"/>
    <w:rsid w:val="00982B37"/>
    <w:rsid w:val="00985853"/>
    <w:rsid w:val="00996342"/>
    <w:rsid w:val="009A3FAA"/>
    <w:rsid w:val="009E22A6"/>
    <w:rsid w:val="00A215D2"/>
    <w:rsid w:val="00A2389A"/>
    <w:rsid w:val="00A4139B"/>
    <w:rsid w:val="00A43B6E"/>
    <w:rsid w:val="00A50C32"/>
    <w:rsid w:val="00A52019"/>
    <w:rsid w:val="00A75449"/>
    <w:rsid w:val="00A80D8E"/>
    <w:rsid w:val="00AC76A8"/>
    <w:rsid w:val="00AE1E84"/>
    <w:rsid w:val="00AF2590"/>
    <w:rsid w:val="00B20C6F"/>
    <w:rsid w:val="00B4497F"/>
    <w:rsid w:val="00B62ADA"/>
    <w:rsid w:val="00B66782"/>
    <w:rsid w:val="00B8284A"/>
    <w:rsid w:val="00BA1045"/>
    <w:rsid w:val="00BA5999"/>
    <w:rsid w:val="00BC17F2"/>
    <w:rsid w:val="00BD3538"/>
    <w:rsid w:val="00C3083D"/>
    <w:rsid w:val="00C80757"/>
    <w:rsid w:val="00C836EB"/>
    <w:rsid w:val="00CB2CA9"/>
    <w:rsid w:val="00CB6E14"/>
    <w:rsid w:val="00CD2A2B"/>
    <w:rsid w:val="00CD3CB2"/>
    <w:rsid w:val="00CE55C2"/>
    <w:rsid w:val="00CF7B63"/>
    <w:rsid w:val="00D00AE8"/>
    <w:rsid w:val="00D064FA"/>
    <w:rsid w:val="00D172AC"/>
    <w:rsid w:val="00D17D62"/>
    <w:rsid w:val="00D4359A"/>
    <w:rsid w:val="00D47854"/>
    <w:rsid w:val="00D6026D"/>
    <w:rsid w:val="00D66E9C"/>
    <w:rsid w:val="00D87DDB"/>
    <w:rsid w:val="00DA2291"/>
    <w:rsid w:val="00DA7F88"/>
    <w:rsid w:val="00DB0B47"/>
    <w:rsid w:val="00DC07F2"/>
    <w:rsid w:val="00DC2210"/>
    <w:rsid w:val="00DD68D6"/>
    <w:rsid w:val="00DF5638"/>
    <w:rsid w:val="00E0384F"/>
    <w:rsid w:val="00E04C5C"/>
    <w:rsid w:val="00E2060D"/>
    <w:rsid w:val="00E31C90"/>
    <w:rsid w:val="00E365DE"/>
    <w:rsid w:val="00E371BA"/>
    <w:rsid w:val="00E53C4B"/>
    <w:rsid w:val="00E56D09"/>
    <w:rsid w:val="00E65174"/>
    <w:rsid w:val="00E75447"/>
    <w:rsid w:val="00E926F1"/>
    <w:rsid w:val="00EA7F6C"/>
    <w:rsid w:val="00EC0A2D"/>
    <w:rsid w:val="00ED3107"/>
    <w:rsid w:val="00EF431C"/>
    <w:rsid w:val="00F7169B"/>
    <w:rsid w:val="00F802D2"/>
    <w:rsid w:val="00F822F1"/>
    <w:rsid w:val="00F94F29"/>
    <w:rsid w:val="00FA261F"/>
    <w:rsid w:val="00FA4B5C"/>
    <w:rsid w:val="00FB03A6"/>
    <w:rsid w:val="00FB19B6"/>
    <w:rsid w:val="00FC2B78"/>
    <w:rsid w:val="00FD35B8"/>
    <w:rsid w:val="00FE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F1"/>
    <w:pPr>
      <w:spacing w:after="200" w:line="276" w:lineRule="auto"/>
    </w:pPr>
    <w:rPr>
      <w:lang w:val="en-US" w:eastAsia="en-US"/>
    </w:rPr>
  </w:style>
  <w:style w:type="paragraph" w:styleId="Heading2">
    <w:name w:val="heading 2"/>
    <w:basedOn w:val="Normal"/>
    <w:next w:val="Normal"/>
    <w:link w:val="Heading2Char"/>
    <w:uiPriority w:val="99"/>
    <w:qFormat/>
    <w:locked/>
    <w:rsid w:val="00627F5E"/>
    <w:pPr>
      <w:keepNext/>
      <w:spacing w:after="0" w:line="240" w:lineRule="auto"/>
      <w:outlineLvl w:val="1"/>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F2590"/>
    <w:rPr>
      <w:rFonts w:ascii="Cambria" w:hAnsi="Cambria" w:cs="Times New Roman"/>
      <w:b/>
      <w:bCs/>
      <w:i/>
      <w:iCs/>
      <w:sz w:val="28"/>
      <w:szCs w:val="28"/>
      <w:lang w:val="en-US" w:eastAsia="en-US"/>
    </w:rPr>
  </w:style>
  <w:style w:type="paragraph" w:styleId="ListParagraph">
    <w:name w:val="List Paragraph"/>
    <w:basedOn w:val="Normal"/>
    <w:uiPriority w:val="99"/>
    <w:qFormat/>
    <w:rsid w:val="00780D7B"/>
    <w:pPr>
      <w:ind w:left="720"/>
      <w:contextualSpacing/>
    </w:pPr>
    <w:rPr>
      <w:lang w:val="ro-RO"/>
    </w:rPr>
  </w:style>
  <w:style w:type="paragraph" w:styleId="NoSpacing">
    <w:name w:val="No Spacing"/>
    <w:uiPriority w:val="99"/>
    <w:qFormat/>
    <w:rsid w:val="00780D7B"/>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1697</Words>
  <Characters>9679</Characters>
  <Application>Microsoft Office Word</Application>
  <DocSecurity>0</DocSecurity>
  <Lines>80</Lines>
  <Paragraphs>22</Paragraphs>
  <ScaleCrop>false</ScaleCrop>
  <Company/>
  <LinksUpToDate>false</LinksUpToDate>
  <CharactersWithSpaces>11354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drof</dc:creator>
  <cp:keywords/>
  <dc:description/>
  <cp:lastModifiedBy>bpetrenciuc</cp:lastModifiedBy>
  <cp:revision>2</cp:revision>
  <cp:lastPrinted>2018-03-19T12:40:00Z</cp:lastPrinted>
  <dcterms:created xsi:type="dcterms:W3CDTF">2018-03-27T07:17:00Z</dcterms:created>
  <dcterms:modified xsi:type="dcterms:W3CDTF">2018-03-27T07:17:00Z</dcterms:modified>
</cp:coreProperties>
</file>