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 w:rsidRPr="002A0C9E">
        <w:rPr>
          <w:rFonts w:ascii="Times New Roman" w:hAnsi="Times New Roman" w:cs="Times New Roman"/>
          <w:b/>
          <w:sz w:val="24"/>
          <w:szCs w:val="24"/>
        </w:rPr>
        <w:t>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2A0C9E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2A0C9E" w:rsidRDefault="00B037F9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Bdul Liviu Rebreanu, nr.141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B037F9" w:rsidRPr="002A0C9E" w:rsidRDefault="00850CD5" w:rsidP="00B037F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B037F9">
        <w:rPr>
          <w:rFonts w:ascii="Times New Roman" w:hAnsi="Times New Roman" w:cs="Times New Roman"/>
          <w:b/>
          <w:sz w:val="24"/>
          <w:szCs w:val="24"/>
        </w:rPr>
        <w:t>Bdul Liviu Rebreanu, nr.141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B037F9" w:rsidRPr="002A0C9E" w:rsidRDefault="00850CD5" w:rsidP="00B037F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037F9">
        <w:rPr>
          <w:rFonts w:ascii="Times New Roman" w:hAnsi="Times New Roman" w:cs="Times New Roman"/>
          <w:b/>
          <w:sz w:val="24"/>
          <w:szCs w:val="24"/>
        </w:rPr>
        <w:t>Bdul Liviu Rebreanu, nr.141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2A0C9E">
        <w:rPr>
          <w:rFonts w:ascii="Times New Roman" w:hAnsi="Times New Roman" w:cs="Times New Roman"/>
          <w:b/>
          <w:sz w:val="24"/>
          <w:szCs w:val="24"/>
        </w:rPr>
        <w:t>100/</w:t>
      </w:r>
      <w:r w:rsidR="00B037F9">
        <w:rPr>
          <w:rFonts w:ascii="Times New Roman" w:hAnsi="Times New Roman" w:cs="Times New Roman"/>
          <w:b/>
          <w:sz w:val="24"/>
          <w:szCs w:val="24"/>
        </w:rPr>
        <w:t>29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037F9">
        <w:rPr>
          <w:rFonts w:ascii="Times New Roman" w:hAnsi="Times New Roman" w:cs="Times New Roman"/>
          <w:b/>
          <w:sz w:val="24"/>
          <w:szCs w:val="24"/>
        </w:rPr>
        <w:t>REB 141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B037F9">
        <w:rPr>
          <w:rFonts w:ascii="Times New Roman" w:hAnsi="Times New Roman" w:cs="Times New Roman"/>
          <w:b/>
          <w:sz w:val="24"/>
          <w:szCs w:val="24"/>
        </w:rPr>
        <w:t>3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B037F9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911F5">
        <w:rPr>
          <w:rFonts w:ascii="Times New Roman" w:hAnsi="Times New Roman" w:cs="Times New Roman"/>
          <w:b/>
          <w:sz w:val="24"/>
          <w:szCs w:val="24"/>
        </w:rPr>
        <w:t>4</w:t>
      </w:r>
      <w:r w:rsidR="00B037F9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37F9">
        <w:rPr>
          <w:rFonts w:ascii="Times New Roman" w:hAnsi="Times New Roman" w:cs="Times New Roman"/>
          <w:b/>
          <w:sz w:val="24"/>
          <w:szCs w:val="24"/>
        </w:rPr>
        <w:t>281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37F9">
        <w:rPr>
          <w:rFonts w:ascii="Times New Roman" w:hAnsi="Times New Roman" w:cs="Times New Roman"/>
          <w:b/>
          <w:sz w:val="24"/>
          <w:szCs w:val="24"/>
        </w:rPr>
        <w:t>3128</w:t>
      </w:r>
      <w:r w:rsidR="00F91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37F9">
        <w:rPr>
          <w:rFonts w:ascii="Times New Roman" w:hAnsi="Times New Roman" w:cs="Times New Roman"/>
          <w:b/>
          <w:sz w:val="24"/>
          <w:szCs w:val="24"/>
        </w:rPr>
        <w:t>1901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37F9">
        <w:rPr>
          <w:rFonts w:ascii="Times New Roman" w:hAnsi="Times New Roman" w:cs="Times New Roman"/>
          <w:b/>
          <w:sz w:val="24"/>
          <w:szCs w:val="24"/>
        </w:rPr>
        <w:t>664.303</w:t>
      </w:r>
      <w:r w:rsidR="00A8557E" w:rsidRPr="002A0C9E">
        <w:rPr>
          <w:rFonts w:ascii="Times New Roman" w:hAnsi="Times New Roman" w:cs="Times New Roman"/>
          <w:b/>
          <w:sz w:val="24"/>
          <w:szCs w:val="24"/>
        </w:rPr>
        <w:t>,00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2A0C9E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7F9">
        <w:rPr>
          <w:rFonts w:ascii="Times New Roman" w:hAnsi="Times New Roman" w:cs="Times New Roman"/>
          <w:b/>
          <w:sz w:val="24"/>
          <w:szCs w:val="24"/>
        </w:rPr>
        <w:t>627.186,42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2A0C9E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37F9">
        <w:rPr>
          <w:rFonts w:ascii="Times New Roman" w:hAnsi="Times New Roman" w:cs="Times New Roman"/>
          <w:b/>
          <w:sz w:val="24"/>
          <w:szCs w:val="24"/>
        </w:rPr>
        <w:t>660.639,35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</w:t>
      </w:r>
      <w:r w:rsidR="001032C1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DA6C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37F9">
        <w:rPr>
          <w:rFonts w:ascii="Times New Roman" w:hAnsi="Times New Roman" w:cs="Times New Roman"/>
          <w:b/>
          <w:sz w:val="24"/>
          <w:szCs w:val="24"/>
        </w:rPr>
        <w:t xml:space="preserve">  3.663,65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2A0C9E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37F9">
        <w:rPr>
          <w:rFonts w:ascii="Times New Roman" w:hAnsi="Times New Roman" w:cs="Times New Roman"/>
          <w:b/>
          <w:sz w:val="24"/>
          <w:szCs w:val="24"/>
        </w:rPr>
        <w:t>396.383,61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27F38">
        <w:rPr>
          <w:rFonts w:ascii="Times New Roman" w:hAnsi="Times New Roman" w:cs="Times New Roman"/>
          <w:b/>
          <w:sz w:val="24"/>
          <w:szCs w:val="24"/>
        </w:rPr>
        <w:t>132.127,87</w:t>
      </w:r>
      <w:r w:rsidR="001035B5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27F38" w:rsidRPr="002A0C9E" w:rsidRDefault="00AC7939" w:rsidP="00A27F38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27F38">
        <w:rPr>
          <w:rFonts w:ascii="Times New Roman" w:hAnsi="Times New Roman" w:cs="Times New Roman"/>
          <w:b/>
          <w:sz w:val="24"/>
          <w:szCs w:val="24"/>
        </w:rPr>
        <w:t>132.127,87</w:t>
      </w:r>
      <w:r w:rsidR="00A27F38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2A0C9E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2A0C9E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A754F0">
        <w:rPr>
          <w:rFonts w:ascii="Times New Roman" w:hAnsi="Times New Roman" w:cs="Times New Roman"/>
          <w:b/>
          <w:sz w:val="24"/>
          <w:szCs w:val="24"/>
        </w:rPr>
        <w:tab/>
      </w:r>
      <w:r w:rsidR="00A754F0">
        <w:rPr>
          <w:rFonts w:ascii="Times New Roman" w:hAnsi="Times New Roman" w:cs="Times New Roman"/>
          <w:b/>
          <w:sz w:val="24"/>
          <w:szCs w:val="24"/>
        </w:rPr>
        <w:tab/>
      </w:r>
      <w:r w:rsidR="00A27F38">
        <w:rPr>
          <w:rFonts w:ascii="Times New Roman" w:hAnsi="Times New Roman" w:cs="Times New Roman"/>
          <w:b/>
          <w:sz w:val="24"/>
          <w:szCs w:val="24"/>
        </w:rPr>
        <w:t>1.831,825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C40929" w:rsidRDefault="002A3970" w:rsidP="00C4092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27F38">
        <w:rPr>
          <w:rFonts w:ascii="Times New Roman" w:hAnsi="Times New Roman" w:cs="Times New Roman"/>
          <w:b/>
          <w:sz w:val="24"/>
          <w:szCs w:val="24"/>
        </w:rPr>
        <w:t>1.831,825</w:t>
      </w:r>
      <w:r w:rsidR="00A27F38"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A27F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27F3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A27F38" w:rsidRPr="002A0C9E" w:rsidRDefault="00A27F38" w:rsidP="00C40929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0C9E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A0C9E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2A0C9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1032C1"/>
    <w:rsid w:val="001035B5"/>
    <w:rsid w:val="001047C4"/>
    <w:rsid w:val="00125B5B"/>
    <w:rsid w:val="001531AB"/>
    <w:rsid w:val="001A614C"/>
    <w:rsid w:val="00205839"/>
    <w:rsid w:val="00233C3E"/>
    <w:rsid w:val="00251E2F"/>
    <w:rsid w:val="0029276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437D16"/>
    <w:rsid w:val="00475CE9"/>
    <w:rsid w:val="004C405B"/>
    <w:rsid w:val="0053480E"/>
    <w:rsid w:val="005A2731"/>
    <w:rsid w:val="00613431"/>
    <w:rsid w:val="006B65F8"/>
    <w:rsid w:val="006D7E01"/>
    <w:rsid w:val="007225B2"/>
    <w:rsid w:val="007E4763"/>
    <w:rsid w:val="00840E53"/>
    <w:rsid w:val="00850CD5"/>
    <w:rsid w:val="00891D2B"/>
    <w:rsid w:val="008F4735"/>
    <w:rsid w:val="008F4777"/>
    <w:rsid w:val="00902575"/>
    <w:rsid w:val="0097192B"/>
    <w:rsid w:val="00A27F38"/>
    <w:rsid w:val="00A754F0"/>
    <w:rsid w:val="00A84A96"/>
    <w:rsid w:val="00A8557E"/>
    <w:rsid w:val="00AC7939"/>
    <w:rsid w:val="00B037F9"/>
    <w:rsid w:val="00B07054"/>
    <w:rsid w:val="00B37003"/>
    <w:rsid w:val="00B94B6F"/>
    <w:rsid w:val="00BA7F74"/>
    <w:rsid w:val="00C40929"/>
    <w:rsid w:val="00C50DBB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A6C38"/>
    <w:rsid w:val="00DE350A"/>
    <w:rsid w:val="00E81911"/>
    <w:rsid w:val="00F113BF"/>
    <w:rsid w:val="00F36DE4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196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54</cp:revision>
  <dcterms:created xsi:type="dcterms:W3CDTF">2014-03-07T08:08:00Z</dcterms:created>
  <dcterms:modified xsi:type="dcterms:W3CDTF">2014-04-28T16:43:00Z</dcterms:modified>
</cp:coreProperties>
</file>