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428E6" w14:textId="77777777" w:rsidR="00AF30DB" w:rsidRPr="001D1AFB" w:rsidRDefault="00AF30DB" w:rsidP="00AF30DB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D1AF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A114374" wp14:editId="0355A4E4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B1E96F" w14:textId="77777777" w:rsidR="00AF30DB" w:rsidRPr="001D1AFB" w:rsidRDefault="00AF30DB" w:rsidP="00AF30DB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D1AFB">
        <w:rPr>
          <w:rFonts w:ascii="Times New Roman" w:hAnsi="Times New Roman" w:cs="Times New Roman"/>
          <w:sz w:val="24"/>
          <w:szCs w:val="24"/>
          <w:lang w:val="ro-RO"/>
        </w:rPr>
        <w:t>ROMÂNIA</w:t>
      </w:r>
    </w:p>
    <w:p w14:paraId="7D54EDAF" w14:textId="77777777" w:rsidR="00AF30DB" w:rsidRPr="001D1AFB" w:rsidRDefault="00AF30DB" w:rsidP="00AF30DB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D1AFB">
        <w:rPr>
          <w:rFonts w:ascii="Times New Roman" w:hAnsi="Times New Roman" w:cs="Times New Roman"/>
          <w:sz w:val="24"/>
          <w:szCs w:val="24"/>
          <w:lang w:val="ro-RO"/>
        </w:rPr>
        <w:t>JUDEȚUL TIMIȘ</w:t>
      </w:r>
    </w:p>
    <w:p w14:paraId="3E2F52C7" w14:textId="77777777" w:rsidR="00AF30DB" w:rsidRPr="001D1AFB" w:rsidRDefault="00AF30DB" w:rsidP="00AF30DB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D1AFB">
        <w:rPr>
          <w:rFonts w:ascii="Times New Roman" w:hAnsi="Times New Roman" w:cs="Times New Roman"/>
          <w:sz w:val="24"/>
          <w:szCs w:val="24"/>
          <w:lang w:val="ro-RO"/>
        </w:rPr>
        <w:t>MUNICIPIUL TIMIȘOARA</w:t>
      </w:r>
    </w:p>
    <w:p w14:paraId="38876E0A" w14:textId="133433AD" w:rsidR="00AF30DB" w:rsidRPr="001D1AFB" w:rsidRDefault="005156E6" w:rsidP="00AF30DB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</w:t>
      </w:r>
    </w:p>
    <w:p w14:paraId="3E9555FE" w14:textId="006E81BB" w:rsidR="00AF30DB" w:rsidRPr="001D1AFB" w:rsidRDefault="008F65DE" w:rsidP="00AF30DB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SC202</w:t>
      </w:r>
      <w:r w:rsidR="005156E6">
        <w:rPr>
          <w:rFonts w:ascii="Times New Roman" w:hAnsi="Times New Roman" w:cs="Times New Roman"/>
          <w:sz w:val="24"/>
          <w:szCs w:val="24"/>
          <w:lang w:val="ro-RO"/>
        </w:rPr>
        <w:t>3-</w:t>
      </w:r>
      <w:r w:rsidR="002E50FA">
        <w:rPr>
          <w:rFonts w:ascii="Times New Roman" w:hAnsi="Times New Roman" w:cs="Times New Roman"/>
          <w:sz w:val="24"/>
          <w:szCs w:val="24"/>
          <w:lang w:val="ro-RO"/>
        </w:rPr>
        <w:t>9700/</w:t>
      </w:r>
      <w:r w:rsidR="0010054B">
        <w:rPr>
          <w:rFonts w:ascii="Times New Roman" w:hAnsi="Times New Roman" w:cs="Times New Roman"/>
          <w:sz w:val="24"/>
          <w:szCs w:val="24"/>
          <w:lang w:val="ro-RO"/>
        </w:rPr>
        <w:t>17</w:t>
      </w:r>
      <w:r w:rsidR="00F2181C">
        <w:rPr>
          <w:rFonts w:ascii="Times New Roman" w:hAnsi="Times New Roman" w:cs="Times New Roman"/>
          <w:sz w:val="24"/>
          <w:szCs w:val="24"/>
          <w:lang w:val="ro-RO"/>
        </w:rPr>
        <w:t>.05</w:t>
      </w:r>
      <w:r w:rsidR="002E50FA">
        <w:rPr>
          <w:rFonts w:ascii="Times New Roman" w:hAnsi="Times New Roman" w:cs="Times New Roman"/>
          <w:sz w:val="24"/>
          <w:szCs w:val="24"/>
          <w:lang w:val="ro-RO"/>
        </w:rPr>
        <w:t>.2023</w:t>
      </w:r>
    </w:p>
    <w:p w14:paraId="00D8929C" w14:textId="77777777" w:rsidR="00632EB1" w:rsidRPr="00632EB1" w:rsidRDefault="00632EB1" w:rsidP="00632EB1">
      <w:pPr>
        <w:rPr>
          <w:rFonts w:ascii="Times New Roman" w:hAnsi="Times New Roman" w:cs="Times New Roman"/>
          <w:sz w:val="24"/>
          <w:szCs w:val="24"/>
        </w:rPr>
      </w:pPr>
    </w:p>
    <w:p w14:paraId="0F7D2798" w14:textId="77777777" w:rsidR="00632EB1" w:rsidRDefault="00632EB1" w:rsidP="00632EB1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  <w:r w:rsidRPr="00632EB1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REFERAT DE APROBARE A PROIECTULUI DE </w:t>
      </w:r>
      <w:proofErr w:type="gramStart"/>
      <w:r w:rsidRPr="00632EB1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HOTĂRÂRE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,</w:t>
      </w:r>
      <w:proofErr w:type="gramEnd"/>
    </w:p>
    <w:p w14:paraId="4B61CB26" w14:textId="3DBF2C6F" w:rsidR="00F2181C" w:rsidRPr="00632EB1" w:rsidRDefault="00F2181C" w:rsidP="00632EB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Proiect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hotărâre</w:t>
      </w:r>
      <w:proofErr w:type="spellEnd"/>
    </w:p>
    <w:p w14:paraId="4EF138C3" w14:textId="77777777" w:rsidR="002E50FA" w:rsidRDefault="002E50FA" w:rsidP="002E50F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bookmarkStart w:id="0" w:name="_Hlk132277491"/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trecerea din domeniul public al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M</w:t>
      </w:r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>unicipiului Timişoara, în domeniul pri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vat al Municipiului Timişoara </w:t>
      </w:r>
      <w:bookmarkStart w:id="1" w:name="_Hlk132287336"/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a cotei de 755/1511 din terenul </w:t>
      </w:r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 xml:space="preserve">aferent imobilului cu </w:t>
      </w:r>
      <w:proofErr w:type="spellStart"/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>destinaţia</w:t>
      </w:r>
      <w:proofErr w:type="spellEnd"/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de </w:t>
      </w:r>
      <w:proofErr w:type="spellStart"/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>locuinţă</w:t>
      </w:r>
      <w:proofErr w:type="spellEnd"/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>, situat în Timişoara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,</w:t>
      </w:r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Calea Șagului nr. 61-63  înscris în CF nr. 405139</w:t>
      </w:r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Timişoara, </w:t>
      </w:r>
      <w:proofErr w:type="spellStart"/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>nr.top</w:t>
      </w:r>
      <w:proofErr w:type="spellEnd"/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1685/635-637</w:t>
      </w:r>
      <w:bookmarkEnd w:id="1"/>
    </w:p>
    <w:bookmarkEnd w:id="0"/>
    <w:p w14:paraId="6155706F" w14:textId="77777777" w:rsidR="00D0360B" w:rsidRDefault="00D0360B" w:rsidP="00FB0B7F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25C73814" w14:textId="7FE488C1" w:rsidR="00E56560" w:rsidRDefault="00F2181C" w:rsidP="00F2181C">
      <w:pPr>
        <w:pStyle w:val="Frspaiere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Descrierea situației actuale:</w:t>
      </w:r>
    </w:p>
    <w:p w14:paraId="6B1E162C" w14:textId="77777777" w:rsidR="002E50FA" w:rsidRDefault="002E50FA" w:rsidP="005156E6">
      <w:pPr>
        <w:pStyle w:val="Frspaiere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Prin adresa nr. MTM2023-004108/29.03.2023, domnul Rus Adrian Cristian și doamna Rus Elena Daniela, în calitate de proprietari al imobilului-clădire situat în Timişoara Calea Șagului nr. 61-63 înscris în CF nr. </w:t>
      </w:r>
      <w:bookmarkStart w:id="2" w:name="_Hlk128572913"/>
      <w:r>
        <w:rPr>
          <w:rFonts w:ascii="Times New Roman" w:hAnsi="Times New Roman" w:cs="Times New Roman"/>
          <w:sz w:val="24"/>
          <w:szCs w:val="24"/>
          <w:lang w:val="ro-RO"/>
        </w:rPr>
        <w:t xml:space="preserve">405139 Timişoara (CF vechi 3720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Chișoda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nr.top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  <w:bookmarkEnd w:id="2"/>
      <w:r>
        <w:rPr>
          <w:rFonts w:ascii="Times New Roman" w:hAnsi="Times New Roman" w:cs="Times New Roman"/>
          <w:sz w:val="24"/>
          <w:szCs w:val="24"/>
          <w:lang w:val="ro-RO"/>
        </w:rPr>
        <w:t>1685/635-637, a solicitat t</w:t>
      </w:r>
      <w:r w:rsidRPr="00A52767">
        <w:rPr>
          <w:rFonts w:ascii="Times New Roman" w:hAnsi="Times New Roman" w:cs="Times New Roman"/>
          <w:sz w:val="24"/>
          <w:szCs w:val="24"/>
          <w:lang w:val="ro-RO"/>
        </w:rPr>
        <w:t xml:space="preserve">recerea din domeniul </w:t>
      </w:r>
      <w:r w:rsidRPr="00B84603">
        <w:rPr>
          <w:rFonts w:ascii="Times New Roman" w:hAnsi="Times New Roman" w:cs="Times New Roman"/>
          <w:sz w:val="24"/>
          <w:szCs w:val="24"/>
          <w:lang w:val="ro-RO"/>
        </w:rPr>
        <w:t xml:space="preserve">public al Municipiului Timişoara, în domeniul privat al Municipiului Timişoara a cotei de 755/1511 din terenul aferent imobilului cu </w:t>
      </w:r>
      <w:proofErr w:type="spellStart"/>
      <w:r w:rsidRPr="00B84603">
        <w:rPr>
          <w:rFonts w:ascii="Times New Roman" w:hAnsi="Times New Roman" w:cs="Times New Roman"/>
          <w:sz w:val="24"/>
          <w:szCs w:val="24"/>
          <w:lang w:val="ro-RO"/>
        </w:rPr>
        <w:t>destinaţia</w:t>
      </w:r>
      <w:proofErr w:type="spellEnd"/>
      <w:r w:rsidRPr="00B84603">
        <w:rPr>
          <w:rFonts w:ascii="Times New Roman" w:hAnsi="Times New Roman" w:cs="Times New Roman"/>
          <w:sz w:val="24"/>
          <w:szCs w:val="24"/>
          <w:lang w:val="ro-RO"/>
        </w:rPr>
        <w:t xml:space="preserve"> de </w:t>
      </w:r>
      <w:proofErr w:type="spellStart"/>
      <w:r w:rsidRPr="00B84603">
        <w:rPr>
          <w:rFonts w:ascii="Times New Roman" w:hAnsi="Times New Roman" w:cs="Times New Roman"/>
          <w:sz w:val="24"/>
          <w:szCs w:val="24"/>
          <w:lang w:val="ro-RO"/>
        </w:rPr>
        <w:t>locuinţă</w:t>
      </w:r>
      <w:proofErr w:type="spellEnd"/>
      <w:r w:rsidRPr="00B84603">
        <w:rPr>
          <w:rFonts w:ascii="Times New Roman" w:hAnsi="Times New Roman" w:cs="Times New Roman"/>
          <w:sz w:val="24"/>
          <w:szCs w:val="24"/>
          <w:lang w:val="ro-RO"/>
        </w:rPr>
        <w:t xml:space="preserve">, situat în Timişoara, Calea Șagului nr. 61-63  înscris în CF nr. 405139 Timişoara, </w:t>
      </w:r>
      <w:proofErr w:type="spellStart"/>
      <w:r w:rsidRPr="00B84603">
        <w:rPr>
          <w:rFonts w:ascii="Times New Roman" w:hAnsi="Times New Roman" w:cs="Times New Roman"/>
          <w:sz w:val="24"/>
          <w:szCs w:val="24"/>
          <w:lang w:val="ro-RO"/>
        </w:rPr>
        <w:t>nr.top</w:t>
      </w:r>
      <w:proofErr w:type="spellEnd"/>
      <w:r w:rsidRPr="00B84603">
        <w:rPr>
          <w:rFonts w:ascii="Times New Roman" w:hAnsi="Times New Roman" w:cs="Times New Roman"/>
          <w:sz w:val="24"/>
          <w:szCs w:val="24"/>
          <w:lang w:val="ro-RO"/>
        </w:rPr>
        <w:t>. 1685/635-637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44C00266" w14:textId="27231D8C" w:rsidR="001F5C1C" w:rsidRDefault="001F5C1C" w:rsidP="002E50FA">
      <w:pPr>
        <w:pStyle w:val="Frspaiere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Rus Adrian Cristian este proprietarul ap. 2 din imobilul situat în Timișoara Calea Șagului nr. 61-63, înscris în CF nr. 405139 Timişoara .</w:t>
      </w:r>
    </w:p>
    <w:p w14:paraId="0F0F7AD6" w14:textId="1E4F0F53" w:rsidR="002E50FA" w:rsidRPr="004C786B" w:rsidRDefault="001F5C1C" w:rsidP="002E50FA">
      <w:pPr>
        <w:pStyle w:val="Frspaiere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Apartamentul nr. 2 are aferentă cota de teren de</w:t>
      </w:r>
      <w:r w:rsidR="002E50FA" w:rsidRPr="00B84603">
        <w:rPr>
          <w:rFonts w:ascii="Times New Roman" w:hAnsi="Times New Roman" w:cs="Times New Roman"/>
          <w:sz w:val="24"/>
          <w:szCs w:val="24"/>
          <w:lang w:val="ro-RO"/>
        </w:rPr>
        <w:t xml:space="preserve"> 755/1511 din terenul imobilului cu </w:t>
      </w:r>
      <w:proofErr w:type="spellStart"/>
      <w:r w:rsidR="002E50FA" w:rsidRPr="00B84603">
        <w:rPr>
          <w:rFonts w:ascii="Times New Roman" w:hAnsi="Times New Roman" w:cs="Times New Roman"/>
          <w:sz w:val="24"/>
          <w:szCs w:val="24"/>
          <w:lang w:val="ro-RO"/>
        </w:rPr>
        <w:t>destinaţia</w:t>
      </w:r>
      <w:proofErr w:type="spellEnd"/>
      <w:r w:rsidR="002E50FA" w:rsidRPr="00B84603">
        <w:rPr>
          <w:rFonts w:ascii="Times New Roman" w:hAnsi="Times New Roman" w:cs="Times New Roman"/>
          <w:sz w:val="24"/>
          <w:szCs w:val="24"/>
          <w:lang w:val="ro-RO"/>
        </w:rPr>
        <w:t xml:space="preserve"> de </w:t>
      </w:r>
      <w:proofErr w:type="spellStart"/>
      <w:r w:rsidR="002E50FA" w:rsidRPr="00B84603">
        <w:rPr>
          <w:rFonts w:ascii="Times New Roman" w:hAnsi="Times New Roman" w:cs="Times New Roman"/>
          <w:sz w:val="24"/>
          <w:szCs w:val="24"/>
          <w:lang w:val="ro-RO"/>
        </w:rPr>
        <w:t>locuinţă</w:t>
      </w:r>
      <w:proofErr w:type="spellEnd"/>
      <w:r w:rsidR="002E50FA" w:rsidRPr="00B84603">
        <w:rPr>
          <w:rFonts w:ascii="Times New Roman" w:hAnsi="Times New Roman" w:cs="Times New Roman"/>
          <w:sz w:val="24"/>
          <w:szCs w:val="24"/>
          <w:lang w:val="ro-RO"/>
        </w:rPr>
        <w:t xml:space="preserve">, situat în Timişoara, Calea Șagului nr. 61-63  înscris în CF nr. 405139 Timişoara, </w:t>
      </w:r>
      <w:proofErr w:type="spellStart"/>
      <w:r w:rsidR="002E50FA" w:rsidRPr="00B84603">
        <w:rPr>
          <w:rFonts w:ascii="Times New Roman" w:hAnsi="Times New Roman" w:cs="Times New Roman"/>
          <w:sz w:val="24"/>
          <w:szCs w:val="24"/>
          <w:lang w:val="ro-RO"/>
        </w:rPr>
        <w:t>nr.top</w:t>
      </w:r>
      <w:proofErr w:type="spellEnd"/>
      <w:r w:rsidR="002E50FA" w:rsidRPr="00B84603">
        <w:rPr>
          <w:rFonts w:ascii="Times New Roman" w:hAnsi="Times New Roman" w:cs="Times New Roman"/>
          <w:sz w:val="24"/>
          <w:szCs w:val="24"/>
          <w:lang w:val="ro-RO"/>
        </w:rPr>
        <w:t>. 1685/635-637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Aceasta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E50FA" w:rsidRPr="004C786B">
        <w:rPr>
          <w:rFonts w:ascii="Times New Roman" w:eastAsia="Calibri" w:hAnsi="Times New Roman" w:cs="Times New Roman"/>
          <w:sz w:val="24"/>
          <w:szCs w:val="24"/>
        </w:rPr>
        <w:t xml:space="preserve">a </w:t>
      </w:r>
      <w:proofErr w:type="spellStart"/>
      <w:r w:rsidR="002E50FA" w:rsidRPr="004C786B">
        <w:rPr>
          <w:rFonts w:ascii="Times New Roman" w:eastAsia="Calibri" w:hAnsi="Times New Roman" w:cs="Times New Roman"/>
          <w:sz w:val="24"/>
          <w:szCs w:val="24"/>
        </w:rPr>
        <w:t>fost</w:t>
      </w:r>
      <w:proofErr w:type="spellEnd"/>
      <w:r w:rsidR="002E50FA"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E50FA" w:rsidRPr="004C786B">
        <w:rPr>
          <w:rFonts w:ascii="Times New Roman" w:eastAsia="Calibri" w:hAnsi="Times New Roman" w:cs="Times New Roman"/>
          <w:sz w:val="24"/>
          <w:szCs w:val="24"/>
        </w:rPr>
        <w:t>inclus</w:t>
      </w:r>
      <w:r w:rsidR="002E50FA">
        <w:rPr>
          <w:rFonts w:ascii="Times New Roman" w:eastAsia="Calibri" w:hAnsi="Times New Roman" w:cs="Times New Roman"/>
          <w:sz w:val="24"/>
          <w:szCs w:val="24"/>
        </w:rPr>
        <w:t>ă</w:t>
      </w:r>
      <w:proofErr w:type="spellEnd"/>
      <w:r w:rsidR="002E50FA"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E50FA" w:rsidRPr="004C786B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="002E50FA"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E50FA" w:rsidRPr="004C786B">
        <w:rPr>
          <w:rFonts w:ascii="Times New Roman" w:eastAsia="Calibri" w:hAnsi="Times New Roman" w:cs="Times New Roman"/>
          <w:sz w:val="24"/>
          <w:szCs w:val="24"/>
        </w:rPr>
        <w:t>inventarul</w:t>
      </w:r>
      <w:proofErr w:type="spellEnd"/>
      <w:r w:rsidR="002E50FA"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E50FA" w:rsidRPr="004C786B">
        <w:rPr>
          <w:rFonts w:ascii="Times New Roman" w:eastAsia="Calibri" w:hAnsi="Times New Roman" w:cs="Times New Roman"/>
          <w:sz w:val="24"/>
          <w:szCs w:val="24"/>
        </w:rPr>
        <w:t>domeniului</w:t>
      </w:r>
      <w:proofErr w:type="spellEnd"/>
      <w:r w:rsidR="002E50FA" w:rsidRPr="004C786B">
        <w:rPr>
          <w:rFonts w:ascii="Times New Roman" w:eastAsia="Calibri" w:hAnsi="Times New Roman" w:cs="Times New Roman"/>
          <w:sz w:val="24"/>
          <w:szCs w:val="24"/>
        </w:rPr>
        <w:t xml:space="preserve"> public al </w:t>
      </w:r>
      <w:proofErr w:type="spellStart"/>
      <w:r w:rsidR="002E50FA" w:rsidRPr="004C786B">
        <w:rPr>
          <w:rFonts w:ascii="Times New Roman" w:eastAsia="Calibri" w:hAnsi="Times New Roman" w:cs="Times New Roman"/>
          <w:sz w:val="24"/>
          <w:szCs w:val="24"/>
        </w:rPr>
        <w:t>Municipiului</w:t>
      </w:r>
      <w:proofErr w:type="spellEnd"/>
      <w:r w:rsidR="002E50FA"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E50FA" w:rsidRPr="004C786B">
        <w:rPr>
          <w:rFonts w:ascii="Times New Roman" w:eastAsia="Calibri" w:hAnsi="Times New Roman" w:cs="Times New Roman"/>
          <w:sz w:val="24"/>
          <w:szCs w:val="24"/>
        </w:rPr>
        <w:t>Timișoara</w:t>
      </w:r>
      <w:proofErr w:type="spellEnd"/>
      <w:r w:rsidR="002E50FA" w:rsidRPr="004C786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2E50FA" w:rsidRPr="004C786B">
        <w:rPr>
          <w:rFonts w:ascii="Times New Roman" w:eastAsia="Calibri" w:hAnsi="Times New Roman" w:cs="Times New Roman"/>
          <w:sz w:val="24"/>
          <w:szCs w:val="24"/>
        </w:rPr>
        <w:t>atestat</w:t>
      </w:r>
      <w:proofErr w:type="spellEnd"/>
      <w:r w:rsidR="002E50FA"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E50FA" w:rsidRPr="004C786B">
        <w:rPr>
          <w:rFonts w:ascii="Times New Roman" w:eastAsia="Calibri" w:hAnsi="Times New Roman" w:cs="Times New Roman"/>
          <w:sz w:val="24"/>
          <w:szCs w:val="24"/>
        </w:rPr>
        <w:t>prin</w:t>
      </w:r>
      <w:proofErr w:type="spellEnd"/>
      <w:r w:rsidR="002E50FA" w:rsidRPr="004C786B">
        <w:rPr>
          <w:rFonts w:ascii="Times New Roman" w:eastAsia="Calibri" w:hAnsi="Times New Roman" w:cs="Times New Roman"/>
          <w:sz w:val="24"/>
          <w:szCs w:val="24"/>
        </w:rPr>
        <w:t xml:space="preserve"> HG </w:t>
      </w:r>
      <w:r w:rsidR="002E50FA">
        <w:rPr>
          <w:rFonts w:ascii="Times New Roman" w:eastAsia="Calibri" w:hAnsi="Times New Roman" w:cs="Times New Roman"/>
          <w:sz w:val="24"/>
          <w:szCs w:val="24"/>
        </w:rPr>
        <w:t>1016/2005</w:t>
      </w:r>
      <w:r w:rsidR="002E50FA"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E50FA" w:rsidRPr="004C786B">
        <w:rPr>
          <w:rFonts w:ascii="Times New Roman" w:eastAsia="Calibri" w:hAnsi="Times New Roman" w:cs="Times New Roman"/>
          <w:sz w:val="24"/>
          <w:szCs w:val="24"/>
        </w:rPr>
        <w:t>privind</w:t>
      </w:r>
      <w:proofErr w:type="spellEnd"/>
      <w:r w:rsidR="002E50FA" w:rsidRPr="004C786B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="002E50FA" w:rsidRPr="004C786B">
        <w:rPr>
          <w:rFonts w:ascii="Times New Roman" w:eastAsia="Calibri" w:hAnsi="Times New Roman" w:cs="Times New Roman"/>
          <w:sz w:val="24"/>
          <w:szCs w:val="24"/>
        </w:rPr>
        <w:t>atestarea</w:t>
      </w:r>
      <w:proofErr w:type="spellEnd"/>
      <w:proofErr w:type="gramEnd"/>
      <w:r w:rsidR="002E50FA"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E50FA" w:rsidRPr="004C786B">
        <w:rPr>
          <w:rFonts w:ascii="Times New Roman" w:eastAsia="Calibri" w:hAnsi="Times New Roman" w:cs="Times New Roman"/>
          <w:sz w:val="24"/>
          <w:szCs w:val="24"/>
        </w:rPr>
        <w:t>domeniului</w:t>
      </w:r>
      <w:proofErr w:type="spellEnd"/>
      <w:r w:rsidR="002E50FA" w:rsidRPr="004C786B">
        <w:rPr>
          <w:rFonts w:ascii="Times New Roman" w:eastAsia="Calibri" w:hAnsi="Times New Roman" w:cs="Times New Roman"/>
          <w:sz w:val="24"/>
          <w:szCs w:val="24"/>
        </w:rPr>
        <w:t xml:space="preserve"> public al </w:t>
      </w:r>
      <w:proofErr w:type="spellStart"/>
      <w:r w:rsidR="002E50FA" w:rsidRPr="004C786B">
        <w:rPr>
          <w:rFonts w:ascii="Times New Roman" w:eastAsia="Calibri" w:hAnsi="Times New Roman" w:cs="Times New Roman"/>
          <w:sz w:val="24"/>
          <w:szCs w:val="24"/>
        </w:rPr>
        <w:t>județului</w:t>
      </w:r>
      <w:proofErr w:type="spellEnd"/>
      <w:r w:rsidR="002E50FA"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E50FA" w:rsidRPr="004C786B">
        <w:rPr>
          <w:rFonts w:ascii="Times New Roman" w:eastAsia="Calibri" w:hAnsi="Times New Roman" w:cs="Times New Roman"/>
          <w:sz w:val="24"/>
          <w:szCs w:val="24"/>
        </w:rPr>
        <w:t>Timiș</w:t>
      </w:r>
      <w:proofErr w:type="spellEnd"/>
      <w:r w:rsidR="002E50FA" w:rsidRPr="004C786B">
        <w:rPr>
          <w:rFonts w:ascii="Times New Roman" w:eastAsia="Calibri" w:hAnsi="Times New Roman" w:cs="Times New Roman"/>
          <w:sz w:val="24"/>
          <w:szCs w:val="24"/>
        </w:rPr>
        <w:t xml:space="preserve">, precum </w:t>
      </w:r>
      <w:proofErr w:type="spellStart"/>
      <w:r w:rsidR="002E50FA" w:rsidRPr="004C786B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="002E50FA" w:rsidRPr="004C786B">
        <w:rPr>
          <w:rFonts w:ascii="Times New Roman" w:eastAsia="Calibri" w:hAnsi="Times New Roman" w:cs="Times New Roman"/>
          <w:sz w:val="24"/>
          <w:szCs w:val="24"/>
        </w:rPr>
        <w:t xml:space="preserve"> al </w:t>
      </w:r>
      <w:proofErr w:type="spellStart"/>
      <w:r w:rsidR="002E50FA" w:rsidRPr="004C786B">
        <w:rPr>
          <w:rFonts w:ascii="Times New Roman" w:eastAsia="Calibri" w:hAnsi="Times New Roman" w:cs="Times New Roman"/>
          <w:sz w:val="24"/>
          <w:szCs w:val="24"/>
        </w:rPr>
        <w:t>municipiilor</w:t>
      </w:r>
      <w:proofErr w:type="spellEnd"/>
      <w:r w:rsidR="002E50FA" w:rsidRPr="004C786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2E50FA" w:rsidRPr="004C786B">
        <w:rPr>
          <w:rFonts w:ascii="Times New Roman" w:eastAsia="Calibri" w:hAnsi="Times New Roman" w:cs="Times New Roman"/>
          <w:sz w:val="24"/>
          <w:szCs w:val="24"/>
        </w:rPr>
        <w:t>orașelor</w:t>
      </w:r>
      <w:proofErr w:type="spellEnd"/>
      <w:r w:rsidR="002E50FA"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E50FA" w:rsidRPr="004C786B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="002E50FA"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E50FA" w:rsidRPr="004C786B">
        <w:rPr>
          <w:rFonts w:ascii="Times New Roman" w:eastAsia="Calibri" w:hAnsi="Times New Roman" w:cs="Times New Roman"/>
          <w:sz w:val="24"/>
          <w:szCs w:val="24"/>
        </w:rPr>
        <w:t>comunelor</w:t>
      </w:r>
      <w:proofErr w:type="spellEnd"/>
      <w:r w:rsidR="002E50FA" w:rsidRPr="004C786B">
        <w:rPr>
          <w:rFonts w:ascii="Times New Roman" w:eastAsia="Calibri" w:hAnsi="Times New Roman" w:cs="Times New Roman"/>
          <w:sz w:val="24"/>
          <w:szCs w:val="24"/>
        </w:rPr>
        <w:t xml:space="preserve"> din </w:t>
      </w:r>
      <w:proofErr w:type="spellStart"/>
      <w:r w:rsidR="002E50FA" w:rsidRPr="004C786B">
        <w:rPr>
          <w:rFonts w:ascii="Times New Roman" w:eastAsia="Calibri" w:hAnsi="Times New Roman" w:cs="Times New Roman"/>
          <w:sz w:val="24"/>
          <w:szCs w:val="24"/>
        </w:rPr>
        <w:t>județul</w:t>
      </w:r>
      <w:proofErr w:type="spellEnd"/>
      <w:r w:rsidR="002E50FA"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E50FA" w:rsidRPr="004C786B">
        <w:rPr>
          <w:rFonts w:ascii="Times New Roman" w:eastAsia="Calibri" w:hAnsi="Times New Roman" w:cs="Times New Roman"/>
          <w:sz w:val="24"/>
          <w:szCs w:val="24"/>
        </w:rPr>
        <w:t>Timiș</w:t>
      </w:r>
      <w:proofErr w:type="spellEnd"/>
      <w:r w:rsidR="002E50F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2E50FA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="002E50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E50FA">
        <w:rPr>
          <w:rFonts w:ascii="Times New Roman" w:eastAsia="Calibri" w:hAnsi="Times New Roman" w:cs="Times New Roman"/>
          <w:sz w:val="24"/>
          <w:szCs w:val="24"/>
        </w:rPr>
        <w:t>număr</w:t>
      </w:r>
      <w:proofErr w:type="spellEnd"/>
      <w:r w:rsidR="002E50FA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="002E50FA">
        <w:rPr>
          <w:rFonts w:ascii="Times New Roman" w:eastAsia="Calibri" w:hAnsi="Times New Roman" w:cs="Times New Roman"/>
          <w:sz w:val="24"/>
          <w:szCs w:val="24"/>
        </w:rPr>
        <w:t>inventar</w:t>
      </w:r>
      <w:proofErr w:type="spellEnd"/>
      <w:r w:rsidR="002E50FA">
        <w:rPr>
          <w:rFonts w:ascii="Times New Roman" w:eastAsia="Calibri" w:hAnsi="Times New Roman" w:cs="Times New Roman"/>
          <w:sz w:val="24"/>
          <w:szCs w:val="24"/>
        </w:rPr>
        <w:t xml:space="preserve"> 101376.032.</w:t>
      </w:r>
    </w:p>
    <w:p w14:paraId="3338CD27" w14:textId="5C5F242A" w:rsidR="002E50FA" w:rsidRPr="00E06AAF" w:rsidRDefault="00F2181C" w:rsidP="002E50FA">
      <w:pPr>
        <w:pStyle w:val="Frspaiere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Prin</w:t>
      </w:r>
      <w:r w:rsidR="002E50FA">
        <w:rPr>
          <w:rFonts w:ascii="Times New Roman" w:hAnsi="Times New Roman" w:cs="Times New Roman"/>
          <w:sz w:val="24"/>
          <w:szCs w:val="24"/>
          <w:lang w:val="ro-RO"/>
        </w:rPr>
        <w:t xml:space="preserve"> adresa </w:t>
      </w:r>
      <w:r w:rsidR="002E50FA">
        <w:rPr>
          <w:rFonts w:ascii="Times New Roman" w:hAnsi="Times New Roman" w:cs="Times New Roman"/>
        </w:rPr>
        <w:t xml:space="preserve">MTM2023-4108/03.04.2023 </w:t>
      </w:r>
      <w:r w:rsidR="002E50FA">
        <w:rPr>
          <w:rFonts w:ascii="Times New Roman" w:hAnsi="Times New Roman" w:cs="Times New Roman"/>
          <w:sz w:val="24"/>
          <w:szCs w:val="24"/>
          <w:lang w:val="ro-RO"/>
        </w:rPr>
        <w:t xml:space="preserve">a Serviciului Juridic, prin care ne informează că, pentru imobilul situat în Timişoara, Calea Șagului nr. 61-63 nu figurează litigii pe rolul </w:t>
      </w:r>
      <w:proofErr w:type="spellStart"/>
      <w:r w:rsidR="002E50FA">
        <w:rPr>
          <w:rFonts w:ascii="Times New Roman" w:hAnsi="Times New Roman" w:cs="Times New Roman"/>
          <w:sz w:val="24"/>
          <w:szCs w:val="24"/>
          <w:lang w:val="ro-RO"/>
        </w:rPr>
        <w:t>instanţelor</w:t>
      </w:r>
      <w:proofErr w:type="spellEnd"/>
      <w:r w:rsidR="002E50FA">
        <w:rPr>
          <w:rFonts w:ascii="Times New Roman" w:hAnsi="Times New Roman" w:cs="Times New Roman"/>
          <w:sz w:val="24"/>
          <w:szCs w:val="24"/>
          <w:lang w:val="ro-RO"/>
        </w:rPr>
        <w:t xml:space="preserve"> de judecată.</w:t>
      </w:r>
    </w:p>
    <w:p w14:paraId="25231C53" w14:textId="77777777" w:rsidR="002E50FA" w:rsidRPr="002A6006" w:rsidRDefault="002E50FA" w:rsidP="002E50FA">
      <w:pPr>
        <w:pStyle w:val="Frspaiere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Prin adresa nr. </w:t>
      </w:r>
      <w:r>
        <w:rPr>
          <w:rFonts w:ascii="Times New Roman" w:hAnsi="Times New Roman" w:cs="Times New Roman"/>
        </w:rPr>
        <w:t>MTM2023-004108/04.04.2023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, Compartimentul Fond Funciar, ne informează că imobilul-teren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menţionat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mai sus figurează a fi solicitat de către proprietarul clădirii în baza Legii 87/2022.</w:t>
      </w:r>
    </w:p>
    <w:p w14:paraId="0DAF3AE6" w14:textId="77777777" w:rsidR="002E50FA" w:rsidRPr="00F57919" w:rsidRDefault="002E50FA" w:rsidP="002E50FA">
      <w:pPr>
        <w:pStyle w:val="Frspaiere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57919">
        <w:rPr>
          <w:rFonts w:ascii="Times New Roman" w:hAnsi="Times New Roman" w:cs="Times New Roman"/>
          <w:sz w:val="24"/>
          <w:szCs w:val="24"/>
          <w:lang w:val="ro-RO"/>
        </w:rPr>
        <w:t xml:space="preserve">Potrivit </w:t>
      </w:r>
      <w:proofErr w:type="spellStart"/>
      <w:r w:rsidRPr="00F57919">
        <w:rPr>
          <w:rFonts w:ascii="Times New Roman" w:hAnsi="Times New Roman" w:cs="Times New Roman"/>
          <w:sz w:val="24"/>
          <w:szCs w:val="24"/>
          <w:lang w:val="ro-RO"/>
        </w:rPr>
        <w:t>evidenţelor</w:t>
      </w:r>
      <w:proofErr w:type="spellEnd"/>
      <w:r w:rsidRPr="00F57919">
        <w:rPr>
          <w:rFonts w:ascii="Times New Roman" w:hAnsi="Times New Roman" w:cs="Times New Roman"/>
          <w:sz w:val="24"/>
          <w:szCs w:val="24"/>
          <w:lang w:val="ro-RO"/>
        </w:rPr>
        <w:t xml:space="preserve"> Biroului Clădiri, Terenuri, în momentul de față, respectiv din dosarele depuse în temeiul Legii nr. 10/2001 rezultă faptul că pentru imobilul situat în Timișoara,</w:t>
      </w:r>
      <w:bookmarkStart w:id="3" w:name="_Hlk132284417"/>
      <w:r w:rsidRPr="00F57919">
        <w:rPr>
          <w:rFonts w:ascii="Times New Roman" w:hAnsi="Times New Roman" w:cs="Times New Roman"/>
          <w:sz w:val="24"/>
          <w:szCs w:val="24"/>
          <w:lang w:val="ro-RO"/>
        </w:rPr>
        <w:t xml:space="preserve"> Calea Șagului nr. 61-63  înscris în CF nr. </w:t>
      </w:r>
      <w:bookmarkStart w:id="4" w:name="_Hlk132287890"/>
      <w:r w:rsidRPr="00F57919">
        <w:rPr>
          <w:rFonts w:ascii="Times New Roman" w:hAnsi="Times New Roman" w:cs="Times New Roman"/>
          <w:sz w:val="24"/>
          <w:szCs w:val="24"/>
          <w:lang w:val="ro-RO"/>
        </w:rPr>
        <w:t>4051</w:t>
      </w:r>
      <w:r>
        <w:rPr>
          <w:rFonts w:ascii="Times New Roman" w:hAnsi="Times New Roman" w:cs="Times New Roman"/>
          <w:sz w:val="24"/>
          <w:szCs w:val="24"/>
          <w:lang w:val="ro-RO"/>
        </w:rPr>
        <w:t>93</w:t>
      </w:r>
      <w:r w:rsidRPr="00F57919">
        <w:rPr>
          <w:rFonts w:ascii="Times New Roman" w:hAnsi="Times New Roman" w:cs="Times New Roman"/>
          <w:sz w:val="24"/>
          <w:szCs w:val="24"/>
          <w:lang w:val="ro-RO"/>
        </w:rPr>
        <w:t xml:space="preserve"> Timişoara, </w:t>
      </w:r>
      <w:proofErr w:type="spellStart"/>
      <w:r w:rsidRPr="00F57919">
        <w:rPr>
          <w:rFonts w:ascii="Times New Roman" w:hAnsi="Times New Roman" w:cs="Times New Roman"/>
          <w:sz w:val="24"/>
          <w:szCs w:val="24"/>
          <w:lang w:val="ro-RO"/>
        </w:rPr>
        <w:t>nr.top</w:t>
      </w:r>
      <w:proofErr w:type="spellEnd"/>
      <w:r w:rsidRPr="00F57919">
        <w:rPr>
          <w:rFonts w:ascii="Times New Roman" w:hAnsi="Times New Roman" w:cs="Times New Roman"/>
          <w:sz w:val="24"/>
          <w:szCs w:val="24"/>
          <w:lang w:val="ro-RO"/>
        </w:rPr>
        <w:t>. 1685/635-637</w:t>
      </w:r>
      <w:bookmarkEnd w:id="3"/>
      <w:r w:rsidRPr="00F5791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bookmarkEnd w:id="4"/>
      <w:r w:rsidRPr="00F57919">
        <w:rPr>
          <w:rFonts w:ascii="Times New Roman" w:hAnsi="Times New Roman" w:cs="Times New Roman"/>
          <w:sz w:val="24"/>
          <w:szCs w:val="24"/>
          <w:lang w:val="ro-RO"/>
        </w:rPr>
        <w:t>nu au fost depuse cereri de revendicare prin notificare.</w:t>
      </w:r>
    </w:p>
    <w:p w14:paraId="16735503" w14:textId="77777777" w:rsidR="002E50FA" w:rsidRDefault="002E50FA" w:rsidP="002E50FA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Imobilul situat în Timișoara, Calea Șagului nr. 61-63 înscris în </w:t>
      </w:r>
      <w:bookmarkStart w:id="5" w:name="_Hlk132284571"/>
      <w:r>
        <w:rPr>
          <w:rFonts w:ascii="Times New Roman" w:hAnsi="Times New Roman" w:cs="Times New Roman"/>
          <w:sz w:val="24"/>
          <w:szCs w:val="24"/>
          <w:lang w:val="ro-RO"/>
        </w:rPr>
        <w:t xml:space="preserve">CF nr. </w:t>
      </w:r>
      <w:bookmarkEnd w:id="5"/>
      <w:r w:rsidRPr="00F57919">
        <w:rPr>
          <w:rFonts w:ascii="Times New Roman" w:hAnsi="Times New Roman" w:cs="Times New Roman"/>
          <w:sz w:val="24"/>
          <w:szCs w:val="24"/>
          <w:lang w:val="ro-RO"/>
        </w:rPr>
        <w:t xml:space="preserve">405139 Timişoara, </w:t>
      </w:r>
      <w:proofErr w:type="spellStart"/>
      <w:r w:rsidRPr="00F57919">
        <w:rPr>
          <w:rFonts w:ascii="Times New Roman" w:hAnsi="Times New Roman" w:cs="Times New Roman"/>
          <w:sz w:val="24"/>
          <w:szCs w:val="24"/>
          <w:lang w:val="ro-RO"/>
        </w:rPr>
        <w:t>nr.top</w:t>
      </w:r>
      <w:proofErr w:type="spellEnd"/>
      <w:r w:rsidRPr="00F57919">
        <w:rPr>
          <w:rFonts w:ascii="Times New Roman" w:hAnsi="Times New Roman" w:cs="Times New Roman"/>
          <w:sz w:val="24"/>
          <w:szCs w:val="24"/>
          <w:lang w:val="ro-RO"/>
        </w:rPr>
        <w:t xml:space="preserve">. 1685/635-637 </w:t>
      </w:r>
      <w:r>
        <w:rPr>
          <w:rFonts w:ascii="Times New Roman" w:hAnsi="Times New Roman" w:cs="Times New Roman"/>
          <w:sz w:val="24"/>
          <w:szCs w:val="24"/>
          <w:lang w:val="ro-RO"/>
        </w:rPr>
        <w:t>a fost dobândit în temeiul Legii nr. 112/1995 astfel cum reiese din Contractul de vânzare nr. 916/04.07.2006.</w:t>
      </w:r>
    </w:p>
    <w:p w14:paraId="0EB17A98" w14:textId="77777777" w:rsidR="00F2181C" w:rsidRDefault="00F2181C" w:rsidP="002E50FA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E714183" w14:textId="7898884A" w:rsidR="00F2181C" w:rsidRPr="00F2181C" w:rsidRDefault="00F2181C" w:rsidP="002E50FA">
      <w:pPr>
        <w:pStyle w:val="Frspaiere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F2181C">
        <w:rPr>
          <w:rFonts w:ascii="Times New Roman" w:hAnsi="Times New Roman" w:cs="Times New Roman"/>
          <w:b/>
          <w:bCs/>
          <w:sz w:val="24"/>
          <w:szCs w:val="24"/>
          <w:lang w:val="ro-RO"/>
        </w:rPr>
        <w:t>2. Schimbări preconizate și rezultate așteptate:</w:t>
      </w:r>
    </w:p>
    <w:p w14:paraId="4FDDB4B1" w14:textId="77777777" w:rsidR="00632EB1" w:rsidRPr="00D3602E" w:rsidRDefault="0055247D" w:rsidP="00632EB1">
      <w:pPr>
        <w:pStyle w:val="Frspaier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632EB1">
        <w:rPr>
          <w:rFonts w:ascii="Times New Roman" w:hAnsi="Times New Roman" w:cs="Times New Roman"/>
          <w:sz w:val="24"/>
          <w:szCs w:val="24"/>
          <w:lang w:val="ro-RO"/>
        </w:rPr>
        <w:tab/>
      </w:r>
      <w:r w:rsidR="00632EB1" w:rsidRPr="00D3602E"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Ordonan</w:t>
      </w:r>
      <w:r w:rsidR="00632EB1" w:rsidRPr="00D3602E">
        <w:rPr>
          <w:rFonts w:ascii="Times New Roman" w:hAnsi="Cambria Math" w:cs="Times New Roman"/>
          <w:sz w:val="24"/>
          <w:szCs w:val="24"/>
        </w:rPr>
        <w:t>ț</w:t>
      </w:r>
      <w:r w:rsidR="00632EB1" w:rsidRPr="00D3602E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Urgen</w:t>
      </w:r>
      <w:r w:rsidR="00632EB1" w:rsidRPr="00D3602E">
        <w:rPr>
          <w:rFonts w:ascii="Times New Roman" w:hAnsi="Cambria Math" w:cs="Times New Roman"/>
          <w:sz w:val="24"/>
          <w:szCs w:val="24"/>
        </w:rPr>
        <w:t>ț</w:t>
      </w:r>
      <w:r w:rsidR="00632EB1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="00632EB1">
        <w:rPr>
          <w:rFonts w:ascii="Times New Roman" w:hAnsi="Times New Roman" w:cs="Times New Roman"/>
          <w:sz w:val="24"/>
          <w:szCs w:val="24"/>
        </w:rPr>
        <w:t xml:space="preserve"> nr.</w:t>
      </w:r>
      <w:r w:rsidR="00AF30DB">
        <w:rPr>
          <w:rFonts w:ascii="Times New Roman" w:hAnsi="Times New Roman" w:cs="Times New Roman"/>
          <w:sz w:val="24"/>
          <w:szCs w:val="24"/>
        </w:rPr>
        <w:t xml:space="preserve"> </w:t>
      </w:r>
      <w:r w:rsidR="00632EB1">
        <w:rPr>
          <w:rFonts w:ascii="Times New Roman" w:hAnsi="Times New Roman" w:cs="Times New Roman"/>
          <w:sz w:val="24"/>
          <w:szCs w:val="24"/>
        </w:rPr>
        <w:t xml:space="preserve">57/2019 </w:t>
      </w:r>
      <w:proofErr w:type="spellStart"/>
      <w:r w:rsidR="00632EB1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632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>
        <w:rPr>
          <w:rFonts w:ascii="Times New Roman" w:hAnsi="Times New Roman" w:cs="Times New Roman"/>
          <w:sz w:val="24"/>
          <w:szCs w:val="24"/>
        </w:rPr>
        <w:t>C</w:t>
      </w:r>
      <w:r w:rsidR="00632EB1" w:rsidRPr="00D3602E">
        <w:rPr>
          <w:rFonts w:ascii="Times New Roman" w:hAnsi="Times New Roman" w:cs="Times New Roman"/>
          <w:sz w:val="24"/>
          <w:szCs w:val="24"/>
        </w:rPr>
        <w:t>odul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>, art.</w:t>
      </w:r>
      <w:proofErr w:type="gramStart"/>
      <w:r w:rsidR="00632EB1" w:rsidRPr="00D3602E">
        <w:rPr>
          <w:rFonts w:ascii="Times New Roman" w:hAnsi="Times New Roman" w:cs="Times New Roman"/>
          <w:sz w:val="24"/>
          <w:szCs w:val="24"/>
        </w:rPr>
        <w:t>361,alin</w:t>
      </w:r>
      <w:proofErr w:type="gram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.(2) ”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bun din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unităţi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administrativ-teritoriale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acesteia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se face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judeţean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General al</w:t>
      </w:r>
      <w:r w:rsidR="00632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Bucureşti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ori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, al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oraşului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caz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>,</w:t>
      </w:r>
    </w:p>
    <w:p w14:paraId="0769D4C7" w14:textId="77777777" w:rsidR="00632EB1" w:rsidRDefault="00632EB1" w:rsidP="00632EB1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D3602E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lege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nu se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dispune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altfel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>.”</w:t>
      </w:r>
      <w:r w:rsidRPr="00D3602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135ABD2C" w14:textId="1CEA1EDE" w:rsidR="002E50FA" w:rsidRDefault="002E50FA" w:rsidP="002E50FA">
      <w:pPr>
        <w:pStyle w:val="Frspaiere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Raportat la anexa 4 din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Ordonanţa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Urgenţă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57/2019 privind Codul Administrativ, privind bunurile de uz sau interes public din care rezultă că terenul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menţionat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nu se încadrează în aceasta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coroborat cu faptul că pe terenul în cota de 755/1511 înscrisă în CF nr. 415139 Timişoara (CF vechi 3720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Chișoda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nr.top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. 1685/635-637 se află o clădire proprietate privată cu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destinaţie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locuinţă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iar terenul aferent clădirii este împrejmuit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nu prezintă interes public, constituind curtea imobilului din Calea Șagului nr. 61-63 </w:t>
      </w:r>
      <w:r w:rsidRPr="005A56F3">
        <w:rPr>
          <w:rFonts w:ascii="Times New Roman" w:hAnsi="Times New Roman" w:cs="Times New Roman"/>
          <w:sz w:val="24"/>
          <w:szCs w:val="24"/>
        </w:rPr>
        <w:t xml:space="preserve">pe </w:t>
      </w:r>
      <w:proofErr w:type="spellStart"/>
      <w:r w:rsidRPr="005A56F3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56F3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proprietarii</w:t>
      </w:r>
      <w:proofErr w:type="spellEnd"/>
      <w:r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56F3">
        <w:rPr>
          <w:rFonts w:ascii="Times New Roman" w:hAnsi="Times New Roman" w:cs="Times New Roman"/>
          <w:sz w:val="24"/>
          <w:szCs w:val="24"/>
        </w:rPr>
        <w:t>clădirii</w:t>
      </w:r>
      <w:proofErr w:type="spellEnd"/>
      <w:r w:rsidRPr="005A56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rezultă fără echivoc că terenul în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speţă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nu este de natura domeniului public, respectiv de uz sau de interes public local. Mai mult decât atât, prin trecerea acestui imobil-teren din domeniul public al Municipiului Timişoara în domeniul privat al Municipiului Timişoara s-ar realiza o mai bună administrare a imobilului.</w:t>
      </w:r>
      <w:r w:rsidR="003E4C54" w:rsidRPr="003E4C5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E4C54">
        <w:rPr>
          <w:rFonts w:ascii="Times New Roman" w:hAnsi="Times New Roman" w:cs="Times New Roman"/>
          <w:sz w:val="24"/>
          <w:szCs w:val="24"/>
          <w:lang w:val="ro-RO"/>
        </w:rPr>
        <w:t xml:space="preserve">Prin promovarea acestui proiect se dorește trecerea din domeniul public al Municipiului Timișoara în domeniul privat al Municipiului </w:t>
      </w:r>
      <w:r w:rsidR="003E4C54" w:rsidRPr="00704577">
        <w:rPr>
          <w:rFonts w:ascii="Times New Roman" w:hAnsi="Times New Roman" w:cs="Times New Roman"/>
          <w:sz w:val="24"/>
          <w:szCs w:val="24"/>
          <w:lang w:val="ro-RO"/>
        </w:rPr>
        <w:t xml:space="preserve">Timișoara a </w:t>
      </w:r>
      <w:r w:rsidR="003E4C54">
        <w:rPr>
          <w:rFonts w:ascii="Times New Roman" w:hAnsi="Times New Roman" w:cs="Times New Roman"/>
          <w:sz w:val="24"/>
          <w:szCs w:val="24"/>
          <w:lang w:val="ro-RO"/>
        </w:rPr>
        <w:t xml:space="preserve">cotei de 755/1511 din </w:t>
      </w:r>
      <w:r w:rsidR="003E4C54" w:rsidRPr="00704577">
        <w:rPr>
          <w:rFonts w:ascii="Times New Roman" w:hAnsi="Times New Roman" w:cs="Times New Roman"/>
          <w:sz w:val="24"/>
          <w:szCs w:val="24"/>
          <w:lang w:val="ro-RO"/>
        </w:rPr>
        <w:t xml:space="preserve">terenul aferent imobilului cu </w:t>
      </w:r>
      <w:proofErr w:type="spellStart"/>
      <w:r w:rsidR="003E4C54" w:rsidRPr="00704577">
        <w:rPr>
          <w:rFonts w:ascii="Times New Roman" w:hAnsi="Times New Roman" w:cs="Times New Roman"/>
          <w:sz w:val="24"/>
          <w:szCs w:val="24"/>
          <w:lang w:val="ro-RO"/>
        </w:rPr>
        <w:t>destinaţia</w:t>
      </w:r>
      <w:proofErr w:type="spellEnd"/>
      <w:r w:rsidR="003E4C54" w:rsidRPr="00704577">
        <w:rPr>
          <w:rFonts w:ascii="Times New Roman" w:hAnsi="Times New Roman" w:cs="Times New Roman"/>
          <w:sz w:val="24"/>
          <w:szCs w:val="24"/>
          <w:lang w:val="ro-RO"/>
        </w:rPr>
        <w:t xml:space="preserve"> de </w:t>
      </w:r>
      <w:proofErr w:type="spellStart"/>
      <w:r w:rsidR="003E4C54" w:rsidRPr="00704577">
        <w:rPr>
          <w:rFonts w:ascii="Times New Roman" w:hAnsi="Times New Roman" w:cs="Times New Roman"/>
          <w:sz w:val="24"/>
          <w:szCs w:val="24"/>
          <w:lang w:val="ro-RO"/>
        </w:rPr>
        <w:t>locuinţă</w:t>
      </w:r>
      <w:proofErr w:type="spellEnd"/>
      <w:r w:rsidR="003E4C54" w:rsidRPr="00704577">
        <w:rPr>
          <w:rFonts w:ascii="Times New Roman" w:hAnsi="Times New Roman" w:cs="Times New Roman"/>
          <w:sz w:val="24"/>
          <w:szCs w:val="24"/>
          <w:lang w:val="ro-RO"/>
        </w:rPr>
        <w:t xml:space="preserve">, situat în Timişoara, </w:t>
      </w:r>
      <w:r w:rsidR="003E4C54">
        <w:rPr>
          <w:rFonts w:ascii="Times New Roman" w:hAnsi="Times New Roman" w:cs="Times New Roman"/>
          <w:sz w:val="24"/>
          <w:szCs w:val="24"/>
          <w:lang w:val="ro-RO"/>
        </w:rPr>
        <w:t>Calea Șagului nr. 61-63</w:t>
      </w:r>
      <w:r w:rsidR="003E4C54" w:rsidRPr="00704577">
        <w:rPr>
          <w:rFonts w:ascii="Times New Roman" w:hAnsi="Times New Roman" w:cs="Times New Roman"/>
          <w:sz w:val="24"/>
          <w:szCs w:val="24"/>
          <w:lang w:val="ro-RO"/>
        </w:rPr>
        <w:t xml:space="preserve">  înscris în CF nr. </w:t>
      </w:r>
      <w:r w:rsidR="003E4C54">
        <w:rPr>
          <w:rFonts w:ascii="Times New Roman" w:hAnsi="Times New Roman" w:cs="Times New Roman"/>
          <w:sz w:val="24"/>
          <w:szCs w:val="24"/>
          <w:lang w:val="ro-RO"/>
        </w:rPr>
        <w:t xml:space="preserve">405139 </w:t>
      </w:r>
      <w:r w:rsidR="003E4C54" w:rsidRPr="00704577">
        <w:rPr>
          <w:rFonts w:ascii="Times New Roman" w:hAnsi="Times New Roman" w:cs="Times New Roman"/>
          <w:sz w:val="24"/>
          <w:szCs w:val="24"/>
          <w:lang w:val="ro-RO"/>
        </w:rPr>
        <w:t>Timişoara, nr.</w:t>
      </w:r>
      <w:r w:rsidR="003E4C54">
        <w:rPr>
          <w:rFonts w:ascii="Times New Roman" w:hAnsi="Times New Roman" w:cs="Times New Roman"/>
          <w:sz w:val="24"/>
          <w:szCs w:val="24"/>
          <w:lang w:val="ro-RO"/>
        </w:rPr>
        <w:t xml:space="preserve"> top. 1685/635-637,</w:t>
      </w:r>
      <w:r w:rsidR="003E4C54" w:rsidRPr="0070457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3E4C54">
        <w:rPr>
          <w:rFonts w:ascii="Times New Roman" w:hAnsi="Times New Roman" w:cs="Times New Roman"/>
          <w:sz w:val="24"/>
          <w:szCs w:val="24"/>
          <w:lang w:val="ro-RO"/>
        </w:rPr>
        <w:t>aceastea</w:t>
      </w:r>
      <w:proofErr w:type="spellEnd"/>
      <w:r w:rsidR="003E4C54">
        <w:rPr>
          <w:rFonts w:ascii="Times New Roman" w:hAnsi="Times New Roman" w:cs="Times New Roman"/>
          <w:sz w:val="24"/>
          <w:szCs w:val="24"/>
          <w:lang w:val="ro-RO"/>
        </w:rPr>
        <w:t xml:space="preserve"> putând fi valorificată prin vânzare către proprietarul construcției. Dacă proprietarului i se atribuie terenul cu titlu gratuit conform Legii nr. 87/2020 </w:t>
      </w:r>
      <w:proofErr w:type="spellStart"/>
      <w:r w:rsidR="003E4C54" w:rsidRPr="00660F6F">
        <w:rPr>
          <w:rStyle w:val="spar"/>
          <w:rFonts w:ascii="Times New Roman" w:hAnsi="Times New Roman" w:cs="Times New Roman"/>
          <w:sz w:val="24"/>
          <w:szCs w:val="24"/>
        </w:rPr>
        <w:t>pentru</w:t>
      </w:r>
      <w:proofErr w:type="spellEnd"/>
      <w:r w:rsidR="003E4C54" w:rsidRPr="00660F6F">
        <w:rPr>
          <w:rStyle w:val="spa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4C54" w:rsidRPr="00660F6F">
        <w:rPr>
          <w:rStyle w:val="spar"/>
          <w:rFonts w:ascii="Times New Roman" w:hAnsi="Times New Roman" w:cs="Times New Roman"/>
          <w:sz w:val="24"/>
          <w:szCs w:val="24"/>
        </w:rPr>
        <w:t>modificarea</w:t>
      </w:r>
      <w:proofErr w:type="spellEnd"/>
      <w:r w:rsidR="003E4C54" w:rsidRPr="00660F6F">
        <w:rPr>
          <w:rStyle w:val="spar"/>
          <w:rFonts w:ascii="Times New Roman" w:hAnsi="Times New Roman" w:cs="Times New Roman"/>
          <w:sz w:val="24"/>
          <w:szCs w:val="24"/>
        </w:rPr>
        <w:t xml:space="preserve"> </w:t>
      </w:r>
      <w:hyperlink r:id="rId5" w:anchor="A0" w:tgtFrame="_blank" w:history="1">
        <w:proofErr w:type="spellStart"/>
        <w:r w:rsidR="003E4C54" w:rsidRPr="00660F6F">
          <w:rPr>
            <w:rStyle w:val="spantxtcolorat"/>
            <w:rFonts w:ascii="Times New Roman" w:hAnsi="Times New Roman" w:cs="Times New Roman"/>
            <w:sz w:val="24"/>
            <w:szCs w:val="24"/>
            <w:u w:val="single"/>
          </w:rPr>
          <w:t>Legii</w:t>
        </w:r>
        <w:proofErr w:type="spellEnd"/>
        <w:r w:rsidR="003E4C54" w:rsidRPr="00660F6F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3E4C54" w:rsidRPr="00660F6F">
          <w:rPr>
            <w:rStyle w:val="Hyperlink"/>
            <w:rFonts w:ascii="Times New Roman" w:hAnsi="Times New Roman" w:cs="Times New Roman"/>
            <w:sz w:val="24"/>
            <w:szCs w:val="24"/>
          </w:rPr>
          <w:t>fondului</w:t>
        </w:r>
        <w:proofErr w:type="spellEnd"/>
        <w:r w:rsidR="003E4C54" w:rsidRPr="00660F6F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3E4C54" w:rsidRPr="00660F6F">
          <w:rPr>
            <w:rStyle w:val="Hyperlink"/>
            <w:rFonts w:ascii="Times New Roman" w:hAnsi="Times New Roman" w:cs="Times New Roman"/>
            <w:sz w:val="24"/>
            <w:szCs w:val="24"/>
          </w:rPr>
          <w:t>funciar</w:t>
        </w:r>
        <w:proofErr w:type="spellEnd"/>
        <w:r w:rsidR="003E4C54" w:rsidRPr="00660F6F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nr. 18/1991</w:t>
        </w:r>
      </w:hyperlink>
      <w:r w:rsidR="003E4C54">
        <w:rPr>
          <w:rStyle w:val="spar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E4C54">
        <w:rPr>
          <w:rStyle w:val="spar"/>
          <w:rFonts w:ascii="Times New Roman" w:hAnsi="Times New Roman" w:cs="Times New Roman"/>
          <w:sz w:val="24"/>
          <w:szCs w:val="24"/>
        </w:rPr>
        <w:t>imobilul</w:t>
      </w:r>
      <w:proofErr w:type="spellEnd"/>
      <w:r w:rsidR="003E4C54">
        <w:rPr>
          <w:rStyle w:val="spa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4C54">
        <w:rPr>
          <w:rStyle w:val="spar"/>
          <w:rFonts w:ascii="Times New Roman" w:hAnsi="Times New Roman" w:cs="Times New Roman"/>
          <w:sz w:val="24"/>
          <w:szCs w:val="24"/>
        </w:rPr>
        <w:t>mai</w:t>
      </w:r>
      <w:proofErr w:type="spellEnd"/>
      <w:r w:rsidR="003E4C54">
        <w:rPr>
          <w:rStyle w:val="spar"/>
          <w:rFonts w:ascii="Times New Roman" w:hAnsi="Times New Roman" w:cs="Times New Roman"/>
          <w:sz w:val="24"/>
          <w:szCs w:val="24"/>
        </w:rPr>
        <w:t xml:space="preserve"> sus </w:t>
      </w:r>
      <w:proofErr w:type="spellStart"/>
      <w:r w:rsidR="003E4C54">
        <w:rPr>
          <w:rStyle w:val="spar"/>
          <w:rFonts w:ascii="Times New Roman" w:hAnsi="Times New Roman" w:cs="Times New Roman"/>
          <w:sz w:val="24"/>
          <w:szCs w:val="24"/>
        </w:rPr>
        <w:t>menționat</w:t>
      </w:r>
      <w:proofErr w:type="spellEnd"/>
      <w:r w:rsidR="003E4C54">
        <w:rPr>
          <w:rStyle w:val="spa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4C54">
        <w:rPr>
          <w:rStyle w:val="spar"/>
          <w:rFonts w:ascii="Times New Roman" w:hAnsi="Times New Roman" w:cs="Times New Roman"/>
          <w:sz w:val="24"/>
          <w:szCs w:val="24"/>
        </w:rPr>
        <w:t>devine</w:t>
      </w:r>
      <w:proofErr w:type="spellEnd"/>
      <w:r w:rsidR="003E4C54">
        <w:rPr>
          <w:rStyle w:val="spa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4C54">
        <w:rPr>
          <w:rStyle w:val="spar"/>
          <w:rFonts w:ascii="Times New Roman" w:hAnsi="Times New Roman" w:cs="Times New Roman"/>
          <w:sz w:val="24"/>
          <w:szCs w:val="24"/>
        </w:rPr>
        <w:t>masă</w:t>
      </w:r>
      <w:proofErr w:type="spellEnd"/>
      <w:r w:rsidR="003E4C54">
        <w:rPr>
          <w:rStyle w:val="spa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E4C54">
        <w:rPr>
          <w:rStyle w:val="spar"/>
          <w:rFonts w:ascii="Times New Roman" w:hAnsi="Times New Roman" w:cs="Times New Roman"/>
          <w:sz w:val="24"/>
          <w:szCs w:val="24"/>
        </w:rPr>
        <w:t>impozabilă</w:t>
      </w:r>
      <w:proofErr w:type="spellEnd"/>
      <w:r w:rsidR="003E4C54">
        <w:rPr>
          <w:rStyle w:val="spar"/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14:paraId="69B31B47" w14:textId="77777777" w:rsidR="00F2181C" w:rsidRDefault="00F2181C" w:rsidP="00F2181C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CB8BFB8" w14:textId="5C3D60EE" w:rsidR="00F2181C" w:rsidRPr="00F2181C" w:rsidRDefault="00F2181C" w:rsidP="00F2181C">
      <w:pPr>
        <w:pStyle w:val="Frspaiere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F2181C">
        <w:rPr>
          <w:rFonts w:ascii="Times New Roman" w:hAnsi="Times New Roman" w:cs="Times New Roman"/>
          <w:b/>
          <w:bCs/>
          <w:sz w:val="24"/>
          <w:szCs w:val="24"/>
          <w:lang w:val="ro-RO"/>
        </w:rPr>
        <w:t>3. Concluzii:</w:t>
      </w:r>
    </w:p>
    <w:p w14:paraId="234686B0" w14:textId="6E975ED3" w:rsidR="002A7048" w:rsidRPr="002A7048" w:rsidRDefault="00632EB1" w:rsidP="002A7048">
      <w:pPr>
        <w:pStyle w:val="Frspaiere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2A7048">
        <w:rPr>
          <w:rFonts w:ascii="Times New Roman" w:hAnsi="Times New Roman"/>
          <w:sz w:val="24"/>
          <w:szCs w:val="24"/>
        </w:rPr>
        <w:t>Având</w:t>
      </w:r>
      <w:proofErr w:type="spellEnd"/>
      <w:r w:rsidRPr="002A704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7048">
        <w:rPr>
          <w:rFonts w:ascii="Times New Roman" w:hAnsi="Times New Roman"/>
          <w:sz w:val="24"/>
          <w:szCs w:val="24"/>
        </w:rPr>
        <w:t>în</w:t>
      </w:r>
      <w:proofErr w:type="spellEnd"/>
      <w:r w:rsidRPr="002A704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7048">
        <w:rPr>
          <w:rFonts w:ascii="Times New Roman" w:hAnsi="Times New Roman"/>
          <w:sz w:val="24"/>
          <w:szCs w:val="24"/>
        </w:rPr>
        <w:t>vedere</w:t>
      </w:r>
      <w:proofErr w:type="spellEnd"/>
      <w:r w:rsidR="00F2181C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="00F2181C">
        <w:rPr>
          <w:rFonts w:ascii="Times New Roman" w:hAnsi="Times New Roman"/>
          <w:sz w:val="23"/>
          <w:szCs w:val="23"/>
        </w:rPr>
        <w:t>cele</w:t>
      </w:r>
      <w:proofErr w:type="spellEnd"/>
      <w:r w:rsidR="00F2181C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="00F2181C">
        <w:rPr>
          <w:rFonts w:ascii="Times New Roman" w:hAnsi="Times New Roman"/>
          <w:sz w:val="23"/>
          <w:szCs w:val="23"/>
        </w:rPr>
        <w:t>menționate</w:t>
      </w:r>
      <w:proofErr w:type="spellEnd"/>
      <w:r w:rsidR="00566B87" w:rsidRPr="002A7048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="00566B87" w:rsidRPr="002A7048">
        <w:rPr>
          <w:rFonts w:ascii="Times New Roman" w:hAnsi="Times New Roman"/>
          <w:sz w:val="23"/>
          <w:szCs w:val="23"/>
        </w:rPr>
        <w:t>mai</w:t>
      </w:r>
      <w:proofErr w:type="spellEnd"/>
      <w:r w:rsidR="00566B87" w:rsidRPr="002A7048">
        <w:rPr>
          <w:rFonts w:ascii="Times New Roman" w:hAnsi="Times New Roman"/>
          <w:sz w:val="23"/>
          <w:szCs w:val="23"/>
        </w:rPr>
        <w:t xml:space="preserve"> sus, </w:t>
      </w:r>
      <w:proofErr w:type="spellStart"/>
      <w:r w:rsidR="00F2181C">
        <w:rPr>
          <w:rFonts w:ascii="Times New Roman" w:hAnsi="Times New Roman"/>
          <w:sz w:val="23"/>
          <w:szCs w:val="23"/>
        </w:rPr>
        <w:t>considerăm</w:t>
      </w:r>
      <w:proofErr w:type="spellEnd"/>
      <w:r w:rsidR="00F2181C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="00F2181C">
        <w:rPr>
          <w:rFonts w:ascii="Times New Roman" w:hAnsi="Times New Roman"/>
          <w:sz w:val="23"/>
          <w:szCs w:val="23"/>
        </w:rPr>
        <w:t>necesară</w:t>
      </w:r>
      <w:proofErr w:type="spellEnd"/>
      <w:r w:rsidR="00F2181C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="00F2181C">
        <w:rPr>
          <w:rFonts w:ascii="Times New Roman" w:hAnsi="Times New Roman"/>
          <w:sz w:val="23"/>
          <w:szCs w:val="23"/>
        </w:rPr>
        <w:t>și</w:t>
      </w:r>
      <w:proofErr w:type="spellEnd"/>
      <w:r w:rsidR="00F2181C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="00F2181C">
        <w:rPr>
          <w:rFonts w:ascii="Times New Roman" w:hAnsi="Times New Roman"/>
          <w:sz w:val="23"/>
          <w:szCs w:val="23"/>
        </w:rPr>
        <w:t>oportună</w:t>
      </w:r>
      <w:proofErr w:type="spellEnd"/>
      <w:r w:rsidR="00F2181C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="00F2181C">
        <w:rPr>
          <w:rFonts w:ascii="Times New Roman" w:hAnsi="Times New Roman"/>
          <w:sz w:val="23"/>
          <w:szCs w:val="23"/>
        </w:rPr>
        <w:t>aprobarea</w:t>
      </w:r>
      <w:proofErr w:type="spellEnd"/>
      <w:r w:rsidRPr="002A7048">
        <w:rPr>
          <w:rFonts w:ascii="Times New Roman" w:hAnsi="Times New Roman"/>
          <w:spacing w:val="-1"/>
          <w:sz w:val="23"/>
          <w:szCs w:val="23"/>
        </w:rPr>
        <w:t xml:space="preserve"> </w:t>
      </w:r>
      <w:r w:rsidR="002E50FA" w:rsidRPr="00B84603">
        <w:rPr>
          <w:rFonts w:ascii="Times New Roman" w:hAnsi="Times New Roman" w:cs="Times New Roman"/>
          <w:sz w:val="24"/>
          <w:szCs w:val="24"/>
          <w:lang w:val="ro-RO"/>
        </w:rPr>
        <w:t>trecer</w:t>
      </w:r>
      <w:r w:rsidR="00F2181C"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2E50FA" w:rsidRPr="00B84603">
        <w:rPr>
          <w:rFonts w:ascii="Times New Roman" w:hAnsi="Times New Roman" w:cs="Times New Roman"/>
          <w:sz w:val="24"/>
          <w:szCs w:val="24"/>
          <w:lang w:val="ro-RO"/>
        </w:rPr>
        <w:t xml:space="preserve"> din domeniul public al Municipiului Timişoara, în domeniul privat al Municipiului Timişoara a cotei de 755/1511 din terenul aferent imobilului cu </w:t>
      </w:r>
      <w:proofErr w:type="spellStart"/>
      <w:r w:rsidR="002E50FA" w:rsidRPr="00B84603">
        <w:rPr>
          <w:rFonts w:ascii="Times New Roman" w:hAnsi="Times New Roman" w:cs="Times New Roman"/>
          <w:sz w:val="24"/>
          <w:szCs w:val="24"/>
          <w:lang w:val="ro-RO"/>
        </w:rPr>
        <w:t>destinaţia</w:t>
      </w:r>
      <w:proofErr w:type="spellEnd"/>
      <w:r w:rsidR="002E50FA" w:rsidRPr="00B84603">
        <w:rPr>
          <w:rFonts w:ascii="Times New Roman" w:hAnsi="Times New Roman" w:cs="Times New Roman"/>
          <w:sz w:val="24"/>
          <w:szCs w:val="24"/>
          <w:lang w:val="ro-RO"/>
        </w:rPr>
        <w:t xml:space="preserve"> de </w:t>
      </w:r>
      <w:proofErr w:type="spellStart"/>
      <w:r w:rsidR="002E50FA" w:rsidRPr="00B84603">
        <w:rPr>
          <w:rFonts w:ascii="Times New Roman" w:hAnsi="Times New Roman" w:cs="Times New Roman"/>
          <w:sz w:val="24"/>
          <w:szCs w:val="24"/>
          <w:lang w:val="ro-RO"/>
        </w:rPr>
        <w:t>locuinţă</w:t>
      </w:r>
      <w:proofErr w:type="spellEnd"/>
      <w:r w:rsidR="002E50FA" w:rsidRPr="00B84603">
        <w:rPr>
          <w:rFonts w:ascii="Times New Roman" w:hAnsi="Times New Roman" w:cs="Times New Roman"/>
          <w:sz w:val="24"/>
          <w:szCs w:val="24"/>
          <w:lang w:val="ro-RO"/>
        </w:rPr>
        <w:t>, situat în Timişoara, Calea Șagului nr. 61-63  înscris în CF nr. 405139 Timişoara, nr.</w:t>
      </w:r>
      <w:r w:rsidR="00F2181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E50FA" w:rsidRPr="00B84603">
        <w:rPr>
          <w:rFonts w:ascii="Times New Roman" w:hAnsi="Times New Roman" w:cs="Times New Roman"/>
          <w:sz w:val="24"/>
          <w:szCs w:val="24"/>
          <w:lang w:val="ro-RO"/>
        </w:rPr>
        <w:t>top. 1685/635-637</w:t>
      </w:r>
      <w:r w:rsidR="002E50FA" w:rsidRPr="00E734A2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5253BD52" w14:textId="63A9DE1C" w:rsidR="008F65DE" w:rsidRPr="008F65DE" w:rsidRDefault="008F65DE" w:rsidP="008F65DE">
      <w:pPr>
        <w:pStyle w:val="Frspaiere"/>
        <w:ind w:firstLine="720"/>
        <w:jc w:val="both"/>
        <w:rPr>
          <w:rFonts w:ascii="Times New Roman" w:hAnsi="Times New Roman"/>
          <w:spacing w:val="-1"/>
          <w:sz w:val="23"/>
          <w:szCs w:val="23"/>
          <w:lang w:val="ro-RO"/>
        </w:rPr>
      </w:pPr>
    </w:p>
    <w:p w14:paraId="7192C701" w14:textId="77777777" w:rsidR="008E4B66" w:rsidRPr="00E06AAF" w:rsidRDefault="008E4B66" w:rsidP="00E06AAF">
      <w:pPr>
        <w:pStyle w:val="Frspaiere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6E977DD" w14:textId="77777777" w:rsidR="008E4B66" w:rsidRDefault="008E4B66" w:rsidP="00D11D6B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65A80E8F" w14:textId="77777777" w:rsidR="00AF30DB" w:rsidRDefault="00AF30DB" w:rsidP="00D11D6B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7B436368" w14:textId="77777777" w:rsidR="00AF30DB" w:rsidRDefault="00AF30DB" w:rsidP="00D11D6B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6349765A" w14:textId="4E93D6B7" w:rsidR="00DE5843" w:rsidRDefault="00DE5843" w:rsidP="007C1CC1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2A7048">
        <w:rPr>
          <w:rFonts w:ascii="Times New Roman" w:hAnsi="Times New Roman" w:cs="Times New Roman"/>
          <w:sz w:val="24"/>
          <w:szCs w:val="24"/>
          <w:lang w:val="ro-RO"/>
        </w:rPr>
        <w:t>ADMINISTRATOR PUBLIC</w:t>
      </w:r>
      <w:r w:rsidR="007C1CC1">
        <w:rPr>
          <w:rFonts w:ascii="Times New Roman" w:hAnsi="Times New Roman" w:cs="Times New Roman"/>
          <w:sz w:val="24"/>
          <w:szCs w:val="24"/>
          <w:lang w:val="ro-RO"/>
        </w:rPr>
        <w:t>,</w:t>
      </w:r>
    </w:p>
    <w:p w14:paraId="144E585A" w14:textId="72B387B7" w:rsidR="007C1CC1" w:rsidRDefault="00AF30DB" w:rsidP="007C1CC1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DE5843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E5843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E5843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E5843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E5843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E5843">
        <w:rPr>
          <w:rFonts w:ascii="Times New Roman" w:hAnsi="Times New Roman" w:cs="Times New Roman"/>
          <w:sz w:val="24"/>
          <w:szCs w:val="24"/>
          <w:lang w:val="ro-RO"/>
        </w:rPr>
        <w:tab/>
      </w:r>
      <w:r w:rsidR="002A7048">
        <w:rPr>
          <w:rFonts w:ascii="Times New Roman" w:hAnsi="Times New Roman" w:cs="Times New Roman"/>
          <w:sz w:val="24"/>
          <w:szCs w:val="24"/>
          <w:lang w:val="ro-RO"/>
        </w:rPr>
        <w:t xml:space="preserve">            Matei </w:t>
      </w:r>
      <w:proofErr w:type="spellStart"/>
      <w:r w:rsidR="002A7048">
        <w:rPr>
          <w:rFonts w:ascii="Times New Roman" w:hAnsi="Times New Roman" w:cs="Times New Roman"/>
          <w:sz w:val="24"/>
          <w:szCs w:val="24"/>
          <w:lang w:val="ro-RO"/>
        </w:rPr>
        <w:t>Creiveanu</w:t>
      </w:r>
      <w:proofErr w:type="spellEnd"/>
      <w:r w:rsidR="002A704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6C6A616D" w14:textId="48288CCE" w:rsidR="002A7048" w:rsidRDefault="002A7048" w:rsidP="007C1CC1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56AE9E90" w14:textId="0405F174" w:rsidR="002A7048" w:rsidRDefault="002A7048" w:rsidP="007C1CC1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730C9B45" w14:textId="45ADA5BF" w:rsidR="002A7048" w:rsidRDefault="002A7048" w:rsidP="007C1CC1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31BC57A5" w14:textId="217B24D1" w:rsidR="002A7048" w:rsidRDefault="002A7048" w:rsidP="007C1CC1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0C403188" w14:textId="15B8EC73" w:rsidR="002A7048" w:rsidRDefault="002A7048" w:rsidP="007C1CC1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7253BA89" w14:textId="78F94C74" w:rsidR="002A7048" w:rsidRDefault="002A7048" w:rsidP="007C1CC1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DIRECTOR PATRIMONIU,</w:t>
      </w:r>
    </w:p>
    <w:p w14:paraId="0EF700BE" w14:textId="10F53CB5" w:rsidR="002A7048" w:rsidRPr="00DE5843" w:rsidRDefault="002A7048" w:rsidP="007C1CC1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Cristian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Franțescu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1CA03FA0" w14:textId="77777777" w:rsidR="00DE5843" w:rsidRDefault="00DE5843" w:rsidP="00D11D6B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4AB5A92D" w14:textId="77777777" w:rsidR="00DE5843" w:rsidRDefault="00DE5843" w:rsidP="00D11D6B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36280B33" w14:textId="77777777" w:rsidR="00DE5843" w:rsidRDefault="00DE5843" w:rsidP="00AF30DB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394273ED" w14:textId="77777777" w:rsidR="00AF30DB" w:rsidRDefault="00AF30DB" w:rsidP="00AF30DB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4566211E" w14:textId="77777777" w:rsidR="00AF30DB" w:rsidRDefault="00AF30DB" w:rsidP="00AF30DB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10AB0E96" w14:textId="77777777" w:rsidR="00F2181C" w:rsidRDefault="00F2181C" w:rsidP="00AF30DB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00375F2F" w14:textId="77777777" w:rsidR="00F2181C" w:rsidRDefault="00F2181C" w:rsidP="00AF30DB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4ED93BFB" w14:textId="77777777" w:rsidR="00F2181C" w:rsidRDefault="00F2181C" w:rsidP="00AF30DB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4722D1C0" w14:textId="77777777" w:rsidR="00F2181C" w:rsidRDefault="00F2181C" w:rsidP="00AF30DB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23C756CE" w14:textId="77777777" w:rsidR="00F2181C" w:rsidRDefault="00F2181C" w:rsidP="00AF30DB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628FE592" w14:textId="77777777" w:rsidR="00F2181C" w:rsidRDefault="00F2181C" w:rsidP="00AF30DB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4CFD4A94" w14:textId="77777777" w:rsidR="00F2181C" w:rsidRDefault="00F2181C" w:rsidP="003E4C54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52D02C53" w14:textId="77777777" w:rsidR="00F2181C" w:rsidRDefault="00F2181C" w:rsidP="00AF30DB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3ED92AED" w14:textId="77777777" w:rsidR="00F2181C" w:rsidRDefault="00F2181C" w:rsidP="00AF30DB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2DF77622" w14:textId="77777777" w:rsidR="00F2181C" w:rsidRDefault="00F2181C" w:rsidP="00AF30DB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6D987D5A" w14:textId="77777777" w:rsidR="00F2181C" w:rsidRDefault="00F2181C" w:rsidP="00AF30DB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41B02E8D" w14:textId="77777777" w:rsidR="00F2181C" w:rsidRDefault="00F2181C" w:rsidP="00AF30DB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02A1F41B" w14:textId="4D1B5E2A" w:rsidR="00F2181C" w:rsidRPr="00F2181C" w:rsidRDefault="00F2181C" w:rsidP="00F2181C">
      <w:pPr>
        <w:pStyle w:val="Frspaiere"/>
        <w:jc w:val="both"/>
        <w:rPr>
          <w:rFonts w:ascii="Times New Roman" w:hAnsi="Times New Roman" w:cs="Times New Roman"/>
          <w:sz w:val="16"/>
          <w:szCs w:val="16"/>
          <w:lang w:val="ro-RO"/>
        </w:rPr>
      </w:pPr>
      <w:r w:rsidRPr="00F2181C">
        <w:rPr>
          <w:rFonts w:ascii="Times New Roman" w:hAnsi="Times New Roman" w:cs="Times New Roman"/>
          <w:sz w:val="16"/>
          <w:szCs w:val="16"/>
          <w:lang w:val="ro-RO"/>
        </w:rPr>
        <w:t xml:space="preserve">Cod FO53-03, </w:t>
      </w:r>
      <w:proofErr w:type="spellStart"/>
      <w:r w:rsidRPr="00F2181C">
        <w:rPr>
          <w:rFonts w:ascii="Times New Roman" w:hAnsi="Times New Roman" w:cs="Times New Roman"/>
          <w:sz w:val="16"/>
          <w:szCs w:val="16"/>
          <w:lang w:val="ro-RO"/>
        </w:rPr>
        <w:t>Ver</w:t>
      </w:r>
      <w:proofErr w:type="spellEnd"/>
      <w:r w:rsidRPr="00F2181C">
        <w:rPr>
          <w:rFonts w:ascii="Times New Roman" w:hAnsi="Times New Roman" w:cs="Times New Roman"/>
          <w:sz w:val="16"/>
          <w:szCs w:val="16"/>
          <w:lang w:val="ro-RO"/>
        </w:rPr>
        <w:t>. 3</w:t>
      </w:r>
    </w:p>
    <w:sectPr w:rsidR="00F2181C" w:rsidRPr="00F2181C" w:rsidSect="00DE5843">
      <w:pgSz w:w="12240" w:h="15840"/>
      <w:pgMar w:top="450" w:right="810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1D6B"/>
    <w:rsid w:val="00017E1D"/>
    <w:rsid w:val="0010054B"/>
    <w:rsid w:val="00162ABF"/>
    <w:rsid w:val="001F5C1C"/>
    <w:rsid w:val="00234D3B"/>
    <w:rsid w:val="0024086A"/>
    <w:rsid w:val="002A7048"/>
    <w:rsid w:val="002E50FA"/>
    <w:rsid w:val="002F5A11"/>
    <w:rsid w:val="003277E0"/>
    <w:rsid w:val="003455C0"/>
    <w:rsid w:val="00351677"/>
    <w:rsid w:val="003B545E"/>
    <w:rsid w:val="003D5701"/>
    <w:rsid w:val="003E4C54"/>
    <w:rsid w:val="004B0818"/>
    <w:rsid w:val="004C6E80"/>
    <w:rsid w:val="004F7770"/>
    <w:rsid w:val="005156E6"/>
    <w:rsid w:val="0055247D"/>
    <w:rsid w:val="00566B87"/>
    <w:rsid w:val="00632EB1"/>
    <w:rsid w:val="006E0E5F"/>
    <w:rsid w:val="007345CA"/>
    <w:rsid w:val="00774951"/>
    <w:rsid w:val="007A1C34"/>
    <w:rsid w:val="007C1CC1"/>
    <w:rsid w:val="007C2F17"/>
    <w:rsid w:val="0080311A"/>
    <w:rsid w:val="008155A3"/>
    <w:rsid w:val="00822450"/>
    <w:rsid w:val="00847A6C"/>
    <w:rsid w:val="008E4B66"/>
    <w:rsid w:val="008F65DE"/>
    <w:rsid w:val="009039C0"/>
    <w:rsid w:val="009140F9"/>
    <w:rsid w:val="0098374C"/>
    <w:rsid w:val="009849E4"/>
    <w:rsid w:val="009B44FD"/>
    <w:rsid w:val="009E044F"/>
    <w:rsid w:val="00A301C9"/>
    <w:rsid w:val="00AE4400"/>
    <w:rsid w:val="00AF30DB"/>
    <w:rsid w:val="00BF27C0"/>
    <w:rsid w:val="00BF7E57"/>
    <w:rsid w:val="00C22D18"/>
    <w:rsid w:val="00C46BF7"/>
    <w:rsid w:val="00C51CE0"/>
    <w:rsid w:val="00CD489F"/>
    <w:rsid w:val="00CF426E"/>
    <w:rsid w:val="00D0360B"/>
    <w:rsid w:val="00D11D6B"/>
    <w:rsid w:val="00D1668F"/>
    <w:rsid w:val="00D623CC"/>
    <w:rsid w:val="00D86E01"/>
    <w:rsid w:val="00DC3294"/>
    <w:rsid w:val="00DE3AE0"/>
    <w:rsid w:val="00DE5843"/>
    <w:rsid w:val="00E06AAF"/>
    <w:rsid w:val="00E41E51"/>
    <w:rsid w:val="00E56560"/>
    <w:rsid w:val="00E74300"/>
    <w:rsid w:val="00E82639"/>
    <w:rsid w:val="00EB4A09"/>
    <w:rsid w:val="00EE43EE"/>
    <w:rsid w:val="00F2181C"/>
    <w:rsid w:val="00FB0B7F"/>
    <w:rsid w:val="00FC2894"/>
    <w:rsid w:val="00FD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FDE8F"/>
  <w15:docId w15:val="{A58FDA8C-8191-413A-A066-2AD14C64F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39C0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D11D6B"/>
    <w:pPr>
      <w:spacing w:after="0" w:line="240" w:lineRule="auto"/>
    </w:pPr>
  </w:style>
  <w:style w:type="paragraph" w:styleId="Listparagraf">
    <w:name w:val="List Paragraph"/>
    <w:basedOn w:val="Normal"/>
    <w:uiPriority w:val="34"/>
    <w:qFormat/>
    <w:rsid w:val="00566B87"/>
    <w:pPr>
      <w:ind w:left="720"/>
      <w:contextualSpacing/>
    </w:pPr>
    <w:rPr>
      <w:rFonts w:ascii="Calibri" w:eastAsia="Calibri" w:hAnsi="Calibri" w:cs="Times New Roman"/>
      <w:lang w:val="ro-RO"/>
    </w:rPr>
  </w:style>
  <w:style w:type="character" w:customStyle="1" w:styleId="salnttl1">
    <w:name w:val="s_aln_ttl1"/>
    <w:basedOn w:val="Fontdeparagrafimplicit"/>
    <w:rsid w:val="009140F9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Fontdeparagrafimplicit"/>
    <w:rsid w:val="009140F9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par">
    <w:name w:val="s_par"/>
    <w:basedOn w:val="Fontdeparagrafimplicit"/>
    <w:rsid w:val="003E4C54"/>
  </w:style>
  <w:style w:type="character" w:styleId="Hyperlink">
    <w:name w:val="Hyperlink"/>
    <w:basedOn w:val="Fontdeparagrafimplicit"/>
    <w:uiPriority w:val="99"/>
    <w:semiHidden/>
    <w:unhideWhenUsed/>
    <w:rsid w:val="003E4C54"/>
    <w:rPr>
      <w:color w:val="0000FF"/>
      <w:u w:val="single"/>
    </w:rPr>
  </w:style>
  <w:style w:type="character" w:customStyle="1" w:styleId="spantxtcolorat">
    <w:name w:val="spantxtcolorat"/>
    <w:basedOn w:val="Fontdeparagrafimplicit"/>
    <w:rsid w:val="003E4C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67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192.168.1.57/ilegis/oficiale/index/act/213724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773</Words>
  <Characters>4487</Characters>
  <Application>Microsoft Office Word</Application>
  <DocSecurity>0</DocSecurity>
  <Lines>37</Lines>
  <Paragraphs>10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Viorel DUMITRASCU</cp:lastModifiedBy>
  <cp:revision>23</cp:revision>
  <cp:lastPrinted>2023-06-16T06:22:00Z</cp:lastPrinted>
  <dcterms:created xsi:type="dcterms:W3CDTF">2020-08-05T12:02:00Z</dcterms:created>
  <dcterms:modified xsi:type="dcterms:W3CDTF">2023-06-16T06:24:00Z</dcterms:modified>
</cp:coreProperties>
</file>