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23" w:rsidRPr="002669A6" w:rsidRDefault="00200D23" w:rsidP="00200D23">
      <w:pPr>
        <w:jc w:val="both"/>
        <w:rPr>
          <w:b/>
        </w:rPr>
      </w:pPr>
      <w:r w:rsidRPr="002669A6">
        <w:rPr>
          <w:b/>
        </w:rPr>
        <w:t>ROMÂNIA</w:t>
      </w:r>
    </w:p>
    <w:p w:rsidR="00200D23" w:rsidRPr="002669A6" w:rsidRDefault="00200D23" w:rsidP="00200D23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200D23" w:rsidRPr="002669A6" w:rsidRDefault="00200D23" w:rsidP="00200D23">
      <w:pPr>
        <w:jc w:val="both"/>
        <w:rPr>
          <w:b/>
        </w:rPr>
      </w:pPr>
      <w:r w:rsidRPr="002669A6">
        <w:rPr>
          <w:b/>
        </w:rPr>
        <w:t>MUNICIPIUL TIMISOARA</w:t>
      </w:r>
    </w:p>
    <w:p w:rsidR="00200D23" w:rsidRPr="002669A6" w:rsidRDefault="00200D23" w:rsidP="00200D23">
      <w:pPr>
        <w:jc w:val="both"/>
        <w:rPr>
          <w:b/>
        </w:rPr>
      </w:pPr>
      <w:r w:rsidRPr="002669A6">
        <w:rPr>
          <w:b/>
        </w:rPr>
        <w:t>PRIMAR</w:t>
      </w:r>
    </w:p>
    <w:p w:rsidR="00200D23" w:rsidRDefault="00200D23" w:rsidP="00200D23">
      <w:pPr>
        <w:rPr>
          <w:color w:val="FF0000"/>
        </w:rPr>
      </w:pPr>
    </w:p>
    <w:p w:rsidR="00200D23" w:rsidRDefault="00200D23" w:rsidP="00200D23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200D23" w:rsidRPr="00E04C5C" w:rsidRDefault="00200D23" w:rsidP="00200D23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REFERAT DE APROBARE A  PROIECTULUI DE HOTĂRÂRE</w:t>
      </w:r>
    </w:p>
    <w:p w:rsidR="00200D23" w:rsidRPr="00E04C5C" w:rsidRDefault="00200D23" w:rsidP="00200D23">
      <w:pPr>
        <w:spacing w:before="324" w:after="324"/>
        <w:jc w:val="center"/>
        <w:rPr>
          <w:b/>
          <w:i/>
          <w:color w:val="000000"/>
          <w:spacing w:val="-16"/>
          <w:w w:val="105"/>
        </w:rPr>
      </w:pPr>
      <w:r w:rsidRPr="00E04C5C">
        <w:rPr>
          <w:b/>
          <w:i/>
          <w:color w:val="000000"/>
          <w:spacing w:val="-16"/>
          <w:w w:val="105"/>
        </w:rPr>
        <w:t xml:space="preserve">Sectiunea 1 </w:t>
      </w:r>
      <w:r w:rsidRPr="00E04C5C">
        <w:rPr>
          <w:b/>
          <w:i/>
          <w:color w:val="000000"/>
          <w:spacing w:val="-16"/>
          <w:w w:val="105"/>
        </w:rPr>
        <w:br/>
      </w:r>
      <w:r w:rsidRPr="00E04C5C">
        <w:rPr>
          <w:b/>
          <w:i/>
          <w:color w:val="000000"/>
          <w:spacing w:val="-8"/>
          <w:w w:val="105"/>
        </w:rPr>
        <w:t>Titlul proiectului de hotărâre</w:t>
      </w:r>
    </w:p>
    <w:p w:rsidR="00200D23" w:rsidRPr="00E04C5C" w:rsidRDefault="00200D23" w:rsidP="00200D23">
      <w:pPr>
        <w:jc w:val="center"/>
        <w:rPr>
          <w:b/>
          <w:color w:val="000000"/>
          <w:spacing w:val="-2"/>
        </w:rPr>
      </w:pPr>
      <w:r w:rsidRPr="00E04C5C">
        <w:rPr>
          <w:b/>
          <w:color w:val="000000"/>
          <w:spacing w:val="-6"/>
        </w:rPr>
        <w:t xml:space="preserve">Proiect de hotărâre </w:t>
      </w:r>
      <w:r>
        <w:rPr>
          <w:b/>
          <w:color w:val="000000"/>
          <w:spacing w:val="-2"/>
        </w:rPr>
        <w:t xml:space="preserve">privind </w:t>
      </w:r>
    </w:p>
    <w:p w:rsidR="00166232" w:rsidRPr="00166232" w:rsidRDefault="00166232" w:rsidP="00166232">
      <w:pPr>
        <w:jc w:val="center"/>
        <w:rPr>
          <w:rStyle w:val="Strong"/>
          <w:b w:val="0"/>
          <w:lang w:val="ro-RO"/>
        </w:rPr>
      </w:pPr>
      <w:r w:rsidRPr="00166232">
        <w:rPr>
          <w:lang w:val="ro-RO"/>
        </w:rPr>
        <w:t xml:space="preserve">aprobarea prelungirii duratei </w:t>
      </w:r>
      <w:r w:rsidRPr="00166232">
        <w:rPr>
          <w:rStyle w:val="Strong"/>
          <w:b w:val="0"/>
          <w:lang w:val="ro-RO"/>
        </w:rPr>
        <w:t>contractului de concesiune nr. 216/30.05.2006 pentru delegarea gestiunii serviciului public de producere a energiei termice și electrice, transport, distribuție  și furnizare a energie</w:t>
      </w:r>
      <w:r w:rsidR="00824C10">
        <w:rPr>
          <w:rStyle w:val="Strong"/>
          <w:b w:val="0"/>
          <w:lang w:val="ro-RO"/>
        </w:rPr>
        <w:t>i</w:t>
      </w:r>
      <w:r w:rsidRPr="00166232">
        <w:rPr>
          <w:rStyle w:val="Strong"/>
          <w:b w:val="0"/>
          <w:lang w:val="ro-RO"/>
        </w:rPr>
        <w:t xml:space="preserve"> termice</w:t>
      </w:r>
    </w:p>
    <w:p w:rsidR="00200D23" w:rsidRDefault="00200D23" w:rsidP="00200D23">
      <w:pPr>
        <w:spacing w:before="388" w:after="324"/>
        <w:jc w:val="center"/>
        <w:rPr>
          <w:b/>
          <w:i/>
          <w:color w:val="000000"/>
          <w:spacing w:val="-7"/>
          <w:w w:val="105"/>
        </w:rPr>
      </w:pPr>
      <w:r w:rsidRPr="00E04C5C">
        <w:rPr>
          <w:b/>
          <w:i/>
          <w:color w:val="000000"/>
          <w:spacing w:val="-20"/>
          <w:w w:val="105"/>
        </w:rPr>
        <w:t xml:space="preserve">Sectiunea a 2 - a </w:t>
      </w:r>
      <w:r w:rsidRPr="00E04C5C">
        <w:rPr>
          <w:b/>
          <w:i/>
          <w:color w:val="000000"/>
          <w:spacing w:val="-20"/>
          <w:w w:val="105"/>
        </w:rPr>
        <w:br/>
      </w:r>
      <w:r w:rsidRPr="00E04C5C">
        <w:rPr>
          <w:b/>
          <w:i/>
          <w:color w:val="000000"/>
          <w:spacing w:val="-7"/>
          <w:w w:val="105"/>
        </w:rPr>
        <w:t>Motivul emiterii proiectului de hotărâre</w:t>
      </w:r>
    </w:p>
    <w:p w:rsidR="00200D23" w:rsidRPr="00E04C5C" w:rsidRDefault="00200D23" w:rsidP="00381033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7C2220" w:rsidRPr="00B25C61" w:rsidRDefault="007C2220" w:rsidP="007C2220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color w:val="000000" w:themeColor="text1"/>
          <w:lang w:val="ro-RO"/>
        </w:rPr>
      </w:pPr>
      <w:r w:rsidRPr="00B25C61">
        <w:rPr>
          <w:rFonts w:eastAsia="Calibri"/>
          <w:bCs/>
          <w:color w:val="000000" w:themeColor="text1"/>
          <w:lang w:val="ro-RO"/>
        </w:rPr>
        <w:t>În anul 2006 Consiliul Local al Municipiului Timișoara a aprobat prin Hotarârea Consiliului Local  nr. 155/18.04.2006 delegarea gestiunii serviciului public de producere a energiei termice şi electrice, transport, distribuţie şi furnizare a energiei termice către Compania Locală de Termoficare "COLTERM" S.A. Timişoara prin încheierea unui contract de concesiune prin negociere directă.</w:t>
      </w:r>
    </w:p>
    <w:p w:rsidR="007C2220" w:rsidRPr="00B25C61" w:rsidRDefault="007C2220" w:rsidP="007C2220">
      <w:pPr>
        <w:autoSpaceDE w:val="0"/>
        <w:autoSpaceDN w:val="0"/>
        <w:adjustRightInd w:val="0"/>
        <w:ind w:firstLine="720"/>
        <w:jc w:val="both"/>
        <w:rPr>
          <w:rStyle w:val="Strong"/>
          <w:b w:val="0"/>
          <w:color w:val="000000" w:themeColor="text1"/>
          <w:lang w:val="ro-RO"/>
        </w:rPr>
      </w:pPr>
      <w:r w:rsidRPr="00B25C61">
        <w:rPr>
          <w:rFonts w:eastAsia="Calibri"/>
          <w:bCs/>
          <w:color w:val="000000" w:themeColor="text1"/>
          <w:lang w:val="ro-RO"/>
        </w:rPr>
        <w:t>Prin Hotarârea Consiliului Local nr. 216/30.05.2006 a fost aprobat contractul de concesiune prin negociere directă privind încredinţarea delegării gestiunii serviciului public de producere a energiei termice şi electrice, transport, distribuţie şi furnizare a energiei termice către Compania Locală de Termoficare "COLTERM" S.A.  Timişoara.</w:t>
      </w:r>
    </w:p>
    <w:p w:rsidR="007C2220" w:rsidRPr="00B25C61" w:rsidRDefault="007C2220" w:rsidP="007C2220">
      <w:pPr>
        <w:ind w:firstLine="720"/>
        <w:jc w:val="both"/>
        <w:rPr>
          <w:rStyle w:val="Strong"/>
          <w:b w:val="0"/>
          <w:color w:val="000000" w:themeColor="text1"/>
          <w:lang w:val="ro-RO"/>
        </w:rPr>
      </w:pPr>
      <w:r w:rsidRPr="00B25C61">
        <w:rPr>
          <w:rStyle w:val="Strong"/>
          <w:b w:val="0"/>
          <w:color w:val="000000" w:themeColor="text1"/>
          <w:lang w:val="ro-RO"/>
        </w:rPr>
        <w:t xml:space="preserve">Ca urmare a celor două hotărâri aprobate de Consiliul Local al Muncipiului Timișoara </w:t>
      </w:r>
      <w:r w:rsidRPr="00B25C61">
        <w:rPr>
          <w:rStyle w:val="BalloonTextChar"/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B25C61">
        <w:rPr>
          <w:rStyle w:val="Strong"/>
          <w:b w:val="0"/>
          <w:color w:val="000000" w:themeColor="text1"/>
          <w:lang w:val="ro-RO"/>
        </w:rPr>
        <w:t>a fost încheiat contractul de concesiune nr. 216/30.05.2006 pentru delegarea gestiunii serviciului public de producere a energiei termice și electrice, transport, distribuție  și furnizare a energiei termice.</w:t>
      </w:r>
    </w:p>
    <w:p w:rsidR="007C2220" w:rsidRPr="00B25C61" w:rsidRDefault="007C2220" w:rsidP="007C2220">
      <w:pPr>
        <w:autoSpaceDE w:val="0"/>
        <w:autoSpaceDN w:val="0"/>
        <w:adjustRightInd w:val="0"/>
        <w:ind w:firstLine="720"/>
        <w:jc w:val="both"/>
        <w:rPr>
          <w:rStyle w:val="Strong"/>
          <w:b w:val="0"/>
          <w:color w:val="000000" w:themeColor="text1"/>
          <w:lang w:val="ro-RO"/>
        </w:rPr>
      </w:pPr>
      <w:r w:rsidRPr="00B25C61">
        <w:rPr>
          <w:rFonts w:eastAsia="Calibri"/>
          <w:bCs/>
          <w:color w:val="000000" w:themeColor="text1"/>
          <w:lang w:val="ro-RO"/>
        </w:rPr>
        <w:t>Prin Hotarârea Consiliului Local nr. 68/</w:t>
      </w:r>
      <w:r w:rsidRPr="00B25C61">
        <w:rPr>
          <w:bCs/>
          <w:color w:val="000000" w:themeColor="text1"/>
          <w:lang w:val="ro-RO"/>
        </w:rPr>
        <w:t>23.02.2021 a fost aprobată prelungirea duratei Contractului de concesiune nr. 216/30.05.2006 pentru delegarea gestiunii serviciului public de producere a energiei termice și electrice, transport, distribuție  și furnizare a energiei termice</w:t>
      </w:r>
      <w:r w:rsidR="00D55BD9">
        <w:rPr>
          <w:bCs/>
          <w:color w:val="000000" w:themeColor="text1"/>
          <w:lang w:val="ro-RO"/>
        </w:rPr>
        <w:t>.</w:t>
      </w:r>
    </w:p>
    <w:p w:rsidR="007C2220" w:rsidRDefault="007C2220" w:rsidP="007C2220">
      <w:pPr>
        <w:ind w:firstLine="720"/>
        <w:jc w:val="both"/>
        <w:rPr>
          <w:rStyle w:val="Strong"/>
          <w:b w:val="0"/>
          <w:color w:val="000000" w:themeColor="text1"/>
          <w:lang w:val="ro-RO"/>
        </w:rPr>
      </w:pPr>
      <w:r w:rsidRPr="00B25C61">
        <w:rPr>
          <w:rStyle w:val="Strong"/>
          <w:b w:val="0"/>
          <w:color w:val="000000" w:themeColor="text1"/>
          <w:lang w:val="ro-RO"/>
        </w:rPr>
        <w:t>Drept urmare, Contractul de concesiune nr. 216/30.05.2006, așa cum a fost modificat prin Actul adițional nr. CDE2021-290/26.02.2021, a fost prelungit până în data de  30.08.2021.</w:t>
      </w:r>
    </w:p>
    <w:p w:rsidR="007C2220" w:rsidRPr="00B25C61" w:rsidRDefault="007C2220" w:rsidP="007C2220">
      <w:pPr>
        <w:ind w:firstLine="720"/>
        <w:jc w:val="both"/>
        <w:rPr>
          <w:rStyle w:val="Strong"/>
          <w:b w:val="0"/>
          <w:color w:val="000000" w:themeColor="text1"/>
          <w:lang w:val="ro-RO"/>
        </w:rPr>
      </w:pPr>
    </w:p>
    <w:p w:rsidR="00200D23" w:rsidRDefault="00200D23" w:rsidP="00381033">
      <w:pPr>
        <w:pStyle w:val="ListParagraph"/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7C2220" w:rsidRPr="00B25C61" w:rsidRDefault="007C2220" w:rsidP="007C2220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La momentul actual</w:t>
      </w:r>
      <w:r w:rsidRPr="00B25C61">
        <w:rPr>
          <w:color w:val="000000" w:themeColor="text1"/>
          <w:lang w:val="ro-RO"/>
        </w:rPr>
        <w:t xml:space="preserve">, Municipiul Timișoara </w:t>
      </w:r>
      <w:r w:rsidR="00DF29AE">
        <w:rPr>
          <w:color w:val="000000" w:themeColor="text1"/>
          <w:lang w:val="ro-RO"/>
        </w:rPr>
        <w:t xml:space="preserve">se află </w:t>
      </w:r>
      <w:r w:rsidR="00D47BBA">
        <w:rPr>
          <w:color w:val="000000" w:themeColor="text1"/>
          <w:lang w:val="ro-RO"/>
        </w:rPr>
        <w:t xml:space="preserve">încă </w:t>
      </w:r>
      <w:r w:rsidR="00DF29AE">
        <w:rPr>
          <w:color w:val="000000" w:themeColor="text1"/>
          <w:lang w:val="ro-RO"/>
        </w:rPr>
        <w:t>în curs de derulare a demersurilor în vederea încheierii unui nou contract de delegare a gestiunii serviciului de alimentare cu energie termică în municipiul Timișoara</w:t>
      </w:r>
      <w:r w:rsidR="00CE637D">
        <w:rPr>
          <w:color w:val="000000" w:themeColor="text1"/>
          <w:lang w:val="ro-RO"/>
        </w:rPr>
        <w:t>. În acest scop,</w:t>
      </w:r>
      <w:r w:rsidR="00DF29AE">
        <w:rPr>
          <w:color w:val="000000" w:themeColor="text1"/>
          <w:lang w:val="ro-RO"/>
        </w:rPr>
        <w:t xml:space="preserve"> </w:t>
      </w:r>
      <w:r w:rsidR="00CE637D">
        <w:rPr>
          <w:color w:val="000000" w:themeColor="text1"/>
          <w:lang w:val="ro-RO"/>
        </w:rPr>
        <w:t xml:space="preserve">Municipiul Timișoara </w:t>
      </w:r>
      <w:r w:rsidR="00DF29AE">
        <w:rPr>
          <w:color w:val="000000" w:themeColor="text1"/>
          <w:lang w:val="ro-RO"/>
        </w:rPr>
        <w:t xml:space="preserve">inclusiv </w:t>
      </w:r>
      <w:r w:rsidRPr="00B25C61">
        <w:rPr>
          <w:color w:val="000000" w:themeColor="text1"/>
          <w:lang w:val="ro-RO"/>
        </w:rPr>
        <w:t>a depus spre avizare la Consil</w:t>
      </w:r>
      <w:r w:rsidR="00CE637D">
        <w:rPr>
          <w:color w:val="000000" w:themeColor="text1"/>
          <w:lang w:val="ro-RO"/>
        </w:rPr>
        <w:t>i</w:t>
      </w:r>
      <w:r w:rsidRPr="00B25C61">
        <w:rPr>
          <w:color w:val="000000" w:themeColor="text1"/>
          <w:lang w:val="ro-RO"/>
        </w:rPr>
        <w:t xml:space="preserve">ul Concurenței </w:t>
      </w:r>
      <w:r w:rsidR="00CE637D">
        <w:rPr>
          <w:color w:val="000000" w:themeColor="text1"/>
          <w:lang w:val="ro-RO"/>
        </w:rPr>
        <w:t xml:space="preserve">conform art. 52 alin. (2) din Legea nr. 51/2006 </w:t>
      </w:r>
      <w:r w:rsidRPr="00B25C61">
        <w:rPr>
          <w:color w:val="000000" w:themeColor="text1"/>
          <w:lang w:val="ro-RO"/>
        </w:rPr>
        <w:t xml:space="preserve">documentația </w:t>
      </w:r>
      <w:r w:rsidRPr="00B25C61">
        <w:rPr>
          <w:color w:val="000000" w:themeColor="text1"/>
          <w:lang w:val="ro-RO"/>
        </w:rPr>
        <w:lastRenderedPageBreak/>
        <w:t>aferentă încheierii nou</w:t>
      </w:r>
      <w:r w:rsidR="00DF29AE">
        <w:rPr>
          <w:color w:val="000000" w:themeColor="text1"/>
          <w:lang w:val="ro-RO"/>
        </w:rPr>
        <w:t>lui</w:t>
      </w:r>
      <w:r w:rsidRPr="00B25C61">
        <w:rPr>
          <w:color w:val="000000" w:themeColor="text1"/>
          <w:lang w:val="ro-RO"/>
        </w:rPr>
        <w:t xml:space="preserve"> contract de delegare a gestiunii serviciului public de alimentare cu energie termică din municipiul Timișoara</w:t>
      </w:r>
      <w:r w:rsidR="00EE7883">
        <w:rPr>
          <w:color w:val="000000" w:themeColor="text1"/>
          <w:lang w:val="ro-RO"/>
        </w:rPr>
        <w:t>.</w:t>
      </w:r>
    </w:p>
    <w:p w:rsidR="00E15740" w:rsidRDefault="0002731E" w:rsidP="00381033">
      <w:pPr>
        <w:pStyle w:val="NormalWeb"/>
        <w:spacing w:before="0" w:beforeAutospacing="0" w:after="0" w:afterAutospacing="0"/>
        <w:ind w:firstLine="720"/>
        <w:jc w:val="both"/>
        <w:rPr>
          <w:noProof/>
          <w:lang w:val="ro-RO"/>
        </w:rPr>
      </w:pPr>
      <w:r>
        <w:rPr>
          <w:noProof/>
          <w:lang w:val="ro-RO"/>
        </w:rPr>
        <w:t>D</w:t>
      </w:r>
      <w:r w:rsidR="00E15740">
        <w:rPr>
          <w:noProof/>
          <w:lang w:val="ro-RO"/>
        </w:rPr>
        <w:t xml:space="preserve">in </w:t>
      </w:r>
      <w:r w:rsidR="000C41AF">
        <w:rPr>
          <w:noProof/>
          <w:lang w:val="ro-RO"/>
        </w:rPr>
        <w:t>considerente obiective</w:t>
      </w:r>
      <w:r w:rsidR="00E15740">
        <w:rPr>
          <w:noProof/>
          <w:lang w:val="ro-RO"/>
        </w:rPr>
        <w:t xml:space="preserve"> </w:t>
      </w:r>
      <w:bookmarkStart w:id="0" w:name="_Hlk80210194"/>
      <w:bookmarkStart w:id="1" w:name="_Hlk80210153"/>
      <w:r w:rsidR="00AD1F33">
        <w:rPr>
          <w:noProof/>
          <w:lang w:val="ro-RO"/>
        </w:rPr>
        <w:t>nu este posibilă finalizarea demersurilor în vederea încheierii noului contract de delegare a gestiunii serviciului până la data de 30.08.2021</w:t>
      </w:r>
      <w:bookmarkEnd w:id="0"/>
      <w:r w:rsidR="00AD1F33">
        <w:rPr>
          <w:noProof/>
          <w:lang w:val="ro-RO"/>
        </w:rPr>
        <w:t xml:space="preserve"> (când expiră durata contractului nr. 216/30.05.2006). Aceste considerente obiective </w:t>
      </w:r>
      <w:r w:rsidR="000C41AF">
        <w:rPr>
          <w:noProof/>
          <w:lang w:val="ro-RO"/>
        </w:rPr>
        <w:t>includ</w:t>
      </w:r>
      <w:r w:rsidR="00AD1F33">
        <w:rPr>
          <w:noProof/>
          <w:lang w:val="ro-RO"/>
        </w:rPr>
        <w:t>,</w:t>
      </w:r>
      <w:r w:rsidR="00E15740">
        <w:rPr>
          <w:noProof/>
          <w:lang w:val="ro-RO"/>
        </w:rPr>
        <w:t xml:space="preserve"> fără limitare, </w:t>
      </w:r>
      <w:r w:rsidR="00AD1F33">
        <w:rPr>
          <w:noProof/>
          <w:lang w:val="ro-RO"/>
        </w:rPr>
        <w:t xml:space="preserve">(i) </w:t>
      </w:r>
      <w:r w:rsidR="00223E5A">
        <w:rPr>
          <w:noProof/>
          <w:lang w:val="ro-RO"/>
        </w:rPr>
        <w:t xml:space="preserve">complexitatea </w:t>
      </w:r>
      <w:r w:rsidR="000254D4">
        <w:rPr>
          <w:noProof/>
          <w:lang w:val="ro-RO"/>
        </w:rPr>
        <w:t xml:space="preserve">din punct de vedere juridic, tehnic și economic a </w:t>
      </w:r>
      <w:r w:rsidR="00223E5A">
        <w:rPr>
          <w:noProof/>
          <w:lang w:val="ro-RO"/>
        </w:rPr>
        <w:t xml:space="preserve">întocmirii documentației aferente noului contract de delegare </w:t>
      </w:r>
      <w:r w:rsidR="00E90606">
        <w:rPr>
          <w:noProof/>
          <w:lang w:val="ro-RO"/>
        </w:rPr>
        <w:t xml:space="preserve">în contextul situației specifice </w:t>
      </w:r>
      <w:r w:rsidR="00F14D50">
        <w:rPr>
          <w:noProof/>
          <w:lang w:val="ro-RO"/>
        </w:rPr>
        <w:t>a</w:t>
      </w:r>
      <w:r w:rsidR="00E90606">
        <w:rPr>
          <w:noProof/>
          <w:lang w:val="ro-RO"/>
        </w:rPr>
        <w:t xml:space="preserve"> serviciul</w:t>
      </w:r>
      <w:r w:rsidR="00F14D50">
        <w:rPr>
          <w:noProof/>
          <w:lang w:val="ro-RO"/>
        </w:rPr>
        <w:t>ui</w:t>
      </w:r>
      <w:r w:rsidR="00E90606">
        <w:rPr>
          <w:noProof/>
          <w:lang w:val="ro-RO"/>
        </w:rPr>
        <w:t xml:space="preserve"> de alimentare cu energie termică la nivelul Municipiului Timișoara și a infrastructurii aferente serviciului</w:t>
      </w:r>
      <w:r w:rsidR="00AD1F33">
        <w:rPr>
          <w:noProof/>
          <w:lang w:val="ro-RO"/>
        </w:rPr>
        <w:t xml:space="preserve">, </w:t>
      </w:r>
      <w:r w:rsidR="00AD1F33">
        <w:rPr>
          <w:bCs/>
        </w:rPr>
        <w:t>complexitate ce</w:t>
      </w:r>
      <w:r w:rsidR="00AD1F33" w:rsidRPr="002A3F7B">
        <w:rPr>
          <w:bCs/>
        </w:rPr>
        <w:t xml:space="preserve"> necesit</w:t>
      </w:r>
      <w:r w:rsidR="00094576">
        <w:rPr>
          <w:bCs/>
        </w:rPr>
        <w:t>ă</w:t>
      </w:r>
      <w:r w:rsidR="00AD1F33" w:rsidRPr="002A3F7B">
        <w:rPr>
          <w:bCs/>
        </w:rPr>
        <w:t xml:space="preserve"> un volum mare de muncă </w:t>
      </w:r>
      <w:r w:rsidR="00AD1F33">
        <w:rPr>
          <w:bCs/>
        </w:rPr>
        <w:t>în vederea pregătirii documentației</w:t>
      </w:r>
      <w:r w:rsidR="00094576">
        <w:rPr>
          <w:bCs/>
        </w:rPr>
        <w:t>;</w:t>
      </w:r>
      <w:r w:rsidR="000254D4">
        <w:rPr>
          <w:noProof/>
          <w:lang w:val="ro-RO"/>
        </w:rPr>
        <w:t xml:space="preserve"> </w:t>
      </w:r>
      <w:r w:rsidR="00AD1F33">
        <w:rPr>
          <w:noProof/>
          <w:lang w:val="ro-RO"/>
        </w:rPr>
        <w:t xml:space="preserve">(ii) </w:t>
      </w:r>
      <w:r w:rsidR="000254D4">
        <w:rPr>
          <w:noProof/>
          <w:lang w:val="ro-RO"/>
        </w:rPr>
        <w:t xml:space="preserve">neobținerea până la acest moment a avizului Consiliului Concurenței </w:t>
      </w:r>
      <w:r w:rsidR="00D47BBA">
        <w:rPr>
          <w:noProof/>
          <w:lang w:val="ro-RO"/>
        </w:rPr>
        <w:t>cerut conform art. 52 alin. (2) din Legea nr. 51/2006</w:t>
      </w:r>
      <w:bookmarkEnd w:id="1"/>
      <w:r w:rsidR="00AD1F33">
        <w:rPr>
          <w:noProof/>
          <w:lang w:val="ro-RO"/>
        </w:rPr>
        <w:t>.</w:t>
      </w:r>
      <w:r w:rsidR="00E15740" w:rsidRPr="00B25C61">
        <w:rPr>
          <w:bCs/>
          <w:color w:val="000000" w:themeColor="text1"/>
          <w:lang w:val="ro-RO"/>
        </w:rPr>
        <w:t xml:space="preserve"> </w:t>
      </w:r>
      <w:r w:rsidR="00E15740">
        <w:rPr>
          <w:noProof/>
          <w:lang w:val="ro-RO"/>
        </w:rPr>
        <w:t xml:space="preserve">  </w:t>
      </w:r>
    </w:p>
    <w:p w:rsidR="00381033" w:rsidRPr="00B52EE1" w:rsidRDefault="00381033" w:rsidP="00381033">
      <w:pPr>
        <w:pStyle w:val="NormalWeb"/>
        <w:spacing w:before="0" w:beforeAutospacing="0" w:after="0" w:afterAutospacing="0"/>
        <w:ind w:firstLine="720"/>
        <w:jc w:val="both"/>
        <w:rPr>
          <w:lang w:val="ro-RO"/>
        </w:rPr>
      </w:pPr>
      <w:r w:rsidRPr="00B52EE1">
        <w:rPr>
          <w:noProof/>
          <w:lang w:val="ro-RO"/>
        </w:rPr>
        <w:t>Serviciul de alimentarea cu energie</w:t>
      </w:r>
      <w:r w:rsidR="007C2220">
        <w:rPr>
          <w:noProof/>
          <w:lang w:val="ro-RO"/>
        </w:rPr>
        <w:t xml:space="preserve"> termică în sistem centralizat este </w:t>
      </w:r>
      <w:r w:rsidRPr="00B52EE1">
        <w:rPr>
          <w:noProof/>
          <w:lang w:val="ro-RO"/>
        </w:rPr>
        <w:t>un serviciu de utilitate publică, are un</w:t>
      </w:r>
      <w:r w:rsidRPr="00B52EE1">
        <w:rPr>
          <w:lang w:val="ro-RO"/>
        </w:rPr>
        <w:t xml:space="preserve"> caracter permanent şi regim de funcţionare continuu și răspunde unor cerinţe şi necesităţi de interes şi utilitate publică</w:t>
      </w:r>
      <w:r>
        <w:rPr>
          <w:lang w:val="ro-RO"/>
        </w:rPr>
        <w:t>.</w:t>
      </w:r>
    </w:p>
    <w:p w:rsidR="00B71445" w:rsidRDefault="00AD1F33" w:rsidP="00B71445">
      <w:pPr>
        <w:pStyle w:val="NormalWeb"/>
        <w:spacing w:before="0" w:beforeAutospacing="0" w:after="0" w:afterAutospacing="0"/>
        <w:ind w:firstLine="720"/>
        <w:jc w:val="both"/>
        <w:rPr>
          <w:noProof/>
          <w:lang w:val="ro-RO"/>
        </w:rPr>
      </w:pPr>
      <w:r>
        <w:rPr>
          <w:rFonts w:eastAsia="Calibri"/>
          <w:lang w:val="ro-RO"/>
        </w:rPr>
        <w:t>Necesitatea p</w:t>
      </w:r>
      <w:r w:rsidR="00381033">
        <w:rPr>
          <w:rFonts w:eastAsia="Calibri"/>
          <w:lang w:val="ro-RO"/>
        </w:rPr>
        <w:t>relungir</w:t>
      </w:r>
      <w:r>
        <w:rPr>
          <w:rFonts w:eastAsia="Calibri"/>
          <w:lang w:val="ro-RO"/>
        </w:rPr>
        <w:t>ii</w:t>
      </w:r>
      <w:r w:rsidR="00381033">
        <w:rPr>
          <w:rFonts w:eastAsia="Calibri"/>
          <w:lang w:val="ro-RO"/>
        </w:rPr>
        <w:t xml:space="preserve"> duratei</w:t>
      </w:r>
      <w:r w:rsidR="00381033" w:rsidRPr="00B52EE1">
        <w:rPr>
          <w:rFonts w:eastAsia="Calibri"/>
          <w:lang w:val="ro-RO"/>
        </w:rPr>
        <w:t xml:space="preserve"> contractului de concesiune existent este dată </w:t>
      </w:r>
      <w:r w:rsidR="00381033">
        <w:rPr>
          <w:rFonts w:eastAsia="Calibri"/>
          <w:lang w:val="ro-RO"/>
        </w:rPr>
        <w:t>de</w:t>
      </w:r>
      <w:r w:rsidR="00381033" w:rsidRPr="00B52EE1">
        <w:rPr>
          <w:rFonts w:eastAsia="Calibri"/>
          <w:lang w:val="ro-RO"/>
        </w:rPr>
        <w:t xml:space="preserve"> obligativitatea </w:t>
      </w:r>
      <w:r w:rsidR="00381033" w:rsidRPr="00B52EE1">
        <w:rPr>
          <w:noProof/>
          <w:lang w:val="ro-RO"/>
        </w:rPr>
        <w:t>asigurării continuităţii serviciului public de alimentare cu energie termică la nivelul unităţi</w:t>
      </w:r>
      <w:r w:rsidR="00381033">
        <w:rPr>
          <w:noProof/>
          <w:lang w:val="ro-RO"/>
        </w:rPr>
        <w:t>i</w:t>
      </w:r>
      <w:r w:rsidR="00381033" w:rsidRPr="00B52EE1">
        <w:rPr>
          <w:noProof/>
          <w:lang w:val="ro-RO"/>
        </w:rPr>
        <w:t xml:space="preserve"> administrativ-teritoriale</w:t>
      </w:r>
      <w:r w:rsidR="00381033">
        <w:rPr>
          <w:noProof/>
          <w:lang w:val="ro-RO"/>
        </w:rPr>
        <w:t xml:space="preserve">. </w:t>
      </w:r>
    </w:p>
    <w:p w:rsidR="00B71445" w:rsidRPr="00663D43" w:rsidRDefault="00B71445" w:rsidP="00B71445">
      <w:pPr>
        <w:pStyle w:val="NormalWeb"/>
        <w:spacing w:before="0" w:beforeAutospacing="0" w:after="0" w:afterAutospacing="0"/>
        <w:ind w:firstLine="720"/>
        <w:jc w:val="both"/>
      </w:pPr>
      <w:r>
        <w:t xml:space="preserve">Ținând cont de cele de mai sus se constată necesară prelungirea contractului de  concesiune nr. 216/30.05.2006 pentru o perioada de </w:t>
      </w:r>
      <w:r w:rsidR="007C2220">
        <w:t>90 de zile</w:t>
      </w:r>
      <w:r>
        <w:t xml:space="preserve">, </w:t>
      </w:r>
      <w:r w:rsidR="000355D5">
        <w:t xml:space="preserve">până la data de 30.11.2021. În măsura în care până la data de 30.11.2021 se finalizează </w:t>
      </w:r>
      <w:r w:rsidR="007C2220" w:rsidRPr="00B25C61">
        <w:rPr>
          <w:color w:val="000000" w:themeColor="text1"/>
          <w:lang w:val="ro-RO"/>
        </w:rPr>
        <w:t>procedur</w:t>
      </w:r>
      <w:r w:rsidR="000355D5">
        <w:rPr>
          <w:color w:val="000000" w:themeColor="text1"/>
          <w:lang w:val="ro-RO"/>
        </w:rPr>
        <w:t>a</w:t>
      </w:r>
      <w:r w:rsidR="007C2220" w:rsidRPr="00B25C61">
        <w:rPr>
          <w:color w:val="000000" w:themeColor="text1"/>
          <w:lang w:val="ro-RO"/>
        </w:rPr>
        <w:t xml:space="preserve"> de atribuire a unui </w:t>
      </w:r>
      <w:r w:rsidR="007C2220" w:rsidRPr="00B25C61">
        <w:rPr>
          <w:rFonts w:eastAsia="Calibri"/>
          <w:color w:val="000000" w:themeColor="text1"/>
          <w:lang w:val="ro-RO"/>
        </w:rPr>
        <w:t xml:space="preserve">nou contract de delegare a gestiunii </w:t>
      </w:r>
      <w:r w:rsidR="007C2220" w:rsidRPr="00B25C61">
        <w:rPr>
          <w:rStyle w:val="Strong"/>
          <w:b w:val="0"/>
          <w:color w:val="000000" w:themeColor="text1"/>
          <w:lang w:val="ro-RO"/>
        </w:rPr>
        <w:t xml:space="preserve">serviciului </w:t>
      </w:r>
      <w:r w:rsidR="007C2220" w:rsidRPr="00B25C61">
        <w:rPr>
          <w:noProof/>
          <w:color w:val="000000" w:themeColor="text1"/>
          <w:lang w:val="ro-RO"/>
        </w:rPr>
        <w:t>public de alimentare cu energie termică în sistem centralizat</w:t>
      </w:r>
      <w:r w:rsidR="000355D5">
        <w:rPr>
          <w:noProof/>
          <w:color w:val="000000" w:themeColor="text1"/>
          <w:lang w:val="ro-RO"/>
        </w:rPr>
        <w:t xml:space="preserve">, contractul de </w:t>
      </w:r>
      <w:r w:rsidR="000355D5">
        <w:t>concesiune nr. 216/30.05.2006 va înceta în mod automat de la data intrării în vigoare a noului contract de delegare a gestiunii serviciului de alimentare cu energie termică</w:t>
      </w:r>
      <w:r w:rsidR="007C2220">
        <w:rPr>
          <w:noProof/>
          <w:color w:val="000000" w:themeColor="text1"/>
          <w:lang w:val="ro-RO"/>
        </w:rPr>
        <w:t>.</w:t>
      </w:r>
    </w:p>
    <w:p w:rsidR="00381033" w:rsidRPr="00FA68A0" w:rsidRDefault="00381033" w:rsidP="00381033">
      <w:pPr>
        <w:pStyle w:val="NormalWeb"/>
        <w:spacing w:before="0" w:beforeAutospacing="0" w:after="0" w:afterAutospacing="0"/>
        <w:ind w:firstLine="720"/>
        <w:jc w:val="both"/>
        <w:rPr>
          <w:color w:val="000000"/>
          <w:spacing w:val="-5"/>
        </w:rPr>
      </w:pPr>
    </w:p>
    <w:p w:rsidR="00200D23" w:rsidRPr="00E04C5C" w:rsidRDefault="00200D23" w:rsidP="00EE7883">
      <w:pPr>
        <w:pStyle w:val="ListParagraph"/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166232" w:rsidRPr="00166232" w:rsidRDefault="00381033" w:rsidP="00EE7883">
      <w:pPr>
        <w:ind w:firstLine="720"/>
        <w:jc w:val="both"/>
        <w:rPr>
          <w:rStyle w:val="Strong"/>
          <w:b w:val="0"/>
          <w:lang w:val="ro-RO"/>
        </w:rPr>
      </w:pPr>
      <w:r w:rsidRPr="009733A1">
        <w:t>C</w:t>
      </w:r>
      <w:r w:rsidRPr="009733A1">
        <w:rPr>
          <w:lang w:eastAsia="ro-RO"/>
        </w:rPr>
        <w:t>onsider</w:t>
      </w:r>
      <w:r w:rsidR="00166232">
        <w:rPr>
          <w:lang w:eastAsia="ro-RO"/>
        </w:rPr>
        <w:t>ăm</w:t>
      </w:r>
      <w:r w:rsidRPr="009733A1">
        <w:rPr>
          <w:lang w:eastAsia="ro-RO"/>
        </w:rPr>
        <w:t xml:space="preserve"> necesar</w:t>
      </w:r>
      <w:r w:rsidR="00166232">
        <w:rPr>
          <w:lang w:eastAsia="ro-RO"/>
        </w:rPr>
        <w:t>ă</w:t>
      </w:r>
      <w:r w:rsidRPr="009733A1">
        <w:rPr>
          <w:lang w:eastAsia="ro-RO"/>
        </w:rPr>
        <w:t xml:space="preserve"> și oportun</w:t>
      </w:r>
      <w:r w:rsidR="00166232">
        <w:rPr>
          <w:lang w:eastAsia="ro-RO"/>
        </w:rPr>
        <w:t>ă</w:t>
      </w:r>
      <w:r w:rsidRPr="009733A1">
        <w:rPr>
          <w:lang w:eastAsia="ro-RO"/>
        </w:rPr>
        <w:t xml:space="preserve"> </w:t>
      </w:r>
      <w:r w:rsidRPr="009733A1">
        <w:rPr>
          <w:color w:val="000000"/>
          <w:spacing w:val="-2"/>
        </w:rPr>
        <w:t>aprobarea</w:t>
      </w:r>
      <w:r w:rsidRPr="009733A1">
        <w:t xml:space="preserve"> proiectului de hotărâre privind</w:t>
      </w:r>
      <w:r w:rsidRPr="00381033">
        <w:rPr>
          <w:b/>
          <w:lang w:val="ro-RO"/>
        </w:rPr>
        <w:t xml:space="preserve"> </w:t>
      </w:r>
      <w:r w:rsidR="00166232" w:rsidRPr="00166232">
        <w:rPr>
          <w:lang w:val="ro-RO"/>
        </w:rPr>
        <w:t xml:space="preserve">aprobarea prelungirii duratei </w:t>
      </w:r>
      <w:r w:rsidR="00166232" w:rsidRPr="00166232">
        <w:rPr>
          <w:rStyle w:val="Strong"/>
          <w:b w:val="0"/>
          <w:lang w:val="ro-RO"/>
        </w:rPr>
        <w:t>contractului de concesiune nr. 216/30.05.2006 pentru delegarea gestiunii serviciului public de producere a energiei termice și electrice, transport, distribuție  și furnizare a energie</w:t>
      </w:r>
      <w:r w:rsidR="00824C10">
        <w:rPr>
          <w:rStyle w:val="Strong"/>
          <w:b w:val="0"/>
          <w:lang w:val="ro-RO"/>
        </w:rPr>
        <w:t>i</w:t>
      </w:r>
      <w:r w:rsidR="00166232" w:rsidRPr="00166232">
        <w:rPr>
          <w:rStyle w:val="Strong"/>
          <w:b w:val="0"/>
          <w:lang w:val="ro-RO"/>
        </w:rPr>
        <w:t xml:space="preserve"> termice</w:t>
      </w:r>
      <w:r w:rsidR="00C9557F">
        <w:rPr>
          <w:rStyle w:val="Strong"/>
          <w:b w:val="0"/>
          <w:lang w:val="ro-RO"/>
        </w:rPr>
        <w:t xml:space="preserve"> </w:t>
      </w:r>
      <w:r w:rsidR="00C9557F" w:rsidRPr="008873B5">
        <w:rPr>
          <w:rStyle w:val="Strong"/>
          <w:b w:val="0"/>
          <w:lang w:val="ro-RO"/>
        </w:rPr>
        <w:t>conform celor arătate mai sus</w:t>
      </w:r>
      <w:r w:rsidR="00EE7883" w:rsidRPr="008873B5">
        <w:rPr>
          <w:rStyle w:val="Strong"/>
          <w:b w:val="0"/>
          <w:lang w:val="ro-RO"/>
        </w:rPr>
        <w:t>.</w:t>
      </w:r>
    </w:p>
    <w:p w:rsidR="00200D23" w:rsidRDefault="00200D23" w:rsidP="00166232">
      <w:pPr>
        <w:ind w:firstLine="720"/>
        <w:jc w:val="both"/>
        <w:rPr>
          <w:color w:val="000000"/>
          <w:spacing w:val="-1"/>
        </w:rPr>
      </w:pPr>
      <w:bookmarkStart w:id="2" w:name="_GoBack"/>
      <w:bookmarkEnd w:id="2"/>
    </w:p>
    <w:p w:rsidR="00EE7883" w:rsidRDefault="00EE7883" w:rsidP="00166232">
      <w:pPr>
        <w:ind w:firstLine="720"/>
        <w:jc w:val="both"/>
        <w:rPr>
          <w:color w:val="000000"/>
          <w:spacing w:val="-1"/>
        </w:rPr>
      </w:pPr>
    </w:p>
    <w:p w:rsidR="00EE7883" w:rsidRPr="00381033" w:rsidRDefault="00EE7883" w:rsidP="00166232">
      <w:pPr>
        <w:ind w:firstLine="720"/>
        <w:jc w:val="both"/>
        <w:rPr>
          <w:color w:val="000000"/>
          <w:spacing w:val="-1"/>
        </w:rPr>
      </w:pPr>
    </w:p>
    <w:tbl>
      <w:tblPr>
        <w:tblW w:w="9530" w:type="dxa"/>
        <w:tblLook w:val="01E0"/>
      </w:tblPr>
      <w:tblGrid>
        <w:gridCol w:w="9530"/>
      </w:tblGrid>
      <w:tr w:rsidR="00614082" w:rsidRPr="00816638" w:rsidTr="002409C7">
        <w:tc>
          <w:tcPr>
            <w:tcW w:w="9530" w:type="dxa"/>
            <w:vAlign w:val="center"/>
          </w:tcPr>
          <w:p w:rsidR="00614082" w:rsidRPr="00816638" w:rsidRDefault="00614082" w:rsidP="00784AC8">
            <w:pPr>
              <w:ind w:right="-22"/>
              <w:jc w:val="center"/>
              <w:rPr>
                <w:b/>
              </w:rPr>
            </w:pPr>
            <w:r w:rsidRPr="00816638">
              <w:rPr>
                <w:b/>
              </w:rPr>
              <w:t>PRIMAR,</w:t>
            </w:r>
          </w:p>
        </w:tc>
      </w:tr>
      <w:tr w:rsidR="00614082" w:rsidRPr="00816638" w:rsidTr="00DA3D5D">
        <w:tc>
          <w:tcPr>
            <w:tcW w:w="9530" w:type="dxa"/>
            <w:vAlign w:val="center"/>
          </w:tcPr>
          <w:p w:rsidR="00614082" w:rsidRPr="00816638" w:rsidRDefault="00614082" w:rsidP="00784AC8">
            <w:pPr>
              <w:ind w:right="-22"/>
              <w:jc w:val="center"/>
              <w:rPr>
                <w:i/>
              </w:rPr>
            </w:pPr>
            <w:r>
              <w:rPr>
                <w:i/>
              </w:rPr>
              <w:t>DOMINIC FRITZ</w:t>
            </w:r>
          </w:p>
        </w:tc>
      </w:tr>
    </w:tbl>
    <w:p w:rsidR="00FA68A0" w:rsidRDefault="00FA68A0" w:rsidP="00200D23">
      <w:pPr>
        <w:jc w:val="both"/>
        <w:rPr>
          <w:lang w:val="ro-RO"/>
        </w:rPr>
      </w:pPr>
    </w:p>
    <w:p w:rsidR="00FA68A0" w:rsidRDefault="00FA68A0" w:rsidP="00200D23">
      <w:pPr>
        <w:jc w:val="both"/>
        <w:rPr>
          <w:lang w:val="ro-RO"/>
        </w:rPr>
      </w:pPr>
    </w:p>
    <w:p w:rsidR="00614082" w:rsidRDefault="00614082" w:rsidP="00200D23">
      <w:pPr>
        <w:jc w:val="both"/>
        <w:rPr>
          <w:lang w:val="ro-RO"/>
        </w:rPr>
      </w:pPr>
    </w:p>
    <w:p w:rsidR="00614082" w:rsidRDefault="00614082" w:rsidP="00200D23">
      <w:pPr>
        <w:jc w:val="both"/>
        <w:rPr>
          <w:lang w:val="ro-RO"/>
        </w:rPr>
      </w:pPr>
    </w:p>
    <w:p w:rsidR="00614082" w:rsidRDefault="00614082" w:rsidP="00200D23">
      <w:pPr>
        <w:jc w:val="both"/>
        <w:rPr>
          <w:lang w:val="ro-RO"/>
        </w:rPr>
      </w:pPr>
    </w:p>
    <w:p w:rsidR="00614082" w:rsidRDefault="00614082" w:rsidP="00200D23">
      <w:pPr>
        <w:jc w:val="both"/>
        <w:rPr>
          <w:lang w:val="ro-RO"/>
        </w:rPr>
      </w:pPr>
    </w:p>
    <w:p w:rsidR="00614082" w:rsidRDefault="00614082" w:rsidP="00200D23">
      <w:pPr>
        <w:jc w:val="both"/>
        <w:rPr>
          <w:lang w:val="ro-RO"/>
        </w:rPr>
      </w:pPr>
    </w:p>
    <w:p w:rsidR="00FA68A0" w:rsidRDefault="00FA68A0" w:rsidP="00200D23">
      <w:pPr>
        <w:jc w:val="both"/>
        <w:rPr>
          <w:lang w:val="ro-RO"/>
        </w:rPr>
      </w:pPr>
    </w:p>
    <w:p w:rsidR="00200D23" w:rsidRPr="00614082" w:rsidRDefault="00200D23" w:rsidP="00200D23">
      <w:pPr>
        <w:jc w:val="both"/>
        <w:rPr>
          <w:color w:val="C0504D"/>
          <w:sz w:val="20"/>
          <w:szCs w:val="20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614082">
        <w:rPr>
          <w:sz w:val="20"/>
          <w:szCs w:val="20"/>
          <w:lang w:val="ro-RO"/>
        </w:rPr>
        <w:t>Cod FO53-03,Ver.3</w:t>
      </w:r>
    </w:p>
    <w:p w:rsidR="001B5655" w:rsidRDefault="001B5655"/>
    <w:sectPr w:rsidR="001B5655" w:rsidSect="001B5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C1E" w:rsidRDefault="008D2C1E" w:rsidP="00D55BD9">
      <w:r>
        <w:separator/>
      </w:r>
    </w:p>
  </w:endnote>
  <w:endnote w:type="continuationSeparator" w:id="1">
    <w:p w:rsidR="008D2C1E" w:rsidRDefault="008D2C1E" w:rsidP="00D55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C1E" w:rsidRDefault="008D2C1E" w:rsidP="00D55BD9">
      <w:r>
        <w:separator/>
      </w:r>
    </w:p>
  </w:footnote>
  <w:footnote w:type="continuationSeparator" w:id="1">
    <w:p w:rsidR="008D2C1E" w:rsidRDefault="008D2C1E" w:rsidP="00D55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oenherr Rechtsanwaelte">
    <w15:presenceInfo w15:providerId="None" w15:userId="Schoenherr Rechtsanwaelt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trackRevision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D23"/>
    <w:rsid w:val="000254D4"/>
    <w:rsid w:val="0002731E"/>
    <w:rsid w:val="000355D5"/>
    <w:rsid w:val="00094576"/>
    <w:rsid w:val="000C41AF"/>
    <w:rsid w:val="00124BC4"/>
    <w:rsid w:val="00166232"/>
    <w:rsid w:val="001A78D6"/>
    <w:rsid w:val="001B5655"/>
    <w:rsid w:val="001D3686"/>
    <w:rsid w:val="00200D23"/>
    <w:rsid w:val="00215F69"/>
    <w:rsid w:val="00223E5A"/>
    <w:rsid w:val="00296D82"/>
    <w:rsid w:val="0038013B"/>
    <w:rsid w:val="00381033"/>
    <w:rsid w:val="00393A38"/>
    <w:rsid w:val="00477423"/>
    <w:rsid w:val="00516921"/>
    <w:rsid w:val="00517FA0"/>
    <w:rsid w:val="005843F4"/>
    <w:rsid w:val="00614082"/>
    <w:rsid w:val="00621B9A"/>
    <w:rsid w:val="007C2220"/>
    <w:rsid w:val="007C37C9"/>
    <w:rsid w:val="00803FFD"/>
    <w:rsid w:val="00824C10"/>
    <w:rsid w:val="008873B5"/>
    <w:rsid w:val="008D2C1E"/>
    <w:rsid w:val="0095481A"/>
    <w:rsid w:val="00AB7120"/>
    <w:rsid w:val="00AD1F33"/>
    <w:rsid w:val="00B71445"/>
    <w:rsid w:val="00C20156"/>
    <w:rsid w:val="00C9557F"/>
    <w:rsid w:val="00CE637D"/>
    <w:rsid w:val="00D47BBA"/>
    <w:rsid w:val="00D55BD9"/>
    <w:rsid w:val="00DF29AE"/>
    <w:rsid w:val="00E15740"/>
    <w:rsid w:val="00E90606"/>
    <w:rsid w:val="00EE7883"/>
    <w:rsid w:val="00EE78D2"/>
    <w:rsid w:val="00F14D50"/>
    <w:rsid w:val="00FA68A0"/>
    <w:rsid w:val="00FC4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D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200D2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qFormat/>
    <w:rsid w:val="00803F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FFD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FD"/>
    <w:rPr>
      <w:rFonts w:ascii="Tahoma" w:eastAsia="Times New Roman" w:hAnsi="Tahoma" w:cs="Tahoma"/>
      <w:sz w:val="16"/>
      <w:szCs w:val="16"/>
      <w:lang w:val="ro-RO"/>
    </w:rPr>
  </w:style>
  <w:style w:type="paragraph" w:styleId="NormalWeb">
    <w:name w:val="Normal (Web)"/>
    <w:basedOn w:val="Normal"/>
    <w:uiPriority w:val="99"/>
    <w:unhideWhenUsed/>
    <w:rsid w:val="0038103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381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B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B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B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B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cfrumosu</dc:creator>
  <cp:lastModifiedBy>cfrumosu</cp:lastModifiedBy>
  <cp:revision>3</cp:revision>
  <dcterms:created xsi:type="dcterms:W3CDTF">2021-08-19T09:48:00Z</dcterms:created>
  <dcterms:modified xsi:type="dcterms:W3CDTF">2021-08-19T09:59:00Z</dcterms:modified>
</cp:coreProperties>
</file>