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C0"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ROMÂNIA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MUNICIPIUL TIMIŞOARA</w:t>
      </w:r>
    </w:p>
    <w:p w:rsidR="00D11D6B" w:rsidRPr="00FB0B7F"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DIRECŢIA CLĂDIRI, TERENURI ŞI DOTĂRI DIVERSE I EST</w:t>
      </w:r>
      <w:r w:rsidR="00DE5843">
        <w:rPr>
          <w:rFonts w:ascii="Times New Roman" w:hAnsi="Times New Roman" w:cs="Times New Roman"/>
          <w:sz w:val="24"/>
          <w:szCs w:val="24"/>
          <w:lang w:val="ro-RO"/>
        </w:rPr>
        <w:t xml:space="preserve">          </w:t>
      </w:r>
    </w:p>
    <w:p w:rsidR="00D11D6B" w:rsidRDefault="00D11D6B" w:rsidP="00206CF3">
      <w:pPr>
        <w:pStyle w:val="NoSpacing"/>
        <w:jc w:val="both"/>
        <w:rPr>
          <w:rFonts w:ascii="Times New Roman" w:hAnsi="Times New Roman" w:cs="Times New Roman"/>
          <w:sz w:val="24"/>
          <w:szCs w:val="24"/>
          <w:lang w:val="ro-RO"/>
        </w:rPr>
      </w:pPr>
      <w:r w:rsidRPr="00FB0B7F">
        <w:rPr>
          <w:rFonts w:ascii="Times New Roman" w:hAnsi="Times New Roman" w:cs="Times New Roman"/>
          <w:sz w:val="24"/>
          <w:szCs w:val="24"/>
          <w:lang w:val="ro-RO"/>
        </w:rPr>
        <w:t>BIROUL CLĂDIRI, TERENURI I EST</w:t>
      </w:r>
    </w:p>
    <w:p w:rsidR="00206CF3" w:rsidRPr="0024086A" w:rsidRDefault="00206CF3" w:rsidP="00206CF3">
      <w:pPr>
        <w:pStyle w:val="NoSpacing"/>
        <w:jc w:val="both"/>
        <w:rPr>
          <w:rFonts w:ascii="Times New Roman" w:hAnsi="Times New Roman" w:cs="Times New Roman"/>
          <w:b/>
          <w:sz w:val="24"/>
          <w:szCs w:val="24"/>
          <w:lang w:val="ro-RO"/>
        </w:rPr>
      </w:pPr>
      <w:r w:rsidRPr="0024086A">
        <w:rPr>
          <w:rFonts w:ascii="Times New Roman" w:hAnsi="Times New Roman" w:cs="Times New Roman"/>
        </w:rPr>
        <w:t>CT20</w:t>
      </w:r>
      <w:r>
        <w:rPr>
          <w:rFonts w:ascii="Times New Roman" w:hAnsi="Times New Roman" w:cs="Times New Roman"/>
        </w:rPr>
        <w:t>20-</w:t>
      </w:r>
      <w:r w:rsidR="00C65FF8">
        <w:rPr>
          <w:rFonts w:ascii="Times New Roman" w:hAnsi="Times New Roman" w:cs="Times New Roman"/>
        </w:rPr>
        <w:t>022238/</w:t>
      </w:r>
      <w:r w:rsidR="0001011C">
        <w:rPr>
          <w:rFonts w:ascii="Times New Roman" w:hAnsi="Times New Roman" w:cs="Times New Roman"/>
        </w:rPr>
        <w:t>21.04</w:t>
      </w:r>
      <w:r w:rsidR="00CE4F97">
        <w:rPr>
          <w:rFonts w:ascii="Times New Roman" w:hAnsi="Times New Roman" w:cs="Times New Roman"/>
        </w:rPr>
        <w:t>.2021</w:t>
      </w:r>
    </w:p>
    <w:p w:rsidR="00D92731" w:rsidRDefault="00D92731" w:rsidP="00206CF3">
      <w:pPr>
        <w:pStyle w:val="NoSpacing"/>
        <w:jc w:val="both"/>
        <w:rPr>
          <w:rFonts w:ascii="Times New Roman" w:hAnsi="Times New Roman" w:cs="Times New Roman"/>
          <w:b/>
          <w:sz w:val="24"/>
          <w:szCs w:val="24"/>
          <w:lang w:val="ro-RO"/>
        </w:rPr>
      </w:pPr>
    </w:p>
    <w:p w:rsidR="00D11D6B" w:rsidRPr="00BE3FD6" w:rsidRDefault="00313165" w:rsidP="00206CF3">
      <w:pPr>
        <w:pStyle w:val="NoSpacing"/>
        <w:jc w:val="center"/>
        <w:rPr>
          <w:rFonts w:ascii="Times New Roman" w:hAnsi="Times New Roman" w:cs="Times New Roman"/>
          <w:b/>
          <w:sz w:val="24"/>
          <w:szCs w:val="24"/>
        </w:rPr>
      </w:pPr>
      <w:r>
        <w:rPr>
          <w:rFonts w:ascii="Times New Roman" w:hAnsi="Times New Roman" w:cs="Times New Roman"/>
          <w:b/>
          <w:sz w:val="24"/>
          <w:szCs w:val="24"/>
          <w:lang w:val="ro-RO"/>
        </w:rPr>
        <w:t xml:space="preserve">RAPORT DE SPECIALITATE </w:t>
      </w:r>
      <w:r w:rsidR="00FB0B7F" w:rsidRPr="00FB0B7F">
        <w:rPr>
          <w:rFonts w:ascii="Times New Roman" w:hAnsi="Times New Roman" w:cs="Times New Roman"/>
          <w:b/>
          <w:sz w:val="24"/>
          <w:szCs w:val="24"/>
          <w:lang w:val="ro-RO"/>
        </w:rPr>
        <w:t>,</w:t>
      </w:r>
    </w:p>
    <w:p w:rsidR="00206CF3" w:rsidRDefault="00206CF3" w:rsidP="00206CF3">
      <w:pPr>
        <w:pStyle w:val="NoSpacing"/>
        <w:jc w:val="center"/>
        <w:rPr>
          <w:rFonts w:ascii="Times New Roman" w:hAnsi="Times New Roman" w:cs="Times New Roman"/>
          <w:b/>
          <w:sz w:val="24"/>
          <w:szCs w:val="24"/>
          <w:lang w:val="ro-RO"/>
        </w:rPr>
      </w:pPr>
    </w:p>
    <w:p w:rsidR="0008366C" w:rsidRDefault="0008366C" w:rsidP="0008366C">
      <w:pPr>
        <w:pStyle w:val="NoSpacing"/>
        <w:jc w:val="center"/>
        <w:rPr>
          <w:rFonts w:ascii="Times New Roman" w:hAnsi="Times New Roman" w:cs="Times New Roman"/>
          <w:b/>
          <w:sz w:val="24"/>
          <w:szCs w:val="24"/>
          <w:lang w:val="ro-RO"/>
        </w:rPr>
      </w:pPr>
      <w:r>
        <w:rPr>
          <w:rFonts w:ascii="Times New Roman" w:hAnsi="Times New Roman" w:cs="Times New Roman"/>
          <w:b/>
          <w:sz w:val="24"/>
          <w:szCs w:val="24"/>
          <w:lang w:val="ro-RO"/>
        </w:rPr>
        <w:t>Privind trecerea din domeniul public al municipiului Timişoara, în domeniul privat al municipiului Timişoara a terenului aferent imobilului cu destinaţia de locuinţă, situat în Timişoara str. Drubeta, nr.62 înscris în CF 430491Timişoara, nr. topografic 14023/1 în suprafață de 706 mp</w:t>
      </w:r>
    </w:p>
    <w:p w:rsidR="00C65FF8" w:rsidRDefault="00C65FF8" w:rsidP="00C65FF8">
      <w:pPr>
        <w:pStyle w:val="NoSpacing"/>
        <w:jc w:val="both"/>
        <w:rPr>
          <w:rFonts w:ascii="Times New Roman" w:hAnsi="Times New Roman" w:cs="Times New Roman"/>
          <w:b/>
          <w:sz w:val="24"/>
          <w:szCs w:val="24"/>
          <w:lang w:val="ro-RO"/>
        </w:rPr>
      </w:pPr>
    </w:p>
    <w:p w:rsidR="00C65FF8" w:rsidRPr="00C65FF8" w:rsidRDefault="00C65FF8" w:rsidP="00C65FF8">
      <w:pPr>
        <w:pStyle w:val="NoSpacing"/>
        <w:jc w:val="both"/>
        <w:rPr>
          <w:rFonts w:ascii="Times New Roman" w:hAnsi="Times New Roman" w:cs="Times New Roman"/>
          <w:sz w:val="24"/>
          <w:szCs w:val="24"/>
          <w:lang w:val="ro-RO"/>
        </w:rPr>
      </w:pPr>
      <w:r>
        <w:rPr>
          <w:rFonts w:ascii="Times New Roman" w:hAnsi="Times New Roman" w:cs="Times New Roman"/>
          <w:b/>
          <w:sz w:val="24"/>
          <w:szCs w:val="24"/>
          <w:lang w:val="ro-RO"/>
        </w:rPr>
        <w:tab/>
      </w:r>
      <w:r w:rsidRPr="00C65FF8">
        <w:rPr>
          <w:rFonts w:ascii="Times New Roman" w:hAnsi="Times New Roman" w:cs="Times New Roman"/>
          <w:sz w:val="24"/>
          <w:szCs w:val="24"/>
          <w:lang w:val="ro-RO"/>
        </w:rPr>
        <w:t xml:space="preserve">Având în vedere Referatul de aprobare a proiectului de hotărâre </w:t>
      </w:r>
      <w:r w:rsidR="000C5FF7" w:rsidRPr="00C65FF8">
        <w:rPr>
          <w:rFonts w:ascii="Times New Roman" w:hAnsi="Times New Roman" w:cs="Times New Roman"/>
          <w:sz w:val="24"/>
          <w:szCs w:val="24"/>
          <w:lang w:val="ro-RO"/>
        </w:rPr>
        <w:t>nr. CT2020-022238/</w:t>
      </w:r>
      <w:r w:rsidR="0008366C">
        <w:rPr>
          <w:rFonts w:ascii="Times New Roman" w:hAnsi="Times New Roman" w:cs="Times New Roman"/>
          <w:sz w:val="24"/>
          <w:szCs w:val="24"/>
          <w:lang w:val="ro-RO"/>
        </w:rPr>
        <w:t>22.12</w:t>
      </w:r>
      <w:r w:rsidR="000C5FF7">
        <w:rPr>
          <w:rFonts w:ascii="Times New Roman" w:hAnsi="Times New Roman" w:cs="Times New Roman"/>
          <w:sz w:val="24"/>
          <w:szCs w:val="24"/>
          <w:lang w:val="ro-RO"/>
        </w:rPr>
        <w:t>.2020</w:t>
      </w:r>
      <w:r w:rsidR="000C5FF7" w:rsidRPr="00C65FF8">
        <w:rPr>
          <w:rFonts w:ascii="Times New Roman" w:hAnsi="Times New Roman" w:cs="Times New Roman"/>
          <w:sz w:val="24"/>
          <w:szCs w:val="24"/>
          <w:lang w:val="ro-RO"/>
        </w:rPr>
        <w:t xml:space="preserve"> </w:t>
      </w:r>
      <w:r w:rsidRPr="00C65FF8">
        <w:rPr>
          <w:rFonts w:ascii="Times New Roman" w:hAnsi="Times New Roman" w:cs="Times New Roman"/>
          <w:sz w:val="24"/>
          <w:szCs w:val="24"/>
          <w:lang w:val="ro-RO"/>
        </w:rPr>
        <w:t xml:space="preserve">privind trecerea din domeniul public al municipiului Timişoara, în domeniul privat al municipiului Timişoara a terenului aferent imobilului cu destinaţia de locuinţă, situat în Timişoara str. Drubeta, nr.62 înscris în CF </w:t>
      </w:r>
      <w:r w:rsidR="0008366C">
        <w:rPr>
          <w:rFonts w:ascii="Times New Roman" w:hAnsi="Times New Roman" w:cs="Times New Roman"/>
          <w:sz w:val="24"/>
          <w:szCs w:val="24"/>
          <w:lang w:val="ro-RO"/>
        </w:rPr>
        <w:t>430491</w:t>
      </w:r>
      <w:r w:rsidRPr="00C65FF8">
        <w:rPr>
          <w:rFonts w:ascii="Times New Roman" w:hAnsi="Times New Roman" w:cs="Times New Roman"/>
          <w:sz w:val="24"/>
          <w:szCs w:val="24"/>
          <w:lang w:val="ro-RO"/>
        </w:rPr>
        <w:t xml:space="preserve"> Tim</w:t>
      </w:r>
      <w:r w:rsidR="0008366C">
        <w:rPr>
          <w:rFonts w:ascii="Times New Roman" w:hAnsi="Times New Roman" w:cs="Times New Roman"/>
          <w:sz w:val="24"/>
          <w:szCs w:val="24"/>
          <w:lang w:val="ro-RO"/>
        </w:rPr>
        <w:t>işoara, nr. topografic 14023/41, în suprafață de 706 mp</w:t>
      </w:r>
      <w:r w:rsidRPr="00C65FF8">
        <w:rPr>
          <w:rFonts w:ascii="Times New Roman" w:hAnsi="Times New Roman" w:cs="Times New Roman"/>
          <w:sz w:val="24"/>
          <w:szCs w:val="24"/>
          <w:lang w:val="ro-RO"/>
        </w:rPr>
        <w:t xml:space="preserve"> al primarului Dominic Fritz.</w:t>
      </w:r>
    </w:p>
    <w:p w:rsidR="00C65FF8" w:rsidRDefault="00C65FF8" w:rsidP="00C65FF8">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Având în vedere adresa nr.CT2020-022238 din 24.09.2020 prin care domnul Laichici Doru Andrei și doamna Laichici Andrea, în calitate de proprietari al apartamentelor situate în Timişoara </w:t>
      </w:r>
      <w:r w:rsidRPr="00AA7FA6">
        <w:rPr>
          <w:rFonts w:ascii="Times New Roman" w:hAnsi="Times New Roman" w:cs="Times New Roman"/>
          <w:sz w:val="24"/>
          <w:szCs w:val="24"/>
          <w:lang w:val="ro-RO"/>
        </w:rPr>
        <w:t>str</w:t>
      </w:r>
      <w:r>
        <w:rPr>
          <w:rFonts w:ascii="Times New Roman" w:hAnsi="Times New Roman" w:cs="Times New Roman"/>
          <w:sz w:val="24"/>
          <w:szCs w:val="24"/>
          <w:lang w:val="ro-RO"/>
        </w:rPr>
        <w:t>.</w:t>
      </w:r>
      <w:r w:rsidRPr="00AA7FA6">
        <w:rPr>
          <w:rFonts w:ascii="Times New Roman" w:hAnsi="Times New Roman" w:cs="Times New Roman"/>
          <w:sz w:val="24"/>
          <w:szCs w:val="24"/>
          <w:lang w:val="ro-RO"/>
        </w:rPr>
        <w:t xml:space="preserve"> </w:t>
      </w:r>
      <w:r>
        <w:rPr>
          <w:rFonts w:ascii="Times New Roman" w:hAnsi="Times New Roman" w:cs="Times New Roman"/>
          <w:sz w:val="24"/>
          <w:szCs w:val="24"/>
          <w:lang w:val="ro-RO"/>
        </w:rPr>
        <w:t>Drubeta, nr.62, înscrise în C.F. nr.407274-C1-U6 Timişoara, C.F. nr. 407274-1-U5 Timișoara, C.F. nr.407274-C1-U1 Timișoara și C.F. nr. 407274-C1-U2 a solicitat trecerea terenului aferent construcților din domeniul public al municipiului Timișoara în domeniul privat al municipiului Timișoara.Terenul este inclus în domeniul public al municipiului Timişoara, conform înscrisului în Cartea Funciară  nr.</w:t>
      </w:r>
      <w:r w:rsidRPr="00AA7FA6">
        <w:rPr>
          <w:rFonts w:ascii="Times New Roman" w:hAnsi="Times New Roman" w:cs="Times New Roman"/>
          <w:b/>
          <w:sz w:val="24"/>
          <w:szCs w:val="24"/>
          <w:lang w:val="ro-RO"/>
        </w:rPr>
        <w:t xml:space="preserve"> </w:t>
      </w:r>
      <w:r>
        <w:rPr>
          <w:rFonts w:ascii="Times New Roman" w:hAnsi="Times New Roman" w:cs="Times New Roman"/>
          <w:sz w:val="24"/>
          <w:szCs w:val="24"/>
          <w:lang w:val="ro-RO"/>
        </w:rPr>
        <w:t>4</w:t>
      </w:r>
      <w:r w:rsidR="0008366C">
        <w:rPr>
          <w:rFonts w:ascii="Times New Roman" w:hAnsi="Times New Roman" w:cs="Times New Roman"/>
          <w:sz w:val="24"/>
          <w:szCs w:val="24"/>
          <w:lang w:val="ro-RO"/>
        </w:rPr>
        <w:t>30491</w:t>
      </w:r>
      <w:r>
        <w:rPr>
          <w:rFonts w:ascii="Times New Roman" w:hAnsi="Times New Roman" w:cs="Times New Roman"/>
          <w:sz w:val="24"/>
          <w:szCs w:val="24"/>
          <w:lang w:val="ro-RO"/>
        </w:rPr>
        <w:t xml:space="preserve"> Timișoara (CF vechi </w:t>
      </w:r>
      <w:r w:rsidR="0008366C">
        <w:rPr>
          <w:rFonts w:ascii="Times New Roman" w:hAnsi="Times New Roman" w:cs="Times New Roman"/>
          <w:sz w:val="24"/>
          <w:szCs w:val="24"/>
          <w:lang w:val="ro-RO"/>
        </w:rPr>
        <w:t>5782) nr.top. 14023/1</w:t>
      </w:r>
      <w:r>
        <w:rPr>
          <w:rFonts w:ascii="Times New Roman" w:hAnsi="Times New Roman" w:cs="Times New Roman"/>
          <w:sz w:val="24"/>
          <w:szCs w:val="24"/>
          <w:lang w:val="ro-RO"/>
        </w:rPr>
        <w:t>.</w:t>
      </w:r>
    </w:p>
    <w:p w:rsidR="00C65FF8" w:rsidRPr="00310272" w:rsidRDefault="0055247D" w:rsidP="00310272">
      <w:pPr>
        <w:pStyle w:val="NoSpacing"/>
        <w:rPr>
          <w:rFonts w:ascii="Times New Roman" w:hAnsi="Times New Roman" w:cs="Times New Roman"/>
          <w:b/>
          <w:sz w:val="24"/>
          <w:szCs w:val="24"/>
          <w:lang w:val="ro-RO"/>
        </w:rPr>
      </w:pPr>
      <w:r>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r w:rsidR="00310272">
        <w:rPr>
          <w:rFonts w:ascii="Times New Roman" w:hAnsi="Times New Roman" w:cs="Times New Roman"/>
          <w:sz w:val="24"/>
          <w:szCs w:val="24"/>
          <w:lang w:val="ro-RO"/>
        </w:rPr>
        <w:tab/>
      </w:r>
      <w:r w:rsidR="00C65FF8">
        <w:rPr>
          <w:rFonts w:ascii="Times New Roman" w:hAnsi="Times New Roman" w:cs="Times New Roman"/>
          <w:sz w:val="24"/>
          <w:szCs w:val="24"/>
          <w:lang w:val="ro-RO"/>
        </w:rPr>
        <w:t xml:space="preserve">Având în vedere adresa </w:t>
      </w:r>
      <w:r w:rsidR="00C65FF8" w:rsidRPr="0024086A">
        <w:rPr>
          <w:rFonts w:ascii="Times New Roman" w:hAnsi="Times New Roman" w:cs="Times New Roman"/>
        </w:rPr>
        <w:t>CT20</w:t>
      </w:r>
      <w:r w:rsidR="00C65FF8">
        <w:rPr>
          <w:rFonts w:ascii="Times New Roman" w:hAnsi="Times New Roman" w:cs="Times New Roman"/>
        </w:rPr>
        <w:t>20-22238/07.10</w:t>
      </w:r>
      <w:r w:rsidR="00C65FF8" w:rsidRPr="0024086A">
        <w:rPr>
          <w:rFonts w:ascii="Times New Roman" w:hAnsi="Times New Roman" w:cs="Times New Roman"/>
        </w:rPr>
        <w:t>.2020</w:t>
      </w:r>
      <w:r w:rsidR="00C65FF8">
        <w:rPr>
          <w:rFonts w:ascii="Times New Roman" w:hAnsi="Times New Roman" w:cs="Times New Roman"/>
          <w:sz w:val="24"/>
          <w:szCs w:val="24"/>
          <w:lang w:val="ro-RO"/>
        </w:rPr>
        <w:t xml:space="preserve"> a Serviciului Juridic, prin care ne informează că, pentru imobilul situat în Timişoara str. Drubeta nr. 62, nu figurează litigii pe rolul instanţelor de judecată.</w:t>
      </w:r>
    </w:p>
    <w:p w:rsidR="00D3602E" w:rsidRPr="00D3602E" w:rsidRDefault="00D3602E" w:rsidP="00C65FF8">
      <w:pPr>
        <w:pStyle w:val="NoSpacing"/>
        <w:jc w:val="both"/>
        <w:rPr>
          <w:rFonts w:ascii="Times New Roman" w:hAnsi="Times New Roman" w:cs="Times New Roman"/>
          <w:sz w:val="24"/>
          <w:szCs w:val="24"/>
        </w:rPr>
      </w:pPr>
      <w:r>
        <w:rPr>
          <w:lang w:val="ro-RO"/>
        </w:rPr>
        <w:t xml:space="preserve">     </w:t>
      </w:r>
      <w:r w:rsidRPr="00D3602E">
        <w:rPr>
          <w:rFonts w:ascii="CIDFont+F1" w:hAnsi="CIDFont+F1" w:cs="CIDFont+F1"/>
          <w:sz w:val="23"/>
          <w:szCs w:val="23"/>
        </w:rPr>
        <w:t xml:space="preserve"> </w:t>
      </w:r>
      <w:r>
        <w:rPr>
          <w:rFonts w:ascii="CIDFont+F1" w:hAnsi="CIDFont+F1" w:cs="CIDFont+F1"/>
          <w:sz w:val="23"/>
          <w:szCs w:val="23"/>
        </w:rPr>
        <w:t xml:space="preserve">    </w:t>
      </w:r>
      <w:r w:rsidR="00C65FF8">
        <w:rPr>
          <w:rFonts w:ascii="CIDFont+F1" w:hAnsi="CIDFont+F1" w:cs="CIDFont+F1"/>
          <w:sz w:val="23"/>
          <w:szCs w:val="23"/>
        </w:rPr>
        <w:tab/>
      </w:r>
      <w:r w:rsidRPr="00D3602E">
        <w:rPr>
          <w:rFonts w:ascii="Times New Roman" w:hAnsi="Times New Roman" w:cs="Times New Roman"/>
          <w:sz w:val="24"/>
          <w:szCs w:val="24"/>
        </w:rPr>
        <w:t xml:space="preserve">Conform </w:t>
      </w:r>
      <w:proofErr w:type="spellStart"/>
      <w:r w:rsidRPr="00D3602E">
        <w:rPr>
          <w:rFonts w:ascii="Times New Roman" w:hAnsi="Times New Roman" w:cs="Times New Roman"/>
          <w:sz w:val="24"/>
          <w:szCs w:val="24"/>
        </w:rPr>
        <w:t>prevederilor</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Ordonan</w:t>
      </w:r>
      <w:r w:rsidRPr="00D3602E">
        <w:rPr>
          <w:rFonts w:ascii="Times New Roman" w:hAnsi="Cambria Math" w:cs="Times New Roman"/>
          <w:sz w:val="24"/>
          <w:szCs w:val="24"/>
        </w:rPr>
        <w:t>ț</w:t>
      </w:r>
      <w:r w:rsidRPr="00D3602E">
        <w:rPr>
          <w:rFonts w:ascii="Times New Roman" w:hAnsi="Times New Roman" w:cs="Times New Roman"/>
          <w:sz w:val="24"/>
          <w:szCs w:val="24"/>
        </w:rPr>
        <w:t>ei</w:t>
      </w:r>
      <w:proofErr w:type="spellEnd"/>
      <w:r w:rsidRPr="00D3602E">
        <w:rPr>
          <w:rFonts w:ascii="Times New Roman" w:hAnsi="Times New Roman" w:cs="Times New Roman"/>
          <w:sz w:val="24"/>
          <w:szCs w:val="24"/>
        </w:rPr>
        <w:t xml:space="preserve"> de </w:t>
      </w:r>
      <w:proofErr w:type="spellStart"/>
      <w:r w:rsidRPr="00D3602E">
        <w:rPr>
          <w:rFonts w:ascii="Times New Roman" w:hAnsi="Times New Roman" w:cs="Times New Roman"/>
          <w:sz w:val="24"/>
          <w:szCs w:val="24"/>
        </w:rPr>
        <w:t>Urgen</w:t>
      </w:r>
      <w:r w:rsidRPr="00D3602E">
        <w:rPr>
          <w:rFonts w:ascii="Times New Roman" w:hAnsi="Cambria Math" w:cs="Times New Roman"/>
          <w:sz w:val="24"/>
          <w:szCs w:val="24"/>
        </w:rPr>
        <w:t>ț</w:t>
      </w:r>
      <w:r w:rsidRPr="00D3602E">
        <w:rPr>
          <w:rFonts w:ascii="Times New Roman" w:hAnsi="Times New Roman" w:cs="Times New Roman"/>
          <w:sz w:val="24"/>
          <w:szCs w:val="24"/>
        </w:rPr>
        <w:t>ă</w:t>
      </w:r>
      <w:proofErr w:type="spellEnd"/>
      <w:r w:rsidRPr="00D3602E">
        <w:rPr>
          <w:rFonts w:ascii="Times New Roman" w:hAnsi="Times New Roman" w:cs="Times New Roman"/>
          <w:sz w:val="24"/>
          <w:szCs w:val="24"/>
        </w:rPr>
        <w:t xml:space="preserve"> nr.57/2019 </w:t>
      </w:r>
      <w:proofErr w:type="spellStart"/>
      <w:r w:rsidRPr="00D3602E">
        <w:rPr>
          <w:rFonts w:ascii="Times New Roman" w:hAnsi="Times New Roman" w:cs="Times New Roman"/>
          <w:sz w:val="24"/>
          <w:szCs w:val="24"/>
        </w:rPr>
        <w:t>privind</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codul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w:t>
      </w:r>
      <w:proofErr w:type="spellEnd"/>
      <w:r w:rsidRPr="00D3602E">
        <w:rPr>
          <w:rFonts w:ascii="Times New Roman" w:hAnsi="Times New Roman" w:cs="Times New Roman"/>
          <w:sz w:val="24"/>
          <w:szCs w:val="24"/>
        </w:rPr>
        <w:t xml:space="preserve">, art.361,alin.(2) ” </w:t>
      </w:r>
      <w:proofErr w:type="spellStart"/>
      <w:r w:rsidRPr="00D3602E">
        <w:rPr>
          <w:rFonts w:ascii="Times New Roman" w:hAnsi="Times New Roman" w:cs="Times New Roman"/>
          <w:sz w:val="24"/>
          <w:szCs w:val="24"/>
        </w:rPr>
        <w:t>Trecerea</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unui</w:t>
      </w:r>
      <w:proofErr w:type="spellEnd"/>
      <w:r w:rsidRPr="00D3602E">
        <w:rPr>
          <w:rFonts w:ascii="Times New Roman" w:hAnsi="Times New Roman" w:cs="Times New Roman"/>
          <w:sz w:val="24"/>
          <w:szCs w:val="24"/>
        </w:rPr>
        <w:t xml:space="preserve"> bun din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public al </w:t>
      </w:r>
      <w:proofErr w:type="spellStart"/>
      <w:r w:rsidRPr="00D3602E">
        <w:rPr>
          <w:rFonts w:ascii="Times New Roman" w:hAnsi="Times New Roman" w:cs="Times New Roman"/>
          <w:sz w:val="24"/>
          <w:szCs w:val="24"/>
        </w:rPr>
        <w:t>unei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unităţi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administrativ-teritoriale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în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domeniul</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privat</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acesteia</w:t>
      </w:r>
      <w:proofErr w:type="spellEnd"/>
      <w:r w:rsidRPr="00D3602E">
        <w:rPr>
          <w:rFonts w:ascii="Times New Roman" w:hAnsi="Times New Roman" w:cs="Times New Roman"/>
          <w:sz w:val="24"/>
          <w:szCs w:val="24"/>
        </w:rPr>
        <w:t xml:space="preserve"> se face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hotărâre</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judeţean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respectiv</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General al</w:t>
      </w:r>
      <w:r>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Bucureşti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ori</w:t>
      </w:r>
      <w:proofErr w:type="spellEnd"/>
      <w:r w:rsidRPr="00D3602E">
        <w:rPr>
          <w:rFonts w:ascii="Times New Roman" w:hAnsi="Times New Roman" w:cs="Times New Roman"/>
          <w:sz w:val="24"/>
          <w:szCs w:val="24"/>
        </w:rPr>
        <w:t xml:space="preserve"> a </w:t>
      </w:r>
      <w:proofErr w:type="spellStart"/>
      <w:r w:rsidRPr="00D3602E">
        <w:rPr>
          <w:rFonts w:ascii="Times New Roman" w:hAnsi="Times New Roman" w:cs="Times New Roman"/>
          <w:sz w:val="24"/>
          <w:szCs w:val="24"/>
        </w:rPr>
        <w:t>consiliului</w:t>
      </w:r>
      <w:proofErr w:type="spellEnd"/>
      <w:r w:rsidRPr="00D3602E">
        <w:rPr>
          <w:rFonts w:ascii="Times New Roman" w:hAnsi="Times New Roman" w:cs="Times New Roman"/>
          <w:sz w:val="24"/>
          <w:szCs w:val="24"/>
        </w:rPr>
        <w:t xml:space="preserve"> local al </w:t>
      </w:r>
      <w:proofErr w:type="spellStart"/>
      <w:r w:rsidRPr="00D3602E">
        <w:rPr>
          <w:rFonts w:ascii="Times New Roman" w:hAnsi="Times New Roman" w:cs="Times New Roman"/>
          <w:sz w:val="24"/>
          <w:szCs w:val="24"/>
        </w:rPr>
        <w:t>comunei</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oraşului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sau</w:t>
      </w:r>
      <w:proofErr w:type="spellEnd"/>
      <w:r w:rsidRPr="00D3602E">
        <w:rPr>
          <w:rFonts w:ascii="Times New Roman" w:hAnsi="Times New Roman" w:cs="Times New Roman"/>
          <w:sz w:val="24"/>
          <w:szCs w:val="24"/>
        </w:rPr>
        <w:t xml:space="preserve"> al </w:t>
      </w:r>
      <w:proofErr w:type="spellStart"/>
      <w:r w:rsidRPr="00D3602E">
        <w:rPr>
          <w:rFonts w:ascii="Times New Roman" w:hAnsi="Times New Roman" w:cs="Times New Roman"/>
          <w:sz w:val="24"/>
          <w:szCs w:val="24"/>
        </w:rPr>
        <w:t>municipiului</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după</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caz</w:t>
      </w:r>
      <w:proofErr w:type="spellEnd"/>
      <w:r w:rsidRPr="00D3602E">
        <w:rPr>
          <w:rFonts w:ascii="Times New Roman" w:hAnsi="Times New Roman" w:cs="Times New Roman"/>
          <w:sz w:val="24"/>
          <w:szCs w:val="24"/>
        </w:rPr>
        <w:t>,</w:t>
      </w:r>
    </w:p>
    <w:p w:rsidR="00D3602E" w:rsidRDefault="00D3602E" w:rsidP="00206CF3">
      <w:pPr>
        <w:pStyle w:val="NoSpacing"/>
        <w:jc w:val="both"/>
        <w:rPr>
          <w:rFonts w:ascii="Times New Roman" w:hAnsi="Times New Roman" w:cs="Times New Roman"/>
          <w:sz w:val="24"/>
          <w:szCs w:val="24"/>
          <w:lang w:val="ro-RO"/>
        </w:rPr>
      </w:pPr>
      <w:proofErr w:type="spellStart"/>
      <w:proofErr w:type="gramStart"/>
      <w:r w:rsidRPr="00D3602E">
        <w:rPr>
          <w:rFonts w:ascii="Times New Roman" w:hAnsi="Times New Roman" w:cs="Times New Roman"/>
          <w:sz w:val="24"/>
          <w:szCs w:val="24"/>
        </w:rPr>
        <w:t>dacă</w:t>
      </w:r>
      <w:proofErr w:type="spellEnd"/>
      <w:proofErr w:type="gram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prin</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lege</w:t>
      </w:r>
      <w:proofErr w:type="spellEnd"/>
      <w:r w:rsidRPr="00D3602E">
        <w:rPr>
          <w:rFonts w:ascii="Times New Roman" w:hAnsi="Times New Roman" w:cs="Times New Roman"/>
          <w:sz w:val="24"/>
          <w:szCs w:val="24"/>
        </w:rPr>
        <w:t xml:space="preserve"> nu se </w:t>
      </w:r>
      <w:proofErr w:type="spellStart"/>
      <w:r w:rsidRPr="00D3602E">
        <w:rPr>
          <w:rFonts w:ascii="Times New Roman" w:hAnsi="Times New Roman" w:cs="Times New Roman"/>
          <w:sz w:val="24"/>
          <w:szCs w:val="24"/>
        </w:rPr>
        <w:t>dispune</w:t>
      </w:r>
      <w:proofErr w:type="spellEnd"/>
      <w:r w:rsidRPr="00D3602E">
        <w:rPr>
          <w:rFonts w:ascii="Times New Roman" w:hAnsi="Times New Roman" w:cs="Times New Roman"/>
          <w:sz w:val="24"/>
          <w:szCs w:val="24"/>
        </w:rPr>
        <w:t xml:space="preserve"> </w:t>
      </w:r>
      <w:proofErr w:type="spellStart"/>
      <w:r w:rsidRPr="00D3602E">
        <w:rPr>
          <w:rFonts w:ascii="Times New Roman" w:hAnsi="Times New Roman" w:cs="Times New Roman"/>
          <w:sz w:val="24"/>
          <w:szCs w:val="24"/>
        </w:rPr>
        <w:t>altfel</w:t>
      </w:r>
      <w:proofErr w:type="spellEnd"/>
      <w:r w:rsidRPr="00D3602E">
        <w:rPr>
          <w:rFonts w:ascii="Times New Roman" w:hAnsi="Times New Roman" w:cs="Times New Roman"/>
          <w:sz w:val="24"/>
          <w:szCs w:val="24"/>
        </w:rPr>
        <w:t>.”</w:t>
      </w:r>
      <w:r w:rsidRPr="00D3602E">
        <w:rPr>
          <w:rFonts w:ascii="Times New Roman" w:hAnsi="Times New Roman" w:cs="Times New Roman"/>
          <w:sz w:val="24"/>
          <w:szCs w:val="24"/>
          <w:lang w:val="ro-RO"/>
        </w:rPr>
        <w:t xml:space="preserve"> </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7203E">
        <w:rPr>
          <w:rFonts w:ascii="Times New Roman" w:hAnsi="Times New Roman" w:cs="Times New Roman"/>
          <w:sz w:val="24"/>
          <w:szCs w:val="24"/>
        </w:rPr>
        <w:t xml:space="preserve">De </w:t>
      </w:r>
      <w:proofErr w:type="spellStart"/>
      <w:r w:rsidRPr="00C7203E">
        <w:rPr>
          <w:rFonts w:ascii="Times New Roman" w:hAnsi="Times New Roman" w:cs="Times New Roman"/>
          <w:sz w:val="24"/>
          <w:szCs w:val="24"/>
        </w:rPr>
        <w:t>asemenea</w:t>
      </w:r>
      <w:proofErr w:type="spellEnd"/>
      <w:r w:rsidRPr="00C7203E">
        <w:rPr>
          <w:rFonts w:ascii="Times New Roman" w:hAnsi="Times New Roman" w:cs="Times New Roman"/>
          <w:sz w:val="24"/>
          <w:szCs w:val="24"/>
        </w:rPr>
        <w:t xml:space="preserve">, conform </w:t>
      </w:r>
      <w:proofErr w:type="spellStart"/>
      <w:r w:rsidRPr="00C7203E">
        <w:rPr>
          <w:rFonts w:ascii="Times New Roman" w:hAnsi="Times New Roman" w:cs="Times New Roman"/>
          <w:sz w:val="24"/>
          <w:szCs w:val="24"/>
        </w:rPr>
        <w:t>Ordonan</w:t>
      </w:r>
      <w:r w:rsidRPr="00C7203E">
        <w:rPr>
          <w:rFonts w:ascii="Times New Roman" w:hAnsi="Cambria Math" w:cs="Times New Roman"/>
          <w:sz w:val="24"/>
          <w:szCs w:val="24"/>
        </w:rPr>
        <w:t>ț</w:t>
      </w:r>
      <w:r w:rsidRPr="00C7203E">
        <w:rPr>
          <w:rFonts w:ascii="Times New Roman" w:hAnsi="Times New Roman" w:cs="Times New Roman"/>
          <w:sz w:val="24"/>
          <w:szCs w:val="24"/>
        </w:rPr>
        <w:t>ei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Urgen</w:t>
      </w:r>
      <w:r w:rsidRPr="00C7203E">
        <w:rPr>
          <w:rFonts w:ascii="Times New Roman" w:hAnsi="Cambria Math" w:cs="Times New Roman"/>
          <w:sz w:val="24"/>
          <w:szCs w:val="24"/>
        </w:rPr>
        <w:t>ț</w:t>
      </w:r>
      <w:r w:rsidRPr="00C7203E">
        <w:rPr>
          <w:rFonts w:ascii="Times New Roman" w:hAnsi="Times New Roman" w:cs="Times New Roman"/>
          <w:sz w:val="24"/>
          <w:szCs w:val="24"/>
        </w:rPr>
        <w:t>ă</w:t>
      </w:r>
      <w:proofErr w:type="spellEnd"/>
      <w:r w:rsidRPr="00C7203E">
        <w:rPr>
          <w:rFonts w:ascii="Times New Roman" w:hAnsi="Times New Roman" w:cs="Times New Roman"/>
          <w:sz w:val="24"/>
          <w:szCs w:val="24"/>
        </w:rPr>
        <w:t xml:space="preserve"> nr.57/2019, art.286, </w:t>
      </w:r>
      <w:proofErr w:type="spellStart"/>
      <w:r w:rsidRPr="00C7203E">
        <w:rPr>
          <w:rFonts w:ascii="Times New Roman" w:hAnsi="Times New Roman" w:cs="Times New Roman"/>
          <w:sz w:val="24"/>
          <w:szCs w:val="24"/>
        </w:rPr>
        <w:t>alin</w:t>
      </w:r>
      <w:proofErr w:type="spellEnd"/>
      <w:r w:rsidRPr="00C7203E">
        <w:rPr>
          <w:rFonts w:ascii="Times New Roman" w:hAnsi="Times New Roman" w:cs="Times New Roman"/>
          <w:sz w:val="24"/>
          <w:szCs w:val="24"/>
        </w:rPr>
        <w:t>. (4</w:t>
      </w:r>
      <w:proofErr w:type="gramStart"/>
      <w:r w:rsidRPr="00C7203E">
        <w:rPr>
          <w:rFonts w:ascii="Times New Roman" w:hAnsi="Times New Roman" w:cs="Times New Roman"/>
          <w:sz w:val="24"/>
          <w:szCs w:val="24"/>
        </w:rPr>
        <w:t>) ”</w:t>
      </w:r>
      <w:proofErr w:type="spellStart"/>
      <w:proofErr w:type="gramEnd"/>
      <w:r w:rsidRPr="00C7203E">
        <w:rPr>
          <w:rFonts w:ascii="Times New Roman" w:hAnsi="Times New Roman" w:cs="Times New Roman"/>
          <w:sz w:val="24"/>
          <w:szCs w:val="24"/>
        </w:rPr>
        <w:t>Domeniul</w:t>
      </w:r>
      <w:proofErr w:type="spellEnd"/>
      <w:r w:rsidRPr="00C7203E">
        <w:rPr>
          <w:rFonts w:ascii="Times New Roman" w:hAnsi="Times New Roman" w:cs="Times New Roman"/>
          <w:sz w:val="24"/>
          <w:szCs w:val="24"/>
        </w:rPr>
        <w:t xml:space="preserve"> public</w:t>
      </w:r>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gramStart"/>
      <w:r w:rsidRPr="00C7203E">
        <w:rPr>
          <w:rFonts w:ascii="Times New Roman" w:hAnsi="Times New Roman" w:cs="Times New Roman"/>
          <w:sz w:val="24"/>
          <w:szCs w:val="24"/>
        </w:rPr>
        <w:t>al</w:t>
      </w:r>
      <w:proofErr w:type="gram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comunei</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oraşului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al </w:t>
      </w:r>
      <w:proofErr w:type="spellStart"/>
      <w:r w:rsidRPr="00C7203E">
        <w:rPr>
          <w:rFonts w:ascii="Times New Roman" w:hAnsi="Times New Roman" w:cs="Times New Roman"/>
          <w:sz w:val="24"/>
          <w:szCs w:val="24"/>
        </w:rPr>
        <w:t>municipiului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este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alcătuit</w:t>
      </w:r>
      <w:proofErr w:type="spell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bunurile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prevăzute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în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anexa</w:t>
      </w:r>
      <w:proofErr w:type="spellEnd"/>
      <w:r w:rsidRPr="00C7203E">
        <w:rPr>
          <w:rFonts w:ascii="Times New Roman" w:hAnsi="Times New Roman" w:cs="Times New Roman"/>
          <w:sz w:val="24"/>
          <w:szCs w:val="24"/>
        </w:rPr>
        <w:t xml:space="preserve"> nr. 4, </w:t>
      </w:r>
      <w:proofErr w:type="spellStart"/>
      <w:r w:rsidRPr="00C7203E">
        <w:rPr>
          <w:rFonts w:ascii="Times New Roman" w:hAnsi="Times New Roman" w:cs="Times New Roman"/>
          <w:sz w:val="24"/>
          <w:szCs w:val="24"/>
        </w:rPr>
        <w:t>precum</w:t>
      </w:r>
      <w:proofErr w:type="spellEnd"/>
    </w:p>
    <w:p w:rsidR="00C7203E" w:rsidRPr="00C7203E" w:rsidRDefault="00C7203E" w:rsidP="00206CF3">
      <w:pPr>
        <w:autoSpaceDE w:val="0"/>
        <w:autoSpaceDN w:val="0"/>
        <w:adjustRightInd w:val="0"/>
        <w:spacing w:after="0" w:line="240" w:lineRule="auto"/>
        <w:jc w:val="both"/>
        <w:rPr>
          <w:rFonts w:ascii="Times New Roman" w:hAnsi="Times New Roman" w:cs="Times New Roman"/>
          <w:sz w:val="24"/>
          <w:szCs w:val="24"/>
        </w:rPr>
      </w:pPr>
      <w:proofErr w:type="spellStart"/>
      <w:proofErr w:type="gramStart"/>
      <w:r w:rsidRPr="00C7203E">
        <w:rPr>
          <w:rFonts w:ascii="Times New Roman" w:hAnsi="Times New Roman" w:cs="Times New Roman"/>
          <w:sz w:val="24"/>
          <w:szCs w:val="24"/>
        </w:rPr>
        <w:t>şi</w:t>
      </w:r>
      <w:proofErr w:type="spellEnd"/>
      <w:proofErr w:type="gramEnd"/>
      <w:r w:rsidRPr="00C7203E">
        <w:rPr>
          <w:rFonts w:ascii="Times New Roman" w:hAnsi="Times New Roman" w:cs="Times New Roman"/>
          <w:sz w:val="24"/>
          <w:szCs w:val="24"/>
        </w:rPr>
        <w:t xml:space="preserve"> din </w:t>
      </w:r>
      <w:proofErr w:type="spellStart"/>
      <w:r w:rsidRPr="00C7203E">
        <w:rPr>
          <w:rFonts w:ascii="Times New Roman" w:hAnsi="Times New Roman" w:cs="Times New Roman"/>
          <w:sz w:val="24"/>
          <w:szCs w:val="24"/>
        </w:rPr>
        <w:t>alte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local,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atare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hotărâre</w:t>
      </w:r>
      <w:proofErr w:type="spellEnd"/>
      <w:r w:rsidRPr="00C7203E">
        <w:rPr>
          <w:rFonts w:ascii="Times New Roman" w:hAnsi="Times New Roman" w:cs="Times New Roman"/>
          <w:sz w:val="24"/>
          <w:szCs w:val="24"/>
        </w:rPr>
        <w:t xml:space="preserve"> a </w:t>
      </w:r>
      <w:proofErr w:type="spellStart"/>
      <w:r w:rsidRPr="00C7203E">
        <w:rPr>
          <w:rFonts w:ascii="Times New Roman" w:hAnsi="Times New Roman" w:cs="Times New Roman"/>
          <w:sz w:val="24"/>
          <w:szCs w:val="24"/>
        </w:rPr>
        <w:t>consiliului</w:t>
      </w:r>
      <w:proofErr w:type="spellEnd"/>
      <w:r w:rsidRPr="00C7203E">
        <w:rPr>
          <w:rFonts w:ascii="Times New Roman" w:hAnsi="Times New Roman" w:cs="Times New Roman"/>
          <w:sz w:val="24"/>
          <w:szCs w:val="24"/>
        </w:rPr>
        <w:t xml:space="preserve"> local,</w:t>
      </w:r>
    </w:p>
    <w:p w:rsidR="00C7203E" w:rsidRDefault="00C7203E" w:rsidP="00206CF3">
      <w:pPr>
        <w:pStyle w:val="NoSpacing"/>
        <w:jc w:val="both"/>
        <w:rPr>
          <w:rFonts w:ascii="Times New Roman" w:hAnsi="Times New Roman" w:cs="Times New Roman"/>
          <w:sz w:val="24"/>
          <w:szCs w:val="24"/>
          <w:lang w:val="ro-RO"/>
        </w:rPr>
      </w:pPr>
      <w:proofErr w:type="spellStart"/>
      <w:proofErr w:type="gramStart"/>
      <w:r w:rsidRPr="00C7203E">
        <w:rPr>
          <w:rFonts w:ascii="Times New Roman" w:hAnsi="Times New Roman" w:cs="Times New Roman"/>
          <w:sz w:val="24"/>
          <w:szCs w:val="24"/>
        </w:rPr>
        <w:t>dacă</w:t>
      </w:r>
      <w:proofErr w:type="spellEnd"/>
      <w:proofErr w:type="gramEnd"/>
      <w:r w:rsidRPr="00C7203E">
        <w:rPr>
          <w:rFonts w:ascii="Times New Roman" w:hAnsi="Times New Roman" w:cs="Times New Roman"/>
          <w:sz w:val="24"/>
          <w:szCs w:val="24"/>
        </w:rPr>
        <w:t xml:space="preserve"> nu </w:t>
      </w:r>
      <w:proofErr w:type="spellStart"/>
      <w:r w:rsidRPr="00C7203E">
        <w:rPr>
          <w:rFonts w:ascii="Times New Roman" w:hAnsi="Times New Roman" w:cs="Times New Roman"/>
          <w:sz w:val="24"/>
          <w:szCs w:val="24"/>
        </w:rPr>
        <w:t>sunt</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declarate</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prin</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lege</w:t>
      </w:r>
      <w:proofErr w:type="spellEnd"/>
      <w:r w:rsidRPr="00C7203E">
        <w:rPr>
          <w:rFonts w:ascii="Times New Roman" w:hAnsi="Times New Roman" w:cs="Times New Roman"/>
          <w:sz w:val="24"/>
          <w:szCs w:val="24"/>
        </w:rPr>
        <w:t xml:space="preserve"> ca </w:t>
      </w:r>
      <w:proofErr w:type="spellStart"/>
      <w:r w:rsidRPr="00C7203E">
        <w:rPr>
          <w:rFonts w:ascii="Times New Roman" w:hAnsi="Times New Roman" w:cs="Times New Roman"/>
          <w:sz w:val="24"/>
          <w:szCs w:val="24"/>
        </w:rPr>
        <w:t>fiind</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bunuri</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uz</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sau</w:t>
      </w:r>
      <w:proofErr w:type="spellEnd"/>
      <w:r w:rsidRPr="00C7203E">
        <w:rPr>
          <w:rFonts w:ascii="Times New Roman" w:hAnsi="Times New Roman" w:cs="Times New Roman"/>
          <w:sz w:val="24"/>
          <w:szCs w:val="24"/>
        </w:rPr>
        <w:t xml:space="preserve"> de </w:t>
      </w:r>
      <w:proofErr w:type="spellStart"/>
      <w:r w:rsidRPr="00C7203E">
        <w:rPr>
          <w:rFonts w:ascii="Times New Roman" w:hAnsi="Times New Roman" w:cs="Times New Roman"/>
          <w:sz w:val="24"/>
          <w:szCs w:val="24"/>
        </w:rPr>
        <w:t>interes</w:t>
      </w:r>
      <w:proofErr w:type="spellEnd"/>
      <w:r w:rsidRPr="00C7203E">
        <w:rPr>
          <w:rFonts w:ascii="Times New Roman" w:hAnsi="Times New Roman" w:cs="Times New Roman"/>
          <w:sz w:val="24"/>
          <w:szCs w:val="24"/>
        </w:rPr>
        <w:t xml:space="preserve"> public </w:t>
      </w:r>
      <w:proofErr w:type="spellStart"/>
      <w:r w:rsidRPr="00C7203E">
        <w:rPr>
          <w:rFonts w:ascii="Times New Roman" w:hAnsi="Times New Roman" w:cs="Times New Roman"/>
          <w:sz w:val="24"/>
          <w:szCs w:val="24"/>
        </w:rPr>
        <w:t>naţional</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ori</w:t>
      </w:r>
      <w:proofErr w:type="spellEnd"/>
      <w:r w:rsidRPr="00C7203E">
        <w:rPr>
          <w:rFonts w:ascii="Times New Roman" w:hAnsi="Times New Roman" w:cs="Times New Roman"/>
          <w:sz w:val="24"/>
          <w:szCs w:val="24"/>
        </w:rPr>
        <w:t xml:space="preserve"> </w:t>
      </w:r>
      <w:proofErr w:type="spellStart"/>
      <w:r w:rsidRPr="00C7203E">
        <w:rPr>
          <w:rFonts w:ascii="Times New Roman" w:hAnsi="Times New Roman" w:cs="Times New Roman"/>
          <w:sz w:val="24"/>
          <w:szCs w:val="24"/>
        </w:rPr>
        <w:t>judeţean</w:t>
      </w:r>
      <w:proofErr w:type="spellEnd"/>
      <w:r w:rsidRPr="00C7203E">
        <w:rPr>
          <w:rFonts w:ascii="Times New Roman" w:hAnsi="Times New Roman" w:cs="Times New Roman"/>
          <w:sz w:val="24"/>
          <w:szCs w:val="24"/>
        </w:rPr>
        <w:t>”.</w:t>
      </w:r>
      <w:r w:rsidR="009E044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043D9B" w:rsidRDefault="009E044F"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7203E">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Î</w:t>
      </w:r>
      <w:r w:rsidR="00EE43EE">
        <w:rPr>
          <w:rFonts w:ascii="Times New Roman" w:hAnsi="Times New Roman" w:cs="Times New Roman"/>
          <w:sz w:val="24"/>
          <w:szCs w:val="24"/>
          <w:lang w:val="ro-RO"/>
        </w:rPr>
        <w:t>n evidenţa Direcţiei Clădiri, Terenuri şi Dotări Diverse I Est, la data prezentei</w:t>
      </w:r>
      <w:r w:rsidR="00566B87">
        <w:rPr>
          <w:rFonts w:ascii="Times New Roman" w:hAnsi="Times New Roman" w:cs="Times New Roman"/>
          <w:sz w:val="24"/>
          <w:szCs w:val="24"/>
          <w:lang w:val="ro-RO"/>
        </w:rPr>
        <w:t>, imobilul respectiv, nu apare notificat în baza Legii nr.10/2001 şi nici în baza O.U.G. nr.94/2000-privind retrocedarea unor imobile care au aparţinut unor culte religioase din România.</w:t>
      </w:r>
    </w:p>
    <w:p w:rsidR="0008366C" w:rsidRDefault="0008366C" w:rsidP="00D2022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Conform situației din CF nr. 5782 Timișoara imobilul cu numărul cadastral 14023 cu suprafață</w:t>
      </w:r>
      <w:r w:rsidR="00D2022A">
        <w:rPr>
          <w:rFonts w:ascii="Times New Roman" w:hAnsi="Times New Roman" w:cs="Times New Roman"/>
          <w:sz w:val="24"/>
          <w:szCs w:val="24"/>
          <w:lang w:val="ro-RO"/>
        </w:rPr>
        <w:t xml:space="preserve"> de 1457 mp compus din casă și curte în str. Martir Ciordaș (Drubeta ) nr. 62 a fost în proprietatea </w:t>
      </w:r>
      <w:r w:rsidR="0001011C">
        <w:rPr>
          <w:rFonts w:ascii="Times New Roman" w:hAnsi="Times New Roman" w:cs="Times New Roman"/>
          <w:sz w:val="24"/>
          <w:szCs w:val="24"/>
          <w:lang w:val="ro-RO"/>
        </w:rPr>
        <w:t>lui Lichtfusz Martin și soția născută</w:t>
      </w:r>
      <w:r w:rsidR="00D2022A">
        <w:rPr>
          <w:rFonts w:ascii="Times New Roman" w:hAnsi="Times New Roman" w:cs="Times New Roman"/>
          <w:sz w:val="24"/>
          <w:szCs w:val="24"/>
          <w:lang w:val="ro-RO"/>
        </w:rPr>
        <w:t xml:space="preserve"> Szei Ina prin cumpărare din anul 1963</w:t>
      </w:r>
      <w:r w:rsidR="0001011C">
        <w:rPr>
          <w:rFonts w:ascii="Times New Roman" w:hAnsi="Times New Roman" w:cs="Times New Roman"/>
          <w:sz w:val="24"/>
          <w:szCs w:val="24"/>
          <w:lang w:val="ro-RO"/>
        </w:rPr>
        <w:t xml:space="preserve"> </w:t>
      </w:r>
      <w:r w:rsidR="00D2022A">
        <w:rPr>
          <w:rFonts w:ascii="Times New Roman" w:hAnsi="Times New Roman" w:cs="Times New Roman"/>
          <w:sz w:val="24"/>
          <w:szCs w:val="24"/>
          <w:lang w:val="ro-RO"/>
        </w:rPr>
        <w:t>când prin naționalizarea în baza D</w:t>
      </w:r>
      <w:r w:rsidR="0001011C">
        <w:rPr>
          <w:rFonts w:ascii="Times New Roman" w:hAnsi="Times New Roman" w:cs="Times New Roman"/>
          <w:sz w:val="24"/>
          <w:szCs w:val="24"/>
          <w:lang w:val="ro-RO"/>
        </w:rPr>
        <w:t xml:space="preserve">. </w:t>
      </w:r>
      <w:r w:rsidR="00D2022A">
        <w:rPr>
          <w:rFonts w:ascii="Times New Roman" w:hAnsi="Times New Roman" w:cs="Times New Roman"/>
          <w:sz w:val="24"/>
          <w:szCs w:val="24"/>
          <w:lang w:val="ro-RO"/>
        </w:rPr>
        <w:t>92/950, terenul a fost trecut în proprietatea Sfatului Popular, în folosința Sfatului popular al Orașului Timișoara în administrarea operativă a ILLT. În anul 1968 imobilul a fost dezmembrat în două</w:t>
      </w:r>
      <w:r w:rsidR="0001011C">
        <w:rPr>
          <w:rFonts w:ascii="Times New Roman" w:hAnsi="Times New Roman" w:cs="Times New Roman"/>
          <w:sz w:val="24"/>
          <w:szCs w:val="24"/>
          <w:lang w:val="ro-RO"/>
        </w:rPr>
        <w:t xml:space="preserve"> parcele</w:t>
      </w:r>
      <w:r w:rsidR="00D2022A">
        <w:rPr>
          <w:rFonts w:ascii="Times New Roman" w:hAnsi="Times New Roman" w:cs="Times New Roman"/>
          <w:sz w:val="24"/>
          <w:szCs w:val="24"/>
          <w:lang w:val="ro-RO"/>
        </w:rPr>
        <w:t>, imobilul cu număr topografic 14023/1 teren intravilan în suprafață de 706 mp și 14023/2 casă și teren în suprafață de 841 mp, fără să se facă modificări în privința proprietarului .</w:t>
      </w:r>
    </w:p>
    <w:p w:rsidR="002B5A7F" w:rsidRDefault="007B737E"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2022A">
        <w:rPr>
          <w:rFonts w:ascii="Times New Roman" w:hAnsi="Times New Roman" w:cs="Times New Roman"/>
          <w:sz w:val="24"/>
          <w:szCs w:val="24"/>
          <w:lang w:val="ro-RO"/>
        </w:rPr>
        <w:tab/>
      </w:r>
      <w:r>
        <w:rPr>
          <w:rFonts w:ascii="Times New Roman" w:hAnsi="Times New Roman" w:cs="Times New Roman"/>
          <w:sz w:val="24"/>
          <w:szCs w:val="24"/>
          <w:lang w:val="ro-RO"/>
        </w:rPr>
        <w:t>Raportat la anexa 4 din Ordonanţa de Urgenţă 57/2019</w:t>
      </w:r>
      <w:r w:rsidR="002F7E29">
        <w:rPr>
          <w:rFonts w:ascii="Times New Roman" w:hAnsi="Times New Roman" w:cs="Times New Roman"/>
          <w:sz w:val="24"/>
          <w:szCs w:val="24"/>
          <w:lang w:val="ro-RO"/>
        </w:rPr>
        <w:t xml:space="preserve"> privind Codul Administrativ, privind bunurile de uz sau interes public din care rezultă că terenul menţionat nu se încadrează în aceasta şi coroborat cu faptul că pe terenul înscris în </w:t>
      </w:r>
      <w:r w:rsidR="00C65FF8">
        <w:rPr>
          <w:rFonts w:ascii="Times New Roman" w:hAnsi="Times New Roman" w:cs="Times New Roman"/>
          <w:sz w:val="24"/>
          <w:szCs w:val="24"/>
          <w:lang w:val="ro-RO"/>
        </w:rPr>
        <w:t xml:space="preserve">CF nr. </w:t>
      </w:r>
      <w:r w:rsidR="00D2022A">
        <w:rPr>
          <w:rFonts w:ascii="Times New Roman" w:hAnsi="Times New Roman" w:cs="Times New Roman"/>
          <w:sz w:val="24"/>
          <w:szCs w:val="24"/>
          <w:lang w:val="ro-RO"/>
        </w:rPr>
        <w:t>430491</w:t>
      </w:r>
      <w:r w:rsidR="00043D9B">
        <w:rPr>
          <w:rFonts w:ascii="Times New Roman" w:hAnsi="Times New Roman" w:cs="Times New Roman"/>
          <w:sz w:val="24"/>
          <w:szCs w:val="24"/>
          <w:lang w:val="ro-RO"/>
        </w:rPr>
        <w:t xml:space="preserve">-Timişoara (CF vechi </w:t>
      </w:r>
      <w:r w:rsidR="00D2022A">
        <w:rPr>
          <w:rFonts w:ascii="Times New Roman" w:hAnsi="Times New Roman" w:cs="Times New Roman"/>
          <w:sz w:val="24"/>
          <w:szCs w:val="24"/>
          <w:lang w:val="ro-RO"/>
        </w:rPr>
        <w:t>5782</w:t>
      </w:r>
      <w:r w:rsidR="00043D9B">
        <w:rPr>
          <w:rFonts w:ascii="Times New Roman" w:hAnsi="Times New Roman" w:cs="Times New Roman"/>
          <w:sz w:val="24"/>
          <w:szCs w:val="24"/>
          <w:lang w:val="ro-RO"/>
        </w:rPr>
        <w:t>), nr.topo</w:t>
      </w:r>
      <w:r w:rsidR="00D2022A">
        <w:rPr>
          <w:rFonts w:ascii="Times New Roman" w:hAnsi="Times New Roman" w:cs="Times New Roman"/>
          <w:sz w:val="24"/>
          <w:szCs w:val="24"/>
          <w:lang w:val="ro-RO"/>
        </w:rPr>
        <w:t>.14023/1</w:t>
      </w:r>
      <w:r w:rsidR="00043D9B">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lastRenderedPageBreak/>
        <w:t>se află o</w:t>
      </w:r>
      <w:r w:rsidR="002F7E29">
        <w:rPr>
          <w:rFonts w:ascii="Times New Roman" w:hAnsi="Times New Roman" w:cs="Times New Roman"/>
          <w:sz w:val="24"/>
          <w:szCs w:val="24"/>
          <w:lang w:val="ro-RO"/>
        </w:rPr>
        <w:t xml:space="preserve"> </w:t>
      </w:r>
      <w:r w:rsidR="00C65FF8">
        <w:rPr>
          <w:rFonts w:ascii="Times New Roman" w:hAnsi="Times New Roman" w:cs="Times New Roman"/>
          <w:sz w:val="24"/>
          <w:szCs w:val="24"/>
          <w:lang w:val="ro-RO"/>
        </w:rPr>
        <w:t xml:space="preserve">clădire cu locuințe, </w:t>
      </w:r>
      <w:r w:rsidR="002F7E29">
        <w:rPr>
          <w:rFonts w:ascii="Times New Roman" w:hAnsi="Times New Roman" w:cs="Times New Roman"/>
          <w:sz w:val="24"/>
          <w:szCs w:val="24"/>
          <w:lang w:val="ro-RO"/>
        </w:rPr>
        <w:t>proprietate p</w:t>
      </w:r>
      <w:r w:rsidR="00043D9B">
        <w:rPr>
          <w:rFonts w:ascii="Times New Roman" w:hAnsi="Times New Roman" w:cs="Times New Roman"/>
          <w:sz w:val="24"/>
          <w:szCs w:val="24"/>
          <w:lang w:val="ro-RO"/>
        </w:rPr>
        <w:t>rivată cu destinaţie de locuinţă</w:t>
      </w:r>
      <w:r>
        <w:rPr>
          <w:rFonts w:ascii="Times New Roman" w:hAnsi="Times New Roman" w:cs="Times New Roman"/>
          <w:sz w:val="24"/>
          <w:szCs w:val="24"/>
          <w:lang w:val="ro-RO"/>
        </w:rPr>
        <w:t xml:space="preserve"> </w:t>
      </w:r>
      <w:r w:rsidR="00043D9B">
        <w:rPr>
          <w:rFonts w:ascii="Times New Roman" w:hAnsi="Times New Roman" w:cs="Times New Roman"/>
          <w:sz w:val="24"/>
          <w:szCs w:val="24"/>
          <w:lang w:val="ro-RO"/>
        </w:rPr>
        <w:t>iar terenul aferent clădirii</w:t>
      </w:r>
      <w:r w:rsidR="00205376">
        <w:rPr>
          <w:rFonts w:ascii="Times New Roman" w:hAnsi="Times New Roman" w:cs="Times New Roman"/>
          <w:sz w:val="24"/>
          <w:szCs w:val="24"/>
          <w:lang w:val="ro-RO"/>
        </w:rPr>
        <w:t xml:space="preserve"> este împrejmuit şi nu prezintă interes public, constituind curtea imobilului din str</w:t>
      </w:r>
      <w:r w:rsidR="00206CF3">
        <w:rPr>
          <w:rFonts w:ascii="Times New Roman" w:hAnsi="Times New Roman" w:cs="Times New Roman"/>
          <w:sz w:val="24"/>
          <w:szCs w:val="24"/>
          <w:lang w:val="ro-RO"/>
        </w:rPr>
        <w:t>.</w:t>
      </w:r>
      <w:r w:rsidR="00043D9B" w:rsidRPr="00043D9B">
        <w:rPr>
          <w:rFonts w:ascii="Times New Roman" w:hAnsi="Times New Roman" w:cs="Times New Roman"/>
          <w:b/>
          <w:sz w:val="24"/>
          <w:szCs w:val="24"/>
          <w:lang w:val="ro-RO"/>
        </w:rPr>
        <w:t xml:space="preserve"> </w:t>
      </w:r>
      <w:r w:rsidR="00C65FF8">
        <w:rPr>
          <w:rFonts w:ascii="Times New Roman" w:hAnsi="Times New Roman" w:cs="Times New Roman"/>
          <w:sz w:val="24"/>
          <w:szCs w:val="24"/>
          <w:lang w:val="ro-RO"/>
        </w:rPr>
        <w:t>Drubeta nr.62</w:t>
      </w:r>
      <w:r w:rsidR="00205376">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acest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teren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neavând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acces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decât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proprietarii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clădirii</w:t>
      </w:r>
      <w:proofErr w:type="spellEnd"/>
      <w:r w:rsidR="005A56F3" w:rsidRPr="005A56F3">
        <w:rPr>
          <w:rFonts w:ascii="Times New Roman" w:hAnsi="Times New Roman" w:cs="Times New Roman"/>
          <w:sz w:val="24"/>
          <w:szCs w:val="24"/>
        </w:rPr>
        <w:t>,</w:t>
      </w:r>
      <w:r w:rsidR="00114821">
        <w:rPr>
          <w:rFonts w:ascii="Times New Roman" w:hAnsi="Times New Roman" w:cs="Times New Roman"/>
          <w:sz w:val="24"/>
          <w:szCs w:val="24"/>
          <w:lang w:val="ro-RO"/>
        </w:rPr>
        <w:t xml:space="preserve"> </w:t>
      </w:r>
      <w:r w:rsidR="002F7E29">
        <w:rPr>
          <w:rFonts w:ascii="Times New Roman" w:hAnsi="Times New Roman" w:cs="Times New Roman"/>
          <w:sz w:val="24"/>
          <w:szCs w:val="24"/>
          <w:lang w:val="ro-RO"/>
        </w:rPr>
        <w:t>rezultă fără echivoc că terenul în speţă nu este de natura domeniului public, respectiv de</w:t>
      </w:r>
      <w:r w:rsidR="002B5A7F">
        <w:rPr>
          <w:rFonts w:ascii="Times New Roman" w:hAnsi="Times New Roman" w:cs="Times New Roman"/>
          <w:sz w:val="24"/>
          <w:szCs w:val="24"/>
          <w:lang w:val="ro-RO"/>
        </w:rPr>
        <w:t xml:space="preserve"> uz sau de interes public local</w:t>
      </w:r>
      <w:r w:rsidR="002F7E29">
        <w:rPr>
          <w:rFonts w:ascii="Times New Roman" w:hAnsi="Times New Roman" w:cs="Times New Roman"/>
          <w:sz w:val="24"/>
          <w:szCs w:val="24"/>
          <w:lang w:val="ro-RO"/>
        </w:rPr>
        <w:t>.</w:t>
      </w:r>
      <w:r w:rsidR="002B5A7F">
        <w:rPr>
          <w:rFonts w:ascii="Times New Roman" w:hAnsi="Times New Roman" w:cs="Times New Roman"/>
          <w:sz w:val="24"/>
          <w:szCs w:val="24"/>
          <w:lang w:val="ro-RO"/>
        </w:rPr>
        <w:t xml:space="preserve"> </w:t>
      </w:r>
      <w:r w:rsidR="002F7E29">
        <w:rPr>
          <w:rFonts w:ascii="Times New Roman" w:hAnsi="Times New Roman" w:cs="Times New Roman"/>
          <w:sz w:val="24"/>
          <w:szCs w:val="24"/>
          <w:lang w:val="ro-RO"/>
        </w:rPr>
        <w:t>M</w:t>
      </w:r>
      <w:r w:rsidR="002B5A7F">
        <w:rPr>
          <w:rFonts w:ascii="Times New Roman" w:hAnsi="Times New Roman" w:cs="Times New Roman"/>
          <w:sz w:val="24"/>
          <w:szCs w:val="24"/>
          <w:lang w:val="ro-RO"/>
        </w:rPr>
        <w:t>ai mult decât atât, prin trecerea acestui imobil-teren din domeniul public al Municipiului Timişoara în domeniul p</w:t>
      </w:r>
      <w:r w:rsidR="00206CF3">
        <w:rPr>
          <w:rFonts w:ascii="Times New Roman" w:hAnsi="Times New Roman" w:cs="Times New Roman"/>
          <w:sz w:val="24"/>
          <w:szCs w:val="24"/>
          <w:lang w:val="ro-RO"/>
        </w:rPr>
        <w:t>rivat al Municipiului Timişoara</w:t>
      </w:r>
      <w:r w:rsidR="002B5A7F">
        <w:rPr>
          <w:rFonts w:ascii="Times New Roman" w:hAnsi="Times New Roman" w:cs="Times New Roman"/>
          <w:sz w:val="24"/>
          <w:szCs w:val="24"/>
          <w:lang w:val="ro-RO"/>
        </w:rPr>
        <w:t xml:space="preserve"> s-ar realiza o mai bună administrare a imobilului</w:t>
      </w:r>
      <w:r w:rsidR="005C7F01">
        <w:rPr>
          <w:rFonts w:ascii="Times New Roman" w:hAnsi="Times New Roman" w:cs="Times New Roman"/>
          <w:sz w:val="24"/>
          <w:szCs w:val="24"/>
          <w:lang w:val="ro-RO"/>
        </w:rPr>
        <w:t xml:space="preserve">. </w:t>
      </w:r>
      <w:r w:rsidR="002B5A7F">
        <w:rPr>
          <w:rFonts w:ascii="Times New Roman" w:hAnsi="Times New Roman" w:cs="Times New Roman"/>
          <w:sz w:val="24"/>
          <w:szCs w:val="24"/>
          <w:lang w:val="ro-RO"/>
        </w:rPr>
        <w:t xml:space="preserve"> </w:t>
      </w:r>
    </w:p>
    <w:p w:rsidR="007A5765" w:rsidRPr="00310272" w:rsidRDefault="007A5765" w:rsidP="00310272">
      <w:pPr>
        <w:spacing w:after="0"/>
        <w:ind w:firstLine="720"/>
        <w:jc w:val="both"/>
        <w:rPr>
          <w:rFonts w:ascii="Times New Roman" w:hAnsi="Times New Roman" w:cs="Times New Roman"/>
          <w:i/>
          <w:sz w:val="24"/>
          <w:szCs w:val="24"/>
        </w:rPr>
      </w:pPr>
      <w:proofErr w:type="spellStart"/>
      <w:proofErr w:type="gramStart"/>
      <w:r w:rsidRPr="009C2E71">
        <w:rPr>
          <w:rFonts w:ascii="Times New Roman" w:hAnsi="Times New Roman" w:cs="Times New Roman"/>
          <w:sz w:val="24"/>
          <w:szCs w:val="24"/>
        </w:rPr>
        <w:t>Având</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vedere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Hotarârea</w:t>
      </w:r>
      <w:proofErr w:type="spellEnd"/>
      <w:r w:rsidRPr="009C2E71">
        <w:rPr>
          <w:rFonts w:ascii="Times New Roman" w:hAnsi="Times New Roman" w:cs="Times New Roman"/>
          <w:sz w:val="24"/>
          <w:szCs w:val="24"/>
        </w:rPr>
        <w:t> nr.</w:t>
      </w:r>
      <w:proofErr w:type="gramEnd"/>
      <w:r w:rsidRPr="009C2E71">
        <w:rPr>
          <w:rFonts w:ascii="Times New Roman" w:hAnsi="Times New Roman" w:cs="Times New Roman"/>
          <w:sz w:val="24"/>
          <w:szCs w:val="24"/>
        </w:rPr>
        <w:t xml:space="preserve"> 2393/13.12.2018 a </w:t>
      </w:r>
      <w:proofErr w:type="spellStart"/>
      <w:r w:rsidRPr="009C2E71">
        <w:rPr>
          <w:rFonts w:ascii="Times New Roman" w:hAnsi="Times New Roman" w:cs="Times New Roman"/>
          <w:sz w:val="24"/>
          <w:szCs w:val="24"/>
        </w:rPr>
        <w:t>Curții</w:t>
      </w:r>
      <w:proofErr w:type="spellEnd"/>
      <w:r w:rsidRPr="009C2E71">
        <w:rPr>
          <w:rFonts w:ascii="Times New Roman" w:hAnsi="Times New Roman" w:cs="Times New Roman"/>
          <w:sz w:val="24"/>
          <w:szCs w:val="24"/>
        </w:rPr>
        <w:t xml:space="preserve"> de </w:t>
      </w:r>
      <w:proofErr w:type="spellStart"/>
      <w:r w:rsidRPr="009C2E71">
        <w:rPr>
          <w:rFonts w:ascii="Times New Roman" w:hAnsi="Times New Roman" w:cs="Times New Roman"/>
          <w:sz w:val="24"/>
          <w:szCs w:val="24"/>
        </w:rPr>
        <w:t>Apel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definitiv</w:t>
      </w:r>
      <w:proofErr w:type="spellEnd"/>
      <w:r w:rsidRPr="009C2E71">
        <w:rPr>
          <w:rFonts w:ascii="Times New Roman" w:hAnsi="Times New Roman" w:cs="Times New Roman"/>
          <w:sz w:val="24"/>
          <w:szCs w:val="24"/>
          <w:lang w:val="ro-RO"/>
        </w:rPr>
        <w:t>ă,</w:t>
      </w:r>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prin</w:t>
      </w:r>
      <w:proofErr w:type="spellEnd"/>
      <w:r w:rsidRPr="009C2E71">
        <w:rPr>
          <w:rFonts w:ascii="Times New Roman" w:hAnsi="Times New Roman" w:cs="Times New Roman"/>
          <w:sz w:val="24"/>
          <w:szCs w:val="24"/>
        </w:rPr>
        <w:t xml:space="preserve"> care s-a </w:t>
      </w:r>
      <w:proofErr w:type="spellStart"/>
      <w:r w:rsidRPr="009C2E71">
        <w:rPr>
          <w:rFonts w:ascii="Times New Roman" w:hAnsi="Times New Roman" w:cs="Times New Roman"/>
          <w:sz w:val="24"/>
          <w:szCs w:val="24"/>
        </w:rPr>
        <w:t>dispus</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anularea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parțială</w:t>
      </w:r>
      <w:proofErr w:type="spellEnd"/>
      <w:r w:rsidRPr="009C2E71">
        <w:rPr>
          <w:rFonts w:ascii="Times New Roman" w:hAnsi="Times New Roman" w:cs="Times New Roman"/>
          <w:sz w:val="24"/>
          <w:szCs w:val="24"/>
        </w:rPr>
        <w:t xml:space="preserve"> a </w:t>
      </w:r>
      <w:proofErr w:type="spellStart"/>
      <w:r w:rsidRPr="009C2E71">
        <w:rPr>
          <w:rFonts w:ascii="Times New Roman" w:hAnsi="Times New Roman" w:cs="Times New Roman"/>
          <w:sz w:val="24"/>
          <w:szCs w:val="24"/>
        </w:rPr>
        <w:t>Deciziei</w:t>
      </w:r>
      <w:proofErr w:type="spellEnd"/>
      <w:r w:rsidRPr="009C2E71">
        <w:rPr>
          <w:rFonts w:ascii="Times New Roman" w:hAnsi="Times New Roman" w:cs="Times New Roman"/>
          <w:sz w:val="24"/>
          <w:szCs w:val="24"/>
        </w:rPr>
        <w:t xml:space="preserve"> nr. </w:t>
      </w:r>
      <w:proofErr w:type="gramStart"/>
      <w:r w:rsidRPr="009C2E71">
        <w:rPr>
          <w:rFonts w:ascii="Times New Roman" w:hAnsi="Times New Roman" w:cs="Times New Roman"/>
          <w:sz w:val="24"/>
          <w:szCs w:val="24"/>
        </w:rPr>
        <w:t xml:space="preserve">30/01.08.2016 </w:t>
      </w:r>
      <w:proofErr w:type="spellStart"/>
      <w:r w:rsidRPr="009C2E71">
        <w:rPr>
          <w:rFonts w:ascii="Times New Roman" w:hAnsi="Times New Roman" w:cs="Times New Roman"/>
          <w:sz w:val="24"/>
          <w:szCs w:val="24"/>
        </w:rPr>
        <w:t>emisă</w:t>
      </w:r>
      <w:proofErr w:type="spellEnd"/>
      <w:r w:rsidRPr="009C2E71">
        <w:rPr>
          <w:rFonts w:ascii="Times New Roman" w:hAnsi="Times New Roman" w:cs="Times New Roman"/>
          <w:sz w:val="24"/>
          <w:szCs w:val="24"/>
        </w:rPr>
        <w:t xml:space="preserve"> de Camera de </w:t>
      </w:r>
      <w:proofErr w:type="spellStart"/>
      <w:r w:rsidRPr="009C2E71">
        <w:rPr>
          <w:rFonts w:ascii="Times New Roman" w:hAnsi="Times New Roman" w:cs="Times New Roman"/>
          <w:sz w:val="24"/>
          <w:szCs w:val="24"/>
        </w:rPr>
        <w:t>Conturi</w:t>
      </w:r>
      <w:proofErr w:type="spellEnd"/>
      <w:r w:rsidRPr="009C2E71">
        <w:rPr>
          <w:rFonts w:ascii="Times New Roman" w:hAnsi="Times New Roman" w:cs="Times New Roman"/>
          <w:sz w:val="24"/>
          <w:szCs w:val="24"/>
        </w:rPr>
        <w:t xml:space="preserve"> a Jud.</w:t>
      </w:r>
      <w:proofErr w:type="gram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Timiș</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privește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obligațiile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instituite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în</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cadrul</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măsurii</w:t>
      </w:r>
      <w:proofErr w:type="spellEnd"/>
      <w:r w:rsidRPr="009C2E71">
        <w:rPr>
          <w:rFonts w:ascii="Times New Roman" w:hAnsi="Times New Roman" w:cs="Times New Roman"/>
          <w:sz w:val="24"/>
          <w:szCs w:val="24"/>
        </w:rPr>
        <w:t xml:space="preserve"> de la pct.1.3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dispozitivă</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corespunzătoare</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abaterii</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descrise</w:t>
      </w:r>
      <w:proofErr w:type="spellEnd"/>
      <w:r w:rsidRPr="009C2E71">
        <w:rPr>
          <w:rFonts w:ascii="Times New Roman" w:hAnsi="Times New Roman" w:cs="Times New Roman"/>
          <w:sz w:val="24"/>
          <w:szCs w:val="24"/>
        </w:rPr>
        <w:t xml:space="preserve"> la pct.3 din </w:t>
      </w:r>
      <w:proofErr w:type="spellStart"/>
      <w:r w:rsidRPr="009C2E71">
        <w:rPr>
          <w:rFonts w:ascii="Times New Roman" w:hAnsi="Times New Roman" w:cs="Times New Roman"/>
          <w:sz w:val="24"/>
          <w:szCs w:val="24"/>
        </w:rPr>
        <w:t>partea</w:t>
      </w:r>
      <w:proofErr w:type="spellEnd"/>
      <w:r w:rsidRPr="009C2E71">
        <w:rPr>
          <w:rFonts w:ascii="Times New Roman" w:hAnsi="Times New Roman" w:cs="Times New Roman"/>
          <w:sz w:val="24"/>
          <w:szCs w:val="24"/>
        </w:rPr>
        <w:t xml:space="preserve"> </w:t>
      </w:r>
      <w:proofErr w:type="spellStart"/>
      <w:r w:rsidRPr="009C2E71">
        <w:rPr>
          <w:rFonts w:ascii="Times New Roman" w:hAnsi="Times New Roman" w:cs="Times New Roman"/>
          <w:sz w:val="24"/>
          <w:szCs w:val="24"/>
        </w:rPr>
        <w:t>constatativă</w:t>
      </w:r>
      <w:proofErr w:type="spellEnd"/>
      <w:r w:rsidRPr="009C2E71">
        <w:rPr>
          <w:rFonts w:ascii="Times New Roman" w:hAnsi="Times New Roman" w:cs="Times New Roman"/>
          <w:sz w:val="24"/>
          <w:szCs w:val="24"/>
        </w:rPr>
        <w:t xml:space="preserve">, de </w:t>
      </w:r>
      <w:r w:rsidRPr="009C2E71">
        <w:rPr>
          <w:rFonts w:ascii="Times New Roman" w:hAnsi="Times New Roman" w:cs="Times New Roman"/>
          <w:i/>
          <w:sz w:val="24"/>
          <w:szCs w:val="24"/>
        </w:rPr>
        <w:t>“</w:t>
      </w:r>
      <w:proofErr w:type="spellStart"/>
      <w:r w:rsidRPr="009C2E71">
        <w:rPr>
          <w:rFonts w:ascii="Times New Roman" w:hAnsi="Times New Roman" w:cs="Times New Roman"/>
          <w:i/>
          <w:sz w:val="24"/>
          <w:szCs w:val="24"/>
        </w:rPr>
        <w:t>readucere</w:t>
      </w:r>
      <w:proofErr w:type="spellEnd"/>
      <w:r w:rsidRPr="009C2E71">
        <w:rPr>
          <w:rFonts w:ascii="Times New Roman" w:hAnsi="Times New Roman" w:cs="Times New Roman"/>
          <w:i/>
          <w:sz w:val="24"/>
          <w:szCs w:val="24"/>
        </w:rPr>
        <w:t xml:space="preserve"> la </w:t>
      </w:r>
      <w:proofErr w:type="spellStart"/>
      <w:r w:rsidRPr="009C2E71">
        <w:rPr>
          <w:rFonts w:ascii="Times New Roman" w:hAnsi="Times New Roman" w:cs="Times New Roman"/>
          <w:i/>
          <w:sz w:val="24"/>
          <w:szCs w:val="24"/>
        </w:rPr>
        <w:t>starea</w:t>
      </w:r>
      <w:proofErr w:type="spellEnd"/>
      <w:r w:rsidRPr="009C2E71">
        <w:rPr>
          <w:rFonts w:ascii="Times New Roman" w:hAnsi="Times New Roman" w:cs="Times New Roman"/>
          <w:i/>
          <w:sz w:val="24"/>
          <w:szCs w:val="24"/>
        </w:rPr>
        <w:t xml:space="preserve"> </w:t>
      </w:r>
      <w:proofErr w:type="spellStart"/>
      <w:r w:rsidRPr="009C2E71">
        <w:rPr>
          <w:rFonts w:ascii="Times New Roman" w:hAnsi="Times New Roman" w:cs="Times New Roman"/>
          <w:i/>
          <w:sz w:val="24"/>
          <w:szCs w:val="24"/>
        </w:rPr>
        <w:t>ini</w:t>
      </w:r>
      <w:proofErr w:type="spellEnd"/>
      <w:r w:rsidRPr="009C2E71">
        <w:rPr>
          <w:rFonts w:ascii="Times New Roman" w:hAnsi="Times New Roman" w:cs="Times New Roman"/>
          <w:i/>
          <w:sz w:val="24"/>
          <w:szCs w:val="24"/>
          <w:lang w:val="ro-RO"/>
        </w:rPr>
        <w:t>țială a terenurilor ce fac obiectul Legii nr.112/1995 adică proprietatea privată a Statului Român - ce au fost mutate în patrimoniul public/privat al municipiului fără un drept real al municipalității, diminuând nejustificat patrimoniul Statului Român pe acest segment de proprietăți cu impact negativ asupra fondului extrabugetar destinat plății despăgubirilor și de interzicere a inițierii acțiunilor prin care se solicită emiterea de hotărâri de către legislativul municipalității având ca obiect această practică</w:t>
      </w:r>
      <w:r w:rsidRPr="009C2E71">
        <w:rPr>
          <w:rFonts w:ascii="Times New Roman" w:hAnsi="Times New Roman" w:cs="Times New Roman"/>
          <w:i/>
          <w:sz w:val="24"/>
          <w:szCs w:val="24"/>
        </w:rPr>
        <w:t>”.</w:t>
      </w:r>
    </w:p>
    <w:p w:rsidR="00566B87" w:rsidRPr="005A56F3" w:rsidRDefault="002B5A7F" w:rsidP="00206CF3">
      <w:pPr>
        <w:autoSpaceDE w:val="0"/>
        <w:autoSpaceDN w:val="0"/>
        <w:adjustRightInd w:val="0"/>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Având în vedere cele enumerate mai sus, </w:t>
      </w:r>
      <w:proofErr w:type="spellStart"/>
      <w:r w:rsidR="005A56F3" w:rsidRPr="005A56F3">
        <w:rPr>
          <w:rFonts w:ascii="Times New Roman" w:hAnsi="Times New Roman" w:cs="Times New Roman"/>
          <w:sz w:val="24"/>
          <w:szCs w:val="24"/>
        </w:rPr>
        <w:t>propunem</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spre</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analiza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Comisiilor</w:t>
      </w:r>
      <w:proofErr w:type="spellEnd"/>
      <w:r w:rsidR="005A56F3" w:rsidRPr="005A56F3">
        <w:rPr>
          <w:rFonts w:ascii="Times New Roman" w:hAnsi="Times New Roman" w:cs="Times New Roman"/>
          <w:sz w:val="24"/>
          <w:szCs w:val="24"/>
        </w:rPr>
        <w:t xml:space="preserve"> din </w:t>
      </w:r>
      <w:proofErr w:type="spellStart"/>
      <w:r w:rsidR="005A56F3" w:rsidRPr="005A56F3">
        <w:rPr>
          <w:rFonts w:ascii="Times New Roman" w:hAnsi="Times New Roman" w:cs="Times New Roman"/>
          <w:sz w:val="24"/>
          <w:szCs w:val="24"/>
        </w:rPr>
        <w:t>cadrul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Consiliului</w:t>
      </w:r>
      <w:proofErr w:type="spellEnd"/>
      <w:r w:rsidR="005A56F3" w:rsidRPr="005A56F3">
        <w:rPr>
          <w:rFonts w:ascii="Times New Roman" w:hAnsi="Times New Roman" w:cs="Times New Roman"/>
          <w:sz w:val="24"/>
          <w:szCs w:val="24"/>
        </w:rPr>
        <w:t xml:space="preserve"> Local al </w:t>
      </w:r>
      <w:proofErr w:type="spellStart"/>
      <w:r w:rsidR="005A56F3" w:rsidRPr="005A56F3">
        <w:rPr>
          <w:rFonts w:ascii="Times New Roman" w:hAnsi="Times New Roman" w:cs="Times New Roman"/>
          <w:sz w:val="24"/>
          <w:szCs w:val="24"/>
        </w:rPr>
        <w:t>Municipiului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Timişoara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proiectul</w:t>
      </w:r>
      <w:proofErr w:type="spellEnd"/>
      <w:r w:rsidR="00114821">
        <w:rPr>
          <w:rFonts w:ascii="Times New Roman" w:hAnsi="Times New Roman" w:cs="Times New Roman"/>
          <w:sz w:val="24"/>
          <w:szCs w:val="24"/>
          <w:lang w:val="ro-RO"/>
        </w:rPr>
        <w:t xml:space="preserve"> </w:t>
      </w:r>
      <w:proofErr w:type="spellStart"/>
      <w:r w:rsidR="005A56F3" w:rsidRPr="005A56F3">
        <w:rPr>
          <w:rFonts w:ascii="Times New Roman" w:hAnsi="Times New Roman" w:cs="Times New Roman"/>
          <w:sz w:val="24"/>
          <w:szCs w:val="24"/>
        </w:rPr>
        <w:t>privind</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aprobarea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w:t>
      </w:r>
      <w:r w:rsidR="00206CF3">
        <w:rPr>
          <w:rFonts w:ascii="Times New Roman" w:hAnsi="Times New Roman" w:cs="Times New Roman"/>
          <w:sz w:val="24"/>
          <w:szCs w:val="24"/>
        </w:rPr>
        <w:t>recerii</w:t>
      </w:r>
      <w:proofErr w:type="spellEnd"/>
      <w:r w:rsidR="00206CF3">
        <w:rPr>
          <w:rFonts w:ascii="Times New Roman" w:hAnsi="Times New Roman" w:cs="Times New Roman"/>
          <w:sz w:val="24"/>
          <w:szCs w:val="24"/>
        </w:rPr>
        <w:t xml:space="preserve"> din </w:t>
      </w:r>
      <w:proofErr w:type="spellStart"/>
      <w:r w:rsidR="00206CF3">
        <w:rPr>
          <w:rFonts w:ascii="Times New Roman" w:hAnsi="Times New Roman" w:cs="Times New Roman"/>
          <w:sz w:val="24"/>
          <w:szCs w:val="24"/>
        </w:rPr>
        <w:t>domeniul</w:t>
      </w:r>
      <w:proofErr w:type="spellEnd"/>
      <w:r w:rsidR="00206CF3">
        <w:rPr>
          <w:rFonts w:ascii="Times New Roman" w:hAnsi="Times New Roman" w:cs="Times New Roman"/>
          <w:sz w:val="24"/>
          <w:szCs w:val="24"/>
        </w:rPr>
        <w:t xml:space="preserve"> public al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domeniul</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privat</w:t>
      </w:r>
      <w:proofErr w:type="spellEnd"/>
      <w:r w:rsidR="005A56F3" w:rsidRPr="005A56F3">
        <w:rPr>
          <w:rFonts w:ascii="Times New Roman" w:hAnsi="Times New Roman" w:cs="Times New Roman"/>
          <w:sz w:val="24"/>
          <w:szCs w:val="24"/>
        </w:rPr>
        <w:t xml:space="preserve"> al</w:t>
      </w:r>
      <w:r w:rsidR="00114821">
        <w:rPr>
          <w:rFonts w:ascii="Times New Roman" w:hAnsi="Times New Roman" w:cs="Times New Roman"/>
          <w:sz w:val="24"/>
          <w:szCs w:val="24"/>
          <w:lang w:val="ro-RO"/>
        </w:rPr>
        <w:t xml:space="preserve"> </w:t>
      </w:r>
      <w:proofErr w:type="spellStart"/>
      <w:r w:rsidR="00206CF3">
        <w:rPr>
          <w:rFonts w:ascii="Times New Roman" w:hAnsi="Times New Roman" w:cs="Times New Roman"/>
          <w:sz w:val="24"/>
          <w:szCs w:val="24"/>
        </w:rPr>
        <w:t>m</w:t>
      </w:r>
      <w:r w:rsidR="005A56F3" w:rsidRPr="005A56F3">
        <w:rPr>
          <w:rFonts w:ascii="Times New Roman" w:hAnsi="Times New Roman" w:cs="Times New Roman"/>
          <w:sz w:val="24"/>
          <w:szCs w:val="24"/>
        </w:rPr>
        <w:t>unicipiului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Timi</w:t>
      </w:r>
      <w:r w:rsidR="005A56F3" w:rsidRPr="005A56F3">
        <w:rPr>
          <w:rFonts w:ascii="Times New Roman" w:hAnsi="Cambria Math" w:cs="Times New Roman"/>
          <w:sz w:val="24"/>
          <w:szCs w:val="24"/>
        </w:rPr>
        <w:t>ș</w:t>
      </w:r>
      <w:r w:rsidR="005A56F3" w:rsidRPr="005A56F3">
        <w:rPr>
          <w:rFonts w:ascii="Times New Roman" w:hAnsi="Times New Roman" w:cs="Times New Roman"/>
          <w:sz w:val="24"/>
          <w:szCs w:val="24"/>
        </w:rPr>
        <w:t>oara</w:t>
      </w:r>
      <w:proofErr w:type="spellEnd"/>
      <w:r w:rsidR="005A56F3" w:rsidRPr="005A56F3">
        <w:rPr>
          <w:rFonts w:ascii="Times New Roman" w:hAnsi="Times New Roman" w:cs="Times New Roman"/>
          <w:sz w:val="24"/>
          <w:szCs w:val="24"/>
        </w:rPr>
        <w:t xml:space="preserve"> a </w:t>
      </w:r>
      <w:proofErr w:type="spellStart"/>
      <w:r w:rsidR="005A56F3" w:rsidRPr="005A56F3">
        <w:rPr>
          <w:rFonts w:ascii="Times New Roman" w:hAnsi="Times New Roman" w:cs="Times New Roman"/>
          <w:sz w:val="24"/>
          <w:szCs w:val="24"/>
        </w:rPr>
        <w:t>terenului</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situat</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str. </w:t>
      </w:r>
      <w:r w:rsidR="00C65FF8">
        <w:rPr>
          <w:rFonts w:ascii="Times New Roman" w:hAnsi="Times New Roman" w:cs="Times New Roman"/>
          <w:sz w:val="24"/>
          <w:szCs w:val="24"/>
          <w:lang w:val="ro-RO"/>
        </w:rPr>
        <w:t xml:space="preserve">Drubeta nr. 62 </w:t>
      </w:r>
      <w:proofErr w:type="spellStart"/>
      <w:r w:rsidR="005A56F3" w:rsidRPr="005A56F3">
        <w:rPr>
          <w:rFonts w:ascii="Times New Roman" w:hAnsi="Times New Roman" w:cs="Times New Roman"/>
          <w:sz w:val="24"/>
          <w:szCs w:val="24"/>
        </w:rPr>
        <w:t>înscris</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r w:rsidR="00043D9B" w:rsidRPr="00043D9B">
        <w:rPr>
          <w:rFonts w:ascii="Times New Roman" w:hAnsi="Times New Roman" w:cs="Times New Roman"/>
          <w:sz w:val="24"/>
          <w:szCs w:val="24"/>
          <w:lang w:val="ro-RO"/>
        </w:rPr>
        <w:t xml:space="preserve">CF </w:t>
      </w:r>
      <w:r w:rsidR="005C7F01">
        <w:rPr>
          <w:rFonts w:ascii="Times New Roman" w:hAnsi="Times New Roman" w:cs="Times New Roman"/>
          <w:sz w:val="24"/>
          <w:szCs w:val="24"/>
          <w:lang w:val="ro-RO"/>
        </w:rPr>
        <w:t>430491</w:t>
      </w:r>
      <w:r w:rsidR="00043D9B" w:rsidRPr="00043D9B">
        <w:rPr>
          <w:rFonts w:ascii="Times New Roman" w:hAnsi="Times New Roman" w:cs="Times New Roman"/>
          <w:sz w:val="24"/>
          <w:szCs w:val="24"/>
          <w:lang w:val="ro-RO"/>
        </w:rPr>
        <w:t xml:space="preserve"> Timişoara</w:t>
      </w:r>
      <w:r w:rsidR="00C65FF8">
        <w:rPr>
          <w:rFonts w:ascii="Times New Roman" w:hAnsi="Times New Roman" w:cs="Times New Roman"/>
          <w:sz w:val="24"/>
          <w:szCs w:val="24"/>
          <w:lang w:val="ro-RO"/>
        </w:rPr>
        <w:t xml:space="preserve"> (CF vechi </w:t>
      </w:r>
      <w:r w:rsidR="005C7F01">
        <w:rPr>
          <w:rFonts w:ascii="Times New Roman" w:hAnsi="Times New Roman" w:cs="Times New Roman"/>
          <w:sz w:val="24"/>
          <w:szCs w:val="24"/>
          <w:lang w:val="ro-RO"/>
        </w:rPr>
        <w:t>5782</w:t>
      </w:r>
      <w:r w:rsidR="00C65FF8">
        <w:rPr>
          <w:rFonts w:ascii="Times New Roman" w:hAnsi="Times New Roman" w:cs="Times New Roman"/>
          <w:sz w:val="24"/>
          <w:szCs w:val="24"/>
          <w:lang w:val="ro-RO"/>
        </w:rPr>
        <w:t>)</w:t>
      </w:r>
      <w:r w:rsidR="00043D9B" w:rsidRPr="00043D9B">
        <w:rPr>
          <w:rFonts w:ascii="Times New Roman" w:hAnsi="Times New Roman" w:cs="Times New Roman"/>
          <w:sz w:val="24"/>
          <w:szCs w:val="24"/>
          <w:lang w:val="ro-RO"/>
        </w:rPr>
        <w:t xml:space="preserve">, nr. topografic </w:t>
      </w:r>
      <w:r w:rsidR="005C7F01">
        <w:rPr>
          <w:rFonts w:ascii="Times New Roman" w:hAnsi="Times New Roman" w:cs="Times New Roman"/>
          <w:sz w:val="24"/>
          <w:szCs w:val="24"/>
          <w:lang w:val="ro-RO"/>
        </w:rPr>
        <w:t>14023/1</w:t>
      </w:r>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în</w:t>
      </w:r>
      <w:proofErr w:type="spellEnd"/>
      <w:r w:rsidR="005A56F3" w:rsidRPr="005A56F3">
        <w:rPr>
          <w:rFonts w:ascii="Times New Roman" w:hAnsi="Times New Roman" w:cs="Times New Roman"/>
          <w:sz w:val="24"/>
          <w:szCs w:val="24"/>
        </w:rPr>
        <w:t xml:space="preserve"> </w:t>
      </w:r>
      <w:proofErr w:type="spellStart"/>
      <w:r w:rsidR="005A56F3" w:rsidRPr="005A56F3">
        <w:rPr>
          <w:rFonts w:ascii="Times New Roman" w:hAnsi="Times New Roman" w:cs="Times New Roman"/>
          <w:sz w:val="24"/>
          <w:szCs w:val="24"/>
        </w:rPr>
        <w:t>suprafa</w:t>
      </w:r>
      <w:r w:rsidR="005A56F3" w:rsidRPr="005A56F3">
        <w:rPr>
          <w:rFonts w:ascii="Times New Roman" w:hAnsi="Cambria Math" w:cs="Times New Roman"/>
          <w:sz w:val="24"/>
          <w:szCs w:val="24"/>
        </w:rPr>
        <w:t>ț</w:t>
      </w:r>
      <w:r w:rsidR="005A56F3" w:rsidRPr="005A56F3">
        <w:rPr>
          <w:rFonts w:ascii="Times New Roman" w:hAnsi="Times New Roman" w:cs="Times New Roman"/>
          <w:sz w:val="24"/>
          <w:szCs w:val="24"/>
        </w:rPr>
        <w:t>a</w:t>
      </w:r>
      <w:proofErr w:type="spellEnd"/>
      <w:r w:rsidR="005A56F3" w:rsidRPr="005A56F3">
        <w:rPr>
          <w:rFonts w:ascii="Times New Roman" w:hAnsi="Times New Roman" w:cs="Times New Roman"/>
          <w:sz w:val="24"/>
          <w:szCs w:val="24"/>
        </w:rPr>
        <w:t xml:space="preserve"> de </w:t>
      </w:r>
      <w:r w:rsidR="005C7F01">
        <w:rPr>
          <w:rFonts w:ascii="Times New Roman" w:hAnsi="Times New Roman" w:cs="Times New Roman"/>
          <w:sz w:val="24"/>
          <w:szCs w:val="24"/>
        </w:rPr>
        <w:t>706</w:t>
      </w:r>
      <w:r w:rsidR="00C65FF8">
        <w:rPr>
          <w:rFonts w:ascii="Times New Roman" w:hAnsi="Times New Roman" w:cs="Times New Roman"/>
          <w:sz w:val="24"/>
          <w:szCs w:val="24"/>
        </w:rPr>
        <w:t xml:space="preserve"> </w:t>
      </w:r>
      <w:r w:rsidR="005A56F3" w:rsidRPr="005A56F3">
        <w:rPr>
          <w:rFonts w:ascii="Times New Roman" w:hAnsi="Times New Roman" w:cs="Times New Roman"/>
          <w:sz w:val="24"/>
          <w:szCs w:val="24"/>
        </w:rPr>
        <w:t>mp.</w:t>
      </w:r>
    </w:p>
    <w:p w:rsidR="00D92731" w:rsidRDefault="0055247D" w:rsidP="00D36E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proofErr w:type="spellStart"/>
      <w:proofErr w:type="gramStart"/>
      <w:r w:rsidR="00A018C9" w:rsidRPr="00A018C9">
        <w:rPr>
          <w:rFonts w:ascii="Times New Roman" w:hAnsi="Times New Roman" w:cs="Times New Roman"/>
          <w:sz w:val="24"/>
          <w:szCs w:val="24"/>
        </w:rPr>
        <w:t>Având</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vedere</w:t>
      </w:r>
      <w:proofErr w:type="spellEnd"/>
      <w:r w:rsidR="00A018C9" w:rsidRPr="00A018C9">
        <w:rPr>
          <w:rFonts w:ascii="Times New Roman" w:hAnsi="Times New Roman" w:cs="Times New Roman"/>
          <w:sz w:val="24"/>
          <w:szCs w:val="24"/>
        </w:rPr>
        <w:t xml:space="preserve"> </w:t>
      </w:r>
      <w:proofErr w:type="spellStart"/>
      <w:r w:rsidR="0001011C">
        <w:rPr>
          <w:rFonts w:ascii="Times New Roman" w:hAnsi="Times New Roman" w:cs="Times New Roman"/>
          <w:sz w:val="24"/>
          <w:szCs w:val="24"/>
        </w:rPr>
        <w:t>cele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expuse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prezentul</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raport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apreciem</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că</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proiectul</w:t>
      </w:r>
      <w:proofErr w:type="spellEnd"/>
      <w:r w:rsidR="00A018C9" w:rsidRPr="00A018C9">
        <w:rPr>
          <w:rFonts w:ascii="Times New Roman" w:hAnsi="Times New Roman" w:cs="Times New Roman"/>
          <w:sz w:val="24"/>
          <w:szCs w:val="24"/>
        </w:rPr>
        <w:t xml:space="preserve"> de</w:t>
      </w:r>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hotărâre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menţionat</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mai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îndepline</w:t>
      </w:r>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te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condi</w:t>
      </w:r>
      <w:r w:rsidR="00A018C9" w:rsidRPr="00A018C9">
        <w:rPr>
          <w:rFonts w:ascii="Times New Roman" w:hAnsi="Cambria Math" w:cs="Times New Roman"/>
          <w:sz w:val="24"/>
          <w:szCs w:val="24"/>
        </w:rPr>
        <w:t>ț</w:t>
      </w:r>
      <w:r w:rsidR="00A018C9" w:rsidRPr="00A018C9">
        <w:rPr>
          <w:rFonts w:ascii="Times New Roman" w:hAnsi="Times New Roman" w:cs="Times New Roman"/>
          <w:sz w:val="24"/>
          <w:szCs w:val="24"/>
        </w:rPr>
        <w:t>iile</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pentru</w:t>
      </w:r>
      <w:proofErr w:type="spellEnd"/>
      <w:r w:rsidR="00A018C9" w:rsidRPr="00A018C9">
        <w:rPr>
          <w:rFonts w:ascii="Times New Roman" w:hAnsi="Times New Roman" w:cs="Times New Roman"/>
          <w:sz w:val="24"/>
          <w:szCs w:val="24"/>
        </w:rPr>
        <w:t xml:space="preserve"> a </w:t>
      </w:r>
      <w:proofErr w:type="spellStart"/>
      <w:r w:rsidR="00A018C9" w:rsidRPr="00A018C9">
        <w:rPr>
          <w:rFonts w:ascii="Times New Roman" w:hAnsi="Times New Roman" w:cs="Times New Roman"/>
          <w:sz w:val="24"/>
          <w:szCs w:val="24"/>
        </w:rPr>
        <w:t>fi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supus</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dezbaterii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Cambria Math" w:cs="Times New Roman"/>
          <w:sz w:val="24"/>
          <w:szCs w:val="24"/>
        </w:rPr>
        <w:t>ș</w:t>
      </w:r>
      <w:r w:rsidR="00A018C9" w:rsidRPr="00A018C9">
        <w:rPr>
          <w:rFonts w:ascii="Times New Roman" w:hAnsi="Times New Roman" w:cs="Times New Roman"/>
          <w:sz w:val="24"/>
          <w:szCs w:val="24"/>
        </w:rPr>
        <w:t>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aprobării</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în</w:t>
      </w:r>
      <w:proofErr w:type="spellEnd"/>
      <w:r w:rsidR="00A018C9" w:rsidRP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plenul</w:t>
      </w:r>
      <w:proofErr w:type="spellEnd"/>
      <w:r w:rsidR="00A018C9">
        <w:rPr>
          <w:rFonts w:ascii="Times New Roman" w:hAnsi="Times New Roman" w:cs="Times New Roman"/>
          <w:sz w:val="24"/>
          <w:szCs w:val="24"/>
        </w:rPr>
        <w:t xml:space="preserve"> </w:t>
      </w:r>
      <w:proofErr w:type="spellStart"/>
      <w:r w:rsidR="00A018C9" w:rsidRPr="00A018C9">
        <w:rPr>
          <w:rFonts w:ascii="Times New Roman" w:hAnsi="Times New Roman" w:cs="Times New Roman"/>
          <w:sz w:val="24"/>
          <w:szCs w:val="24"/>
        </w:rPr>
        <w:t>consiliului</w:t>
      </w:r>
      <w:proofErr w:type="spellEnd"/>
      <w:r w:rsidR="00A018C9" w:rsidRPr="00A018C9">
        <w:rPr>
          <w:rFonts w:ascii="Times New Roman" w:hAnsi="Times New Roman" w:cs="Times New Roman"/>
          <w:sz w:val="24"/>
          <w:szCs w:val="24"/>
        </w:rPr>
        <w:t xml:space="preserve"> local.</w:t>
      </w:r>
      <w:proofErr w:type="gramEnd"/>
    </w:p>
    <w:p w:rsidR="00CE4F97" w:rsidRDefault="00CE4F97" w:rsidP="00D36E09">
      <w:pPr>
        <w:autoSpaceDE w:val="0"/>
        <w:autoSpaceDN w:val="0"/>
        <w:adjustRightInd w:val="0"/>
        <w:spacing w:after="0" w:line="240" w:lineRule="auto"/>
        <w:jc w:val="both"/>
        <w:rPr>
          <w:rFonts w:ascii="Times New Roman" w:hAnsi="Times New Roman" w:cs="Times New Roman"/>
          <w:sz w:val="24"/>
          <w:szCs w:val="24"/>
        </w:rPr>
      </w:pPr>
    </w:p>
    <w:p w:rsidR="00CE4F97" w:rsidRDefault="00CE4F97" w:rsidP="00D36E09">
      <w:pPr>
        <w:autoSpaceDE w:val="0"/>
        <w:autoSpaceDN w:val="0"/>
        <w:adjustRightInd w:val="0"/>
        <w:spacing w:after="0" w:line="240" w:lineRule="auto"/>
        <w:jc w:val="both"/>
        <w:rPr>
          <w:rFonts w:ascii="Times New Roman" w:hAnsi="Times New Roman" w:cs="Times New Roman"/>
          <w:sz w:val="24"/>
          <w:szCs w:val="24"/>
        </w:rPr>
      </w:pPr>
    </w:p>
    <w:p w:rsidR="00CE4F97" w:rsidRPr="00D36E09" w:rsidRDefault="00CE4F97" w:rsidP="00D36E09">
      <w:pPr>
        <w:autoSpaceDE w:val="0"/>
        <w:autoSpaceDN w:val="0"/>
        <w:adjustRightInd w:val="0"/>
        <w:spacing w:after="0" w:line="240" w:lineRule="auto"/>
        <w:jc w:val="both"/>
        <w:rPr>
          <w:rFonts w:ascii="Times New Roman" w:hAnsi="Times New Roman" w:cs="Times New Roman"/>
          <w:sz w:val="24"/>
          <w:szCs w:val="24"/>
        </w:rPr>
      </w:pPr>
    </w:p>
    <w:p w:rsid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DIRECTOR,</w:t>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ŞEF BIROU,</w:t>
      </w:r>
    </w:p>
    <w:p w:rsidR="008A5D69" w:rsidRDefault="0001011C"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Simona Bălan</w:t>
      </w:r>
      <w:r>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r>
      <w:r w:rsidR="008A5D69">
        <w:rPr>
          <w:rFonts w:ascii="Times New Roman" w:hAnsi="Times New Roman" w:cs="Times New Roman"/>
          <w:sz w:val="24"/>
          <w:szCs w:val="24"/>
          <w:lang w:val="ro-RO"/>
        </w:rPr>
        <w:tab/>
        <w:t>Călin N. Pîrva</w:t>
      </w: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p>
    <w:p w:rsidR="008A5D69"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ÎNTOCMIT,</w:t>
      </w:r>
    </w:p>
    <w:p w:rsidR="00D36E09" w:rsidRDefault="00D36E09" w:rsidP="00D36E09">
      <w:r w:rsidRPr="00D36E09">
        <w:rPr>
          <w:rFonts w:ascii="Times New Roman" w:hAnsi="Times New Roman" w:cs="Times New Roman"/>
          <w:sz w:val="20"/>
          <w:szCs w:val="20"/>
        </w:rPr>
        <w:t>Cod FO53-01</w:t>
      </w:r>
      <w:proofErr w:type="gramStart"/>
      <w:r w:rsidRPr="00D36E09">
        <w:rPr>
          <w:rFonts w:ascii="Times New Roman" w:hAnsi="Times New Roman" w:cs="Times New Roman"/>
          <w:sz w:val="20"/>
          <w:szCs w:val="20"/>
        </w:rPr>
        <w:t>,</w:t>
      </w:r>
      <w:r w:rsidRPr="00D36E09">
        <w:rPr>
          <w:rFonts w:ascii="Times New Roman" w:hAnsi="Times New Roman" w:cs="Times New Roman"/>
          <w:color w:val="C0504D"/>
          <w:sz w:val="20"/>
          <w:szCs w:val="20"/>
        </w:rPr>
        <w:t>Ver.2</w:t>
      </w:r>
      <w:proofErr w:type="gramEnd"/>
      <w:r w:rsidRPr="00D36E09">
        <w:rPr>
          <w:rFonts w:ascii="Times New Roman" w:hAnsi="Times New Roman" w:cs="Times New Roman"/>
          <w:sz w:val="20"/>
          <w:szCs w:val="20"/>
          <w:lang w:val="ro-RO"/>
        </w:rPr>
        <w:t xml:space="preserve"> </w:t>
      </w:r>
      <w:r w:rsidRPr="00D36E09">
        <w:rPr>
          <w:rFonts w:ascii="Times New Roman" w:hAnsi="Times New Roman" w:cs="Times New Roman"/>
          <w:sz w:val="20"/>
          <w:szCs w:val="20"/>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t>Dumitraşcu Viorel</w:t>
      </w:r>
    </w:p>
    <w:p w:rsidR="00D36E09" w:rsidRDefault="00D36E09" w:rsidP="00D36E09">
      <w:pPr>
        <w:jc w:val="both"/>
        <w:rPr>
          <w:lang w:val="ro-RO"/>
        </w:rPr>
      </w:pPr>
      <w:r>
        <w:rPr>
          <w:lang w:val="ro-RO"/>
        </w:rPr>
        <w:tab/>
      </w:r>
    </w:p>
    <w:p w:rsidR="008A5D69" w:rsidRPr="00DE5843" w:rsidRDefault="008A5D69" w:rsidP="00206CF3">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r>
        <w:rPr>
          <w:rFonts w:ascii="Times New Roman" w:hAnsi="Times New Roman" w:cs="Times New Roman"/>
          <w:sz w:val="24"/>
          <w:szCs w:val="24"/>
          <w:lang w:val="ro-RO"/>
        </w:rPr>
        <w:tab/>
      </w:r>
    </w:p>
    <w:sectPr w:rsidR="008A5D69" w:rsidRPr="00DE5843" w:rsidSect="00DE5843">
      <w:pgSz w:w="12240" w:h="15840"/>
      <w:pgMar w:top="450" w:right="810"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IDFont+F1">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11D6B"/>
    <w:rsid w:val="0001011C"/>
    <w:rsid w:val="00017E1D"/>
    <w:rsid w:val="00041D92"/>
    <w:rsid w:val="00043D9B"/>
    <w:rsid w:val="00057BAE"/>
    <w:rsid w:val="0008366C"/>
    <w:rsid w:val="0008741B"/>
    <w:rsid w:val="00091247"/>
    <w:rsid w:val="000C5FF7"/>
    <w:rsid w:val="000C7022"/>
    <w:rsid w:val="000D11DF"/>
    <w:rsid w:val="00114821"/>
    <w:rsid w:val="001519FC"/>
    <w:rsid w:val="001572E9"/>
    <w:rsid w:val="00205376"/>
    <w:rsid w:val="00206CF3"/>
    <w:rsid w:val="00292191"/>
    <w:rsid w:val="002B5A7F"/>
    <w:rsid w:val="002F7E29"/>
    <w:rsid w:val="00310272"/>
    <w:rsid w:val="00313165"/>
    <w:rsid w:val="00325CF9"/>
    <w:rsid w:val="00351677"/>
    <w:rsid w:val="0035480B"/>
    <w:rsid w:val="0038649E"/>
    <w:rsid w:val="003B545E"/>
    <w:rsid w:val="00421011"/>
    <w:rsid w:val="004B0818"/>
    <w:rsid w:val="005377A2"/>
    <w:rsid w:val="0054228F"/>
    <w:rsid w:val="0055247D"/>
    <w:rsid w:val="00566B87"/>
    <w:rsid w:val="005A56F3"/>
    <w:rsid w:val="005C7F01"/>
    <w:rsid w:val="005D6021"/>
    <w:rsid w:val="006E52B3"/>
    <w:rsid w:val="00774951"/>
    <w:rsid w:val="00793766"/>
    <w:rsid w:val="007A1C34"/>
    <w:rsid w:val="007A5765"/>
    <w:rsid w:val="007B737E"/>
    <w:rsid w:val="0080311A"/>
    <w:rsid w:val="008155A3"/>
    <w:rsid w:val="00847A6C"/>
    <w:rsid w:val="008A3625"/>
    <w:rsid w:val="008A5D69"/>
    <w:rsid w:val="008F4C0E"/>
    <w:rsid w:val="009039C0"/>
    <w:rsid w:val="00931151"/>
    <w:rsid w:val="009849E4"/>
    <w:rsid w:val="009879E0"/>
    <w:rsid w:val="009E044F"/>
    <w:rsid w:val="00A018C9"/>
    <w:rsid w:val="00A073C9"/>
    <w:rsid w:val="00A71C0E"/>
    <w:rsid w:val="00A92305"/>
    <w:rsid w:val="00AA7FA6"/>
    <w:rsid w:val="00AD1CE8"/>
    <w:rsid w:val="00AE4400"/>
    <w:rsid w:val="00B30DB6"/>
    <w:rsid w:val="00B41B21"/>
    <w:rsid w:val="00BE3FD6"/>
    <w:rsid w:val="00C65FF8"/>
    <w:rsid w:val="00C7203E"/>
    <w:rsid w:val="00CE4F97"/>
    <w:rsid w:val="00D11D6B"/>
    <w:rsid w:val="00D2022A"/>
    <w:rsid w:val="00D3602E"/>
    <w:rsid w:val="00D36E09"/>
    <w:rsid w:val="00D92731"/>
    <w:rsid w:val="00DA33A4"/>
    <w:rsid w:val="00DE5843"/>
    <w:rsid w:val="00DF2903"/>
    <w:rsid w:val="00E56560"/>
    <w:rsid w:val="00E72245"/>
    <w:rsid w:val="00EE43EE"/>
    <w:rsid w:val="00FB0B7F"/>
    <w:rsid w:val="00FF2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9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1D6B"/>
    <w:pPr>
      <w:spacing w:after="0" w:line="240" w:lineRule="auto"/>
    </w:pPr>
  </w:style>
  <w:style w:type="paragraph" w:styleId="ListParagraph">
    <w:name w:val="List Paragraph"/>
    <w:basedOn w:val="Normal"/>
    <w:uiPriority w:val="34"/>
    <w:qFormat/>
    <w:rsid w:val="00566B87"/>
    <w:pPr>
      <w:ind w:left="720"/>
      <w:contextualSpacing/>
    </w:pPr>
    <w:rPr>
      <w:rFonts w:ascii="Calibri" w:eastAsia="Calibri" w:hAnsi="Calibri" w:cs="Times New Roman"/>
      <w:lang w:val="ro-RO"/>
    </w:rPr>
  </w:style>
  <w:style w:type="character" w:customStyle="1" w:styleId="spar3">
    <w:name w:val="s_par3"/>
    <w:basedOn w:val="DefaultParagraphFont"/>
    <w:rsid w:val="007A5765"/>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vdumitrascu</dc:creator>
  <cp:lastModifiedBy>vdumitrascu</cp:lastModifiedBy>
  <cp:revision>14</cp:revision>
  <cp:lastPrinted>2021-05-07T06:51:00Z</cp:lastPrinted>
  <dcterms:created xsi:type="dcterms:W3CDTF">2020-07-14T05:41:00Z</dcterms:created>
  <dcterms:modified xsi:type="dcterms:W3CDTF">2021-05-07T06:54:00Z</dcterms:modified>
</cp:coreProperties>
</file>