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7" w:rsidRDefault="00B35677" w:rsidP="00B35677">
      <w:pPr>
        <w:rPr>
          <w:rFonts w:ascii="Ebrima" w:hAnsi="Ebrima"/>
          <w:b/>
          <w:sz w:val="20"/>
          <w:szCs w:val="20"/>
        </w:rPr>
      </w:pPr>
    </w:p>
    <w:p w:rsidR="00B35677" w:rsidRDefault="00B35677" w:rsidP="00B35677">
      <w:pPr>
        <w:jc w:val="both"/>
      </w:pPr>
      <w:r w:rsidRPr="006C52C4">
        <w:t xml:space="preserve"> </w:t>
      </w:r>
    </w:p>
    <w:p w:rsidR="00B35677" w:rsidRDefault="00B35677" w:rsidP="00B3567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151130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B35677" w:rsidRPr="00171DD0" w:rsidRDefault="00171DD0" w:rsidP="00B356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35677" w:rsidRPr="00171DD0">
        <w:rPr>
          <w:rFonts w:ascii="Times New Roman" w:hAnsi="Times New Roman" w:cs="Times New Roman"/>
        </w:rPr>
        <w:t>ROMÂNIA</w:t>
      </w:r>
    </w:p>
    <w:p w:rsidR="00B35677" w:rsidRPr="00171DD0" w:rsidRDefault="00B35677" w:rsidP="00B35677">
      <w:pPr>
        <w:jc w:val="both"/>
        <w:rPr>
          <w:rFonts w:ascii="Times New Roman" w:hAnsi="Times New Roman" w:cs="Times New Roman"/>
        </w:rPr>
      </w:pPr>
      <w:r w:rsidRPr="00171DD0">
        <w:rPr>
          <w:rFonts w:ascii="Times New Roman" w:hAnsi="Times New Roman" w:cs="Times New Roman"/>
        </w:rPr>
        <w:t xml:space="preserve"> JUDEŢUL TIMIŞ</w:t>
      </w:r>
    </w:p>
    <w:p w:rsidR="00B35677" w:rsidRPr="00171DD0" w:rsidRDefault="00B35677" w:rsidP="00B35677">
      <w:pPr>
        <w:jc w:val="both"/>
        <w:rPr>
          <w:rFonts w:ascii="Times New Roman" w:hAnsi="Times New Roman" w:cs="Times New Roman"/>
        </w:rPr>
      </w:pPr>
      <w:r w:rsidRPr="00171DD0">
        <w:rPr>
          <w:rFonts w:ascii="Times New Roman" w:hAnsi="Times New Roman" w:cs="Times New Roman"/>
        </w:rPr>
        <w:t xml:space="preserve"> MUNICIPIUL TIMIŞOARA</w:t>
      </w:r>
    </w:p>
    <w:p w:rsidR="00B35677" w:rsidRPr="00171DD0" w:rsidRDefault="00B35677" w:rsidP="00B35677">
      <w:pPr>
        <w:jc w:val="both"/>
        <w:rPr>
          <w:rFonts w:ascii="Times New Roman" w:hAnsi="Times New Roman" w:cs="Times New Roman"/>
        </w:rPr>
      </w:pPr>
      <w:r w:rsidRPr="00171DD0">
        <w:rPr>
          <w:rFonts w:ascii="Times New Roman" w:hAnsi="Times New Roman" w:cs="Times New Roman"/>
        </w:rPr>
        <w:t xml:space="preserve"> DIRECŢIA PATRIMONIU</w:t>
      </w:r>
    </w:p>
    <w:p w:rsidR="00B35677" w:rsidRPr="00171DD0" w:rsidRDefault="00B35677" w:rsidP="00B35677">
      <w:pPr>
        <w:jc w:val="both"/>
        <w:rPr>
          <w:rFonts w:ascii="Times New Roman" w:hAnsi="Times New Roman" w:cs="Times New Roman"/>
        </w:rPr>
      </w:pPr>
      <w:r w:rsidRPr="00171DD0">
        <w:rPr>
          <w:rFonts w:ascii="Times New Roman" w:hAnsi="Times New Roman" w:cs="Times New Roman"/>
        </w:rPr>
        <w:t xml:space="preserve"> BIROUL CLĂDIRI TERENURI </w:t>
      </w:r>
    </w:p>
    <w:p w:rsidR="00B35677" w:rsidRPr="00171DD0" w:rsidRDefault="00B35677" w:rsidP="00B35677">
      <w:pPr>
        <w:jc w:val="both"/>
        <w:rPr>
          <w:rFonts w:ascii="Times New Roman" w:hAnsi="Times New Roman" w:cs="Times New Roman"/>
          <w:sz w:val="20"/>
          <w:szCs w:val="20"/>
        </w:rPr>
      </w:pPr>
      <w:r w:rsidRPr="00171DD0">
        <w:rPr>
          <w:rFonts w:ascii="Times New Roman" w:hAnsi="Times New Roman" w:cs="Times New Roman"/>
        </w:rPr>
        <w:t xml:space="preserve"> NR.CT202</w:t>
      </w:r>
      <w:r w:rsidR="00171DD0" w:rsidRPr="00171DD0">
        <w:rPr>
          <w:rFonts w:ascii="Times New Roman" w:hAnsi="Times New Roman" w:cs="Times New Roman"/>
        </w:rPr>
        <w:t>2</w:t>
      </w:r>
      <w:r w:rsidRPr="00171DD0">
        <w:rPr>
          <w:rFonts w:ascii="Times New Roman" w:hAnsi="Times New Roman" w:cs="Times New Roman"/>
        </w:rPr>
        <w:t xml:space="preserve"> -00</w:t>
      </w:r>
      <w:r w:rsidR="00171DD0" w:rsidRPr="00171DD0">
        <w:rPr>
          <w:rFonts w:ascii="Times New Roman" w:hAnsi="Times New Roman" w:cs="Times New Roman"/>
        </w:rPr>
        <w:t>1683</w:t>
      </w:r>
      <w:r w:rsidRPr="00171DD0">
        <w:rPr>
          <w:rFonts w:ascii="Times New Roman" w:hAnsi="Times New Roman" w:cs="Times New Roman"/>
        </w:rPr>
        <w:t>/</w:t>
      </w:r>
      <w:r w:rsidR="004161AC">
        <w:rPr>
          <w:rFonts w:ascii="Times New Roman" w:hAnsi="Times New Roman" w:cs="Times New Roman"/>
        </w:rPr>
        <w:t>25</w:t>
      </w:r>
      <w:r w:rsidRPr="00171DD0">
        <w:rPr>
          <w:rFonts w:ascii="Times New Roman" w:hAnsi="Times New Roman" w:cs="Times New Roman"/>
        </w:rPr>
        <w:t>.0</w:t>
      </w:r>
      <w:r w:rsidR="00171DD0" w:rsidRPr="00171DD0">
        <w:rPr>
          <w:rFonts w:ascii="Times New Roman" w:hAnsi="Times New Roman" w:cs="Times New Roman"/>
        </w:rPr>
        <w:t>3</w:t>
      </w:r>
      <w:r w:rsidRPr="00171DD0">
        <w:rPr>
          <w:rFonts w:ascii="Times New Roman" w:hAnsi="Times New Roman" w:cs="Times New Roman"/>
        </w:rPr>
        <w:t>.202</w:t>
      </w:r>
      <w:r w:rsidR="00171DD0" w:rsidRPr="00171DD0">
        <w:rPr>
          <w:rFonts w:ascii="Times New Roman" w:hAnsi="Times New Roman" w:cs="Times New Roman"/>
        </w:rPr>
        <w:t>2</w:t>
      </w:r>
    </w:p>
    <w:p w:rsidR="00B35677" w:rsidRPr="005C52E4" w:rsidRDefault="00B35677" w:rsidP="00B35677">
      <w:pPr>
        <w:rPr>
          <w:sz w:val="26"/>
          <w:szCs w:val="26"/>
          <w:lang w:val="it-IT"/>
        </w:rPr>
      </w:pPr>
    </w:p>
    <w:p w:rsidR="00B35677" w:rsidRPr="00405BA2" w:rsidRDefault="00B35677" w:rsidP="00B35677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90290" w:rsidRPr="00F620C0" w:rsidRDefault="00890290" w:rsidP="00B35677">
      <w:pPr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C90E95" w:rsidRPr="00BD36BB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D36BB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BD36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BD36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BD36BB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890290" w:rsidRPr="00BD36BB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171DD0" w:rsidRPr="0038058E" w:rsidRDefault="00171DD0" w:rsidP="00171DD0">
      <w:pPr>
        <w:spacing w:after="240" w:line="276" w:lineRule="auto"/>
        <w:ind w:right="87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privind aprobarea operațiunii de rectificare a suprafeței imobilului cu nr. cad. 4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28871</w:t>
      </w:r>
      <w:r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, situat în Timișoara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B-dul Cetății </w:t>
      </w:r>
      <w:r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nr.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37/A</w:t>
      </w:r>
    </w:p>
    <w:p w:rsidR="00646A69" w:rsidRPr="00396117" w:rsidRDefault="00646A69" w:rsidP="00AF6E4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396117" w:rsidRPr="00BD36BB" w:rsidRDefault="00C44136" w:rsidP="00171DD0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F8162E" w:rsidRPr="00BD36BB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BD36BB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2F101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2F4A" w:rsidRPr="00BD36B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F101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1683</w:t>
      </w:r>
      <w:r w:rsidR="00B96E0C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161AC">
        <w:rPr>
          <w:rFonts w:ascii="Times New Roman" w:hAnsi="Times New Roman" w:cs="Times New Roman"/>
          <w:sz w:val="24"/>
          <w:szCs w:val="24"/>
          <w:lang w:val="ro-RO"/>
        </w:rPr>
        <w:t>25</w:t>
      </w:r>
      <w:r w:rsidR="00B96E0C" w:rsidRPr="00BD36B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B96E0C" w:rsidRPr="00BD36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34B6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171DD0" w:rsidRPr="00171DD0">
        <w:rPr>
          <w:rFonts w:ascii="Times New Roman" w:hAnsi="Times New Roman" w:cs="Times New Roman"/>
          <w:sz w:val="24"/>
          <w:szCs w:val="24"/>
          <w:lang w:val="ro-RO"/>
        </w:rPr>
        <w:t>privind aprobarea operațiunii de rectificare a suprafeței imobilului cu nr. cad. 428871, situat în Timișoara B-dul Cetății  nr. 37/A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 4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28871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, având nr. top. 601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9, Timișoara, B-DUL Cetății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37/A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66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/2021, întocmit de PFA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MOROZ REMUS MIHAI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1009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96117" w:rsidRPr="00171DD0" w:rsidRDefault="0040592E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171D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1A2C2C" w:rsidRPr="00171D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Pr="00171D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171DD0">
        <w:rPr>
          <w:rFonts w:ascii="Times New Roman" w:hAnsi="Times New Roman" w:cs="Times New Roman"/>
          <w:b/>
          <w:sz w:val="26"/>
          <w:szCs w:val="26"/>
          <w:lang w:val="ro-RO"/>
        </w:rPr>
        <w:t>Facem</w:t>
      </w:r>
      <w:r w:rsidR="001A2C2C" w:rsidRPr="00171DD0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890290" w:rsidRPr="00171DD0">
        <w:rPr>
          <w:rFonts w:ascii="Times New Roman" w:hAnsi="Times New Roman" w:cs="Times New Roman"/>
          <w:b/>
          <w:sz w:val="26"/>
          <w:szCs w:val="26"/>
          <w:lang w:val="ro-RO"/>
        </w:rPr>
        <w:t>următoarele</w:t>
      </w:r>
      <w:r w:rsidR="001A2C2C" w:rsidRPr="00171DD0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890290" w:rsidRPr="00171DD0">
        <w:rPr>
          <w:rFonts w:ascii="Times New Roman" w:hAnsi="Times New Roman" w:cs="Times New Roman"/>
          <w:b/>
          <w:sz w:val="26"/>
          <w:szCs w:val="26"/>
          <w:lang w:val="ro-RO"/>
        </w:rPr>
        <w:t>precizări:</w:t>
      </w:r>
      <w:r w:rsidR="0003120F" w:rsidRPr="00171DD0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</w:t>
      </w:r>
    </w:p>
    <w:p w:rsidR="00745737" w:rsidRPr="00BD36BB" w:rsidRDefault="00396117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Terenul care face obiectul acestui proiect aparține intravilanului Municipiului Timișoara, situat în strada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B-dul Cetății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37/A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>, înscris în CF nr. 4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28871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Timișoara (CF vechi nr.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18970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74573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22392/2</w:t>
      </w:r>
      <w:r w:rsidR="0074573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și suprafața de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382</w:t>
      </w:r>
      <w:r w:rsidR="0074573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745737" w:rsidRPr="00BD36BB" w:rsidRDefault="00745737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În urma măsurătorilor efectuate de către </w:t>
      </w:r>
      <w:r w:rsidR="00171DD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MOROZ REMUS MIHAI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338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mp, proprietatea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Statului Român.</w:t>
      </w:r>
    </w:p>
    <w:p w:rsidR="00CB5460" w:rsidRPr="00BD36BB" w:rsidRDefault="00745737" w:rsidP="00090CF8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Scopul rectificării suprafeței parcelei înscrisă în CF nr. 4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28871</w:t>
      </w: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Timișoara este aducerea în concordanță a situației din cartea funciară cu situația din teren a imobilului menționat anterior privind suprafața acestuia.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</w:t>
      </w:r>
      <w:r w:rsidR="002628AD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BD36BB" w:rsidRDefault="00CB5460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8B11EB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BD36BB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1683</w:t>
      </w:r>
      <w:r w:rsidR="00796159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8B11EB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171DD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MOROZ REMUS MIHAI</w:t>
      </w:r>
      <w:r w:rsidR="00171DD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BD36BB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rectificarea suprafaței imobilului înscris în CF nr.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428871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22392/2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CF vechi nr.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18970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Timișoara,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B-dul Cetății</w:t>
      </w:r>
      <w:r w:rsidR="00F9183C" w:rsidRPr="00BD36B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37/A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0CF8" w:rsidRPr="00BD36BB" w:rsidRDefault="00CB5460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282</w:t>
      </w:r>
      <w:r w:rsidR="00796159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02</w:t>
      </w:r>
      <w:r w:rsidR="0003120F" w:rsidRPr="00BD36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>rectific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ării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de la suprafața de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382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 la suprafața de 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338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 înscris în CF nr.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4</w:t>
      </w:r>
      <w:r w:rsidR="00171DD0">
        <w:rPr>
          <w:rFonts w:ascii="Times New Roman" w:hAnsi="Times New Roman" w:cs="Times New Roman"/>
          <w:sz w:val="24"/>
          <w:szCs w:val="24"/>
          <w:lang w:val="ro-RO"/>
        </w:rPr>
        <w:t>28871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22392/2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CF vechi nr.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18970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10EEA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Timișoara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B-dul Cetății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37/A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45737" w:rsidRDefault="003A7094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CB546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51349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MOROZ REMUS MIHAI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cu nr.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66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AB2E6C" w:rsidRPr="00BD36B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avizată la O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ficiul de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adastru și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ublicitate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mobiliară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prin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1009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, privind cererea</w:t>
      </w:r>
      <w:r w:rsidR="00E1192E">
        <w:rPr>
          <w:rFonts w:ascii="Times New Roman" w:hAnsi="Times New Roman" w:cs="Times New Roman"/>
          <w:sz w:val="24"/>
          <w:szCs w:val="24"/>
          <w:lang w:val="ro-RO"/>
        </w:rPr>
        <w:t xml:space="preserve"> cu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41419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17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57592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1349B" w:rsidRDefault="0051349B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A7094" w:rsidRDefault="00745737" w:rsidP="003A7094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</w:t>
      </w:r>
      <w:r w:rsidR="003A7094">
        <w:rPr>
          <w:rFonts w:ascii="Times New Roman" w:hAnsi="Times New Roman" w:cs="Times New Roman"/>
          <w:sz w:val="24"/>
          <w:szCs w:val="24"/>
          <w:lang w:val="ro-RO"/>
        </w:rPr>
        <w:t>Conform adresei Serviciului Juridic cu nr. CT2022-1683/22.03.2022, pentru imobilul mai sus menționat nu figurează litigii pe rolul instanțelor de judecată.</w:t>
      </w:r>
    </w:p>
    <w:p w:rsidR="0051349B" w:rsidRDefault="003A7094" w:rsidP="003A7094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Conform adresei Compartimentului Fond Funciar înregistrată cu nr. CT2022-001683/25.03.2022, rezultă că parcela mai sus menționată, nu a fost solicitată de către foștii proprietari sau moțtenitorii acestora.</w:t>
      </w:r>
    </w:p>
    <w:p w:rsidR="003C451C" w:rsidRPr="00BD36BB" w:rsidRDefault="0051349B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74573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700/2014 A.N.C.P.I. privind aprobarea Regulamentului de avizare, recepție și înscriere </w:t>
      </w:r>
      <w:r w:rsidR="0040592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51349B" w:rsidRDefault="003C451C" w:rsidP="00BD36B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00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Propunem spre analiza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Comisiilor din cadrul Consiliului Local al Municipiului Timişoara 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proiectul privind aprobarea operațiunii de rectificare a  suprafeței de la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382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mp la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338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mp, a imobilului înscris în CF nr.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428871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22392/2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B-dul Cetății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37/A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66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/2021, întocmit de </w:t>
      </w:r>
      <w:r w:rsidR="0051349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MOROZ REMUS MIHAI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1009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51349B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96117" w:rsidRPr="00BD36BB" w:rsidRDefault="00396117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11008" w:rsidRPr="00BD36BB" w:rsidRDefault="00890290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BD36BB">
        <w:rPr>
          <w:rFonts w:ascii="Times New Roman" w:hAnsi="Times New Roman" w:cs="Times New Roman"/>
          <w:b/>
          <w:sz w:val="26"/>
          <w:szCs w:val="26"/>
          <w:lang w:val="ro-RO"/>
        </w:rPr>
        <w:t>PROPUNEM:</w:t>
      </w:r>
    </w:p>
    <w:p w:rsidR="00557592" w:rsidRPr="00BD36BB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F7D8C" w:rsidRPr="00BD36BB" w:rsidRDefault="00557592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          </w:t>
      </w:r>
      <w:proofErr w:type="spellStart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>operațiunii</w:t>
      </w:r>
      <w:proofErr w:type="spellEnd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rectificare a  suprafeței de la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382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338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428871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22392/2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B-dul Cetății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37/A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66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/2021, întocmit de </w:t>
      </w:r>
      <w:r w:rsidR="003C7DBD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MOROZ REMUS MIHAI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1009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C7DBD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E73DA" w:rsidRPr="00BD36BB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</w:rPr>
        <w:t xml:space="preserve">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>DIRECTOR,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  ŞEF BIROU,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>MIHAI BONCEA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CĂLIN N.PÎRVA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ÎNTOCMIT,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  IOANA GABRIELA SUCINEANŢU</w:t>
      </w:r>
    </w:p>
    <w:p w:rsidR="001904AE" w:rsidRPr="00BD36BB" w:rsidRDefault="001904AE" w:rsidP="001904AE">
      <w:pPr>
        <w:rPr>
          <w:rFonts w:ascii="Times New Roman" w:hAnsi="Times New Roman" w:cs="Times New Roman"/>
          <w:b/>
        </w:rPr>
      </w:pPr>
    </w:p>
    <w:p w:rsidR="00FF7D8C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FE73DA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A70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540BD4" w:rsidRPr="00F620C0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090CF8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120F"/>
    <w:rsid w:val="00040FAB"/>
    <w:rsid w:val="00061DFA"/>
    <w:rsid w:val="0006516C"/>
    <w:rsid w:val="00065E1C"/>
    <w:rsid w:val="000737B6"/>
    <w:rsid w:val="0008718D"/>
    <w:rsid w:val="00090CF8"/>
    <w:rsid w:val="00093E77"/>
    <w:rsid w:val="000B3A9F"/>
    <w:rsid w:val="000C7C6B"/>
    <w:rsid w:val="000D7B80"/>
    <w:rsid w:val="000E1676"/>
    <w:rsid w:val="000E5222"/>
    <w:rsid w:val="00113179"/>
    <w:rsid w:val="00114625"/>
    <w:rsid w:val="00122EB5"/>
    <w:rsid w:val="001242DC"/>
    <w:rsid w:val="00126BE6"/>
    <w:rsid w:val="001408A3"/>
    <w:rsid w:val="00154B02"/>
    <w:rsid w:val="00162D6F"/>
    <w:rsid w:val="0016564F"/>
    <w:rsid w:val="00170F82"/>
    <w:rsid w:val="00171DD0"/>
    <w:rsid w:val="001751D8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1008"/>
    <w:rsid w:val="002161DD"/>
    <w:rsid w:val="00221C6B"/>
    <w:rsid w:val="002344A4"/>
    <w:rsid w:val="00244E2A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352D"/>
    <w:rsid w:val="00303BBE"/>
    <w:rsid w:val="003134F0"/>
    <w:rsid w:val="00313A79"/>
    <w:rsid w:val="00322EF2"/>
    <w:rsid w:val="00327012"/>
    <w:rsid w:val="00330D76"/>
    <w:rsid w:val="00350A9C"/>
    <w:rsid w:val="00361971"/>
    <w:rsid w:val="0036456E"/>
    <w:rsid w:val="003830D4"/>
    <w:rsid w:val="0038615C"/>
    <w:rsid w:val="00386385"/>
    <w:rsid w:val="0039079C"/>
    <w:rsid w:val="003959FD"/>
    <w:rsid w:val="00396117"/>
    <w:rsid w:val="003A0AF6"/>
    <w:rsid w:val="003A406C"/>
    <w:rsid w:val="003A7094"/>
    <w:rsid w:val="003B40E8"/>
    <w:rsid w:val="003B5A0B"/>
    <w:rsid w:val="003C451C"/>
    <w:rsid w:val="003C7DBD"/>
    <w:rsid w:val="003D3055"/>
    <w:rsid w:val="003D72E9"/>
    <w:rsid w:val="003F1122"/>
    <w:rsid w:val="0040592E"/>
    <w:rsid w:val="00410659"/>
    <w:rsid w:val="004149AF"/>
    <w:rsid w:val="004161AC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0EEA"/>
    <w:rsid w:val="005110B5"/>
    <w:rsid w:val="0051349B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D1B7F"/>
    <w:rsid w:val="005D4698"/>
    <w:rsid w:val="005E069B"/>
    <w:rsid w:val="006002C4"/>
    <w:rsid w:val="00624501"/>
    <w:rsid w:val="0063204F"/>
    <w:rsid w:val="006467F7"/>
    <w:rsid w:val="00646A69"/>
    <w:rsid w:val="006626CD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E95"/>
    <w:rsid w:val="00720981"/>
    <w:rsid w:val="00732D98"/>
    <w:rsid w:val="00745737"/>
    <w:rsid w:val="00745F62"/>
    <w:rsid w:val="007470FA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439"/>
    <w:rsid w:val="007F0EB1"/>
    <w:rsid w:val="008002E8"/>
    <w:rsid w:val="008032B3"/>
    <w:rsid w:val="008040BE"/>
    <w:rsid w:val="00806263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07B4"/>
    <w:rsid w:val="008C22F9"/>
    <w:rsid w:val="008E1829"/>
    <w:rsid w:val="008F1417"/>
    <w:rsid w:val="008F4CE6"/>
    <w:rsid w:val="008F5632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14161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E0C"/>
    <w:rsid w:val="00B974F9"/>
    <w:rsid w:val="00BA37FB"/>
    <w:rsid w:val="00BB002A"/>
    <w:rsid w:val="00BB0582"/>
    <w:rsid w:val="00BB1FD1"/>
    <w:rsid w:val="00BD36BB"/>
    <w:rsid w:val="00BE3485"/>
    <w:rsid w:val="00BF3250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19F6"/>
    <w:rsid w:val="00D1241F"/>
    <w:rsid w:val="00D14073"/>
    <w:rsid w:val="00D17D5E"/>
    <w:rsid w:val="00D213F4"/>
    <w:rsid w:val="00D23270"/>
    <w:rsid w:val="00D440D1"/>
    <w:rsid w:val="00D738D0"/>
    <w:rsid w:val="00D74BDA"/>
    <w:rsid w:val="00D7797D"/>
    <w:rsid w:val="00D77F7C"/>
    <w:rsid w:val="00D8456E"/>
    <w:rsid w:val="00DB2971"/>
    <w:rsid w:val="00DF0BDC"/>
    <w:rsid w:val="00DF4951"/>
    <w:rsid w:val="00E063DC"/>
    <w:rsid w:val="00E1192E"/>
    <w:rsid w:val="00E11A19"/>
    <w:rsid w:val="00E34643"/>
    <w:rsid w:val="00E34A84"/>
    <w:rsid w:val="00E34B6B"/>
    <w:rsid w:val="00E36B66"/>
    <w:rsid w:val="00E613BD"/>
    <w:rsid w:val="00E665F9"/>
    <w:rsid w:val="00E713BC"/>
    <w:rsid w:val="00E86683"/>
    <w:rsid w:val="00E87CF2"/>
    <w:rsid w:val="00E95DF1"/>
    <w:rsid w:val="00E97C18"/>
    <w:rsid w:val="00EB1D82"/>
    <w:rsid w:val="00EB55E2"/>
    <w:rsid w:val="00ED17EE"/>
    <w:rsid w:val="00ED4893"/>
    <w:rsid w:val="00EE1F12"/>
    <w:rsid w:val="00EE2B4D"/>
    <w:rsid w:val="00EF3AD2"/>
    <w:rsid w:val="00F22879"/>
    <w:rsid w:val="00F31523"/>
    <w:rsid w:val="00F51B70"/>
    <w:rsid w:val="00F53B1B"/>
    <w:rsid w:val="00F577E8"/>
    <w:rsid w:val="00F620C0"/>
    <w:rsid w:val="00F65C38"/>
    <w:rsid w:val="00F66DEB"/>
    <w:rsid w:val="00F73952"/>
    <w:rsid w:val="00F752AF"/>
    <w:rsid w:val="00F81148"/>
    <w:rsid w:val="00F8162E"/>
    <w:rsid w:val="00F82EF1"/>
    <w:rsid w:val="00F90D3F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66</cp:revision>
  <cp:lastPrinted>2021-10-05T11:32:00Z</cp:lastPrinted>
  <dcterms:created xsi:type="dcterms:W3CDTF">2019-06-20T06:56:00Z</dcterms:created>
  <dcterms:modified xsi:type="dcterms:W3CDTF">2022-03-25T10:41:00Z</dcterms:modified>
</cp:coreProperties>
</file>