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510" w:rsidRPr="00AC0748" w:rsidRDefault="00AE1510" w:rsidP="00AE151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0748">
        <w:rPr>
          <w:rFonts w:ascii="Times New Roman" w:hAnsi="Times New Roman"/>
        </w:rPr>
        <w:t>ROMÂNIA</w:t>
      </w:r>
    </w:p>
    <w:p w:rsidR="00AE1510" w:rsidRPr="00AC0748" w:rsidRDefault="00AE1510" w:rsidP="00AE1510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JUDEŢUL TIMIŞ</w:t>
      </w:r>
    </w:p>
    <w:p w:rsidR="00AE1510" w:rsidRPr="00AC0748" w:rsidRDefault="00AE1510" w:rsidP="00AE1510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MUNICIPIUL TIMIŞOARA</w:t>
      </w:r>
    </w:p>
    <w:p w:rsidR="00AE1510" w:rsidRPr="00916FF3" w:rsidRDefault="00AE1510" w:rsidP="00AE1510">
      <w:pPr>
        <w:spacing w:after="0"/>
        <w:rPr>
          <w:rFonts w:ascii="Times New Roman" w:hAnsi="Times New Roman"/>
          <w:sz w:val="20"/>
          <w:szCs w:val="20"/>
          <w:lang w:val="ro-RO"/>
        </w:rPr>
      </w:pPr>
      <w:r w:rsidRPr="00916FF3">
        <w:rPr>
          <w:rFonts w:ascii="Times New Roman" w:hAnsi="Times New Roman"/>
          <w:sz w:val="20"/>
          <w:szCs w:val="20"/>
          <w:lang w:val="ro-RO"/>
        </w:rPr>
        <w:t>PRIMAR</w:t>
      </w:r>
    </w:p>
    <w:p w:rsidR="00AE1510" w:rsidRPr="00841840" w:rsidRDefault="00AE1510" w:rsidP="00AE1510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CCT2020</w:t>
      </w:r>
      <w:r w:rsidRPr="00AC0748">
        <w:rPr>
          <w:rFonts w:ascii="Times New Roman" w:hAnsi="Times New Roman"/>
          <w:lang w:val="ro-RO"/>
        </w:rPr>
        <w:t xml:space="preserve"> -</w:t>
      </w:r>
      <w:r w:rsidR="00FC4AC7">
        <w:rPr>
          <w:rFonts w:ascii="Times New Roman" w:hAnsi="Times New Roman"/>
          <w:lang w:val="ro-RO"/>
        </w:rPr>
        <w:t xml:space="preserve"> 5 / 03</w:t>
      </w:r>
      <w:r w:rsidR="00B90FAA">
        <w:rPr>
          <w:rFonts w:ascii="Times New Roman" w:hAnsi="Times New Roman"/>
          <w:lang w:val="ro-RO"/>
        </w:rPr>
        <w:t>.06</w:t>
      </w:r>
      <w:r w:rsidRPr="00AC0748">
        <w:rPr>
          <w:rFonts w:ascii="Times New Roman" w:hAnsi="Times New Roman"/>
          <w:lang w:val="ro-RO"/>
        </w:rPr>
        <w:t>.20</w:t>
      </w:r>
      <w:r>
        <w:rPr>
          <w:rFonts w:ascii="Times New Roman" w:hAnsi="Times New Roman"/>
          <w:lang w:val="ro-RO"/>
        </w:rPr>
        <w:t>20</w:t>
      </w:r>
    </w:p>
    <w:p w:rsidR="00AE1510" w:rsidRDefault="00AE1510" w:rsidP="00AE1510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AE1510" w:rsidRPr="00780D7B" w:rsidRDefault="00AE1510" w:rsidP="00AE1510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AE1510" w:rsidRPr="00FF0C63" w:rsidRDefault="00AE1510" w:rsidP="00AE1510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REFERAT DE APROBARE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 PROIECTULUI DE HOTĂRÂRE</w:t>
      </w:r>
    </w:p>
    <w:p w:rsidR="00365466" w:rsidRDefault="00AE1510" w:rsidP="00365466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completarea</w:t>
      </w:r>
      <w:proofErr w:type="spellEnd"/>
      <w:r w:rsidR="009E26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HCLMT nr. 89/28.02.2020</w:t>
      </w:r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privind</w:t>
      </w:r>
      <w:proofErr w:type="spellEnd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radierea</w:t>
      </w:r>
      <w:proofErr w:type="spellEnd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poziției</w:t>
      </w:r>
      <w:proofErr w:type="spellEnd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nr. 4894 din </w:t>
      </w:r>
      <w:proofErr w:type="spellStart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Anexa</w:t>
      </w:r>
      <w:proofErr w:type="spellEnd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 la </w:t>
      </w:r>
      <w:proofErr w:type="spellStart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Hotărârea</w:t>
      </w:r>
      <w:proofErr w:type="spellEnd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Consiliului</w:t>
      </w:r>
      <w:proofErr w:type="spellEnd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Local  nr.109/27.03.2012</w:t>
      </w:r>
    </w:p>
    <w:p w:rsidR="00AE1510" w:rsidRDefault="00AE1510" w:rsidP="00AE1510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E1510" w:rsidRDefault="00AE1510" w:rsidP="00AE15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>1. Descrierea situaţiei actuale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:rsidR="00AE1510" w:rsidRPr="009E267B" w:rsidRDefault="00AE1510" w:rsidP="00AE151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r w:rsidRPr="00224A9E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224A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224A9E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r>
        <w:rPr>
          <w:rFonts w:ascii="Times New Roman" w:hAnsi="Times New Roman"/>
          <w:sz w:val="24"/>
          <w:szCs w:val="24"/>
          <w:lang w:val="ro-RO"/>
        </w:rPr>
        <w:t>CCT2020</w:t>
      </w:r>
      <w:r w:rsidRPr="00224A9E">
        <w:rPr>
          <w:rFonts w:ascii="Times New Roman" w:hAnsi="Times New Roman"/>
          <w:sz w:val="24"/>
          <w:szCs w:val="24"/>
          <w:lang w:val="ro-RO"/>
        </w:rPr>
        <w:t>-</w:t>
      </w:r>
      <w:r>
        <w:rPr>
          <w:rFonts w:ascii="Times New Roman" w:hAnsi="Times New Roman"/>
          <w:sz w:val="24"/>
          <w:szCs w:val="24"/>
          <w:lang w:val="ro-RO"/>
        </w:rPr>
        <w:t xml:space="preserve"> 5 </w:t>
      </w:r>
      <w:r w:rsidRPr="00224A9E">
        <w:rPr>
          <w:rFonts w:ascii="Times New Roman" w:hAnsi="Times New Roman"/>
          <w:sz w:val="24"/>
          <w:szCs w:val="24"/>
          <w:lang w:val="ro-RO"/>
        </w:rPr>
        <w:t>/</w:t>
      </w:r>
      <w:r>
        <w:rPr>
          <w:rFonts w:ascii="Times New Roman" w:hAnsi="Times New Roman"/>
          <w:sz w:val="24"/>
          <w:szCs w:val="24"/>
          <w:lang w:val="ro-RO"/>
        </w:rPr>
        <w:t>25.02</w:t>
      </w:r>
      <w:r w:rsidRPr="00224A9E">
        <w:rPr>
          <w:rFonts w:ascii="Times New Roman" w:hAnsi="Times New Roman"/>
          <w:sz w:val="24"/>
          <w:szCs w:val="24"/>
          <w:lang w:val="ro-RO"/>
        </w:rPr>
        <w:t>.20</w:t>
      </w:r>
      <w:r>
        <w:rPr>
          <w:rFonts w:ascii="Times New Roman" w:hAnsi="Times New Roman"/>
          <w:sz w:val="24"/>
          <w:szCs w:val="24"/>
          <w:lang w:val="ro-RO"/>
        </w:rPr>
        <w:t>20</w:t>
      </w:r>
      <w:r w:rsidRPr="00224A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Universitatea Politehnica Timișoara </w:t>
      </w:r>
      <w:r w:rsidRPr="00224A9E">
        <w:rPr>
          <w:rFonts w:ascii="Times New Roman" w:hAnsi="Times New Roman"/>
          <w:sz w:val="24"/>
          <w:szCs w:val="24"/>
          <w:lang w:val="ro-RO"/>
        </w:rPr>
        <w:t xml:space="preserve"> a solicitat efectuarea demersurilor pentru </w:t>
      </w:r>
      <w:r>
        <w:rPr>
          <w:rFonts w:ascii="Times New Roman" w:hAnsi="Times New Roman"/>
          <w:sz w:val="24"/>
          <w:szCs w:val="24"/>
          <w:lang w:val="ro-RO"/>
        </w:rPr>
        <w:t xml:space="preserve">reglementarea situației juridice a terenurilor </w:t>
      </w:r>
      <w:r>
        <w:rPr>
          <w:rFonts w:ascii="Times New Roman" w:hAnsi="Times New Roman" w:cs="Times New Roman"/>
          <w:sz w:val="24"/>
          <w:szCs w:val="24"/>
          <w:lang w:val="ro-RO"/>
        </w:rPr>
        <w:t>din s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tr. George Enescu (fostă str. Dobrogeanu Gherea) nr.1,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înscrise în 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CF 425883 Timișoara (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C.F.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vechi 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>15833</w:t>
      </w:r>
      <w:r>
        <w:rPr>
          <w:rFonts w:ascii="Times New Roman" w:hAnsi="Times New Roman" w:cs="Times New Roman"/>
          <w:sz w:val="24"/>
          <w:szCs w:val="24"/>
          <w:lang w:val="ro-RO"/>
        </w:rPr>
        <w:t>) cu nr.top. 30/1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 suprafaţa de 5500 mp</w:t>
      </w:r>
      <w:r>
        <w:rPr>
          <w:rFonts w:ascii="Times New Roman" w:hAnsi="Times New Roman" w:cs="Times New Roman"/>
          <w:sz w:val="24"/>
          <w:szCs w:val="24"/>
          <w:lang w:val="ro-RO"/>
        </w:rPr>
        <w:t>, respectiv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CF 425928 cu 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nr. top. 30/3 </w:t>
      </w:r>
      <w:r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 suprafaţa de 4500 mp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aflate în folosința </w:t>
      </w:r>
      <w:r>
        <w:rPr>
          <w:rFonts w:ascii="Times New Roman" w:hAnsi="Times New Roman"/>
          <w:sz w:val="24"/>
          <w:szCs w:val="24"/>
          <w:lang w:val="ro-RO"/>
        </w:rPr>
        <w:t xml:space="preserve">Universității Politehnica Timișoara, fosta denumire fiind </w:t>
      </w:r>
      <w:r w:rsidRPr="00224A9E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Institutul Politehnic din Timișoara.</w:t>
      </w:r>
      <w:r w:rsidR="009E267B">
        <w:rPr>
          <w:rFonts w:ascii="Times New Roman" w:hAnsi="Times New Roman" w:cs="Times New Roman"/>
          <w:sz w:val="24"/>
          <w:szCs w:val="24"/>
          <w:lang w:val="ro-RO"/>
        </w:rPr>
        <w:t xml:space="preserve"> Prin HCLMT 89/2020 a fost aprobată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radierea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poziției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nr.4894 din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1 la HCLMT nr.109/2012 la care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înscrise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parcelele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din </w:t>
      </w:r>
      <w:r w:rsidR="009E267B">
        <w:rPr>
          <w:rFonts w:ascii="Times New Roman" w:hAnsi="Times New Roman" w:cs="Times New Roman"/>
          <w:sz w:val="24"/>
          <w:szCs w:val="24"/>
          <w:lang w:val="ro-RO"/>
        </w:rPr>
        <w:t>CF 425883 Timișoara (</w:t>
      </w:r>
      <w:r w:rsidR="009E267B"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C.F. </w:t>
      </w:r>
      <w:r w:rsidR="009E267B">
        <w:rPr>
          <w:rFonts w:ascii="Times New Roman" w:hAnsi="Times New Roman" w:cs="Times New Roman"/>
          <w:sz w:val="24"/>
          <w:szCs w:val="24"/>
          <w:lang w:val="ro-RO"/>
        </w:rPr>
        <w:t xml:space="preserve">vechi </w:t>
      </w:r>
      <w:r w:rsidR="009E267B" w:rsidRPr="004D36D1">
        <w:rPr>
          <w:rFonts w:ascii="Times New Roman" w:hAnsi="Times New Roman" w:cs="Times New Roman"/>
          <w:sz w:val="24"/>
          <w:szCs w:val="24"/>
          <w:lang w:val="ro-RO"/>
        </w:rPr>
        <w:t>15833</w:t>
      </w:r>
      <w:r w:rsidR="009E267B">
        <w:rPr>
          <w:rFonts w:ascii="Times New Roman" w:hAnsi="Times New Roman" w:cs="Times New Roman"/>
          <w:sz w:val="24"/>
          <w:szCs w:val="24"/>
          <w:lang w:val="ro-RO"/>
        </w:rPr>
        <w:t>) cu nr.top. 30/1</w:t>
      </w:r>
      <w:r w:rsidR="009E267B"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E267B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9E267B" w:rsidRPr="004D36D1">
        <w:rPr>
          <w:rFonts w:ascii="Times New Roman" w:hAnsi="Times New Roman" w:cs="Times New Roman"/>
          <w:sz w:val="24"/>
          <w:szCs w:val="24"/>
          <w:lang w:val="ro-RO"/>
        </w:rPr>
        <w:t>suprafaţa de 5500 mp</w:t>
      </w:r>
      <w:r w:rsidR="009E267B">
        <w:rPr>
          <w:rFonts w:ascii="Times New Roman" w:hAnsi="Times New Roman" w:cs="Times New Roman"/>
          <w:sz w:val="24"/>
          <w:szCs w:val="24"/>
          <w:lang w:val="ro-RO"/>
        </w:rPr>
        <w:t>, respectiv</w:t>
      </w:r>
      <w:r w:rsidR="009E267B"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E267B">
        <w:rPr>
          <w:rFonts w:ascii="Times New Roman" w:hAnsi="Times New Roman" w:cs="Times New Roman"/>
          <w:sz w:val="24"/>
          <w:szCs w:val="24"/>
          <w:lang w:val="ro-RO"/>
        </w:rPr>
        <w:t xml:space="preserve">CF 425928 cu </w:t>
      </w:r>
      <w:r w:rsidR="009E267B" w:rsidRPr="004D36D1">
        <w:rPr>
          <w:rFonts w:ascii="Times New Roman" w:hAnsi="Times New Roman" w:cs="Times New Roman"/>
          <w:sz w:val="24"/>
          <w:szCs w:val="24"/>
          <w:lang w:val="ro-RO"/>
        </w:rPr>
        <w:t>nr. top. 30/3</w:t>
      </w:r>
      <w:r w:rsidR="009E267B">
        <w:rPr>
          <w:rFonts w:ascii="Times New Roman" w:hAnsi="Times New Roman" w:cs="Times New Roman"/>
          <w:sz w:val="24"/>
          <w:szCs w:val="24"/>
          <w:lang w:val="ro-RO"/>
        </w:rPr>
        <w:t xml:space="preserve"> în</w:t>
      </w:r>
      <w:r w:rsidR="009E267B"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 suprafaţa de 4500 mp</w:t>
      </w:r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revenirea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anterioară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Român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folosința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r w:rsidR="009E267B">
        <w:rPr>
          <w:rFonts w:ascii="Times New Roman" w:hAnsi="Times New Roman"/>
          <w:sz w:val="24"/>
          <w:szCs w:val="24"/>
          <w:lang w:val="ro-RO"/>
        </w:rPr>
        <w:t>Universității Politehnica Timișoara, dar în CF 425928 a fost înscris provizoriu Municipiul Timișoara la Foaia de proprietate în baza HCLMT 361/2013.</w:t>
      </w:r>
    </w:p>
    <w:p w:rsidR="00AE1510" w:rsidRPr="00B44A93" w:rsidRDefault="00AE1510" w:rsidP="00AE1510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Schimbări preconizate și rezultate așteptate:</w:t>
      </w:r>
    </w:p>
    <w:p w:rsidR="00AE1510" w:rsidRDefault="00AE1510" w:rsidP="00AE151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>Reglementarea situației juridice a parcelelor menționate mai sus este necesară în vederea înscrierii geometriei imobilelor în cartea funciară.</w:t>
      </w:r>
    </w:p>
    <w:p w:rsidR="00AE1510" w:rsidRPr="005A3B61" w:rsidRDefault="00AE1510" w:rsidP="00AE15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Alte informații:</w:t>
      </w:r>
    </w:p>
    <w:p w:rsidR="00AE1510" w:rsidRDefault="00AE1510" w:rsidP="00AE151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224A9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4A9E"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 xml:space="preserve">Prin HCLMT nr.109/2012, respectiv HCLMT 361/2013, s-a aprobat includerea în inventarul domeniului public al Municipiului Timișoara a parcelelor respective, urmând să fie atestat prin hotărâre de guvern, dar până în prezent nu a fost emisă o hotărâre, dreptul de proprietate publică fiind înscris doar provizoriu. </w:t>
      </w:r>
    </w:p>
    <w:p w:rsidR="00AE1510" w:rsidRPr="001200AB" w:rsidRDefault="00AE1510" w:rsidP="00AE1510">
      <w:pPr>
        <w:spacing w:after="0"/>
        <w:rPr>
          <w:rStyle w:val="salnttl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Concluzii:</w:t>
      </w:r>
    </w:p>
    <w:p w:rsidR="00AE1510" w:rsidRDefault="00AE1510" w:rsidP="00AE151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224A9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HCLMT 89/2020 </w:t>
      </w:r>
      <w:proofErr w:type="spellStart"/>
      <w:r w:rsidR="009E267B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="009E2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la HCLMT 361/2013,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nr.4894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la HCLMT nr.109/2012 la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parcelele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r>
        <w:rPr>
          <w:rFonts w:ascii="Times New Roman" w:hAnsi="Times New Roman" w:cs="Times New Roman"/>
          <w:sz w:val="24"/>
          <w:szCs w:val="24"/>
          <w:lang w:val="ro-RO"/>
        </w:rPr>
        <w:t>CF 425883 Timișoara (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C.F.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vechi 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>15833</w:t>
      </w:r>
      <w:r>
        <w:rPr>
          <w:rFonts w:ascii="Times New Roman" w:hAnsi="Times New Roman" w:cs="Times New Roman"/>
          <w:sz w:val="24"/>
          <w:szCs w:val="24"/>
          <w:lang w:val="ro-RO"/>
        </w:rPr>
        <w:t>) cu nr.top. 30/1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>suprafaţa de 5500 mp</w:t>
      </w:r>
      <w:r>
        <w:rPr>
          <w:rFonts w:ascii="Times New Roman" w:hAnsi="Times New Roman" w:cs="Times New Roman"/>
          <w:sz w:val="24"/>
          <w:szCs w:val="24"/>
          <w:lang w:val="ro-RO"/>
        </w:rPr>
        <w:t>, respectiv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CF 425928 cu 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>nr. top. 30/3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</w:t>
      </w:r>
      <w:r w:rsidRPr="004D36D1">
        <w:rPr>
          <w:rFonts w:ascii="Times New Roman" w:hAnsi="Times New Roman" w:cs="Times New Roman"/>
          <w:sz w:val="24"/>
          <w:szCs w:val="24"/>
          <w:lang w:val="ro-RO"/>
        </w:rPr>
        <w:t xml:space="preserve"> suprafaţa de 4500 mp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revenirea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anterioară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folosința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Universității Politehnica Timișoara.</w:t>
      </w:r>
    </w:p>
    <w:p w:rsidR="00AE1510" w:rsidRPr="008F2651" w:rsidRDefault="00AE1510" w:rsidP="00AE151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1510" w:rsidRPr="00C14826" w:rsidRDefault="00AE1510" w:rsidP="00AE1510">
      <w:pPr>
        <w:spacing w:after="0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  <w:lang w:val="ro-RO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VICEPRIMAR</w:t>
      </w:r>
    </w:p>
    <w:p w:rsidR="00AE1510" w:rsidRPr="00C14826" w:rsidRDefault="00AE1510" w:rsidP="00AE151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NICOLAE ROBU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FARKAS  IMRE</w:t>
      </w:r>
    </w:p>
    <w:p w:rsidR="00AE1510" w:rsidRPr="00C14826" w:rsidRDefault="00AE1510" w:rsidP="00AE151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AE1510" w:rsidRDefault="00AE1510" w:rsidP="00AE151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       </w:t>
      </w:r>
    </w:p>
    <w:p w:rsidR="00AE1510" w:rsidRPr="00C14826" w:rsidRDefault="00AE1510" w:rsidP="00AE151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AE1510" w:rsidRPr="00C14826" w:rsidRDefault="00AE1510" w:rsidP="00AE1510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DIRECTOR D.C.T.D.D.</w:t>
      </w: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>II VEST</w:t>
      </w:r>
    </w:p>
    <w:p w:rsidR="00AE1510" w:rsidRPr="001B7CCC" w:rsidRDefault="00AE1510" w:rsidP="00AE151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MIHAI BONCEA</w:t>
      </w:r>
    </w:p>
    <w:p w:rsidR="00AE1510" w:rsidRDefault="00AE1510" w:rsidP="00B96C94">
      <w:pPr>
        <w:jc w:val="both"/>
        <w:rPr>
          <w:lang w:val="ro-RO"/>
        </w:rPr>
      </w:pPr>
      <w:r>
        <w:rPr>
          <w:lang w:val="ro-RO"/>
        </w:rPr>
        <w:lastRenderedPageBreak/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               </w:t>
      </w:r>
    </w:p>
    <w:p w:rsidR="00AE1510" w:rsidRPr="002A09E7" w:rsidRDefault="00AE1510" w:rsidP="00AE1510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09E7">
        <w:rPr>
          <w:rFonts w:ascii="Times New Roman" w:hAnsi="Times New Roman"/>
          <w:sz w:val="20"/>
          <w:szCs w:val="20"/>
        </w:rPr>
        <w:t>ROMÂNIA</w:t>
      </w:r>
    </w:p>
    <w:p w:rsidR="00AE1510" w:rsidRPr="002A09E7" w:rsidRDefault="00AE1510" w:rsidP="00AE1510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JUDEŢUL TIMIŞ</w:t>
      </w:r>
    </w:p>
    <w:p w:rsidR="00AE1510" w:rsidRPr="002A09E7" w:rsidRDefault="00AE1510" w:rsidP="00AE1510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MUNICIPIUL TIMIŞOARA</w:t>
      </w:r>
    </w:p>
    <w:p w:rsidR="00AE1510" w:rsidRPr="002A09E7" w:rsidRDefault="00AE1510" w:rsidP="00AE1510">
      <w:pPr>
        <w:spacing w:after="0"/>
        <w:rPr>
          <w:rFonts w:ascii="Times New Roman" w:hAnsi="Times New Roman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>DIRECTIA CLADIRI, TERENURI SI DOTARI DIVERSE</w:t>
      </w:r>
      <w:r>
        <w:rPr>
          <w:rFonts w:ascii="Times New Roman" w:hAnsi="Times New Roman" w:cs="Times New Roman"/>
          <w:sz w:val="18"/>
          <w:szCs w:val="18"/>
          <w:lang w:val="it-IT"/>
        </w:rPr>
        <w:t xml:space="preserve"> II VEST</w:t>
      </w:r>
      <w:r w:rsidRPr="00A531A6">
        <w:rPr>
          <w:rFonts w:ascii="Times New Roman" w:hAnsi="Times New Roman" w:cs="Times New Roman"/>
          <w:sz w:val="18"/>
          <w:szCs w:val="18"/>
          <w:lang w:val="it-IT"/>
        </w:rPr>
        <w:tab/>
      </w:r>
    </w:p>
    <w:p w:rsidR="00AE1510" w:rsidRPr="00A531A6" w:rsidRDefault="00AE1510" w:rsidP="00AE1510">
      <w:pPr>
        <w:spacing w:after="0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 xml:space="preserve">BIROUL </w:t>
      </w:r>
      <w:r>
        <w:rPr>
          <w:rFonts w:ascii="Times New Roman" w:hAnsi="Times New Roman" w:cs="Times New Roman"/>
          <w:sz w:val="18"/>
          <w:szCs w:val="18"/>
          <w:lang w:val="it-IT"/>
        </w:rPr>
        <w:t>CLĂDIRI TERENURI II VEST</w:t>
      </w:r>
    </w:p>
    <w:p w:rsidR="00AE1510" w:rsidRPr="00841840" w:rsidRDefault="00AE1510" w:rsidP="00AE1510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CCT2020</w:t>
      </w:r>
      <w:r w:rsidRPr="00AC0748">
        <w:rPr>
          <w:rFonts w:ascii="Times New Roman" w:hAnsi="Times New Roman"/>
          <w:lang w:val="ro-RO"/>
        </w:rPr>
        <w:t xml:space="preserve"> -</w:t>
      </w:r>
      <w:r w:rsidR="00FC4AC7">
        <w:rPr>
          <w:rFonts w:ascii="Times New Roman" w:hAnsi="Times New Roman"/>
          <w:lang w:val="ro-RO"/>
        </w:rPr>
        <w:t xml:space="preserve"> 5 / 03</w:t>
      </w:r>
      <w:r w:rsidR="00506FA0">
        <w:rPr>
          <w:rFonts w:ascii="Times New Roman" w:hAnsi="Times New Roman"/>
          <w:lang w:val="ro-RO"/>
        </w:rPr>
        <w:t>.06</w:t>
      </w:r>
      <w:r w:rsidRPr="00AC0748">
        <w:rPr>
          <w:rFonts w:ascii="Times New Roman" w:hAnsi="Times New Roman"/>
          <w:lang w:val="ro-RO"/>
        </w:rPr>
        <w:t>.20</w:t>
      </w:r>
      <w:r>
        <w:rPr>
          <w:rFonts w:ascii="Times New Roman" w:hAnsi="Times New Roman"/>
          <w:lang w:val="ro-RO"/>
        </w:rPr>
        <w:t>20</w:t>
      </w:r>
    </w:p>
    <w:p w:rsidR="00AE1510" w:rsidRDefault="00AE1510" w:rsidP="00AE1510">
      <w:pPr>
        <w:spacing w:after="0"/>
        <w:jc w:val="both"/>
        <w:rPr>
          <w:rFonts w:ascii="Times New Roman" w:eastAsia="Calibri" w:hAnsi="Times New Roman" w:cs="Times New Roman"/>
          <w:b/>
          <w:sz w:val="18"/>
          <w:szCs w:val="18"/>
          <w:lang w:val="ro-RO"/>
        </w:rPr>
      </w:pPr>
    </w:p>
    <w:p w:rsidR="00AE1510" w:rsidRDefault="00AE1510" w:rsidP="00AE1510">
      <w:pPr>
        <w:spacing w:after="0"/>
        <w:rPr>
          <w:rFonts w:ascii="Calibri" w:eastAsia="Calibri" w:hAnsi="Calibri" w:cs="Times New Roman"/>
          <w:b/>
          <w:lang w:val="ro-RO"/>
        </w:rPr>
      </w:pPr>
      <w:r w:rsidRPr="00465344">
        <w:rPr>
          <w:rFonts w:ascii="Times New Roman" w:eastAsia="Calibri" w:hAnsi="Times New Roman" w:cs="Times New Roman"/>
          <w:b/>
          <w:sz w:val="18"/>
          <w:szCs w:val="18"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  <w:t xml:space="preserve">     </w:t>
      </w:r>
    </w:p>
    <w:p w:rsidR="00AE1510" w:rsidRDefault="00AE1510" w:rsidP="00AE1510">
      <w:pPr>
        <w:spacing w:after="0"/>
        <w:rPr>
          <w:rFonts w:ascii="Calibri" w:eastAsia="Calibri" w:hAnsi="Calibri" w:cs="Times New Roman"/>
          <w:b/>
          <w:lang w:val="ro-RO"/>
        </w:rPr>
      </w:pPr>
    </w:p>
    <w:p w:rsidR="00AE1510" w:rsidRPr="000B78B2" w:rsidRDefault="00AE1510" w:rsidP="00AE151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  <w:lang w:val="ro-RO"/>
        </w:rPr>
        <w:t>RAPORT DE SPECIALITATE</w:t>
      </w:r>
    </w:p>
    <w:p w:rsidR="00FC4AC7" w:rsidRDefault="00FC4AC7" w:rsidP="00FC4AC7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C72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completarea</w:t>
      </w:r>
      <w:proofErr w:type="spellEnd"/>
      <w:r w:rsidR="009C72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C72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HCLMT</w:t>
      </w:r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nr</w:t>
      </w:r>
      <w:proofErr w:type="spellEnd"/>
      <w:r w:rsidR="00365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9C72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89/28.02.2020</w:t>
      </w:r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privind</w:t>
      </w:r>
      <w:proofErr w:type="spellEnd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radierea</w:t>
      </w:r>
      <w:proofErr w:type="spellEnd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poziției</w:t>
      </w:r>
      <w:proofErr w:type="spellEnd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nr. 4894 din </w:t>
      </w:r>
      <w:proofErr w:type="spellStart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Anexa</w:t>
      </w:r>
      <w:proofErr w:type="spellEnd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 la </w:t>
      </w:r>
      <w:proofErr w:type="spellStart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Hotărârea</w:t>
      </w:r>
      <w:proofErr w:type="spellEnd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Consiliului</w:t>
      </w:r>
      <w:proofErr w:type="spellEnd"/>
      <w:r w:rsidR="001602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Local  nr.109/27.03.2012</w:t>
      </w:r>
    </w:p>
    <w:p w:rsidR="00AE1510" w:rsidRPr="001B7CCC" w:rsidRDefault="00AE1510" w:rsidP="00AE1510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E1510" w:rsidRDefault="00AE1510" w:rsidP="00AE151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622852">
        <w:rPr>
          <w:rFonts w:ascii="Calibri" w:eastAsia="Calibri" w:hAnsi="Calibri" w:cs="Times New Roman"/>
          <w:b/>
          <w:sz w:val="28"/>
          <w:szCs w:val="28"/>
          <w:lang w:val="ro-RO"/>
        </w:rPr>
        <w:t xml:space="preserve">              </w:t>
      </w:r>
      <w:r w:rsidRPr="0062285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Având în vedere 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>Referatul de aprobare a proiectului de hotărâre</w:t>
      </w:r>
      <w:r w:rsidRPr="0062285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nr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>.</w:t>
      </w:r>
      <w:r>
        <w:rPr>
          <w:rFonts w:ascii="Times New Roman" w:hAnsi="Times New Roman"/>
          <w:sz w:val="28"/>
          <w:szCs w:val="28"/>
          <w:lang w:val="ro-RO"/>
        </w:rPr>
        <w:t>CCT2020</w:t>
      </w:r>
      <w:r w:rsidRPr="00072E02">
        <w:rPr>
          <w:rFonts w:ascii="Times New Roman" w:hAnsi="Times New Roman"/>
          <w:sz w:val="28"/>
          <w:szCs w:val="28"/>
          <w:lang w:val="ro-RO"/>
        </w:rPr>
        <w:t>-</w:t>
      </w:r>
      <w:r w:rsidR="00FC4AC7">
        <w:rPr>
          <w:rFonts w:ascii="Times New Roman" w:hAnsi="Times New Roman"/>
          <w:sz w:val="28"/>
          <w:szCs w:val="28"/>
          <w:lang w:val="ro-RO"/>
        </w:rPr>
        <w:t>5/03</w:t>
      </w:r>
      <w:r w:rsidR="00506FA0">
        <w:rPr>
          <w:rFonts w:ascii="Times New Roman" w:hAnsi="Times New Roman"/>
          <w:sz w:val="28"/>
          <w:szCs w:val="28"/>
          <w:lang w:val="ro-RO"/>
        </w:rPr>
        <w:t>.06</w:t>
      </w:r>
      <w:r w:rsidRPr="00072E02">
        <w:rPr>
          <w:rFonts w:ascii="Times New Roman" w:hAnsi="Times New Roman"/>
          <w:sz w:val="28"/>
          <w:szCs w:val="28"/>
          <w:lang w:val="ro-RO"/>
        </w:rPr>
        <w:t>.2020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622852">
        <w:rPr>
          <w:rFonts w:ascii="Times New Roman" w:eastAsia="Calibri" w:hAnsi="Times New Roman" w:cs="Times New Roman"/>
          <w:sz w:val="28"/>
          <w:szCs w:val="28"/>
          <w:lang w:val="ro-RO"/>
        </w:rPr>
        <w:t>a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>l</w:t>
      </w:r>
      <w:r w:rsidRPr="0062285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Primarului Municipiului Timișoara și Proiectul de hotărâre privind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radierea</w:t>
      </w:r>
      <w:proofErr w:type="spellEnd"/>
      <w:r w:rsidRPr="00DC3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10D">
        <w:rPr>
          <w:rFonts w:ascii="Times New Roman" w:hAnsi="Times New Roman" w:cs="Times New Roman"/>
          <w:sz w:val="28"/>
          <w:szCs w:val="28"/>
        </w:rPr>
        <w:t>poziției</w:t>
      </w:r>
      <w:proofErr w:type="spellEnd"/>
      <w:r w:rsidRPr="00DC310D">
        <w:rPr>
          <w:rFonts w:ascii="Times New Roman" w:hAnsi="Times New Roman" w:cs="Times New Roman"/>
          <w:sz w:val="28"/>
          <w:szCs w:val="28"/>
        </w:rPr>
        <w:t xml:space="preserve"> nr.</w:t>
      </w:r>
      <w:r w:rsidR="0080693A">
        <w:rPr>
          <w:rFonts w:ascii="Times New Roman" w:hAnsi="Times New Roman" w:cs="Times New Roman"/>
          <w:sz w:val="28"/>
          <w:szCs w:val="28"/>
        </w:rPr>
        <w:t xml:space="preserve">4 din </w:t>
      </w:r>
      <w:proofErr w:type="spellStart"/>
      <w:r w:rsidR="0080693A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="0080693A">
        <w:rPr>
          <w:rFonts w:ascii="Times New Roman" w:hAnsi="Times New Roman" w:cs="Times New Roman"/>
          <w:sz w:val="28"/>
          <w:szCs w:val="28"/>
        </w:rPr>
        <w:t xml:space="preserve"> 1 la HCLMT 361/2013, </w:t>
      </w:r>
      <w:proofErr w:type="spellStart"/>
      <w:r w:rsidR="0080693A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="0080693A">
        <w:rPr>
          <w:rFonts w:ascii="Times New Roman" w:hAnsi="Times New Roman" w:cs="Times New Roman"/>
          <w:sz w:val="28"/>
          <w:szCs w:val="28"/>
        </w:rPr>
        <w:t xml:space="preserve"> </w:t>
      </w:r>
      <w:r w:rsidRPr="00DC310D">
        <w:rPr>
          <w:rFonts w:ascii="Times New Roman" w:hAnsi="Times New Roman" w:cs="Times New Roman"/>
          <w:sz w:val="28"/>
          <w:szCs w:val="28"/>
        </w:rPr>
        <w:t xml:space="preserve">4894 din </w:t>
      </w:r>
      <w:proofErr w:type="spellStart"/>
      <w:r w:rsidRPr="00DC310D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DC310D">
        <w:rPr>
          <w:rFonts w:ascii="Times New Roman" w:hAnsi="Times New Roman" w:cs="Times New Roman"/>
          <w:sz w:val="28"/>
          <w:szCs w:val="28"/>
        </w:rPr>
        <w:t xml:space="preserve"> 1 la HCLMT nr.109/2012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CF4154">
        <w:rPr>
          <w:rFonts w:ascii="Times New Roman" w:eastAsia="Calibri" w:hAnsi="Times New Roman" w:cs="Times New Roman"/>
          <w:sz w:val="28"/>
          <w:szCs w:val="28"/>
          <w:lang w:val="ro-RO"/>
        </w:rPr>
        <w:t>facem următoarele precizări:</w:t>
      </w:r>
    </w:p>
    <w:p w:rsidR="00AE1510" w:rsidRPr="00B319EA" w:rsidRDefault="00AE1510" w:rsidP="00AE1510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B319EA">
        <w:rPr>
          <w:rFonts w:ascii="Times New Roman" w:hAnsi="Times New Roman"/>
          <w:sz w:val="28"/>
          <w:szCs w:val="28"/>
          <w:lang w:val="ro-RO"/>
        </w:rPr>
        <w:t>Universitatea Politehnica Timișoara  a solicitat</w:t>
      </w:r>
      <w:r>
        <w:rPr>
          <w:rFonts w:ascii="Times New Roman" w:hAnsi="Times New Roman"/>
          <w:sz w:val="28"/>
          <w:szCs w:val="28"/>
          <w:lang w:val="ro-RO"/>
        </w:rPr>
        <w:t xml:space="preserve"> prin adresa nr. </w:t>
      </w:r>
      <w:r w:rsidRPr="00B319EA">
        <w:rPr>
          <w:rFonts w:ascii="Times New Roman" w:hAnsi="Times New Roman"/>
          <w:sz w:val="28"/>
          <w:szCs w:val="28"/>
          <w:lang w:val="ro-RO"/>
        </w:rPr>
        <w:t>CCT2020 - 5 / 25.02.2020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B319EA">
        <w:rPr>
          <w:rFonts w:ascii="Times New Roman" w:hAnsi="Times New Roman"/>
          <w:sz w:val="28"/>
          <w:szCs w:val="28"/>
          <w:lang w:val="ro-RO"/>
        </w:rPr>
        <w:t xml:space="preserve">efectuarea demersurilor pentru reglementarea situației juridice a terenurilor </w:t>
      </w:r>
      <w:r w:rsidRPr="00B319EA">
        <w:rPr>
          <w:rFonts w:ascii="Times New Roman" w:hAnsi="Times New Roman" w:cs="Times New Roman"/>
          <w:sz w:val="28"/>
          <w:szCs w:val="28"/>
          <w:lang w:val="ro-RO"/>
        </w:rPr>
        <w:t xml:space="preserve">din str. George Enescu (fostă str. Dobrogeanu Gherea) nr.1, înscrise în  CF 425883 Timișoara (C.F. vechi 15833) cu nr.top. 30/1  și suprafaţa de 5500 mp, respectiv CF 425928 cu nr. top. 30/3 și suprafaţa de 4500 mp, aflate în folosința </w:t>
      </w:r>
      <w:r w:rsidRPr="00B319EA">
        <w:rPr>
          <w:rFonts w:ascii="Times New Roman" w:hAnsi="Times New Roman"/>
          <w:sz w:val="28"/>
          <w:szCs w:val="28"/>
          <w:lang w:val="ro-RO"/>
        </w:rPr>
        <w:t xml:space="preserve">Universității Politehnica Timișoara, </w:t>
      </w:r>
      <w:r>
        <w:rPr>
          <w:rFonts w:ascii="Times New Roman" w:hAnsi="Times New Roman"/>
          <w:sz w:val="28"/>
          <w:szCs w:val="28"/>
          <w:lang w:val="ro-RO"/>
        </w:rPr>
        <w:t>fostul</w:t>
      </w:r>
      <w:r w:rsidRPr="00B319EA">
        <w:rPr>
          <w:rFonts w:ascii="Times New Roman" w:hAnsi="Times New Roman"/>
          <w:sz w:val="28"/>
          <w:szCs w:val="28"/>
          <w:lang w:val="ro-RO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o-RO"/>
        </w:rPr>
        <w:t>Institut</w:t>
      </w:r>
      <w:r w:rsidRPr="00B319EA">
        <w:rPr>
          <w:rFonts w:ascii="Times New Roman" w:hAnsi="Times New Roman" w:cs="Times New Roman"/>
          <w:sz w:val="28"/>
          <w:szCs w:val="28"/>
          <w:lang w:val="ro-RO"/>
        </w:rPr>
        <w:t xml:space="preserve"> Politehnic din Timișoara.</w:t>
      </w:r>
    </w:p>
    <w:p w:rsidR="00AE1510" w:rsidRDefault="00AE1510" w:rsidP="00AE1510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B319EA">
        <w:rPr>
          <w:rFonts w:ascii="Times New Roman" w:hAnsi="Times New Roman"/>
          <w:sz w:val="28"/>
          <w:szCs w:val="28"/>
          <w:lang w:val="ro-RO"/>
        </w:rPr>
        <w:t>Prin HCLMT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B319EA">
        <w:rPr>
          <w:rFonts w:ascii="Times New Roman" w:hAnsi="Times New Roman"/>
          <w:sz w:val="28"/>
          <w:szCs w:val="28"/>
          <w:lang w:val="ro-RO"/>
        </w:rPr>
        <w:t>nr.109/2012</w:t>
      </w:r>
      <w:r w:rsidR="0080693A">
        <w:rPr>
          <w:rFonts w:ascii="Times New Roman" w:hAnsi="Times New Roman"/>
          <w:sz w:val="28"/>
          <w:szCs w:val="28"/>
          <w:lang w:val="ro-RO"/>
        </w:rPr>
        <w:t>, respectiv HCLMT 361/2013</w:t>
      </w:r>
      <w:r w:rsidRPr="00B319EA">
        <w:rPr>
          <w:rFonts w:ascii="Times New Roman" w:hAnsi="Times New Roman"/>
          <w:sz w:val="28"/>
          <w:szCs w:val="28"/>
          <w:lang w:val="ro-RO"/>
        </w:rPr>
        <w:t xml:space="preserve"> s-a aprobat includerea în inventarul domeniului public al Municipiului Timișoara a parcelelor respective, urmând să fie atestat prin hotărâre de guvern, dar </w:t>
      </w:r>
      <w:r w:rsidRPr="0080693A">
        <w:rPr>
          <w:rFonts w:ascii="Times New Roman" w:hAnsi="Times New Roman"/>
          <w:sz w:val="28"/>
          <w:szCs w:val="28"/>
          <w:lang w:val="ro-RO"/>
        </w:rPr>
        <w:t>până în prezent nu a fost emisă o hotărâre privind atestarea la domeniul public al Municipiului Timișoara,</w:t>
      </w:r>
      <w:r w:rsidRPr="00B319EA">
        <w:rPr>
          <w:rFonts w:ascii="Times New Roman" w:hAnsi="Times New Roman"/>
          <w:sz w:val="28"/>
          <w:szCs w:val="28"/>
          <w:lang w:val="ro-RO"/>
        </w:rPr>
        <w:t xml:space="preserve"> dreptul de proprietate publică fiind înscris doar provizoriu. </w:t>
      </w:r>
    </w:p>
    <w:p w:rsidR="00FF127F" w:rsidRDefault="00FF127F" w:rsidP="00FF127F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F127F">
        <w:rPr>
          <w:rFonts w:ascii="Times New Roman" w:hAnsi="Times New Roman" w:cs="Times New Roman"/>
          <w:sz w:val="28"/>
          <w:szCs w:val="28"/>
          <w:lang w:val="ro-RO"/>
        </w:rPr>
        <w:t xml:space="preserve">Prin HCLMT 89/2020 a fost aprobată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radierea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poziției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nr.4894 din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1 la HCLMT nr.109/2012 la care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înscrise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parcelele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din </w:t>
      </w:r>
      <w:r w:rsidRPr="00FF127F">
        <w:rPr>
          <w:rFonts w:ascii="Times New Roman" w:hAnsi="Times New Roman" w:cs="Times New Roman"/>
          <w:sz w:val="28"/>
          <w:szCs w:val="28"/>
          <w:lang w:val="ro-RO"/>
        </w:rPr>
        <w:t>CF 425883 Timișoara (C.F. vechi 15833) cu nr.top. 30/1 în suprafaţa de 5500 mp, respectiv CF 425928 cu nr. top. 30/3 în suprafaţa de 4500 mp</w:t>
      </w:r>
      <w:r w:rsidRPr="00FF1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revenirea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anterioară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proprietar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Statul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Român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27F">
        <w:rPr>
          <w:rFonts w:ascii="Times New Roman" w:hAnsi="Times New Roman" w:cs="Times New Roman"/>
          <w:sz w:val="28"/>
          <w:szCs w:val="28"/>
        </w:rPr>
        <w:t>folosința</w:t>
      </w:r>
      <w:proofErr w:type="spellEnd"/>
      <w:r w:rsidRPr="00FF127F">
        <w:rPr>
          <w:rFonts w:ascii="Times New Roman" w:hAnsi="Times New Roman" w:cs="Times New Roman"/>
          <w:sz w:val="28"/>
          <w:szCs w:val="28"/>
        </w:rPr>
        <w:t xml:space="preserve"> </w:t>
      </w:r>
      <w:r w:rsidRPr="00FF127F">
        <w:rPr>
          <w:rFonts w:ascii="Times New Roman" w:hAnsi="Times New Roman"/>
          <w:sz w:val="28"/>
          <w:szCs w:val="28"/>
          <w:lang w:val="ro-RO"/>
        </w:rPr>
        <w:t>Universității Politehnica Timișoara, dar în CF 425928 a fost înscris provizoriu Municipiul Timișoara la Foaia de proprietate în baza HCLMT 361/2013.</w:t>
      </w:r>
    </w:p>
    <w:p w:rsidR="00AE1510" w:rsidRPr="003C6DC6" w:rsidRDefault="00AE1510" w:rsidP="00AE15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o-RO"/>
        </w:rPr>
        <w:tab/>
        <w:t>C</w:t>
      </w:r>
      <w:proofErr w:type="spellStart"/>
      <w:r w:rsidRPr="003C6DC6">
        <w:rPr>
          <w:rFonts w:ascii="Times New Roman" w:eastAsia="Times New Roman" w:hAnsi="Times New Roman" w:cs="Times New Roman"/>
          <w:bCs/>
          <w:sz w:val="28"/>
          <w:szCs w:val="28"/>
        </w:rPr>
        <w:t>onform</w:t>
      </w:r>
      <w:proofErr w:type="spellEnd"/>
      <w:r w:rsidRPr="003C6DC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C6DC6">
        <w:rPr>
          <w:rFonts w:ascii="Times New Roman" w:eastAsia="Times New Roman" w:hAnsi="Times New Roman" w:cs="Times New Roman"/>
          <w:bCs/>
          <w:sz w:val="28"/>
          <w:szCs w:val="28"/>
        </w:rPr>
        <w:t>prevederilor</w:t>
      </w:r>
      <w:proofErr w:type="spellEnd"/>
      <w:r w:rsidRPr="003C6DC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C6DC6">
        <w:rPr>
          <w:rFonts w:ascii="Times New Roman" w:eastAsia="Times New Roman" w:hAnsi="Times New Roman" w:cs="Times New Roman"/>
          <w:bCs/>
          <w:sz w:val="28"/>
          <w:szCs w:val="28"/>
        </w:rPr>
        <w:t>Codului</w:t>
      </w:r>
      <w:proofErr w:type="spellEnd"/>
      <w:r w:rsidRPr="003C6DC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C6DC6">
        <w:rPr>
          <w:rFonts w:ascii="Times New Roman" w:eastAsia="Times New Roman" w:hAnsi="Times New Roman" w:cs="Times New Roman"/>
          <w:bCs/>
          <w:sz w:val="28"/>
          <w:szCs w:val="28"/>
        </w:rPr>
        <w:t>Administrativ</w:t>
      </w:r>
      <w:proofErr w:type="spellEnd"/>
      <w:r w:rsidRPr="003C6DC6">
        <w:rPr>
          <w:rFonts w:ascii="Times New Roman" w:eastAsia="Times New Roman" w:hAnsi="Times New Roman" w:cs="Times New Roman"/>
          <w:bCs/>
          <w:sz w:val="28"/>
          <w:szCs w:val="28"/>
        </w:rPr>
        <w:t xml:space="preserve">, art. 292, </w:t>
      </w:r>
      <w:proofErr w:type="spellStart"/>
      <w:r w:rsidRPr="003C6DC6">
        <w:rPr>
          <w:rFonts w:ascii="Times New Roman" w:eastAsia="Times New Roman" w:hAnsi="Times New Roman" w:cs="Times New Roman"/>
          <w:bCs/>
          <w:sz w:val="28"/>
          <w:szCs w:val="28"/>
        </w:rPr>
        <w:t>alin</w:t>
      </w:r>
      <w:proofErr w:type="spellEnd"/>
      <w:r w:rsidRPr="003C6DC6">
        <w:rPr>
          <w:rFonts w:ascii="Times New Roman" w:eastAsia="Times New Roman" w:hAnsi="Times New Roman" w:cs="Times New Roman"/>
          <w:bCs/>
          <w:sz w:val="28"/>
          <w:szCs w:val="28"/>
        </w:rPr>
        <w:t>.(1)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”</w:t>
      </w:r>
      <w:r w:rsidRPr="003C6D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6DC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Trecerea unui bun din domeniul public al statului în domeniul public al unei unităţi administrativ-teritoriale se face la cererea consiliului judeţean, respectiv a Consiliului General al Municipiului Bucureşti sau a consiliului local al comunei, al </w:t>
      </w:r>
      <w:r w:rsidRPr="003C6DC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t xml:space="preserve">oraşului sau al municipiului, după caz, </w:t>
      </w:r>
      <w:r w:rsidRPr="0075153A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prin hotărâre a Guvernului</w:t>
      </w:r>
      <w:r w:rsidRPr="003C6DC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, iniţiată de autorităţile prevăzute la </w:t>
      </w:r>
      <w:hyperlink w:history="1">
        <w:r w:rsidRPr="0075153A">
          <w:rPr>
            <w:rFonts w:ascii="Times New Roman" w:eastAsia="Times New Roman" w:hAnsi="Times New Roman" w:cs="Times New Roman"/>
            <w:noProof/>
            <w:color w:val="006400"/>
            <w:sz w:val="28"/>
            <w:szCs w:val="28"/>
          </w:rPr>
          <w:t>art. 287 lit. a)</w:t>
        </w:r>
      </w:hyperlink>
      <w:r w:rsidRPr="0075153A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,</w:t>
      </w:r>
      <w:r w:rsidRPr="003C6DC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care au în administrare bunul respectiv, dacă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prin lege nu se dispune altfel”, alin</w:t>
      </w:r>
      <w:r w:rsidRPr="003C6DC6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 w:rsidRPr="003C6DC6">
        <w:rPr>
          <w:rFonts w:ascii="Times New Roman" w:eastAsia="Times New Roman" w:hAnsi="Times New Roman" w:cs="Times New Roman"/>
          <w:bCs/>
          <w:sz w:val="28"/>
          <w:szCs w:val="28"/>
        </w:rPr>
        <w:t>(3)</w:t>
      </w:r>
      <w:r>
        <w:rPr>
          <w:rFonts w:ascii="Times New Roman" w:eastAsia="Times New Roman" w:hAnsi="Times New Roman" w:cs="Times New Roman"/>
          <w:b/>
          <w:bCs/>
          <w:color w:val="8B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”</w:t>
      </w:r>
      <w:proofErr w:type="spellStart"/>
      <w:r w:rsidRPr="003C6DC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Cererea</w:t>
      </w:r>
      <w:proofErr w:type="spellEnd"/>
      <w:r w:rsidRPr="003C6DC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prevăzută la </w:t>
      </w:r>
      <w:hyperlink w:history="1">
        <w:r w:rsidRPr="0075153A">
          <w:rPr>
            <w:rFonts w:ascii="Times New Roman" w:eastAsia="Times New Roman" w:hAnsi="Times New Roman" w:cs="Times New Roman"/>
            <w:noProof/>
            <w:color w:val="006400"/>
            <w:sz w:val="28"/>
            <w:szCs w:val="28"/>
          </w:rPr>
          <w:t>alin. (1)</w:t>
        </w:r>
      </w:hyperlink>
      <w:r w:rsidRPr="0075153A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3C6DC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se aprobă prin hotărâre a consiliului judeţean, respectiv a Consiliului General al Municipiului Bucureşti sau a consiliului local al comunei, al oraşului sau al municipiului, după caz.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”</w:t>
      </w:r>
    </w:p>
    <w:p w:rsidR="00AE1510" w:rsidRDefault="00AE1510" w:rsidP="00AE1510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ab/>
      </w:r>
    </w:p>
    <w:p w:rsidR="00AE1510" w:rsidRPr="00DC310D" w:rsidRDefault="00AE1510" w:rsidP="00AE1510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ab/>
      </w:r>
      <w:r w:rsidRPr="00B319EA">
        <w:rPr>
          <w:rFonts w:ascii="Times New Roman" w:hAnsi="Times New Roman"/>
          <w:sz w:val="28"/>
          <w:szCs w:val="28"/>
          <w:lang w:val="ro-RO"/>
        </w:rPr>
        <w:t>Reglementarea situației juridice a parcelelor menționate mai sus este necesară în vederea înscrierii geometrie</w:t>
      </w:r>
      <w:r>
        <w:rPr>
          <w:rFonts w:ascii="Times New Roman" w:hAnsi="Times New Roman"/>
          <w:sz w:val="28"/>
          <w:szCs w:val="28"/>
          <w:lang w:val="ro-RO"/>
        </w:rPr>
        <w:t xml:space="preserve">i imobilelor în cartea funciară, clădirile în care își desfășoară activitatea </w:t>
      </w:r>
      <w:r w:rsidRPr="00B319EA">
        <w:rPr>
          <w:rFonts w:ascii="Times New Roman" w:hAnsi="Times New Roman"/>
          <w:sz w:val="28"/>
          <w:szCs w:val="28"/>
          <w:lang w:val="ro-RO"/>
        </w:rPr>
        <w:t>Universit</w:t>
      </w:r>
      <w:r>
        <w:rPr>
          <w:rFonts w:ascii="Times New Roman" w:hAnsi="Times New Roman"/>
          <w:sz w:val="28"/>
          <w:szCs w:val="28"/>
          <w:lang w:val="ro-RO"/>
        </w:rPr>
        <w:t>atea</w:t>
      </w:r>
      <w:r w:rsidRPr="00B319EA">
        <w:rPr>
          <w:rFonts w:ascii="Times New Roman" w:hAnsi="Times New Roman"/>
          <w:sz w:val="28"/>
          <w:szCs w:val="28"/>
          <w:lang w:val="ro-RO"/>
        </w:rPr>
        <w:t xml:space="preserve"> Politehnica Timișoara</w:t>
      </w:r>
      <w:r>
        <w:rPr>
          <w:rFonts w:ascii="Times New Roman" w:hAnsi="Times New Roman"/>
          <w:sz w:val="28"/>
          <w:szCs w:val="28"/>
          <w:lang w:val="ro-RO"/>
        </w:rPr>
        <w:t xml:space="preserve"> fiind situate pe aceste terenuri.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AE1510" w:rsidRPr="003C6DC6" w:rsidTr="004401EB">
        <w:trPr>
          <w:tblCellSpacing w:w="15" w:type="dxa"/>
        </w:trPr>
        <w:tc>
          <w:tcPr>
            <w:tcW w:w="0" w:type="auto"/>
            <w:tcMar>
              <w:top w:w="60" w:type="dxa"/>
              <w:left w:w="15" w:type="dxa"/>
              <w:bottom w:w="60" w:type="dxa"/>
              <w:right w:w="15" w:type="dxa"/>
            </w:tcMar>
            <w:vAlign w:val="center"/>
            <w:hideMark/>
          </w:tcPr>
          <w:p w:rsidR="00AE1510" w:rsidRPr="003C6DC6" w:rsidRDefault="00AE1510" w:rsidP="004401EB">
            <w:pPr>
              <w:spacing w:after="0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</w:tr>
    </w:tbl>
    <w:p w:rsidR="00AE1510" w:rsidRPr="0099102F" w:rsidRDefault="00AE1510" w:rsidP="00AE1510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Calibri" w:eastAsia="Calibri" w:hAnsi="Calibri" w:cs="Times New Roman"/>
          <w:sz w:val="28"/>
          <w:szCs w:val="28"/>
        </w:rPr>
        <w:tab/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concluzie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propunem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2852">
        <w:rPr>
          <w:rFonts w:ascii="Times New Roman" w:hAnsi="Times New Roman" w:cs="Times New Roman"/>
          <w:sz w:val="28"/>
          <w:szCs w:val="28"/>
          <w:lang w:val="ro-RO"/>
        </w:rPr>
        <w:t>spre analiza Comisiilor din cadrul Consiliului Local al Municipiului Timişoara</w:t>
      </w:r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proiectul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F127F">
        <w:rPr>
          <w:rFonts w:ascii="Times New Roman" w:eastAsia="Calibri" w:hAnsi="Times New Roman" w:cs="Times New Roman"/>
          <w:sz w:val="28"/>
          <w:szCs w:val="28"/>
        </w:rPr>
        <w:t>completarea</w:t>
      </w:r>
      <w:proofErr w:type="spellEnd"/>
      <w:r w:rsidR="00FF127F">
        <w:rPr>
          <w:rFonts w:ascii="Times New Roman" w:eastAsia="Calibri" w:hAnsi="Times New Roman" w:cs="Times New Roman"/>
          <w:sz w:val="28"/>
          <w:szCs w:val="28"/>
        </w:rPr>
        <w:t xml:space="preserve"> HCLMT</w:t>
      </w:r>
      <w:r w:rsidR="0099102F">
        <w:rPr>
          <w:rFonts w:ascii="Times New Roman" w:eastAsia="Calibri" w:hAnsi="Times New Roman" w:cs="Times New Roman"/>
          <w:sz w:val="28"/>
          <w:szCs w:val="28"/>
        </w:rPr>
        <w:t xml:space="preserve"> nr.</w:t>
      </w:r>
      <w:r w:rsidR="00FF127F">
        <w:rPr>
          <w:rFonts w:ascii="Times New Roman" w:eastAsia="Calibri" w:hAnsi="Times New Roman" w:cs="Times New Roman"/>
          <w:sz w:val="28"/>
          <w:szCs w:val="28"/>
        </w:rPr>
        <w:t xml:space="preserve"> 89/2020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privind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radierea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poziției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nr. 4894 din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Anexa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1 la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Hotărârea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Consiliului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Local  nr.109/27.03.2012 cu un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nou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articol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care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va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avea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următorul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conținut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”art.1.1: Se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aprobă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radierea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poziției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nr.4 din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Anexa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1 la HCLMT 361/2013,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corespunzătoare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poziției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nr.4894 din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Anexa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1 la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Hotărârea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Consiliului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Local  nr.109/2012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revenirea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la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situația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anterioarã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proprietar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Statul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Român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folosința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Universitãții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Politehnica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Timișoara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asupra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parcelelor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situate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str. George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Enescu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fostã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str.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Dobrogeanu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Gherea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) nr.1, 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înscrise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CF 425883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Timișoara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(C.F.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vechi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15833) cu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nr.top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. 30/1 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suprafața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de 5500 mp,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respectiv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CF 425928 cu nr. top. 30/3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>suprafața</w:t>
      </w:r>
      <w:proofErr w:type="spellEnd"/>
      <w:r w:rsidR="0099102F" w:rsidRPr="0099102F">
        <w:rPr>
          <w:rFonts w:ascii="Times New Roman" w:hAnsi="Times New Roman" w:cs="Times New Roman"/>
          <w:color w:val="000000"/>
          <w:sz w:val="28"/>
          <w:szCs w:val="28"/>
        </w:rPr>
        <w:t xml:space="preserve"> de 4500 mp.”</w:t>
      </w:r>
    </w:p>
    <w:p w:rsidR="00AE1510" w:rsidRDefault="00AE1510" w:rsidP="00AE151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Având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vedere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prevederile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legale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expu</w:t>
      </w:r>
      <w:r>
        <w:rPr>
          <w:rFonts w:ascii="Times New Roman" w:eastAsia="Calibri" w:hAnsi="Times New Roman" w:cs="Times New Roman"/>
          <w:sz w:val="28"/>
          <w:szCs w:val="28"/>
        </w:rPr>
        <w:t>se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prezentul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raport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apreciem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că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proiectul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hotărâre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menţionat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mai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sus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îndeplinește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condițiile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pentru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a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fi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supus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dezbaterii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și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aprobării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plenul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consiliului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local. </w:t>
      </w:r>
    </w:p>
    <w:p w:rsidR="00AE1510" w:rsidRDefault="00AE1510" w:rsidP="00AE151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AE1510" w:rsidRDefault="00AE1510" w:rsidP="00AE151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AE1510" w:rsidRDefault="00AE1510" w:rsidP="00AE151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AE1510" w:rsidRPr="00F679E7" w:rsidRDefault="00AE1510" w:rsidP="00AE151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AE1510" w:rsidRPr="00F679E7" w:rsidRDefault="00AE1510" w:rsidP="00AE1510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>DIRECTOR D.C.T.D.D.</w:t>
      </w:r>
      <w:r>
        <w:rPr>
          <w:rFonts w:ascii="Times New Roman" w:hAnsi="Times New Roman" w:cs="Times New Roman"/>
          <w:sz w:val="20"/>
          <w:szCs w:val="20"/>
          <w:lang w:val="ro-RO"/>
        </w:rPr>
        <w:t>II VEST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  <w:t xml:space="preserve">       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CONSILIER B.C.T. II VEST</w:t>
      </w:r>
    </w:p>
    <w:p w:rsidR="00AE1510" w:rsidRDefault="00AE1510" w:rsidP="00AE1510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          MIHAI BONCEA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DIANA ROF</w:t>
      </w:r>
    </w:p>
    <w:p w:rsidR="00AE1510" w:rsidRPr="00A80915" w:rsidRDefault="00AE1510" w:rsidP="00AE1510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AE1510" w:rsidRDefault="00AE1510" w:rsidP="00AE1510"/>
    <w:p w:rsidR="00AE1510" w:rsidRDefault="00AE1510" w:rsidP="00AE1510">
      <w:pPr>
        <w:rPr>
          <w:lang w:val="ro-RO"/>
        </w:rPr>
      </w:pPr>
    </w:p>
    <w:p w:rsidR="00AE1510" w:rsidRDefault="00AE1510" w:rsidP="00AE1510">
      <w:pPr>
        <w:rPr>
          <w:lang w:val="ro-RO"/>
        </w:rPr>
      </w:pPr>
    </w:p>
    <w:p w:rsidR="00AE1510" w:rsidRDefault="00AE1510" w:rsidP="00AE1510">
      <w:pPr>
        <w:rPr>
          <w:lang w:val="ro-RO"/>
        </w:rPr>
      </w:pPr>
    </w:p>
    <w:p w:rsidR="00AE1510" w:rsidRDefault="00AE1510" w:rsidP="00AE1510">
      <w:pPr>
        <w:rPr>
          <w:lang w:val="ro-RO"/>
        </w:rPr>
      </w:pPr>
    </w:p>
    <w:p w:rsidR="00154B50" w:rsidRDefault="00B96C94"/>
    <w:sectPr w:rsidR="00154B50" w:rsidSect="00687CDA">
      <w:pgSz w:w="12240" w:h="15840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20"/>
  <w:characterSpacingControl w:val="doNotCompress"/>
  <w:compat/>
  <w:rsids>
    <w:rsidRoot w:val="00AE1510"/>
    <w:rsid w:val="00160289"/>
    <w:rsid w:val="00267627"/>
    <w:rsid w:val="00365466"/>
    <w:rsid w:val="00506FA0"/>
    <w:rsid w:val="00533ECE"/>
    <w:rsid w:val="0075153A"/>
    <w:rsid w:val="0080693A"/>
    <w:rsid w:val="008F0E3D"/>
    <w:rsid w:val="0099102F"/>
    <w:rsid w:val="009C7278"/>
    <w:rsid w:val="009E267B"/>
    <w:rsid w:val="00AE1510"/>
    <w:rsid w:val="00B90FAA"/>
    <w:rsid w:val="00B96C94"/>
    <w:rsid w:val="00BD3538"/>
    <w:rsid w:val="00CB1E59"/>
    <w:rsid w:val="00FC4AC7"/>
    <w:rsid w:val="00FF1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510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AE15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1065</Words>
  <Characters>6073</Characters>
  <Application>Microsoft Office Word</Application>
  <DocSecurity>0</DocSecurity>
  <Lines>50</Lines>
  <Paragraphs>14</Paragraphs>
  <ScaleCrop>false</ScaleCrop>
  <Company/>
  <LinksUpToDate>false</LinksUpToDate>
  <CharactersWithSpaces>7124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drof</cp:lastModifiedBy>
  <cp:revision>14</cp:revision>
  <cp:lastPrinted>2020-06-04T10:15:00Z</cp:lastPrinted>
  <dcterms:created xsi:type="dcterms:W3CDTF">2020-06-04T07:41:00Z</dcterms:created>
  <dcterms:modified xsi:type="dcterms:W3CDTF">2020-06-04T10:15:00Z</dcterms:modified>
</cp:coreProperties>
</file>