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6C5319" w:rsidRDefault="006C5319" w:rsidP="006C5319">
      <w:r>
        <w:t xml:space="preserve">CT2019- </w:t>
      </w:r>
      <w:r w:rsidR="00E7606A">
        <w:t>7721/10</w:t>
      </w:r>
      <w:r>
        <w:t>.12.2019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06A" w:rsidRDefault="00E7606A" w:rsidP="00E7606A">
      <w:pPr>
        <w:ind w:right="245" w:hanging="283"/>
        <w:jc w:val="center"/>
        <w:rPr>
          <w:b/>
        </w:rPr>
      </w:pPr>
      <w:proofErr w:type="spellStart"/>
      <w:proofErr w:type="gramStart"/>
      <w:r>
        <w:rPr>
          <w:b/>
          <w:lang w:val="fr-FR"/>
        </w:rPr>
        <w:t>privind</w:t>
      </w:r>
      <w:proofErr w:type="spellEnd"/>
      <w:proofErr w:type="gram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aprobarea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dobândirii</w:t>
      </w:r>
      <w:proofErr w:type="spellEnd"/>
      <w:r>
        <w:rPr>
          <w:b/>
          <w:lang w:val="fr-FR"/>
        </w:rPr>
        <w:t xml:space="preserve"> de </w:t>
      </w:r>
      <w:proofErr w:type="spellStart"/>
      <w:r>
        <w:rPr>
          <w:b/>
          <w:lang w:val="fr-FR"/>
        </w:rPr>
        <w:t>către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Municipiul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Timi</w:t>
      </w:r>
      <w:proofErr w:type="spellEnd"/>
      <w:r>
        <w:rPr>
          <w:b/>
        </w:rPr>
        <w:t>ş</w:t>
      </w:r>
      <w:proofErr w:type="spellStart"/>
      <w:r>
        <w:rPr>
          <w:b/>
          <w:lang w:val="fr-FR"/>
        </w:rPr>
        <w:t>oara</w:t>
      </w:r>
      <w:proofErr w:type="spellEnd"/>
      <w:r>
        <w:rPr>
          <w:b/>
          <w:lang w:val="fr-FR"/>
        </w:rPr>
        <w:t xml:space="preserve">, a </w:t>
      </w:r>
      <w:proofErr w:type="spellStart"/>
      <w:r>
        <w:rPr>
          <w:b/>
          <w:lang w:val="fr-FR"/>
        </w:rPr>
        <w:t>terenului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înscris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</w:t>
      </w:r>
      <w:proofErr w:type="spellEnd"/>
      <w:r>
        <w:rPr>
          <w:b/>
          <w:lang w:val="fr-FR"/>
        </w:rPr>
        <w:t xml:space="preserve"> CF nr.449253 Timişoara, nr.cad. NOU 449253, </w:t>
      </w:r>
      <w:proofErr w:type="gramStart"/>
      <w:r>
        <w:rPr>
          <w:b/>
          <w:lang w:val="fr-FR"/>
        </w:rPr>
        <w:t>ce</w:t>
      </w:r>
      <w:proofErr w:type="gramEnd"/>
      <w:r>
        <w:rPr>
          <w:b/>
          <w:lang w:val="fr-FR"/>
        </w:rPr>
        <w:t xml:space="preserve"> face </w:t>
      </w:r>
      <w:proofErr w:type="spellStart"/>
      <w:r>
        <w:rPr>
          <w:b/>
          <w:lang w:val="fr-FR"/>
        </w:rPr>
        <w:t>obiectul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renunţării</w:t>
      </w:r>
      <w:proofErr w:type="spellEnd"/>
      <w:r>
        <w:rPr>
          <w:b/>
          <w:lang w:val="fr-FR"/>
        </w:rPr>
        <w:t xml:space="preserve"> la </w:t>
      </w:r>
      <w:proofErr w:type="spellStart"/>
      <w:r>
        <w:rPr>
          <w:b/>
          <w:lang w:val="fr-FR"/>
        </w:rPr>
        <w:t>dreptul</w:t>
      </w:r>
      <w:proofErr w:type="spellEnd"/>
      <w:r>
        <w:rPr>
          <w:b/>
          <w:lang w:val="fr-FR"/>
        </w:rPr>
        <w:t xml:space="preserve"> de </w:t>
      </w:r>
      <w:proofErr w:type="spellStart"/>
      <w:r>
        <w:rPr>
          <w:b/>
          <w:lang w:val="fr-FR"/>
        </w:rPr>
        <w:t>proprietate</w:t>
      </w:r>
      <w:proofErr w:type="spellEnd"/>
      <w:r>
        <w:rPr>
          <w:b/>
          <w:lang w:val="fr-FR"/>
        </w:rPr>
        <w:t xml:space="preserve"> de </w:t>
      </w:r>
      <w:proofErr w:type="spellStart"/>
      <w:r>
        <w:rPr>
          <w:b/>
          <w:lang w:val="fr-FR"/>
        </w:rPr>
        <w:t>către</w:t>
      </w:r>
      <w:proofErr w:type="spellEnd"/>
      <w:r>
        <w:rPr>
          <w:b/>
          <w:lang w:val="fr-FR"/>
        </w:rPr>
        <w:t xml:space="preserve"> </w:t>
      </w:r>
      <w:r>
        <w:rPr>
          <w:b/>
        </w:rPr>
        <w:t>PIŢU IOV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Default="006C531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Pr="00B3006A" w:rsidRDefault="006C531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06A" w:rsidRPr="00B913A9" w:rsidRDefault="00E7606A" w:rsidP="00E76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nr.CT201</w:t>
      </w:r>
      <w:r>
        <w:rPr>
          <w:lang w:val="fr-FR"/>
        </w:rPr>
        <w:t>9</w:t>
      </w:r>
      <w:proofErr w:type="spellEnd"/>
      <w:r w:rsidRPr="00B913A9">
        <w:rPr>
          <w:lang w:val="fr-FR"/>
        </w:rPr>
        <w:t>-</w:t>
      </w:r>
      <w:r>
        <w:rPr>
          <w:lang w:val="fr-FR"/>
        </w:rPr>
        <w:t xml:space="preserve">7721 </w:t>
      </w:r>
      <w:proofErr w:type="spellStart"/>
      <w:r>
        <w:rPr>
          <w:lang w:val="fr-FR"/>
        </w:rPr>
        <w:t>din</w:t>
      </w:r>
      <w:proofErr w:type="spellEnd"/>
      <w:r>
        <w:rPr>
          <w:lang w:val="fr-FR"/>
        </w:rPr>
        <w:t xml:space="preserve"> data de 06.12.2019,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Piţu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Iov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teren intravilan pentru drum, categoria de folosinţă-arabil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>449253</w:t>
      </w:r>
      <w:r w:rsidRPr="00B913A9">
        <w:rPr>
          <w:lang w:val="fr-FR"/>
        </w:rPr>
        <w:t xml:space="preserve">-Timişoara, </w:t>
      </w:r>
      <w:r>
        <w:rPr>
          <w:lang w:val="fr-FR"/>
        </w:rPr>
        <w:t xml:space="preserve">nr.top.NOU 449253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529 </w:t>
      </w:r>
      <w:proofErr w:type="gramStart"/>
      <w:r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.</w:t>
      </w:r>
    </w:p>
    <w:p w:rsidR="00B3006A" w:rsidRPr="006C5319" w:rsidRDefault="00B3006A" w:rsidP="006C5319">
      <w:pPr>
        <w:ind w:firstLine="708"/>
        <w:jc w:val="both"/>
        <w:rPr>
          <w:lang w:val="fr-FR"/>
        </w:rPr>
      </w:pPr>
      <w:r>
        <w:rPr>
          <w:lang w:val="fr-FR"/>
        </w:rPr>
        <w:t xml:space="preserve"> </w:t>
      </w:r>
      <w:proofErr w:type="spellStart"/>
      <w:r w:rsidR="00E7606A" w:rsidRPr="00B913A9">
        <w:rPr>
          <w:lang w:val="fr-FR"/>
        </w:rPr>
        <w:t>Având</w:t>
      </w:r>
      <w:proofErr w:type="spellEnd"/>
      <w:r w:rsidR="00E7606A" w:rsidRPr="00B913A9">
        <w:rPr>
          <w:lang w:val="fr-FR"/>
        </w:rPr>
        <w:t xml:space="preserve"> </w:t>
      </w:r>
      <w:proofErr w:type="spellStart"/>
      <w:r w:rsidR="00E7606A" w:rsidRPr="00B913A9">
        <w:rPr>
          <w:lang w:val="fr-FR"/>
        </w:rPr>
        <w:t>în</w:t>
      </w:r>
      <w:proofErr w:type="spellEnd"/>
      <w:r w:rsidR="00E7606A" w:rsidRPr="00B913A9">
        <w:rPr>
          <w:lang w:val="fr-FR"/>
        </w:rPr>
        <w:t xml:space="preserve"> </w:t>
      </w:r>
      <w:proofErr w:type="spellStart"/>
      <w:r w:rsidR="00E7606A" w:rsidRPr="00B913A9">
        <w:rPr>
          <w:lang w:val="fr-FR"/>
        </w:rPr>
        <w:t>vedere</w:t>
      </w:r>
      <w:proofErr w:type="spellEnd"/>
      <w:r w:rsidR="00E7606A" w:rsidRPr="00B913A9">
        <w:rPr>
          <w:lang w:val="fr-FR"/>
        </w:rPr>
        <w:t xml:space="preserve">, </w:t>
      </w:r>
      <w:r w:rsidR="00E7606A" w:rsidRPr="00B913A9">
        <w:t>“</w:t>
      </w:r>
      <w:r w:rsidR="00E7606A" w:rsidRPr="00B913A9">
        <w:rPr>
          <w:i/>
        </w:rPr>
        <w:t>Declaraţi</w:t>
      </w:r>
      <w:r w:rsidR="00E7606A">
        <w:rPr>
          <w:i/>
        </w:rPr>
        <w:t xml:space="preserve">a”, </w:t>
      </w:r>
      <w:r w:rsidR="00E7606A">
        <w:t>de renunţ</w:t>
      </w:r>
      <w:r w:rsidR="00E7606A" w:rsidRPr="00B046FF">
        <w:t>are la dreptul de proprietate</w:t>
      </w:r>
      <w:r w:rsidR="00E7606A">
        <w:t>,</w:t>
      </w:r>
      <w:r w:rsidR="00E7606A" w:rsidRPr="00B046FF">
        <w:t xml:space="preserve"> autentificată</w:t>
      </w:r>
      <w:r w:rsidR="00E7606A" w:rsidRPr="00B913A9">
        <w:t xml:space="preserve"> sub nr.</w:t>
      </w:r>
      <w:r w:rsidR="00E7606A">
        <w:t xml:space="preserve">1616 </w:t>
      </w:r>
      <w:r w:rsidR="00E7606A" w:rsidRPr="00B913A9">
        <w:t xml:space="preserve">din </w:t>
      </w:r>
      <w:r w:rsidR="00E7606A">
        <w:t>25.11.2019</w:t>
      </w:r>
      <w:r w:rsidR="00E7606A" w:rsidRPr="00B913A9">
        <w:t xml:space="preserve">, la </w:t>
      </w:r>
      <w:r w:rsidR="00E7606A">
        <w:t>SOCIETATEA PROFESIONALĂ NOTARIALĂ ”STĂNCIUC”, de către Notar Public Bogdan-Alexandru Stănciuc,  prin care proprietarul</w:t>
      </w:r>
      <w:r w:rsidR="00E7606A" w:rsidRPr="00B913A9">
        <w:t xml:space="preserve"> tabular al </w:t>
      </w:r>
      <w:r w:rsidR="00E7606A">
        <w:t>imobilului-teren</w:t>
      </w:r>
      <w:r w:rsidR="00E7606A" w:rsidRPr="00B913A9">
        <w:t xml:space="preserve"> menţionat mai sus, reprezentat prin </w:t>
      </w:r>
      <w:r w:rsidR="00E7606A">
        <w:t>domnul PIŢU IOV, în cota de 1/1, declară că</w:t>
      </w:r>
      <w:r w:rsidR="00E7606A" w:rsidRPr="00B913A9">
        <w:t xml:space="preserve"> renunţă la dreptul de proprietate asupra acest</w:t>
      </w:r>
      <w:r w:rsidR="00E7606A">
        <w:t>uia</w:t>
      </w:r>
      <w:r w:rsidR="00E7606A" w:rsidRPr="00B913A9">
        <w:t>. Totodată declară că, imobil</w:t>
      </w:r>
      <w:r w:rsidR="00E7606A">
        <w:t>ul</w:t>
      </w:r>
      <w:r w:rsidR="00E7606A" w:rsidRPr="00B913A9">
        <w:t xml:space="preserve">-teren, nu </w:t>
      </w:r>
      <w:r w:rsidR="00E7606A">
        <w:t xml:space="preserve">este </w:t>
      </w:r>
      <w:r w:rsidR="00E7606A" w:rsidRPr="00B913A9">
        <w:t>grevat de sarcini</w:t>
      </w:r>
      <w:r w:rsidR="00E7606A">
        <w:t xml:space="preserve"> şi servituţi</w:t>
      </w:r>
      <w:r w:rsidR="00E7606A" w:rsidRPr="00B913A9">
        <w:t>.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t xml:space="preserve">C. F. </w:t>
      </w:r>
      <w:r>
        <w:rPr>
          <w:lang w:val="fr-FR"/>
        </w:rPr>
        <w:t>nr.</w:t>
      </w:r>
      <w:r w:rsidR="00E7606A">
        <w:rPr>
          <w:lang w:val="fr-FR"/>
        </w:rPr>
        <w:t>449253</w:t>
      </w:r>
      <w:r w:rsidRPr="00B913A9">
        <w:rPr>
          <w:lang w:val="fr-FR"/>
        </w:rPr>
        <w:t>-Timişoara</w:t>
      </w:r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căr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ile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funciare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destinaţia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imobilelor-teren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>,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intravi</w:t>
      </w:r>
      <w:r>
        <w:rPr>
          <w:rFonts w:eastAsiaTheme="minorHAnsi"/>
          <w:lang w:val="en-US"/>
        </w:rPr>
        <w:t>l</w:t>
      </w:r>
      <w:r w:rsidRPr="00B3006A">
        <w:rPr>
          <w:rFonts w:eastAsiaTheme="minorHAnsi"/>
          <w:lang w:val="en-US"/>
        </w:rPr>
        <w:t>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 w:rsidRPr="00B3006A">
        <w:rPr>
          <w:rFonts w:eastAsiaTheme="minorHAnsi"/>
          <w:lang w:val="en-US"/>
        </w:rPr>
        <w:t xml:space="preserve"> drum”,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>
        <w:rPr>
          <w:rFonts w:eastAsiaTheme="minorHAnsi"/>
          <w:lang w:val="en-US"/>
        </w:rPr>
        <w:t>imobilului-teren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>, C.F.</w:t>
      </w:r>
      <w:r>
        <w:rPr>
          <w:rFonts w:eastAsiaTheme="minorHAnsi"/>
          <w:lang w:val="en-US"/>
        </w:rPr>
        <w:t xml:space="preserve"> nr.</w:t>
      </w:r>
      <w:r w:rsidR="00E7606A">
        <w:rPr>
          <w:rFonts w:eastAsiaTheme="minorHAnsi"/>
          <w:lang w:val="en-US"/>
        </w:rPr>
        <w:t>449253</w:t>
      </w:r>
      <w:r w:rsidRPr="00B3006A">
        <w:rPr>
          <w:rFonts w:eastAsiaTheme="minorHAnsi"/>
          <w:lang w:val="en-US"/>
        </w:rPr>
        <w:t>-Timi</w:t>
      </w:r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 xml:space="preserve">oara,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suprafa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ă</w:t>
      </w:r>
      <w:proofErr w:type="spellEnd"/>
      <w:r w:rsidRPr="00B3006A">
        <w:rPr>
          <w:rFonts w:eastAsiaTheme="minorHAnsi"/>
          <w:lang w:val="en-US"/>
        </w:rPr>
        <w:t xml:space="preserve"> de </w:t>
      </w:r>
      <w:r w:rsidR="00E7606A">
        <w:rPr>
          <w:rFonts w:eastAsiaTheme="minorHAnsi"/>
          <w:lang w:val="en-US"/>
        </w:rPr>
        <w:t xml:space="preserve">529 </w:t>
      </w:r>
      <w:proofErr w:type="spellStart"/>
      <w:r w:rsidR="00BB2E61">
        <w:rPr>
          <w:rFonts w:eastAsiaTheme="minorHAnsi"/>
          <w:lang w:val="en-US"/>
        </w:rPr>
        <w:lastRenderedPageBreak/>
        <w:t>m.p</w:t>
      </w:r>
      <w:proofErr w:type="spellEnd"/>
      <w:r w:rsidR="00BB2E61">
        <w:rPr>
          <w:rFonts w:eastAsiaTheme="minorHAnsi"/>
          <w:lang w:val="en-US"/>
        </w:rPr>
        <w:t xml:space="preserve">. </w:t>
      </w:r>
      <w:proofErr w:type="spellStart"/>
      <w:r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0307B9">
        <w:rPr>
          <w:rFonts w:eastAsiaTheme="minorHAnsi"/>
          <w:lang w:val="en-US"/>
        </w:rPr>
        <w:t>trecerea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terenului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respectiv</w:t>
      </w:r>
      <w:proofErr w:type="spellEnd"/>
      <w:r w:rsidRPr="00B3006A">
        <w:rPr>
          <w:rFonts w:eastAsiaTheme="minorHAnsi"/>
          <w:lang w:val="en-US"/>
        </w:rPr>
        <w:t>,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”</w:t>
      </w:r>
      <w:proofErr w:type="spellStart"/>
      <w:r w:rsidR="006D02A5">
        <w:rPr>
          <w:rFonts w:eastAsiaTheme="minorHAnsi"/>
          <w:lang w:val="en-US"/>
        </w:rPr>
        <w:t>teren</w:t>
      </w:r>
      <w:proofErr w:type="spellEnd"/>
      <w:r w:rsidR="006D02A5">
        <w:rPr>
          <w:rFonts w:eastAsiaTheme="minorHAnsi"/>
          <w:lang w:val="en-US"/>
        </w:rPr>
        <w:t xml:space="preserve"> </w:t>
      </w:r>
      <w:proofErr w:type="spellStart"/>
      <w:r w:rsidR="006D02A5">
        <w:rPr>
          <w:rFonts w:eastAsiaTheme="minorHAnsi"/>
          <w:lang w:val="en-US"/>
        </w:rPr>
        <w:t>intravilan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>drum”.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2D799F"/>
    <w:rsid w:val="004801E4"/>
    <w:rsid w:val="005C0E73"/>
    <w:rsid w:val="006C5319"/>
    <w:rsid w:val="006D02A5"/>
    <w:rsid w:val="006D7E61"/>
    <w:rsid w:val="008B5EA7"/>
    <w:rsid w:val="008E5497"/>
    <w:rsid w:val="00B3006A"/>
    <w:rsid w:val="00B94E1F"/>
    <w:rsid w:val="00BB2E61"/>
    <w:rsid w:val="00E75426"/>
    <w:rsid w:val="00E7606A"/>
    <w:rsid w:val="00ED4714"/>
    <w:rsid w:val="00F10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3</cp:revision>
  <cp:lastPrinted>2019-12-02T11:36:00Z</cp:lastPrinted>
  <dcterms:created xsi:type="dcterms:W3CDTF">2019-12-09T08:50:00Z</dcterms:created>
  <dcterms:modified xsi:type="dcterms:W3CDTF">2019-12-10T07:56:00Z</dcterms:modified>
</cp:coreProperties>
</file>