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731372" w:rsidRDefault="001A30A7" w:rsidP="00FA3A41">
      <w:pPr>
        <w:spacing w:line="100" w:lineRule="atLeast"/>
        <w:ind w:right="43"/>
        <w:jc w:val="both"/>
        <w:rPr>
          <w:rFonts w:ascii="Times New Roman" w:hAnsi="Times New Roman" w:cs="Times New Roman"/>
          <w:color w:val="000000" w:themeColor="text1"/>
          <w:sz w:val="22"/>
          <w:szCs w:val="22"/>
          <w:lang w:val="ro-RO"/>
        </w:rPr>
      </w:pPr>
      <w:r w:rsidRPr="00731372">
        <w:rPr>
          <w:rFonts w:ascii="Times New Roman" w:hAnsi="Times New Roman" w:cs="Times New Roman"/>
          <w:color w:val="000000" w:themeColor="text1"/>
          <w:sz w:val="22"/>
          <w:szCs w:val="22"/>
          <w:lang w:val="ro-RO"/>
        </w:rPr>
        <w:t xml:space="preserve">Nr. </w:t>
      </w:r>
      <w:r w:rsidR="006C1E06">
        <w:rPr>
          <w:rFonts w:ascii="Times New Roman" w:hAnsi="Times New Roman" w:cs="Times New Roman"/>
          <w:color w:val="000000" w:themeColor="text1"/>
          <w:sz w:val="22"/>
          <w:szCs w:val="22"/>
          <w:lang w:val="ro-RO"/>
        </w:rPr>
        <w:t>UR2021</w:t>
      </w:r>
      <w:r w:rsidR="00B10B1A" w:rsidRPr="00731372">
        <w:rPr>
          <w:rFonts w:ascii="Times New Roman" w:hAnsi="Times New Roman" w:cs="Times New Roman"/>
          <w:color w:val="000000" w:themeColor="text1"/>
          <w:sz w:val="22"/>
          <w:szCs w:val="22"/>
          <w:lang w:val="ro-RO"/>
        </w:rPr>
        <w:t>-0</w:t>
      </w:r>
      <w:r w:rsidR="006C1E06">
        <w:rPr>
          <w:rFonts w:ascii="Times New Roman" w:hAnsi="Times New Roman" w:cs="Times New Roman"/>
          <w:color w:val="000000" w:themeColor="text1"/>
          <w:sz w:val="22"/>
          <w:szCs w:val="22"/>
          <w:lang w:val="ro-RO"/>
        </w:rPr>
        <w:t>02880,UR2021-003557</w:t>
      </w:r>
      <w:r w:rsidR="00B10B1A" w:rsidRPr="00731372">
        <w:rPr>
          <w:rFonts w:ascii="Times New Roman" w:hAnsi="Times New Roman" w:cs="Times New Roman"/>
          <w:color w:val="000000" w:themeColor="text1"/>
          <w:sz w:val="22"/>
          <w:szCs w:val="22"/>
          <w:lang w:val="ro-RO"/>
        </w:rPr>
        <w:t>/</w:t>
      </w:r>
      <w:r w:rsidR="000730A1">
        <w:rPr>
          <w:rFonts w:ascii="Times New Roman" w:hAnsi="Times New Roman" w:cs="Times New Roman"/>
          <w:color w:val="000000" w:themeColor="text1"/>
          <w:sz w:val="22"/>
          <w:szCs w:val="22"/>
          <w:lang w:val="ro-RO"/>
        </w:rPr>
        <w:t>08</w:t>
      </w:r>
      <w:r w:rsidR="00B10B1A" w:rsidRPr="00731372">
        <w:rPr>
          <w:rFonts w:ascii="Times New Roman" w:hAnsi="Times New Roman" w:cs="Times New Roman"/>
          <w:color w:val="000000" w:themeColor="text1"/>
          <w:sz w:val="22"/>
          <w:szCs w:val="22"/>
          <w:lang w:val="ro-RO"/>
        </w:rPr>
        <w:t>.</w:t>
      </w:r>
      <w:r w:rsidR="00A05DFD" w:rsidRPr="00731372">
        <w:rPr>
          <w:rFonts w:ascii="Times New Roman" w:hAnsi="Times New Roman" w:cs="Times New Roman"/>
          <w:color w:val="000000" w:themeColor="text1"/>
          <w:sz w:val="22"/>
          <w:szCs w:val="22"/>
          <w:lang w:val="ro-RO"/>
        </w:rPr>
        <w:t>0</w:t>
      </w:r>
      <w:r w:rsidR="006C1E06">
        <w:rPr>
          <w:rFonts w:ascii="Times New Roman" w:hAnsi="Times New Roman" w:cs="Times New Roman"/>
          <w:color w:val="000000" w:themeColor="text1"/>
          <w:sz w:val="22"/>
          <w:szCs w:val="22"/>
          <w:lang w:val="ro-RO"/>
        </w:rPr>
        <w:t>4</w:t>
      </w:r>
      <w:r w:rsidR="00A05DFD" w:rsidRPr="00731372">
        <w:rPr>
          <w:rFonts w:ascii="Times New Roman" w:hAnsi="Times New Roman" w:cs="Times New Roman"/>
          <w:color w:val="000000" w:themeColor="text1"/>
          <w:sz w:val="22"/>
          <w:szCs w:val="22"/>
          <w:lang w:val="ro-RO"/>
        </w:rPr>
        <w:t>.2021</w:t>
      </w:r>
    </w:p>
    <w:p w:rsidR="00B10B1A" w:rsidRPr="00731372" w:rsidRDefault="00B10B1A" w:rsidP="00FA3A41">
      <w:pPr>
        <w:spacing w:line="100" w:lineRule="atLeast"/>
        <w:ind w:right="43"/>
        <w:jc w:val="both"/>
        <w:rPr>
          <w:rFonts w:ascii="Times New Roman" w:hAnsi="Times New Roman"/>
          <w:color w:val="000000" w:themeColor="text1"/>
          <w:sz w:val="22"/>
          <w:szCs w:val="22"/>
        </w:rPr>
      </w:pPr>
    </w:p>
    <w:p w:rsidR="00A4427C" w:rsidRPr="00F21DCB" w:rsidRDefault="00A4427C" w:rsidP="005A3C93">
      <w:pPr>
        <w:spacing w:line="240" w:lineRule="auto"/>
        <w:ind w:right="43" w:firstLine="720"/>
        <w:jc w:val="center"/>
        <w:rPr>
          <w:rFonts w:ascii="Times New Roman" w:hAnsi="Times New Roman" w:cs="Times New Roman"/>
          <w:b/>
          <w:color w:val="000000" w:themeColor="text1"/>
        </w:rPr>
      </w:pPr>
    </w:p>
    <w:p w:rsidR="005A3C93" w:rsidRPr="00A007C1" w:rsidRDefault="005A3C93" w:rsidP="005A3C93">
      <w:pPr>
        <w:spacing w:line="240" w:lineRule="auto"/>
        <w:ind w:right="43" w:firstLine="720"/>
        <w:jc w:val="center"/>
        <w:rPr>
          <w:rFonts w:ascii="Times New Roman" w:hAnsi="Times New Roman" w:cs="Times New Roman"/>
          <w:b/>
          <w:color w:val="000000" w:themeColor="text1"/>
        </w:rPr>
      </w:pPr>
      <w:r w:rsidRPr="00A007C1">
        <w:rPr>
          <w:rFonts w:ascii="Times New Roman" w:hAnsi="Times New Roman" w:cs="Times New Roman"/>
          <w:b/>
          <w:color w:val="000000" w:themeColor="text1"/>
        </w:rPr>
        <w:t>RAPORT DE SPECIALITATE</w:t>
      </w:r>
    </w:p>
    <w:p w:rsidR="006C1E06" w:rsidRPr="00EE654B" w:rsidRDefault="005A3C93" w:rsidP="005D3803">
      <w:pPr>
        <w:pStyle w:val="Standard"/>
        <w:tabs>
          <w:tab w:val="left" w:pos="1039"/>
        </w:tabs>
        <w:spacing w:after="0" w:line="276" w:lineRule="auto"/>
        <w:jc w:val="center"/>
        <w:rPr>
          <w:rFonts w:ascii="Times New Roman" w:hAnsi="Times New Roman"/>
          <w:b/>
          <w:sz w:val="22"/>
          <w:szCs w:val="22"/>
        </w:rPr>
      </w:pPr>
      <w:r w:rsidRPr="00EE654B">
        <w:rPr>
          <w:rFonts w:ascii="Times New Roman" w:hAnsi="Times New Roman"/>
          <w:b/>
          <w:color w:val="000000" w:themeColor="text1"/>
          <w:sz w:val="22"/>
          <w:szCs w:val="22"/>
        </w:rPr>
        <w:t xml:space="preserve">privind aprobarea Planului Urbanistic </w:t>
      </w:r>
      <w:r w:rsidR="00424869" w:rsidRPr="00EE654B">
        <w:rPr>
          <w:rFonts w:ascii="Times New Roman" w:hAnsi="Times New Roman"/>
          <w:b/>
          <w:color w:val="000000" w:themeColor="text1"/>
          <w:sz w:val="22"/>
          <w:szCs w:val="22"/>
        </w:rPr>
        <w:t>Zonal</w:t>
      </w:r>
      <w:r w:rsidR="00172108" w:rsidRPr="00EE654B">
        <w:rPr>
          <w:rFonts w:ascii="Times New Roman" w:hAnsi="Times New Roman"/>
          <w:b/>
          <w:color w:val="000000" w:themeColor="text1"/>
          <w:sz w:val="22"/>
          <w:szCs w:val="22"/>
        </w:rPr>
        <w:t xml:space="preserve"> </w:t>
      </w:r>
      <w:r w:rsidR="004C0F0E" w:rsidRPr="00EE654B">
        <w:rPr>
          <w:rFonts w:ascii="Times New Roman" w:hAnsi="Times New Roman"/>
          <w:b/>
          <w:color w:val="000000" w:themeColor="text1"/>
          <w:sz w:val="22"/>
          <w:szCs w:val="22"/>
          <w:lang w:val="fr-FR"/>
        </w:rPr>
        <w:t>„</w:t>
      </w:r>
      <w:r w:rsidR="006C1E06" w:rsidRPr="00EE654B">
        <w:rPr>
          <w:rFonts w:ascii="Times New Roman" w:hAnsi="Times New Roman"/>
          <w:b/>
          <w:color w:val="000000" w:themeColor="text1"/>
          <w:sz w:val="22"/>
          <w:szCs w:val="22"/>
          <w:lang w:val="fr-FR"/>
        </w:rPr>
        <w:t xml:space="preserve"> </w:t>
      </w:r>
      <w:r w:rsidR="006C1E06" w:rsidRPr="00EE654B">
        <w:rPr>
          <w:rFonts w:ascii="Times New Roman" w:hAnsi="Times New Roman"/>
          <w:b/>
          <w:sz w:val="22"/>
          <w:szCs w:val="22"/>
        </w:rPr>
        <w:t>Zonă de locuințe individuale și locuințe colective mici și zonă de servicii și depozitare”</w:t>
      </w:r>
      <w:r w:rsidR="006C1E06" w:rsidRPr="00EE654B">
        <w:rPr>
          <w:rFonts w:ascii="Times New Roman" w:hAnsi="Times New Roman"/>
          <w:sz w:val="22"/>
          <w:szCs w:val="22"/>
        </w:rPr>
        <w:t xml:space="preserve">, </w:t>
      </w:r>
      <w:r w:rsidR="006C1E06" w:rsidRPr="00EE654B">
        <w:rPr>
          <w:rFonts w:ascii="Times New Roman" w:hAnsi="Times New Roman"/>
          <w:b/>
          <w:sz w:val="22"/>
          <w:szCs w:val="22"/>
        </w:rPr>
        <w:t>str.Lt.Ovidiu Balea , fn.,</w:t>
      </w:r>
      <w:r w:rsidR="006C1E06" w:rsidRPr="00EE654B">
        <w:rPr>
          <w:rFonts w:ascii="Times New Roman" w:hAnsi="Times New Roman"/>
          <w:sz w:val="22"/>
          <w:szCs w:val="22"/>
        </w:rPr>
        <w:t xml:space="preserve"> </w:t>
      </w:r>
      <w:r w:rsidR="00C3147A" w:rsidRPr="00EE654B">
        <w:rPr>
          <w:rFonts w:ascii="Times New Roman" w:hAnsi="Times New Roman"/>
          <w:b/>
          <w:color w:val="000000" w:themeColor="text1"/>
          <w:sz w:val="22"/>
          <w:szCs w:val="22"/>
        </w:rPr>
        <w:t>Timişoara</w:t>
      </w:r>
    </w:p>
    <w:p w:rsidR="006C1E06" w:rsidRPr="00EE654B" w:rsidRDefault="0031645B" w:rsidP="000713A1">
      <w:pPr>
        <w:pStyle w:val="Standard"/>
        <w:tabs>
          <w:tab w:val="left" w:pos="1039"/>
        </w:tabs>
        <w:spacing w:after="0" w:line="276" w:lineRule="auto"/>
        <w:jc w:val="both"/>
        <w:rPr>
          <w:rFonts w:ascii="Times New Roman" w:hAnsi="Times New Roman"/>
          <w:b/>
          <w:sz w:val="22"/>
          <w:szCs w:val="22"/>
        </w:rPr>
      </w:pPr>
      <w:r w:rsidRPr="00EE654B">
        <w:rPr>
          <w:rFonts w:ascii="Times New Roman" w:hAnsi="Times New Roman"/>
          <w:b/>
          <w:sz w:val="22"/>
          <w:szCs w:val="22"/>
        </w:rPr>
        <w:t xml:space="preserve">CF nr. 446606, </w:t>
      </w:r>
      <w:r w:rsidR="000713A1" w:rsidRPr="00EE654B">
        <w:rPr>
          <w:rFonts w:ascii="Times New Roman" w:hAnsi="Times New Roman"/>
          <w:b/>
          <w:sz w:val="22"/>
          <w:szCs w:val="22"/>
        </w:rPr>
        <w:t>CF nr. 446608, CF nr. 446603, CF nr.446609, CF nr.446605, CF  nr. 446607, CF nr. 446604, CF  nr. 446611, CF nr. 446617, CF nr. 446613, CF nr.446614, CF  nr.446612, CF nr.446615, CF nr. 446610, CF nr. 446616,  CF nr.419892</w:t>
      </w:r>
      <w:r w:rsidRPr="00EE654B">
        <w:rPr>
          <w:rFonts w:ascii="Times New Roman" w:hAnsi="Times New Roman"/>
          <w:b/>
          <w:sz w:val="22"/>
          <w:szCs w:val="22"/>
        </w:rPr>
        <w:t>.</w:t>
      </w:r>
    </w:p>
    <w:p w:rsidR="00A4427C" w:rsidRPr="00EE654B" w:rsidRDefault="00A4427C" w:rsidP="004118DF">
      <w:pPr>
        <w:tabs>
          <w:tab w:val="left" w:pos="6825"/>
        </w:tabs>
        <w:spacing w:line="240" w:lineRule="auto"/>
        <w:rPr>
          <w:rFonts w:ascii="Times New Roman" w:hAnsi="Times New Roman" w:cs="Times New Roman"/>
          <w:color w:val="000000" w:themeColor="text1"/>
          <w:sz w:val="22"/>
          <w:szCs w:val="22"/>
        </w:rPr>
      </w:pPr>
    </w:p>
    <w:p w:rsidR="004118DF" w:rsidRPr="00EE654B" w:rsidRDefault="004118DF" w:rsidP="004118DF">
      <w:pPr>
        <w:tabs>
          <w:tab w:val="left" w:pos="6825"/>
        </w:tabs>
        <w:spacing w:line="240" w:lineRule="auto"/>
        <w:rPr>
          <w:rFonts w:ascii="Times New Roman" w:hAnsi="Times New Roman" w:cs="Times New Roman"/>
          <w:color w:val="000000" w:themeColor="text1"/>
          <w:sz w:val="22"/>
          <w:szCs w:val="22"/>
        </w:rPr>
      </w:pPr>
    </w:p>
    <w:p w:rsidR="006C1E06" w:rsidRPr="00EE654B" w:rsidRDefault="00A05DFD" w:rsidP="000713A1">
      <w:pPr>
        <w:pStyle w:val="Standard"/>
        <w:tabs>
          <w:tab w:val="left" w:pos="1039"/>
        </w:tabs>
        <w:spacing w:after="0" w:line="276" w:lineRule="auto"/>
        <w:jc w:val="both"/>
        <w:rPr>
          <w:rFonts w:ascii="Times New Roman" w:hAnsi="Times New Roman"/>
          <w:b/>
          <w:sz w:val="22"/>
          <w:szCs w:val="22"/>
        </w:rPr>
      </w:pPr>
      <w:r w:rsidRPr="00EE654B">
        <w:rPr>
          <w:rFonts w:ascii="Times New Roman" w:hAnsi="Times New Roman"/>
          <w:color w:val="000000" w:themeColor="text1"/>
          <w:sz w:val="22"/>
          <w:szCs w:val="22"/>
        </w:rPr>
        <w:t xml:space="preserve">          </w:t>
      </w:r>
      <w:r w:rsidR="005A3C93" w:rsidRPr="00EE654B">
        <w:rPr>
          <w:rFonts w:ascii="Times New Roman" w:hAnsi="Times New Roman"/>
          <w:color w:val="000000" w:themeColor="text1"/>
          <w:sz w:val="22"/>
          <w:szCs w:val="22"/>
        </w:rPr>
        <w:t xml:space="preserve">Având în vedere </w:t>
      </w:r>
      <w:r w:rsidR="00AF1CDA" w:rsidRPr="00EE654B">
        <w:rPr>
          <w:rFonts w:ascii="Times New Roman" w:hAnsi="Times New Roman"/>
          <w:color w:val="000000" w:themeColor="text1"/>
          <w:sz w:val="22"/>
          <w:szCs w:val="22"/>
        </w:rPr>
        <w:t xml:space="preserve">Referatul de aprobare al proiectului de hotarare cu </w:t>
      </w:r>
      <w:r w:rsidR="005A3C93" w:rsidRPr="00EE654B">
        <w:rPr>
          <w:rFonts w:ascii="Times New Roman" w:hAnsi="Times New Roman"/>
          <w:color w:val="000000" w:themeColor="text1"/>
          <w:sz w:val="22"/>
          <w:szCs w:val="22"/>
        </w:rPr>
        <w:t>nr.</w:t>
      </w:r>
      <w:r w:rsidR="000713A1" w:rsidRPr="00EE654B">
        <w:rPr>
          <w:rFonts w:ascii="Times New Roman" w:hAnsi="Times New Roman"/>
          <w:color w:val="000000" w:themeColor="text1"/>
          <w:sz w:val="22"/>
          <w:szCs w:val="22"/>
        </w:rPr>
        <w:t xml:space="preserve"> UR2021-002880,UR2021-003557/08</w:t>
      </w:r>
      <w:r w:rsidR="006C1E06" w:rsidRPr="00EE654B">
        <w:rPr>
          <w:rFonts w:ascii="Times New Roman" w:hAnsi="Times New Roman"/>
          <w:color w:val="000000" w:themeColor="text1"/>
          <w:sz w:val="22"/>
          <w:szCs w:val="22"/>
        </w:rPr>
        <w:t>.04.2021</w:t>
      </w:r>
      <w:r w:rsidR="005A3C93" w:rsidRPr="00EE654B">
        <w:rPr>
          <w:rFonts w:ascii="Times New Roman" w:hAnsi="Times New Roman"/>
          <w:color w:val="000000" w:themeColor="text1"/>
          <w:sz w:val="22"/>
          <w:szCs w:val="22"/>
        </w:rPr>
        <w:t xml:space="preserve"> a</w:t>
      </w:r>
      <w:r w:rsidR="00AF1CDA" w:rsidRPr="00EE654B">
        <w:rPr>
          <w:rFonts w:ascii="Times New Roman" w:hAnsi="Times New Roman"/>
          <w:color w:val="000000" w:themeColor="text1"/>
          <w:sz w:val="22"/>
          <w:szCs w:val="22"/>
        </w:rPr>
        <w:t>l</w:t>
      </w:r>
      <w:r w:rsidR="005A3C93" w:rsidRPr="00EE654B">
        <w:rPr>
          <w:rFonts w:ascii="Times New Roman" w:hAnsi="Times New Roman"/>
          <w:color w:val="000000" w:themeColor="text1"/>
          <w:sz w:val="22"/>
          <w:szCs w:val="22"/>
        </w:rPr>
        <w:t xml:space="preserve"> Primarului Municipiului Timişoara şi Proiectu</w:t>
      </w:r>
      <w:r w:rsidR="00F21DCB" w:rsidRPr="00EE654B">
        <w:rPr>
          <w:rFonts w:ascii="Times New Roman" w:hAnsi="Times New Roman"/>
          <w:color w:val="000000" w:themeColor="text1"/>
          <w:sz w:val="22"/>
          <w:szCs w:val="22"/>
        </w:rPr>
        <w:t xml:space="preserve">l de hotărâre privind aprobarea </w:t>
      </w:r>
      <w:r w:rsidR="005B3D11" w:rsidRPr="00EE654B">
        <w:rPr>
          <w:rFonts w:ascii="Times New Roman" w:hAnsi="Times New Roman"/>
          <w:color w:val="000000" w:themeColor="text1"/>
          <w:sz w:val="22"/>
          <w:szCs w:val="22"/>
          <w:lang w:eastAsia="en-US" w:bidi="th-TH"/>
        </w:rPr>
        <w:t xml:space="preserve">Planului </w:t>
      </w:r>
      <w:r w:rsidR="005A3C93" w:rsidRPr="00EE654B">
        <w:rPr>
          <w:rFonts w:ascii="Times New Roman" w:hAnsi="Times New Roman"/>
          <w:color w:val="000000" w:themeColor="text1"/>
          <w:sz w:val="22"/>
          <w:szCs w:val="22"/>
          <w:lang w:eastAsia="en-US" w:bidi="th-TH"/>
        </w:rPr>
        <w:t xml:space="preserve">Urbanistic </w:t>
      </w:r>
      <w:r w:rsidR="00424869" w:rsidRPr="00EE654B">
        <w:rPr>
          <w:rFonts w:ascii="Times New Roman" w:hAnsi="Times New Roman"/>
          <w:color w:val="000000" w:themeColor="text1"/>
          <w:sz w:val="22"/>
          <w:szCs w:val="22"/>
          <w:lang w:eastAsia="en-US" w:bidi="th-TH"/>
        </w:rPr>
        <w:t>Zonal</w:t>
      </w:r>
      <w:r w:rsidR="00424869" w:rsidRPr="00EE654B">
        <w:rPr>
          <w:rFonts w:ascii="Times New Roman" w:hAnsi="Times New Roman"/>
          <w:b/>
          <w:color w:val="000000" w:themeColor="text1"/>
          <w:sz w:val="22"/>
          <w:szCs w:val="22"/>
        </w:rPr>
        <w:t xml:space="preserve"> </w:t>
      </w:r>
      <w:r w:rsidR="004C0F0E" w:rsidRPr="00EE654B">
        <w:rPr>
          <w:rFonts w:ascii="Times New Roman" w:hAnsi="Times New Roman"/>
          <w:b/>
          <w:color w:val="000000" w:themeColor="text1"/>
          <w:sz w:val="22"/>
          <w:szCs w:val="22"/>
          <w:lang w:val="fr-FR"/>
        </w:rPr>
        <w:t>„</w:t>
      </w:r>
      <w:r w:rsidR="006C1E06" w:rsidRPr="00EE654B">
        <w:rPr>
          <w:rFonts w:ascii="Times New Roman" w:hAnsi="Times New Roman"/>
          <w:b/>
          <w:sz w:val="22"/>
          <w:szCs w:val="22"/>
        </w:rPr>
        <w:t xml:space="preserve"> Zonă de locuințe individuale și locuințe colective mici și zonă de servicii și depozitare</w:t>
      </w:r>
      <w:r w:rsidR="004C0F0E" w:rsidRPr="00EE654B">
        <w:rPr>
          <w:rFonts w:ascii="Times New Roman" w:hAnsi="Times New Roman"/>
          <w:b/>
          <w:color w:val="000000" w:themeColor="text1"/>
          <w:sz w:val="22"/>
          <w:szCs w:val="22"/>
        </w:rPr>
        <w:t xml:space="preserve">”, </w:t>
      </w:r>
      <w:r w:rsidR="006C1E06" w:rsidRPr="00EE654B">
        <w:rPr>
          <w:rFonts w:ascii="Times New Roman" w:hAnsi="Times New Roman"/>
          <w:b/>
          <w:sz w:val="22"/>
          <w:szCs w:val="22"/>
        </w:rPr>
        <w:t xml:space="preserve"> str.Lt.Ovidiu Balea, fn.</w:t>
      </w:r>
      <w:r w:rsidR="004C0F0E" w:rsidRPr="00EE654B">
        <w:rPr>
          <w:rFonts w:ascii="Times New Roman" w:hAnsi="Times New Roman"/>
          <w:color w:val="000000" w:themeColor="text1"/>
          <w:sz w:val="22"/>
          <w:szCs w:val="22"/>
        </w:rPr>
        <w:t xml:space="preserve">, </w:t>
      </w:r>
      <w:r w:rsidR="00C3147A" w:rsidRPr="00EE654B">
        <w:rPr>
          <w:rFonts w:ascii="Times New Roman" w:hAnsi="Times New Roman"/>
          <w:b/>
          <w:color w:val="000000" w:themeColor="text1"/>
          <w:sz w:val="22"/>
          <w:szCs w:val="22"/>
        </w:rPr>
        <w:t xml:space="preserve">Timişoara, </w:t>
      </w:r>
      <w:r w:rsidR="0031645B" w:rsidRPr="00EE654B">
        <w:rPr>
          <w:rFonts w:ascii="Times New Roman" w:hAnsi="Times New Roman"/>
          <w:b/>
          <w:sz w:val="22"/>
          <w:szCs w:val="22"/>
        </w:rPr>
        <w:t>CF nr. 446606</w:t>
      </w:r>
      <w:r w:rsidR="000713A1" w:rsidRPr="00EE654B">
        <w:rPr>
          <w:rFonts w:ascii="Times New Roman" w:hAnsi="Times New Roman"/>
          <w:b/>
          <w:sz w:val="22"/>
          <w:szCs w:val="22"/>
        </w:rPr>
        <w:t>, CF nr. 446608, CF nr. 446603, CF nr.446609, CF nr.446605, CF  nr. 446607, CF nr. 446604, CF  nr. 446611, CF nr. 446617, CF nr. 446613, CF nr.446614, CF  nr.446612, CF nr.446615, CF nr. 446610, CF nr. 446616,  CF nr.419892,</w:t>
      </w:r>
      <w:r w:rsidR="000713A1" w:rsidRPr="00EE654B">
        <w:rPr>
          <w:rFonts w:ascii="Times New Roman" w:hAnsi="Times New Roman"/>
          <w:b/>
          <w:color w:val="000000" w:themeColor="text1"/>
          <w:sz w:val="22"/>
          <w:szCs w:val="22"/>
        </w:rPr>
        <w:t xml:space="preserve"> </w:t>
      </w:r>
      <w:r w:rsidR="005A3C93" w:rsidRPr="00EE654B">
        <w:rPr>
          <w:rFonts w:ascii="Times New Roman" w:hAnsi="Times New Roman"/>
          <w:color w:val="000000" w:themeColor="text1"/>
          <w:sz w:val="22"/>
          <w:szCs w:val="22"/>
        </w:rPr>
        <w:t xml:space="preserve"> prin care se propune </w:t>
      </w:r>
      <w:r w:rsidR="00554516" w:rsidRPr="00EE654B">
        <w:rPr>
          <w:rFonts w:ascii="Times New Roman" w:hAnsi="Times New Roman"/>
          <w:color w:val="000000" w:themeColor="text1"/>
          <w:sz w:val="22"/>
          <w:szCs w:val="22"/>
        </w:rPr>
        <w:t>realizarea</w:t>
      </w:r>
      <w:r w:rsidR="006C1E06" w:rsidRPr="00EE654B">
        <w:rPr>
          <w:rFonts w:ascii="Times New Roman" w:hAnsi="Times New Roman"/>
          <w:color w:val="000000" w:themeColor="text1"/>
          <w:sz w:val="22"/>
          <w:szCs w:val="22"/>
        </w:rPr>
        <w:t xml:space="preserve"> unei</w:t>
      </w:r>
      <w:r w:rsidR="00554516" w:rsidRPr="00EE654B">
        <w:rPr>
          <w:rFonts w:ascii="Times New Roman" w:hAnsi="Times New Roman"/>
          <w:color w:val="000000" w:themeColor="text1"/>
          <w:sz w:val="22"/>
          <w:szCs w:val="22"/>
        </w:rPr>
        <w:t xml:space="preserve"> </w:t>
      </w:r>
      <w:r w:rsidR="000713A1" w:rsidRPr="00EE654B">
        <w:rPr>
          <w:rFonts w:ascii="Times New Roman" w:hAnsi="Times New Roman"/>
          <w:b/>
          <w:sz w:val="22"/>
          <w:szCs w:val="22"/>
        </w:rPr>
        <w:t>zone de locuințe individuale și locuințe colective mici și zonă de servicii și depozitare:</w:t>
      </w:r>
    </w:p>
    <w:p w:rsidR="006C1E06" w:rsidRPr="00EE654B" w:rsidRDefault="006C1E06" w:rsidP="006C1E06">
      <w:pPr>
        <w:widowControl w:val="0"/>
        <w:ind w:firstLine="72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 regim de construire:conform Plansei Reglemenatri urbanistice -03 </w:t>
      </w:r>
    </w:p>
    <w:p w:rsidR="006C1E06" w:rsidRPr="00EE654B" w:rsidRDefault="006C1E06" w:rsidP="006C1E06">
      <w:pPr>
        <w:widowControl w:val="0"/>
        <w:ind w:firstLine="72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functiunea dominanta este cea rezidentiala;</w:t>
      </w:r>
    </w:p>
    <w:p w:rsidR="00F01D97" w:rsidRPr="00EE654B" w:rsidRDefault="00F01D97" w:rsidP="006C1E06">
      <w:pPr>
        <w:spacing w:line="100" w:lineRule="atLeast"/>
        <w:ind w:right="43"/>
        <w:jc w:val="both"/>
        <w:rPr>
          <w:rFonts w:ascii="Times New Roman" w:hAnsi="Times New Roman" w:cs="Times New Roman"/>
          <w:color w:val="000000" w:themeColor="text1"/>
          <w:sz w:val="22"/>
          <w:szCs w:val="22"/>
          <w:lang w:val="ro-RO"/>
        </w:rPr>
      </w:pPr>
    </w:p>
    <w:p w:rsidR="005A3C93" w:rsidRPr="00EE654B" w:rsidRDefault="005A3C93" w:rsidP="00F21DCB">
      <w:pPr>
        <w:spacing w:line="240" w:lineRule="auto"/>
        <w:ind w:right="43" w:firstLine="720"/>
        <w:jc w:val="both"/>
        <w:rPr>
          <w:rFonts w:ascii="Times New Roman" w:hAnsi="Times New Roman" w:cs="Times New Roman"/>
          <w:b/>
          <w:color w:val="000000" w:themeColor="text1"/>
          <w:sz w:val="22"/>
          <w:szCs w:val="22"/>
        </w:rPr>
      </w:pPr>
      <w:r w:rsidRPr="00EE654B">
        <w:rPr>
          <w:rFonts w:ascii="Times New Roman" w:hAnsi="Times New Roman" w:cs="Times New Roman"/>
          <w:b/>
          <w:color w:val="000000" w:themeColor="text1"/>
          <w:sz w:val="22"/>
          <w:szCs w:val="22"/>
        </w:rPr>
        <w:t>Facem următoarele precizări:</w:t>
      </w:r>
    </w:p>
    <w:p w:rsidR="005D4BA8" w:rsidRPr="00EE654B" w:rsidRDefault="005D4BA8" w:rsidP="00F21DCB">
      <w:pPr>
        <w:spacing w:line="240" w:lineRule="auto"/>
        <w:ind w:right="43" w:firstLine="720"/>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Având în vedere prevederile Planului Urbanistic General al Municipiului Timişoara şi strategia de dezvoltare şi renovare </w:t>
      </w:r>
      <w:proofErr w:type="gramStart"/>
      <w:r w:rsidRPr="00EE654B">
        <w:rPr>
          <w:rFonts w:ascii="Times New Roman" w:hAnsi="Times New Roman" w:cs="Times New Roman"/>
          <w:color w:val="000000" w:themeColor="text1"/>
          <w:sz w:val="22"/>
          <w:szCs w:val="22"/>
        </w:rPr>
        <w:t>urbană</w:t>
      </w:r>
      <w:proofErr w:type="gramEnd"/>
      <w:r w:rsidRPr="00EE654B">
        <w:rPr>
          <w:rFonts w:ascii="Times New Roman" w:hAnsi="Times New Roman" w:cs="Times New Roman"/>
          <w:color w:val="000000" w:themeColor="text1"/>
          <w:sz w:val="22"/>
          <w:szCs w:val="22"/>
        </w:rPr>
        <w:t xml:space="preserve"> promovată de către Consiliul Local al Municipiului Timişoara;</w:t>
      </w:r>
    </w:p>
    <w:p w:rsidR="005A3C93" w:rsidRPr="00EE654B" w:rsidRDefault="005A3C93" w:rsidP="00F21DCB">
      <w:pPr>
        <w:spacing w:line="240" w:lineRule="auto"/>
        <w:ind w:right="43"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Având în vedere solicitarea înregistrată cu nr.</w:t>
      </w:r>
      <w:proofErr w:type="gramEnd"/>
      <w:r w:rsidR="006C1E06" w:rsidRPr="00EE654B">
        <w:rPr>
          <w:rFonts w:ascii="Times New Roman" w:hAnsi="Times New Roman" w:cs="Times New Roman"/>
          <w:color w:val="000000" w:themeColor="text1"/>
          <w:sz w:val="22"/>
          <w:szCs w:val="22"/>
          <w:lang w:val="ro-RO"/>
        </w:rPr>
        <w:t xml:space="preserve"> UR2021-002880 </w:t>
      </w:r>
      <w:r w:rsidR="00A05DFD" w:rsidRPr="00EE654B">
        <w:rPr>
          <w:rFonts w:ascii="Times New Roman" w:hAnsi="Times New Roman" w:cs="Times New Roman"/>
          <w:color w:val="000000" w:themeColor="text1"/>
          <w:sz w:val="22"/>
          <w:szCs w:val="22"/>
        </w:rPr>
        <w:t>/</w:t>
      </w:r>
      <w:r w:rsidR="006C1E06" w:rsidRPr="00EE654B">
        <w:rPr>
          <w:rFonts w:ascii="Times New Roman" w:hAnsi="Times New Roman" w:cs="Times New Roman"/>
          <w:color w:val="000000" w:themeColor="text1"/>
          <w:sz w:val="22"/>
          <w:szCs w:val="22"/>
        </w:rPr>
        <w:t xml:space="preserve"> 16.03.2021</w:t>
      </w:r>
      <w:r w:rsidR="00293560" w:rsidRPr="00EE654B">
        <w:rPr>
          <w:rFonts w:ascii="Times New Roman" w:hAnsi="Times New Roman" w:cs="Times New Roman"/>
          <w:color w:val="000000" w:themeColor="text1"/>
          <w:sz w:val="22"/>
          <w:szCs w:val="22"/>
        </w:rPr>
        <w:t xml:space="preserve"> completat</w:t>
      </w:r>
      <w:r w:rsidR="00F21DCB" w:rsidRPr="00EE654B">
        <w:rPr>
          <w:rFonts w:ascii="Times New Roman" w:hAnsi="Times New Roman" w:cs="Times New Roman"/>
          <w:color w:val="000000" w:themeColor="text1"/>
          <w:sz w:val="22"/>
          <w:szCs w:val="22"/>
        </w:rPr>
        <w:t xml:space="preserve">a cu </w:t>
      </w:r>
      <w:r w:rsidR="000713A1" w:rsidRPr="00EE654B">
        <w:rPr>
          <w:rFonts w:ascii="Times New Roman" w:hAnsi="Times New Roman" w:cs="Times New Roman"/>
          <w:color w:val="000000" w:themeColor="text1"/>
          <w:sz w:val="22"/>
          <w:szCs w:val="22"/>
        </w:rPr>
        <w:t xml:space="preserve">nr. </w:t>
      </w:r>
      <w:r w:rsidR="00F21DCB" w:rsidRPr="00EE654B">
        <w:rPr>
          <w:rFonts w:ascii="Times New Roman" w:hAnsi="Times New Roman" w:cs="Times New Roman"/>
          <w:color w:val="000000" w:themeColor="text1"/>
          <w:sz w:val="22"/>
          <w:szCs w:val="22"/>
        </w:rPr>
        <w:t>UR2021-</w:t>
      </w:r>
      <w:r w:rsidR="006C1E06" w:rsidRPr="00EE654B">
        <w:rPr>
          <w:rFonts w:ascii="Times New Roman" w:hAnsi="Times New Roman" w:cs="Times New Roman"/>
          <w:color w:val="000000" w:themeColor="text1"/>
          <w:sz w:val="22"/>
          <w:szCs w:val="22"/>
        </w:rPr>
        <w:t>003557/01.04</w:t>
      </w:r>
      <w:r w:rsidR="00F21DCB" w:rsidRPr="00EE654B">
        <w:rPr>
          <w:rFonts w:ascii="Times New Roman" w:hAnsi="Times New Roman" w:cs="Times New Roman"/>
          <w:color w:val="000000" w:themeColor="text1"/>
          <w:sz w:val="22"/>
          <w:szCs w:val="22"/>
        </w:rPr>
        <w:t xml:space="preserve">.2021, </w:t>
      </w:r>
      <w:r w:rsidRPr="00EE654B">
        <w:rPr>
          <w:rFonts w:ascii="Times New Roman" w:hAnsi="Times New Roman" w:cs="Times New Roman"/>
          <w:color w:val="000000" w:themeColor="text1"/>
          <w:sz w:val="22"/>
          <w:szCs w:val="22"/>
        </w:rPr>
        <w:t xml:space="preserve">privind aprobarea Planului Urbanistic </w:t>
      </w:r>
      <w:r w:rsidR="00424869" w:rsidRPr="00EE654B">
        <w:rPr>
          <w:rFonts w:ascii="Times New Roman" w:hAnsi="Times New Roman" w:cs="Times New Roman"/>
          <w:color w:val="000000" w:themeColor="text1"/>
          <w:sz w:val="22"/>
          <w:szCs w:val="22"/>
        </w:rPr>
        <w:t>Zonal</w:t>
      </w:r>
      <w:r w:rsidR="007F4454" w:rsidRPr="00EE654B">
        <w:rPr>
          <w:rFonts w:ascii="Times New Roman" w:hAnsi="Times New Roman" w:cs="Times New Roman"/>
          <w:color w:val="000000" w:themeColor="text1"/>
          <w:sz w:val="22"/>
          <w:szCs w:val="22"/>
        </w:rPr>
        <w:t xml:space="preserve"> </w:t>
      </w:r>
      <w:r w:rsidR="00970C76" w:rsidRPr="00EE654B">
        <w:rPr>
          <w:rFonts w:ascii="Times New Roman" w:hAnsi="Times New Roman" w:cs="Times New Roman"/>
          <w:b/>
          <w:color w:val="000000" w:themeColor="text1"/>
          <w:sz w:val="22"/>
          <w:szCs w:val="22"/>
          <w:lang w:val="fr-FR"/>
        </w:rPr>
        <w:t>„</w:t>
      </w:r>
      <w:r w:rsidR="004159EB" w:rsidRPr="00EE654B">
        <w:rPr>
          <w:rFonts w:ascii="Times New Roman" w:hAnsi="Times New Roman" w:cs="Times New Roman"/>
          <w:b/>
          <w:sz w:val="22"/>
          <w:szCs w:val="22"/>
        </w:rPr>
        <w:t xml:space="preserve"> Zonă de locuințe individuale și locuințe colective mici și zonă de servicii și depozitare”</w:t>
      </w:r>
      <w:r w:rsidR="004159EB" w:rsidRPr="00EE654B">
        <w:rPr>
          <w:rFonts w:ascii="Times New Roman" w:hAnsi="Times New Roman" w:cs="Times New Roman"/>
          <w:sz w:val="22"/>
          <w:szCs w:val="22"/>
        </w:rPr>
        <w:t xml:space="preserve">, </w:t>
      </w:r>
      <w:r w:rsidR="004159EB" w:rsidRPr="00EE654B">
        <w:rPr>
          <w:rFonts w:ascii="Times New Roman" w:hAnsi="Times New Roman" w:cs="Times New Roman"/>
          <w:b/>
          <w:sz w:val="22"/>
          <w:szCs w:val="22"/>
        </w:rPr>
        <w:t xml:space="preserve">str.Lt.Ovidiu </w:t>
      </w:r>
      <w:proofErr w:type="gramStart"/>
      <w:r w:rsidR="004159EB" w:rsidRPr="00EE654B">
        <w:rPr>
          <w:rFonts w:ascii="Times New Roman" w:hAnsi="Times New Roman" w:cs="Times New Roman"/>
          <w:b/>
          <w:sz w:val="22"/>
          <w:szCs w:val="22"/>
        </w:rPr>
        <w:t>Balea ,</w:t>
      </w:r>
      <w:proofErr w:type="gramEnd"/>
      <w:r w:rsidR="004159EB" w:rsidRPr="00EE654B">
        <w:rPr>
          <w:rFonts w:ascii="Times New Roman" w:hAnsi="Times New Roman" w:cs="Times New Roman"/>
          <w:b/>
          <w:sz w:val="22"/>
          <w:szCs w:val="22"/>
        </w:rPr>
        <w:t xml:space="preserve"> fn.,</w:t>
      </w:r>
      <w:r w:rsidR="00C3147A" w:rsidRPr="00EE654B">
        <w:rPr>
          <w:rFonts w:ascii="Times New Roman" w:hAnsi="Times New Roman" w:cs="Times New Roman"/>
          <w:b/>
          <w:sz w:val="22"/>
          <w:szCs w:val="22"/>
        </w:rPr>
        <w:t xml:space="preserve"> </w:t>
      </w:r>
      <w:r w:rsidR="00C3147A" w:rsidRPr="00EE654B">
        <w:rPr>
          <w:rFonts w:ascii="Times New Roman" w:hAnsi="Times New Roman" w:cs="Times New Roman"/>
          <w:b/>
          <w:color w:val="000000" w:themeColor="text1"/>
          <w:sz w:val="22"/>
          <w:szCs w:val="22"/>
        </w:rPr>
        <w:t>Timişoara</w:t>
      </w:r>
      <w:r w:rsidR="00C3147A" w:rsidRPr="00EE654B">
        <w:rPr>
          <w:rFonts w:ascii="Times New Roman" w:hAnsi="Times New Roman" w:cs="Times New Roman"/>
          <w:sz w:val="22"/>
          <w:szCs w:val="22"/>
        </w:rPr>
        <w:t xml:space="preserve">, </w:t>
      </w:r>
      <w:r w:rsidR="0031645B" w:rsidRPr="00EE654B">
        <w:rPr>
          <w:rFonts w:ascii="Times New Roman" w:hAnsi="Times New Roman" w:cs="Times New Roman"/>
          <w:b/>
          <w:sz w:val="22"/>
          <w:szCs w:val="22"/>
        </w:rPr>
        <w:t xml:space="preserve">CF nr. </w:t>
      </w:r>
      <w:proofErr w:type="gramStart"/>
      <w:r w:rsidR="0031645B" w:rsidRPr="00EE654B">
        <w:rPr>
          <w:rFonts w:ascii="Times New Roman" w:hAnsi="Times New Roman" w:cs="Times New Roman"/>
          <w:b/>
          <w:sz w:val="22"/>
          <w:szCs w:val="22"/>
        </w:rPr>
        <w:t>446606</w:t>
      </w:r>
      <w:r w:rsidR="000713A1" w:rsidRPr="00EE654B">
        <w:rPr>
          <w:rFonts w:ascii="Times New Roman" w:hAnsi="Times New Roman" w:cs="Times New Roman"/>
          <w:b/>
          <w:sz w:val="22"/>
          <w:szCs w:val="22"/>
        </w:rPr>
        <w:t>, CF nr.</w:t>
      </w:r>
      <w:proofErr w:type="gramEnd"/>
      <w:r w:rsidR="000713A1" w:rsidRPr="00EE654B">
        <w:rPr>
          <w:rFonts w:ascii="Times New Roman" w:hAnsi="Times New Roman" w:cs="Times New Roman"/>
          <w:b/>
          <w:sz w:val="22"/>
          <w:szCs w:val="22"/>
        </w:rPr>
        <w:t xml:space="preserve"> </w:t>
      </w:r>
      <w:proofErr w:type="gramStart"/>
      <w:r w:rsidR="000713A1" w:rsidRPr="00EE654B">
        <w:rPr>
          <w:rFonts w:ascii="Times New Roman" w:hAnsi="Times New Roman" w:cs="Times New Roman"/>
          <w:b/>
          <w:sz w:val="22"/>
          <w:szCs w:val="22"/>
        </w:rPr>
        <w:t>446608, CF nr.</w:t>
      </w:r>
      <w:proofErr w:type="gramEnd"/>
      <w:r w:rsidR="000713A1" w:rsidRPr="00EE654B">
        <w:rPr>
          <w:rFonts w:ascii="Times New Roman" w:hAnsi="Times New Roman" w:cs="Times New Roman"/>
          <w:b/>
          <w:sz w:val="22"/>
          <w:szCs w:val="22"/>
        </w:rPr>
        <w:t xml:space="preserve"> 446603, CF nr.446609, CF nr.446605, </w:t>
      </w:r>
      <w:proofErr w:type="gramStart"/>
      <w:r w:rsidR="000713A1" w:rsidRPr="00EE654B">
        <w:rPr>
          <w:rFonts w:ascii="Times New Roman" w:hAnsi="Times New Roman" w:cs="Times New Roman"/>
          <w:b/>
          <w:sz w:val="22"/>
          <w:szCs w:val="22"/>
        </w:rPr>
        <w:t>CF  nr</w:t>
      </w:r>
      <w:proofErr w:type="gramEnd"/>
      <w:r w:rsidR="000713A1" w:rsidRPr="00EE654B">
        <w:rPr>
          <w:rFonts w:ascii="Times New Roman" w:hAnsi="Times New Roman" w:cs="Times New Roman"/>
          <w:b/>
          <w:sz w:val="22"/>
          <w:szCs w:val="22"/>
        </w:rPr>
        <w:t xml:space="preserve">. </w:t>
      </w:r>
      <w:proofErr w:type="gramStart"/>
      <w:r w:rsidR="000713A1" w:rsidRPr="00EE654B">
        <w:rPr>
          <w:rFonts w:ascii="Times New Roman" w:hAnsi="Times New Roman" w:cs="Times New Roman"/>
          <w:b/>
          <w:sz w:val="22"/>
          <w:szCs w:val="22"/>
        </w:rPr>
        <w:t>446607, CF nr.</w:t>
      </w:r>
      <w:proofErr w:type="gramEnd"/>
      <w:r w:rsidR="000713A1" w:rsidRPr="00EE654B">
        <w:rPr>
          <w:rFonts w:ascii="Times New Roman" w:hAnsi="Times New Roman" w:cs="Times New Roman"/>
          <w:b/>
          <w:sz w:val="22"/>
          <w:szCs w:val="22"/>
        </w:rPr>
        <w:t xml:space="preserve"> 446604, </w:t>
      </w:r>
      <w:proofErr w:type="gramStart"/>
      <w:r w:rsidR="000713A1" w:rsidRPr="00EE654B">
        <w:rPr>
          <w:rFonts w:ascii="Times New Roman" w:hAnsi="Times New Roman" w:cs="Times New Roman"/>
          <w:b/>
          <w:sz w:val="22"/>
          <w:szCs w:val="22"/>
        </w:rPr>
        <w:t>CF  nr</w:t>
      </w:r>
      <w:proofErr w:type="gramEnd"/>
      <w:r w:rsidR="000713A1" w:rsidRPr="00EE654B">
        <w:rPr>
          <w:rFonts w:ascii="Times New Roman" w:hAnsi="Times New Roman" w:cs="Times New Roman"/>
          <w:b/>
          <w:sz w:val="22"/>
          <w:szCs w:val="22"/>
        </w:rPr>
        <w:t xml:space="preserve">. </w:t>
      </w:r>
      <w:proofErr w:type="gramStart"/>
      <w:r w:rsidR="000713A1" w:rsidRPr="00EE654B">
        <w:rPr>
          <w:rFonts w:ascii="Times New Roman" w:hAnsi="Times New Roman" w:cs="Times New Roman"/>
          <w:b/>
          <w:sz w:val="22"/>
          <w:szCs w:val="22"/>
        </w:rPr>
        <w:t>446611, CF nr.</w:t>
      </w:r>
      <w:proofErr w:type="gramEnd"/>
      <w:r w:rsidR="000713A1" w:rsidRPr="00EE654B">
        <w:rPr>
          <w:rFonts w:ascii="Times New Roman" w:hAnsi="Times New Roman" w:cs="Times New Roman"/>
          <w:b/>
          <w:sz w:val="22"/>
          <w:szCs w:val="22"/>
        </w:rPr>
        <w:t xml:space="preserve"> </w:t>
      </w:r>
      <w:proofErr w:type="gramStart"/>
      <w:r w:rsidR="000713A1" w:rsidRPr="00EE654B">
        <w:rPr>
          <w:rFonts w:ascii="Times New Roman" w:hAnsi="Times New Roman" w:cs="Times New Roman"/>
          <w:b/>
          <w:sz w:val="22"/>
          <w:szCs w:val="22"/>
        </w:rPr>
        <w:t>446617, CF nr.</w:t>
      </w:r>
      <w:proofErr w:type="gramEnd"/>
      <w:r w:rsidR="000713A1" w:rsidRPr="00EE654B">
        <w:rPr>
          <w:rFonts w:ascii="Times New Roman" w:hAnsi="Times New Roman" w:cs="Times New Roman"/>
          <w:b/>
          <w:sz w:val="22"/>
          <w:szCs w:val="22"/>
        </w:rPr>
        <w:t xml:space="preserve"> 446613, CF nr.446614, </w:t>
      </w:r>
      <w:proofErr w:type="gramStart"/>
      <w:r w:rsidR="000713A1" w:rsidRPr="00EE654B">
        <w:rPr>
          <w:rFonts w:ascii="Times New Roman" w:hAnsi="Times New Roman" w:cs="Times New Roman"/>
          <w:b/>
          <w:sz w:val="22"/>
          <w:szCs w:val="22"/>
        </w:rPr>
        <w:t>CF  nr.446612</w:t>
      </w:r>
      <w:proofErr w:type="gramEnd"/>
      <w:r w:rsidR="000713A1" w:rsidRPr="00EE654B">
        <w:rPr>
          <w:rFonts w:ascii="Times New Roman" w:hAnsi="Times New Roman" w:cs="Times New Roman"/>
          <w:b/>
          <w:sz w:val="22"/>
          <w:szCs w:val="22"/>
        </w:rPr>
        <w:t xml:space="preserve">, CF nr.446615, CF nr. </w:t>
      </w:r>
      <w:proofErr w:type="gramStart"/>
      <w:r w:rsidR="000713A1" w:rsidRPr="00EE654B">
        <w:rPr>
          <w:rFonts w:ascii="Times New Roman" w:hAnsi="Times New Roman" w:cs="Times New Roman"/>
          <w:b/>
          <w:sz w:val="22"/>
          <w:szCs w:val="22"/>
        </w:rPr>
        <w:t>446610, CF nr.</w:t>
      </w:r>
      <w:proofErr w:type="gramEnd"/>
      <w:r w:rsidR="000713A1" w:rsidRPr="00EE654B">
        <w:rPr>
          <w:rFonts w:ascii="Times New Roman" w:hAnsi="Times New Roman" w:cs="Times New Roman"/>
          <w:b/>
          <w:sz w:val="22"/>
          <w:szCs w:val="22"/>
        </w:rPr>
        <w:t xml:space="preserve"> 446616</w:t>
      </w:r>
      <w:proofErr w:type="gramStart"/>
      <w:r w:rsidR="000713A1" w:rsidRPr="00EE654B">
        <w:rPr>
          <w:rFonts w:ascii="Times New Roman" w:hAnsi="Times New Roman" w:cs="Times New Roman"/>
          <w:b/>
          <w:sz w:val="22"/>
          <w:szCs w:val="22"/>
        </w:rPr>
        <w:t>,  CF</w:t>
      </w:r>
      <w:proofErr w:type="gramEnd"/>
      <w:r w:rsidR="000713A1" w:rsidRPr="00EE654B">
        <w:rPr>
          <w:rFonts w:ascii="Times New Roman" w:hAnsi="Times New Roman" w:cs="Times New Roman"/>
          <w:b/>
          <w:sz w:val="22"/>
          <w:szCs w:val="22"/>
        </w:rPr>
        <w:t xml:space="preserve"> nr.419892</w:t>
      </w:r>
      <w:r w:rsidR="004159EB" w:rsidRPr="00EE654B">
        <w:rPr>
          <w:rFonts w:ascii="Times New Roman" w:hAnsi="Times New Roman" w:cs="Times New Roman"/>
          <w:b/>
          <w:color w:val="000000" w:themeColor="text1"/>
          <w:sz w:val="22"/>
          <w:szCs w:val="22"/>
        </w:rPr>
        <w:t>;</w:t>
      </w:r>
    </w:p>
    <w:p w:rsidR="009854E4" w:rsidRPr="00EE654B" w:rsidRDefault="005A3C93" w:rsidP="00F21DCB">
      <w:pPr>
        <w:spacing w:line="240" w:lineRule="auto"/>
        <w:ind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 xml:space="preserve">Ţinând cont de </w:t>
      </w:r>
      <w:bookmarkStart w:id="0" w:name="_GoBack"/>
      <w:r w:rsidR="00424869" w:rsidRPr="00EE654B">
        <w:rPr>
          <w:rFonts w:ascii="Times New Roman" w:hAnsi="Times New Roman" w:cs="Times New Roman"/>
          <w:color w:val="000000" w:themeColor="text1"/>
          <w:sz w:val="22"/>
          <w:szCs w:val="22"/>
        </w:rPr>
        <w:t>Avizul de Oportunitate nr.</w:t>
      </w:r>
      <w:proofErr w:type="gramEnd"/>
      <w:r w:rsidR="00424869" w:rsidRPr="00EE654B">
        <w:rPr>
          <w:rFonts w:ascii="Times New Roman" w:hAnsi="Times New Roman" w:cs="Times New Roman"/>
          <w:color w:val="000000" w:themeColor="text1"/>
          <w:sz w:val="22"/>
          <w:szCs w:val="22"/>
        </w:rPr>
        <w:t xml:space="preserve"> </w:t>
      </w:r>
      <w:r w:rsidR="00F30F9A" w:rsidRPr="00EE654B">
        <w:rPr>
          <w:rFonts w:ascii="Times New Roman" w:hAnsi="Times New Roman" w:cs="Times New Roman"/>
          <w:color w:val="000000" w:themeColor="text1"/>
          <w:sz w:val="22"/>
          <w:szCs w:val="22"/>
        </w:rPr>
        <w:t>21</w:t>
      </w:r>
      <w:r w:rsidR="009854E4" w:rsidRPr="00EE654B">
        <w:rPr>
          <w:rFonts w:ascii="Times New Roman" w:hAnsi="Times New Roman" w:cs="Times New Roman"/>
          <w:color w:val="000000" w:themeColor="text1"/>
          <w:sz w:val="22"/>
          <w:szCs w:val="22"/>
        </w:rPr>
        <w:t>/1</w:t>
      </w:r>
      <w:r w:rsidR="00F30F9A" w:rsidRPr="00EE654B">
        <w:rPr>
          <w:rFonts w:ascii="Times New Roman" w:hAnsi="Times New Roman" w:cs="Times New Roman"/>
          <w:color w:val="000000" w:themeColor="text1"/>
          <w:sz w:val="22"/>
          <w:szCs w:val="22"/>
        </w:rPr>
        <w:t>3.05</w:t>
      </w:r>
      <w:r w:rsidR="009854E4" w:rsidRPr="00EE654B">
        <w:rPr>
          <w:rFonts w:ascii="Times New Roman" w:hAnsi="Times New Roman" w:cs="Times New Roman"/>
          <w:color w:val="000000" w:themeColor="text1"/>
          <w:sz w:val="22"/>
          <w:szCs w:val="22"/>
        </w:rPr>
        <w:t>.2019</w:t>
      </w:r>
      <w:r w:rsidR="00424869" w:rsidRPr="00EE654B">
        <w:rPr>
          <w:rFonts w:ascii="Times New Roman" w:hAnsi="Times New Roman" w:cs="Times New Roman"/>
          <w:color w:val="000000" w:themeColor="text1"/>
          <w:sz w:val="22"/>
          <w:szCs w:val="22"/>
        </w:rPr>
        <w:t>,</w:t>
      </w:r>
      <w:r w:rsidR="00F0788F" w:rsidRPr="00EE654B">
        <w:rPr>
          <w:rFonts w:ascii="Times New Roman" w:hAnsi="Times New Roman" w:cs="Times New Roman"/>
          <w:color w:val="000000" w:themeColor="text1"/>
          <w:sz w:val="22"/>
          <w:szCs w:val="22"/>
        </w:rPr>
        <w:t xml:space="preserve"> avizul </w:t>
      </w:r>
      <w:r w:rsidR="00F21DCB" w:rsidRPr="00EE654B">
        <w:rPr>
          <w:rFonts w:ascii="Times New Roman" w:hAnsi="Times New Roman" w:cs="Times New Roman"/>
          <w:color w:val="000000" w:themeColor="text1"/>
          <w:sz w:val="22"/>
          <w:szCs w:val="22"/>
        </w:rPr>
        <w:t xml:space="preserve">Consliului Judetean Timis cu </w:t>
      </w:r>
      <w:r w:rsidR="00F0788F" w:rsidRPr="00EE654B">
        <w:rPr>
          <w:rFonts w:ascii="Times New Roman" w:hAnsi="Times New Roman" w:cs="Times New Roman"/>
          <w:color w:val="000000" w:themeColor="text1"/>
          <w:sz w:val="22"/>
          <w:szCs w:val="22"/>
        </w:rPr>
        <w:t>nr.79 din 26.11</w:t>
      </w:r>
      <w:r w:rsidR="00715A25" w:rsidRPr="00EE654B">
        <w:rPr>
          <w:rFonts w:ascii="Times New Roman" w:hAnsi="Times New Roman" w:cs="Times New Roman"/>
          <w:color w:val="000000" w:themeColor="text1"/>
          <w:sz w:val="22"/>
          <w:szCs w:val="22"/>
        </w:rPr>
        <w:t>.2020</w:t>
      </w:r>
      <w:r w:rsidR="00282606" w:rsidRPr="00EE654B">
        <w:rPr>
          <w:rFonts w:ascii="Times New Roman" w:hAnsi="Times New Roman" w:cs="Times New Roman"/>
          <w:color w:val="000000" w:themeColor="text1"/>
          <w:sz w:val="22"/>
          <w:szCs w:val="22"/>
        </w:rPr>
        <w:t xml:space="preserve"> </w:t>
      </w:r>
      <w:r w:rsidR="00F30F9A" w:rsidRPr="00EE654B">
        <w:rPr>
          <w:rFonts w:ascii="Times New Roman" w:hAnsi="Times New Roman" w:cs="Times New Roman"/>
          <w:color w:val="000000" w:themeColor="text1"/>
          <w:sz w:val="22"/>
          <w:szCs w:val="22"/>
        </w:rPr>
        <w:t xml:space="preserve">, </w:t>
      </w:r>
      <w:r w:rsidR="00282606" w:rsidRPr="00EE654B">
        <w:rPr>
          <w:rFonts w:ascii="Times New Roman" w:hAnsi="Times New Roman" w:cs="Times New Roman"/>
          <w:color w:val="000000" w:themeColor="text1"/>
          <w:sz w:val="22"/>
          <w:szCs w:val="22"/>
        </w:rPr>
        <w:t xml:space="preserve">Certificat de indreptare a unui inscris din Aviz nr.79 din 26.11.2020 emis de C.J.Timis- Arhitect Sef  nr.R1048 din 19.01.2021 </w:t>
      </w:r>
      <w:r w:rsidR="00F30F9A" w:rsidRPr="00EE654B">
        <w:rPr>
          <w:rFonts w:ascii="Times New Roman" w:hAnsi="Times New Roman" w:cs="Times New Roman"/>
          <w:color w:val="000000" w:themeColor="text1"/>
          <w:sz w:val="22"/>
          <w:szCs w:val="22"/>
        </w:rPr>
        <w:t xml:space="preserve">aviz </w:t>
      </w:r>
      <w:r w:rsidR="00715A25" w:rsidRPr="00EE654B">
        <w:rPr>
          <w:rFonts w:ascii="Times New Roman" w:hAnsi="Times New Roman" w:cs="Times New Roman"/>
          <w:color w:val="000000" w:themeColor="text1"/>
          <w:sz w:val="22"/>
          <w:szCs w:val="22"/>
        </w:rPr>
        <w:t>Directia Judeteana pentru Cultur</w:t>
      </w:r>
      <w:r w:rsidR="00282606" w:rsidRPr="00EE654B">
        <w:rPr>
          <w:rFonts w:ascii="Times New Roman" w:hAnsi="Times New Roman" w:cs="Times New Roman"/>
          <w:color w:val="000000" w:themeColor="text1"/>
          <w:sz w:val="22"/>
          <w:szCs w:val="22"/>
        </w:rPr>
        <w:t xml:space="preserve">a </w:t>
      </w:r>
      <w:r w:rsidR="00F21DCB" w:rsidRPr="00EE654B">
        <w:rPr>
          <w:rFonts w:ascii="Times New Roman" w:hAnsi="Times New Roman" w:cs="Times New Roman"/>
          <w:color w:val="000000" w:themeColor="text1"/>
          <w:sz w:val="22"/>
          <w:szCs w:val="22"/>
        </w:rPr>
        <w:t>Timis</w:t>
      </w:r>
      <w:r w:rsidR="00EF3D4C" w:rsidRPr="00EE654B">
        <w:rPr>
          <w:rFonts w:ascii="Times New Roman" w:hAnsi="Times New Roman" w:cs="Times New Roman"/>
          <w:color w:val="000000" w:themeColor="text1"/>
          <w:sz w:val="22"/>
          <w:szCs w:val="22"/>
        </w:rPr>
        <w:t xml:space="preserve"> nr.</w:t>
      </w:r>
      <w:r w:rsidR="00F21DCB" w:rsidRPr="00EE654B">
        <w:rPr>
          <w:rFonts w:ascii="Times New Roman" w:hAnsi="Times New Roman" w:cs="Times New Roman"/>
          <w:color w:val="000000" w:themeColor="text1"/>
          <w:sz w:val="22"/>
          <w:szCs w:val="22"/>
        </w:rPr>
        <w:t>,Ministerul Culturii n</w:t>
      </w:r>
      <w:r w:rsidR="00715A25" w:rsidRPr="00EE654B">
        <w:rPr>
          <w:rFonts w:ascii="Times New Roman" w:hAnsi="Times New Roman" w:cs="Times New Roman"/>
          <w:color w:val="000000" w:themeColor="text1"/>
          <w:sz w:val="22"/>
          <w:szCs w:val="22"/>
        </w:rPr>
        <w:t>r.</w:t>
      </w:r>
      <w:r w:rsidR="00F21DCB" w:rsidRPr="00EE654B">
        <w:rPr>
          <w:rFonts w:ascii="Times New Roman" w:hAnsi="Times New Roman" w:cs="Times New Roman"/>
          <w:color w:val="000000" w:themeColor="text1"/>
          <w:sz w:val="22"/>
          <w:szCs w:val="22"/>
        </w:rPr>
        <w:t xml:space="preserve"> </w:t>
      </w:r>
      <w:r w:rsidR="00DA3EB8" w:rsidRPr="00EE654B">
        <w:rPr>
          <w:rFonts w:ascii="Times New Roman" w:hAnsi="Times New Roman" w:cs="Times New Roman"/>
          <w:color w:val="000000" w:themeColor="text1"/>
          <w:sz w:val="22"/>
          <w:szCs w:val="22"/>
        </w:rPr>
        <w:t>2379-</w:t>
      </w:r>
      <w:r w:rsidR="00F30F9A" w:rsidRPr="00EE654B">
        <w:rPr>
          <w:rFonts w:ascii="Times New Roman" w:hAnsi="Times New Roman" w:cs="Times New Roman"/>
          <w:color w:val="000000" w:themeColor="text1"/>
          <w:sz w:val="22"/>
          <w:szCs w:val="22"/>
        </w:rPr>
        <w:t>556</w:t>
      </w:r>
      <w:r w:rsidR="00DA3EB8" w:rsidRPr="00EE654B">
        <w:rPr>
          <w:rFonts w:ascii="Times New Roman" w:hAnsi="Times New Roman" w:cs="Times New Roman"/>
          <w:color w:val="000000" w:themeColor="text1"/>
          <w:sz w:val="22"/>
          <w:szCs w:val="22"/>
        </w:rPr>
        <w:t>/25</w:t>
      </w:r>
      <w:r w:rsidR="00F30F9A" w:rsidRPr="00EE654B">
        <w:rPr>
          <w:rFonts w:ascii="Times New Roman" w:hAnsi="Times New Roman" w:cs="Times New Roman"/>
          <w:color w:val="000000" w:themeColor="text1"/>
          <w:sz w:val="22"/>
          <w:szCs w:val="22"/>
        </w:rPr>
        <w:t>.02</w:t>
      </w:r>
      <w:r w:rsidR="00715A25" w:rsidRPr="00EE654B">
        <w:rPr>
          <w:rFonts w:ascii="Times New Roman" w:hAnsi="Times New Roman" w:cs="Times New Roman"/>
          <w:color w:val="000000" w:themeColor="text1"/>
          <w:sz w:val="22"/>
          <w:szCs w:val="22"/>
        </w:rPr>
        <w:t>.2020</w:t>
      </w:r>
      <w:proofErr w:type="gramStart"/>
      <w:r w:rsidR="009854E4" w:rsidRPr="00EE654B">
        <w:rPr>
          <w:rFonts w:ascii="Times New Roman" w:hAnsi="Times New Roman" w:cs="Times New Roman"/>
          <w:color w:val="000000" w:themeColor="text1"/>
          <w:sz w:val="22"/>
          <w:szCs w:val="22"/>
        </w:rPr>
        <w:t xml:space="preserve">, </w:t>
      </w:r>
      <w:r w:rsidR="00424869" w:rsidRPr="00EE654B">
        <w:rPr>
          <w:rFonts w:ascii="Times New Roman" w:hAnsi="Times New Roman" w:cs="Times New Roman"/>
          <w:color w:val="000000" w:themeColor="text1"/>
          <w:sz w:val="22"/>
          <w:szCs w:val="22"/>
        </w:rPr>
        <w:t xml:space="preserve"> </w:t>
      </w:r>
      <w:r w:rsidRPr="00EE654B">
        <w:rPr>
          <w:rFonts w:ascii="Times New Roman" w:hAnsi="Times New Roman" w:cs="Times New Roman"/>
          <w:color w:val="000000" w:themeColor="text1"/>
          <w:sz w:val="22"/>
          <w:szCs w:val="22"/>
        </w:rPr>
        <w:t>Avizul</w:t>
      </w:r>
      <w:proofErr w:type="gramEnd"/>
      <w:r w:rsidRPr="00EE654B">
        <w:rPr>
          <w:rFonts w:ascii="Times New Roman" w:hAnsi="Times New Roman" w:cs="Times New Roman"/>
          <w:color w:val="000000" w:themeColor="text1"/>
          <w:sz w:val="22"/>
          <w:szCs w:val="22"/>
        </w:rPr>
        <w:t xml:space="preserve"> Arhitectului Sef nr. </w:t>
      </w:r>
      <w:proofErr w:type="gramStart"/>
      <w:r w:rsidR="00F0788F" w:rsidRPr="00EE654B">
        <w:rPr>
          <w:rFonts w:ascii="Times New Roman" w:hAnsi="Times New Roman" w:cs="Times New Roman"/>
          <w:color w:val="000000" w:themeColor="text1"/>
          <w:sz w:val="22"/>
          <w:szCs w:val="22"/>
        </w:rPr>
        <w:t>04/21.01</w:t>
      </w:r>
      <w:r w:rsidR="00DA3E74" w:rsidRPr="00EE654B">
        <w:rPr>
          <w:rFonts w:ascii="Times New Roman" w:hAnsi="Times New Roman" w:cs="Times New Roman"/>
          <w:color w:val="000000" w:themeColor="text1"/>
          <w:sz w:val="22"/>
          <w:szCs w:val="22"/>
        </w:rPr>
        <w:t>.202</w:t>
      </w:r>
      <w:bookmarkEnd w:id="0"/>
      <w:r w:rsidR="00F0788F" w:rsidRPr="00EE654B">
        <w:rPr>
          <w:rFonts w:ascii="Times New Roman" w:hAnsi="Times New Roman" w:cs="Times New Roman"/>
          <w:color w:val="000000" w:themeColor="text1"/>
          <w:sz w:val="22"/>
          <w:szCs w:val="22"/>
        </w:rPr>
        <w:t>1</w:t>
      </w:r>
      <w:r w:rsidR="009854E4" w:rsidRPr="00EE654B">
        <w:rPr>
          <w:rFonts w:ascii="Times New Roman" w:hAnsi="Times New Roman" w:cs="Times New Roman"/>
          <w:color w:val="000000" w:themeColor="text1"/>
          <w:sz w:val="22"/>
          <w:szCs w:val="22"/>
        </w:rPr>
        <w:t>;</w:t>
      </w:r>
      <w:r w:rsidR="00B95D21" w:rsidRPr="00EE654B">
        <w:rPr>
          <w:rFonts w:ascii="Times New Roman" w:hAnsi="Times New Roman" w:cs="Times New Roman"/>
          <w:color w:val="000000" w:themeColor="text1"/>
          <w:sz w:val="22"/>
          <w:szCs w:val="22"/>
        </w:rPr>
        <w:t xml:space="preserve">Aviz CFR </w:t>
      </w:r>
      <w:r w:rsidR="004C1620" w:rsidRPr="00EE654B">
        <w:rPr>
          <w:rFonts w:ascii="Times New Roman" w:hAnsi="Times New Roman" w:cs="Times New Roman"/>
          <w:color w:val="000000" w:themeColor="text1"/>
          <w:sz w:val="22"/>
          <w:szCs w:val="22"/>
        </w:rPr>
        <w:t>nr.</w:t>
      </w:r>
      <w:proofErr w:type="gramEnd"/>
      <w:r w:rsidR="00B95D21" w:rsidRPr="00EE654B">
        <w:rPr>
          <w:rFonts w:ascii="Times New Roman" w:hAnsi="Times New Roman" w:cs="Times New Roman"/>
          <w:color w:val="000000" w:themeColor="text1"/>
          <w:sz w:val="22"/>
          <w:szCs w:val="22"/>
        </w:rPr>
        <w:t xml:space="preserve"> </w:t>
      </w:r>
      <w:proofErr w:type="gramStart"/>
      <w:r w:rsidR="004C1620" w:rsidRPr="00EE654B">
        <w:rPr>
          <w:rFonts w:ascii="Times New Roman" w:hAnsi="Times New Roman" w:cs="Times New Roman"/>
          <w:color w:val="000000" w:themeColor="text1"/>
          <w:sz w:val="22"/>
          <w:szCs w:val="22"/>
        </w:rPr>
        <w:t>9/4/1326/28.2020</w:t>
      </w:r>
      <w:r w:rsidR="00B95D21" w:rsidRPr="00EE654B">
        <w:rPr>
          <w:rFonts w:ascii="Times New Roman" w:hAnsi="Times New Roman" w:cs="Times New Roman"/>
          <w:color w:val="000000" w:themeColor="text1"/>
          <w:sz w:val="22"/>
          <w:szCs w:val="22"/>
        </w:rPr>
        <w:t xml:space="preserve"> favorabil.</w:t>
      </w:r>
      <w:proofErr w:type="gramEnd"/>
    </w:p>
    <w:p w:rsidR="009F774D" w:rsidRPr="00EE654B" w:rsidRDefault="005A3C93" w:rsidP="00F21DCB">
      <w:pPr>
        <w:spacing w:line="240" w:lineRule="auto"/>
        <w:ind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Având în vedere prevederile Certificatului de Urbanism nr.</w:t>
      </w:r>
      <w:proofErr w:type="gramEnd"/>
      <w:r w:rsidRPr="00EE654B">
        <w:rPr>
          <w:rFonts w:ascii="Times New Roman" w:hAnsi="Times New Roman" w:cs="Times New Roman"/>
          <w:color w:val="000000" w:themeColor="text1"/>
          <w:sz w:val="22"/>
          <w:szCs w:val="22"/>
        </w:rPr>
        <w:t xml:space="preserve"> </w:t>
      </w:r>
      <w:r w:rsidR="00DA3EB8" w:rsidRPr="00EE654B">
        <w:rPr>
          <w:rFonts w:ascii="Times New Roman" w:hAnsi="Times New Roman" w:cs="Times New Roman"/>
          <w:color w:val="000000" w:themeColor="text1"/>
          <w:sz w:val="22"/>
          <w:szCs w:val="22"/>
        </w:rPr>
        <w:t>4990/19</w:t>
      </w:r>
      <w:r w:rsidR="00000F73" w:rsidRPr="00EE654B">
        <w:rPr>
          <w:rFonts w:ascii="Times New Roman" w:hAnsi="Times New Roman" w:cs="Times New Roman"/>
          <w:color w:val="000000" w:themeColor="text1"/>
          <w:sz w:val="22"/>
          <w:szCs w:val="22"/>
        </w:rPr>
        <w:t>.1</w:t>
      </w:r>
      <w:r w:rsidR="00715A25" w:rsidRPr="00EE654B">
        <w:rPr>
          <w:rFonts w:ascii="Times New Roman" w:hAnsi="Times New Roman" w:cs="Times New Roman"/>
          <w:color w:val="000000" w:themeColor="text1"/>
          <w:sz w:val="22"/>
          <w:szCs w:val="22"/>
        </w:rPr>
        <w:t>2</w:t>
      </w:r>
      <w:r w:rsidR="001B10D6" w:rsidRPr="00EE654B">
        <w:rPr>
          <w:rFonts w:ascii="Times New Roman" w:hAnsi="Times New Roman" w:cs="Times New Roman"/>
          <w:color w:val="000000" w:themeColor="text1"/>
          <w:sz w:val="22"/>
          <w:szCs w:val="22"/>
        </w:rPr>
        <w:t>.201</w:t>
      </w:r>
      <w:r w:rsidR="00DA3EB8" w:rsidRPr="00EE654B">
        <w:rPr>
          <w:rFonts w:ascii="Times New Roman" w:hAnsi="Times New Roman" w:cs="Times New Roman"/>
          <w:color w:val="000000" w:themeColor="text1"/>
          <w:sz w:val="22"/>
          <w:szCs w:val="22"/>
        </w:rPr>
        <w:t>9 prelungit pana la 18.1</w:t>
      </w:r>
      <w:r w:rsidR="00715A25" w:rsidRPr="00EE654B">
        <w:rPr>
          <w:rFonts w:ascii="Times New Roman" w:hAnsi="Times New Roman" w:cs="Times New Roman"/>
          <w:color w:val="000000" w:themeColor="text1"/>
          <w:sz w:val="22"/>
          <w:szCs w:val="22"/>
        </w:rPr>
        <w:t>2</w:t>
      </w:r>
      <w:r w:rsidR="001B10D6" w:rsidRPr="00EE654B">
        <w:rPr>
          <w:rFonts w:ascii="Times New Roman" w:hAnsi="Times New Roman" w:cs="Times New Roman"/>
          <w:color w:val="000000" w:themeColor="text1"/>
          <w:sz w:val="22"/>
          <w:szCs w:val="22"/>
        </w:rPr>
        <w:t>.20</w:t>
      </w:r>
      <w:r w:rsidR="009854E4" w:rsidRPr="00EE654B">
        <w:rPr>
          <w:rFonts w:ascii="Times New Roman" w:hAnsi="Times New Roman" w:cs="Times New Roman"/>
          <w:color w:val="000000" w:themeColor="text1"/>
          <w:sz w:val="22"/>
          <w:szCs w:val="22"/>
        </w:rPr>
        <w:t>2</w:t>
      </w:r>
      <w:r w:rsidR="00DA3EB8" w:rsidRPr="00EE654B">
        <w:rPr>
          <w:rFonts w:ascii="Times New Roman" w:hAnsi="Times New Roman" w:cs="Times New Roman"/>
          <w:color w:val="000000" w:themeColor="text1"/>
          <w:sz w:val="22"/>
          <w:szCs w:val="22"/>
        </w:rPr>
        <w:t>0</w:t>
      </w:r>
      <w:r w:rsidR="00B95D21" w:rsidRPr="00EE654B">
        <w:rPr>
          <w:rFonts w:ascii="Times New Roman" w:hAnsi="Times New Roman" w:cs="Times New Roman"/>
          <w:color w:val="000000" w:themeColor="text1"/>
          <w:sz w:val="22"/>
          <w:szCs w:val="22"/>
        </w:rPr>
        <w:t>(</w:t>
      </w:r>
      <w:r w:rsidR="004961EF" w:rsidRPr="00EE654B">
        <w:rPr>
          <w:rFonts w:ascii="Times New Roman" w:hAnsi="Times New Roman" w:cs="Times New Roman"/>
          <w:sz w:val="22"/>
          <w:szCs w:val="22"/>
          <w:lang w:bidi="th-TH"/>
        </w:rPr>
        <w:t>valabil conf.</w:t>
      </w:r>
      <w:r w:rsidR="004961EF" w:rsidRPr="00EE654B">
        <w:rPr>
          <w:rFonts w:ascii="Times New Roman" w:hAnsi="Times New Roman" w:cs="Times New Roman"/>
          <w:sz w:val="22"/>
          <w:szCs w:val="22"/>
          <w:lang w:val="ro-RO"/>
        </w:rPr>
        <w:t>art.4 alin (5) ale Legii 55/2020 privind unele măsuri pentru prevenirea și combaterea pandemiei COVID-19</w:t>
      </w:r>
      <w:r w:rsidR="00B95D21" w:rsidRPr="00EE654B">
        <w:rPr>
          <w:rFonts w:ascii="Times New Roman" w:hAnsi="Times New Roman" w:cs="Times New Roman"/>
          <w:color w:val="000000" w:themeColor="text1"/>
          <w:sz w:val="22"/>
          <w:szCs w:val="22"/>
        </w:rPr>
        <w:t>)</w:t>
      </w:r>
      <w:r w:rsidR="00DA3EB8" w:rsidRPr="00EE654B">
        <w:rPr>
          <w:rFonts w:ascii="Times New Roman" w:hAnsi="Times New Roman" w:cs="Times New Roman"/>
          <w:color w:val="000000" w:themeColor="text1"/>
          <w:sz w:val="22"/>
          <w:szCs w:val="22"/>
        </w:rPr>
        <w:t>, Certificatul de Urbanism nr.63 din 28.01.2021</w:t>
      </w:r>
      <w:r w:rsidR="00144DB9" w:rsidRPr="00EE654B">
        <w:rPr>
          <w:rFonts w:ascii="Times New Roman" w:hAnsi="Times New Roman" w:cs="Times New Roman"/>
          <w:color w:val="000000" w:themeColor="text1"/>
          <w:sz w:val="22"/>
          <w:szCs w:val="22"/>
        </w:rPr>
        <w:t xml:space="preserve"> </w:t>
      </w:r>
      <w:r w:rsidRPr="00EE654B">
        <w:rPr>
          <w:rFonts w:ascii="Times New Roman" w:hAnsi="Times New Roman" w:cs="Times New Roman"/>
          <w:color w:val="000000" w:themeColor="text1"/>
          <w:sz w:val="22"/>
          <w:szCs w:val="22"/>
        </w:rPr>
        <w:t>si</w:t>
      </w:r>
      <w:r w:rsidR="000E1971" w:rsidRPr="00EE654B">
        <w:rPr>
          <w:rFonts w:ascii="Times New Roman" w:hAnsi="Times New Roman" w:cs="Times New Roman"/>
          <w:color w:val="000000" w:themeColor="text1"/>
          <w:sz w:val="22"/>
          <w:szCs w:val="22"/>
        </w:rPr>
        <w:t xml:space="preserve"> Decizia</w:t>
      </w:r>
      <w:r w:rsidRPr="00EE654B">
        <w:rPr>
          <w:rFonts w:ascii="Times New Roman" w:hAnsi="Times New Roman" w:cs="Times New Roman"/>
          <w:color w:val="000000" w:themeColor="text1"/>
          <w:sz w:val="22"/>
          <w:szCs w:val="22"/>
        </w:rPr>
        <w:t xml:space="preserve"> de încadrare </w:t>
      </w:r>
      <w:proofErr w:type="gramStart"/>
      <w:r w:rsidRPr="00EE654B">
        <w:rPr>
          <w:rFonts w:ascii="Times New Roman" w:hAnsi="Times New Roman" w:cs="Times New Roman"/>
          <w:color w:val="000000" w:themeColor="text1"/>
          <w:sz w:val="22"/>
          <w:szCs w:val="22"/>
        </w:rPr>
        <w:t>a</w:t>
      </w:r>
      <w:proofErr w:type="gramEnd"/>
      <w:r w:rsidRPr="00EE654B">
        <w:rPr>
          <w:rFonts w:ascii="Times New Roman" w:hAnsi="Times New Roman" w:cs="Times New Roman"/>
          <w:color w:val="000000" w:themeColor="text1"/>
          <w:sz w:val="22"/>
          <w:szCs w:val="22"/>
        </w:rPr>
        <w:t xml:space="preserve"> Agenţiei pentru Protecţia Mediului Timiş nr. </w:t>
      </w:r>
      <w:r w:rsidR="00DA3EB8" w:rsidRPr="00EE654B">
        <w:rPr>
          <w:rFonts w:ascii="Times New Roman" w:hAnsi="Times New Roman" w:cs="Times New Roman"/>
          <w:color w:val="000000" w:themeColor="text1"/>
          <w:sz w:val="22"/>
          <w:szCs w:val="22"/>
        </w:rPr>
        <w:t>2</w:t>
      </w:r>
      <w:r w:rsidR="007F4454" w:rsidRPr="00EE654B">
        <w:rPr>
          <w:rFonts w:ascii="Times New Roman" w:hAnsi="Times New Roman" w:cs="Times New Roman"/>
          <w:color w:val="000000" w:themeColor="text1"/>
          <w:sz w:val="22"/>
          <w:szCs w:val="22"/>
        </w:rPr>
        <w:t>/</w:t>
      </w:r>
      <w:r w:rsidR="00000F73" w:rsidRPr="00EE654B">
        <w:rPr>
          <w:rFonts w:ascii="Times New Roman" w:hAnsi="Times New Roman" w:cs="Times New Roman"/>
          <w:color w:val="000000" w:themeColor="text1"/>
          <w:sz w:val="22"/>
          <w:szCs w:val="22"/>
        </w:rPr>
        <w:t>02.11</w:t>
      </w:r>
      <w:r w:rsidR="007F4454" w:rsidRPr="00EE654B">
        <w:rPr>
          <w:rFonts w:ascii="Times New Roman" w:hAnsi="Times New Roman" w:cs="Times New Roman"/>
          <w:color w:val="000000" w:themeColor="text1"/>
          <w:sz w:val="22"/>
          <w:szCs w:val="22"/>
        </w:rPr>
        <w:t>.20</w:t>
      </w:r>
      <w:r w:rsidR="00AC7F5D" w:rsidRPr="00EE654B">
        <w:rPr>
          <w:rFonts w:ascii="Times New Roman" w:hAnsi="Times New Roman" w:cs="Times New Roman"/>
          <w:color w:val="000000" w:themeColor="text1"/>
          <w:sz w:val="22"/>
          <w:szCs w:val="22"/>
        </w:rPr>
        <w:t>20</w:t>
      </w:r>
      <w:r w:rsidRPr="00EE654B">
        <w:rPr>
          <w:rFonts w:ascii="Times New Roman" w:hAnsi="Times New Roman" w:cs="Times New Roman"/>
          <w:color w:val="000000" w:themeColor="text1"/>
          <w:sz w:val="22"/>
          <w:szCs w:val="22"/>
        </w:rPr>
        <w:t xml:space="preserve"> prin care anunţă că planul nu necesită evaluare de mediu</w:t>
      </w:r>
      <w:r w:rsidR="00000F73" w:rsidRPr="00EE654B">
        <w:rPr>
          <w:rFonts w:ascii="Times New Roman" w:hAnsi="Times New Roman" w:cs="Times New Roman"/>
          <w:color w:val="000000" w:themeColor="text1"/>
          <w:sz w:val="22"/>
          <w:szCs w:val="22"/>
        </w:rPr>
        <w:t xml:space="preserve"> </w:t>
      </w:r>
      <w:r w:rsidR="00836368" w:rsidRPr="00EE654B">
        <w:rPr>
          <w:rFonts w:ascii="Times New Roman" w:hAnsi="Times New Roman" w:cs="Times New Roman"/>
          <w:color w:val="000000" w:themeColor="text1"/>
          <w:sz w:val="22"/>
          <w:szCs w:val="22"/>
        </w:rPr>
        <w:t>si se adopta fara aviz de mediu;</w:t>
      </w:r>
    </w:p>
    <w:p w:rsidR="00B13148" w:rsidRPr="00EE654B" w:rsidRDefault="005A3C93" w:rsidP="002C2EC5">
      <w:pPr>
        <w:spacing w:line="240" w:lineRule="auto"/>
        <w:ind w:right="43" w:firstLine="720"/>
        <w:jc w:val="both"/>
        <w:rPr>
          <w:rFonts w:ascii="Times New Roman" w:hAnsi="Times New Roman" w:cs="Times New Roman"/>
          <w:i/>
          <w:color w:val="000000" w:themeColor="text1"/>
          <w:sz w:val="22"/>
          <w:szCs w:val="22"/>
          <w:highlight w:val="lightGray"/>
        </w:rPr>
      </w:pPr>
      <w:proofErr w:type="gramStart"/>
      <w:r w:rsidRPr="00EE654B">
        <w:rPr>
          <w:rFonts w:ascii="Times New Roman" w:hAnsi="Times New Roman" w:cs="Times New Roman"/>
          <w:i/>
          <w:color w:val="000000" w:themeColor="text1"/>
          <w:sz w:val="22"/>
          <w:szCs w:val="22"/>
          <w:highlight w:val="lightGray"/>
        </w:rPr>
        <w:t xml:space="preserve">Documentaţia Plan Urbanistic </w:t>
      </w:r>
      <w:r w:rsidR="005519D5" w:rsidRPr="00EE654B">
        <w:rPr>
          <w:rFonts w:ascii="Times New Roman" w:hAnsi="Times New Roman" w:cs="Times New Roman"/>
          <w:i/>
          <w:color w:val="000000" w:themeColor="text1"/>
          <w:sz w:val="22"/>
          <w:szCs w:val="22"/>
          <w:highlight w:val="lightGray"/>
        </w:rPr>
        <w:t xml:space="preserve">de </w:t>
      </w:r>
      <w:r w:rsidR="00424869" w:rsidRPr="00EE654B">
        <w:rPr>
          <w:rFonts w:ascii="Times New Roman" w:hAnsi="Times New Roman" w:cs="Times New Roman"/>
          <w:i/>
          <w:color w:val="000000" w:themeColor="text1"/>
          <w:sz w:val="22"/>
          <w:szCs w:val="22"/>
          <w:highlight w:val="lightGray"/>
        </w:rPr>
        <w:t xml:space="preserve">Zonal </w:t>
      </w:r>
      <w:r w:rsidR="00F0243A" w:rsidRPr="00EE654B">
        <w:rPr>
          <w:rFonts w:ascii="Times New Roman" w:hAnsi="Times New Roman" w:cs="Times New Roman"/>
          <w:i/>
          <w:color w:val="000000" w:themeColor="text1"/>
          <w:sz w:val="22"/>
          <w:szCs w:val="22"/>
          <w:highlight w:val="lightGray"/>
        </w:rPr>
        <w:t>„</w:t>
      </w:r>
      <w:r w:rsidR="00000F73" w:rsidRPr="00EE654B">
        <w:rPr>
          <w:rFonts w:ascii="Times New Roman" w:hAnsi="Times New Roman" w:cs="Times New Roman"/>
          <w:b/>
          <w:color w:val="000000" w:themeColor="text1"/>
          <w:sz w:val="22"/>
          <w:szCs w:val="22"/>
          <w:highlight w:val="lightGray"/>
        </w:rPr>
        <w:t xml:space="preserve"> Zonă de locuințe individuale și locuințe colective mici și zonă de servicii și depozitare”, str.Lt.Ovidiu Balea, fn.</w:t>
      </w:r>
      <w:r w:rsidR="00F0243A" w:rsidRPr="00EE654B">
        <w:rPr>
          <w:rFonts w:ascii="Times New Roman" w:hAnsi="Times New Roman" w:cs="Times New Roman"/>
          <w:i/>
          <w:color w:val="000000" w:themeColor="text1"/>
          <w:sz w:val="22"/>
          <w:szCs w:val="22"/>
          <w:highlight w:val="lightGray"/>
        </w:rPr>
        <w:t xml:space="preserve">, </w:t>
      </w:r>
      <w:r w:rsidR="00F0243A" w:rsidRPr="00EE654B">
        <w:rPr>
          <w:rFonts w:ascii="Times New Roman" w:hAnsi="Times New Roman" w:cs="Times New Roman"/>
          <w:b/>
          <w:i/>
          <w:color w:val="000000" w:themeColor="text1"/>
          <w:sz w:val="22"/>
          <w:szCs w:val="22"/>
          <w:highlight w:val="lightGray"/>
        </w:rPr>
        <w:t>Timişoara</w:t>
      </w:r>
      <w:r w:rsidRPr="00EE654B">
        <w:rPr>
          <w:rFonts w:ascii="Times New Roman" w:hAnsi="Times New Roman" w:cs="Times New Roman"/>
          <w:i/>
          <w:color w:val="000000" w:themeColor="text1"/>
          <w:sz w:val="22"/>
          <w:szCs w:val="22"/>
          <w:highlight w:val="lightGray"/>
        </w:rPr>
        <w:t xml:space="preserve">, </w:t>
      </w:r>
      <w:r w:rsidR="00C3147A" w:rsidRPr="00EE654B">
        <w:rPr>
          <w:rFonts w:ascii="Times New Roman" w:hAnsi="Times New Roman" w:cs="Times New Roman"/>
          <w:sz w:val="22"/>
          <w:szCs w:val="22"/>
          <w:highlight w:val="lightGray"/>
        </w:rPr>
        <w:t>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446606, 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419892, 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446608, CF nr.</w:t>
      </w:r>
      <w:proofErr w:type="gramEnd"/>
      <w:r w:rsidR="00C3147A" w:rsidRPr="00EE654B">
        <w:rPr>
          <w:rFonts w:ascii="Times New Roman" w:hAnsi="Times New Roman" w:cs="Times New Roman"/>
          <w:sz w:val="22"/>
          <w:szCs w:val="22"/>
          <w:highlight w:val="lightGray"/>
        </w:rPr>
        <w:t xml:space="preserve"> 446603, CF nr.446609, CF nr.446605, </w:t>
      </w:r>
      <w:proofErr w:type="gramStart"/>
      <w:r w:rsidR="00C3147A" w:rsidRPr="00EE654B">
        <w:rPr>
          <w:rFonts w:ascii="Times New Roman" w:hAnsi="Times New Roman" w:cs="Times New Roman"/>
          <w:sz w:val="22"/>
          <w:szCs w:val="22"/>
          <w:highlight w:val="lightGray"/>
        </w:rPr>
        <w:t>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446607, CF nr.</w:t>
      </w:r>
      <w:proofErr w:type="gramEnd"/>
      <w:r w:rsidR="00C3147A" w:rsidRPr="00EE654B">
        <w:rPr>
          <w:rFonts w:ascii="Times New Roman" w:hAnsi="Times New Roman" w:cs="Times New Roman"/>
          <w:sz w:val="22"/>
          <w:szCs w:val="22"/>
          <w:highlight w:val="lightGray"/>
        </w:rPr>
        <w:t xml:space="preserve"> 446604, </w:t>
      </w:r>
      <w:proofErr w:type="gramStart"/>
      <w:r w:rsidR="00C3147A" w:rsidRPr="00EE654B">
        <w:rPr>
          <w:rFonts w:ascii="Times New Roman" w:hAnsi="Times New Roman" w:cs="Times New Roman"/>
          <w:sz w:val="22"/>
          <w:szCs w:val="22"/>
          <w:highlight w:val="lightGray"/>
        </w:rPr>
        <w:t>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446611, CF nr.</w:t>
      </w:r>
      <w:proofErr w:type="gramEnd"/>
      <w:r w:rsidR="00C3147A" w:rsidRPr="00EE654B">
        <w:rPr>
          <w:rFonts w:ascii="Times New Roman" w:hAnsi="Times New Roman" w:cs="Times New Roman"/>
          <w:sz w:val="22"/>
          <w:szCs w:val="22"/>
          <w:highlight w:val="lightGray"/>
        </w:rPr>
        <w:t xml:space="preserve"> </w:t>
      </w:r>
      <w:proofErr w:type="gramStart"/>
      <w:r w:rsidR="00C3147A" w:rsidRPr="00EE654B">
        <w:rPr>
          <w:rFonts w:ascii="Times New Roman" w:hAnsi="Times New Roman" w:cs="Times New Roman"/>
          <w:sz w:val="22"/>
          <w:szCs w:val="22"/>
          <w:highlight w:val="lightGray"/>
        </w:rPr>
        <w:t>446617, CF nr.</w:t>
      </w:r>
      <w:proofErr w:type="gramEnd"/>
      <w:r w:rsidR="00C3147A" w:rsidRPr="00EE654B">
        <w:rPr>
          <w:rFonts w:ascii="Times New Roman" w:hAnsi="Times New Roman" w:cs="Times New Roman"/>
          <w:sz w:val="22"/>
          <w:szCs w:val="22"/>
          <w:highlight w:val="lightGray"/>
        </w:rPr>
        <w:t xml:space="preserve"> 446613, CF nr.446614, </w:t>
      </w:r>
      <w:proofErr w:type="gramStart"/>
      <w:r w:rsidR="00C3147A" w:rsidRPr="00EE654B">
        <w:rPr>
          <w:rFonts w:ascii="Times New Roman" w:hAnsi="Times New Roman" w:cs="Times New Roman"/>
          <w:sz w:val="22"/>
          <w:szCs w:val="22"/>
          <w:highlight w:val="lightGray"/>
        </w:rPr>
        <w:t>CF  nr.446612</w:t>
      </w:r>
      <w:proofErr w:type="gramEnd"/>
      <w:r w:rsidR="00C3147A" w:rsidRPr="00EE654B">
        <w:rPr>
          <w:rFonts w:ascii="Times New Roman" w:hAnsi="Times New Roman" w:cs="Times New Roman"/>
          <w:sz w:val="22"/>
          <w:szCs w:val="22"/>
          <w:highlight w:val="lightGray"/>
        </w:rPr>
        <w:t xml:space="preserve">, CF nr.446615, CF nr. </w:t>
      </w:r>
      <w:proofErr w:type="gramStart"/>
      <w:r w:rsidR="00C3147A" w:rsidRPr="00EE654B">
        <w:rPr>
          <w:rFonts w:ascii="Times New Roman" w:hAnsi="Times New Roman" w:cs="Times New Roman"/>
          <w:sz w:val="22"/>
          <w:szCs w:val="22"/>
          <w:highlight w:val="lightGray"/>
        </w:rPr>
        <w:t>446610, CF nr.</w:t>
      </w:r>
      <w:proofErr w:type="gramEnd"/>
      <w:r w:rsidR="00C3147A" w:rsidRPr="00EE654B">
        <w:rPr>
          <w:rFonts w:ascii="Times New Roman" w:hAnsi="Times New Roman" w:cs="Times New Roman"/>
          <w:sz w:val="22"/>
          <w:szCs w:val="22"/>
          <w:highlight w:val="lightGray"/>
        </w:rPr>
        <w:t xml:space="preserve"> 446616,  </w:t>
      </w:r>
      <w:r w:rsidR="00C3147A" w:rsidRPr="00EE654B">
        <w:rPr>
          <w:rFonts w:ascii="Times New Roman" w:hAnsi="Times New Roman" w:cs="Times New Roman"/>
          <w:b/>
          <w:sz w:val="22"/>
          <w:szCs w:val="22"/>
          <w:highlight w:val="lightGray"/>
        </w:rPr>
        <w:t xml:space="preserve"> </w:t>
      </w:r>
      <w:r w:rsidR="007F4454" w:rsidRPr="00EE654B">
        <w:rPr>
          <w:rFonts w:ascii="Times New Roman" w:hAnsi="Times New Roman" w:cs="Times New Roman"/>
          <w:i/>
          <w:color w:val="000000" w:themeColor="text1"/>
          <w:sz w:val="22"/>
          <w:szCs w:val="22"/>
          <w:highlight w:val="lightGray"/>
        </w:rPr>
        <w:t>beneficiar</w:t>
      </w:r>
      <w:r w:rsidR="00836368" w:rsidRPr="00EE654B">
        <w:rPr>
          <w:rFonts w:ascii="Times New Roman" w:hAnsi="Times New Roman" w:cs="Times New Roman"/>
          <w:i/>
          <w:color w:val="000000" w:themeColor="text1"/>
          <w:sz w:val="22"/>
          <w:szCs w:val="22"/>
          <w:highlight w:val="lightGray"/>
        </w:rPr>
        <w:t>i</w:t>
      </w:r>
      <w:r w:rsidR="00000F73" w:rsidRPr="00EE654B">
        <w:rPr>
          <w:rFonts w:ascii="Times New Roman" w:hAnsi="Times New Roman" w:cs="Times New Roman"/>
          <w:b/>
          <w:color w:val="000000" w:themeColor="text1"/>
          <w:sz w:val="22"/>
          <w:szCs w:val="22"/>
          <w:highlight w:val="lightGray"/>
        </w:rPr>
        <w:t xml:space="preserve"> KOHN MIODRAG ADRIAN</w:t>
      </w:r>
      <w:r w:rsidR="00000F73" w:rsidRPr="00EE654B">
        <w:rPr>
          <w:rFonts w:ascii="Times New Roman" w:hAnsi="Times New Roman" w:cs="Times New Roman"/>
          <w:b/>
          <w:color w:val="000000" w:themeColor="text1"/>
          <w:sz w:val="22"/>
          <w:szCs w:val="22"/>
          <w:highlight w:val="lightGray"/>
          <w:lang w:val="ro-RO" w:bidi="th-TH"/>
        </w:rPr>
        <w:t>;</w:t>
      </w:r>
      <w:r w:rsidR="00F203BB" w:rsidRPr="00EE654B">
        <w:rPr>
          <w:rFonts w:ascii="Times New Roman" w:hAnsi="Times New Roman" w:cs="Times New Roman"/>
          <w:b/>
          <w:color w:val="000000" w:themeColor="text1"/>
          <w:sz w:val="22"/>
          <w:szCs w:val="22"/>
          <w:highlight w:val="lightGray"/>
          <w:lang w:val="ro-RO" w:bidi="th-TH"/>
        </w:rPr>
        <w:t xml:space="preserve"> </w:t>
      </w:r>
      <w:r w:rsidR="00000F73" w:rsidRPr="00EE654B">
        <w:rPr>
          <w:rFonts w:ascii="Times New Roman" w:hAnsi="Times New Roman" w:cs="Times New Roman"/>
          <w:b/>
          <w:color w:val="000000" w:themeColor="text1"/>
          <w:sz w:val="22"/>
          <w:szCs w:val="22"/>
          <w:highlight w:val="lightGray"/>
          <w:lang w:val="ro-RO" w:bidi="th-TH"/>
        </w:rPr>
        <w:t>MIHU DUMITRU, MIHU CARMEN</w:t>
      </w:r>
      <w:r w:rsidR="002F5349" w:rsidRPr="00EE654B">
        <w:rPr>
          <w:rFonts w:ascii="Times New Roman" w:hAnsi="Times New Roman" w:cs="Times New Roman"/>
          <w:i/>
          <w:color w:val="000000" w:themeColor="text1"/>
          <w:sz w:val="22"/>
          <w:szCs w:val="22"/>
          <w:highlight w:val="lightGray"/>
        </w:rPr>
        <w:t>,</w:t>
      </w:r>
      <w:r w:rsidR="00805AB7" w:rsidRPr="00EE654B">
        <w:rPr>
          <w:rFonts w:ascii="Times New Roman" w:hAnsi="Times New Roman" w:cs="Times New Roman"/>
          <w:i/>
          <w:color w:val="000000" w:themeColor="text1"/>
          <w:sz w:val="22"/>
          <w:szCs w:val="22"/>
          <w:highlight w:val="lightGray"/>
        </w:rPr>
        <w:t xml:space="preserve"> </w:t>
      </w:r>
      <w:r w:rsidR="006837F1" w:rsidRPr="00EE654B">
        <w:rPr>
          <w:rFonts w:ascii="Times New Roman" w:hAnsi="Times New Roman" w:cs="Times New Roman"/>
          <w:i/>
          <w:color w:val="000000" w:themeColor="text1"/>
          <w:sz w:val="22"/>
          <w:szCs w:val="22"/>
          <w:highlight w:val="lightGray"/>
        </w:rPr>
        <w:t>proiectant</w:t>
      </w:r>
      <w:r w:rsidR="00000F73" w:rsidRPr="00EE654B">
        <w:rPr>
          <w:rFonts w:ascii="Times New Roman" w:hAnsi="Times New Roman" w:cs="Times New Roman"/>
          <w:i/>
          <w:color w:val="000000" w:themeColor="text1"/>
          <w:sz w:val="22"/>
          <w:szCs w:val="22"/>
          <w:highlight w:val="lightGray"/>
        </w:rPr>
        <w:t xml:space="preserve"> </w:t>
      </w:r>
      <w:r w:rsidR="00000F73" w:rsidRPr="00EE654B">
        <w:rPr>
          <w:rFonts w:ascii="Times New Roman" w:hAnsi="Times New Roman" w:cs="Times New Roman"/>
          <w:b/>
          <w:color w:val="000000" w:themeColor="text1"/>
          <w:sz w:val="22"/>
          <w:szCs w:val="22"/>
          <w:highlight w:val="lightGray"/>
        </w:rPr>
        <w:t>S.C. ARHI 3D S.R.L</w:t>
      </w:r>
      <w:r w:rsidR="002F5349" w:rsidRPr="00EE654B">
        <w:rPr>
          <w:rFonts w:ascii="Times New Roman" w:hAnsi="Times New Roman" w:cs="Times New Roman"/>
          <w:i/>
          <w:color w:val="000000" w:themeColor="text1"/>
          <w:sz w:val="22"/>
          <w:szCs w:val="22"/>
          <w:highlight w:val="lightGray"/>
        </w:rPr>
        <w:t>,</w:t>
      </w:r>
      <w:r w:rsidRPr="00EE654B">
        <w:rPr>
          <w:rFonts w:ascii="Times New Roman" w:hAnsi="Times New Roman" w:cs="Times New Roman"/>
          <w:i/>
          <w:color w:val="000000" w:themeColor="text1"/>
          <w:sz w:val="22"/>
          <w:szCs w:val="22"/>
          <w:highlight w:val="lightGray"/>
        </w:rPr>
        <w:t xml:space="preserve"> </w:t>
      </w:r>
      <w:r w:rsidR="008113F0" w:rsidRPr="00EE654B">
        <w:rPr>
          <w:rFonts w:ascii="Times New Roman" w:hAnsi="Times New Roman" w:cs="Times New Roman"/>
          <w:i/>
          <w:color w:val="000000" w:themeColor="text1"/>
          <w:sz w:val="22"/>
          <w:szCs w:val="22"/>
          <w:highlight w:val="lightGray"/>
        </w:rPr>
        <w:t>specialist cu drept de semnătură R.U.R.</w:t>
      </w:r>
      <w:r w:rsidR="002F5349" w:rsidRPr="00EE654B">
        <w:rPr>
          <w:rFonts w:ascii="Times New Roman" w:hAnsi="Times New Roman" w:cs="Times New Roman"/>
          <w:i/>
          <w:color w:val="000000" w:themeColor="text1"/>
          <w:sz w:val="22"/>
          <w:szCs w:val="22"/>
          <w:highlight w:val="lightGray"/>
        </w:rPr>
        <w:t xml:space="preserve">: </w:t>
      </w:r>
      <w:r w:rsidR="008113F0" w:rsidRPr="00EE654B">
        <w:rPr>
          <w:rFonts w:ascii="Times New Roman" w:hAnsi="Times New Roman" w:cs="Times New Roman"/>
          <w:i/>
          <w:color w:val="000000" w:themeColor="text1"/>
          <w:sz w:val="22"/>
          <w:szCs w:val="22"/>
          <w:highlight w:val="lightGray"/>
        </w:rPr>
        <w:t xml:space="preserve"> </w:t>
      </w:r>
      <w:r w:rsidR="00000F73" w:rsidRPr="00EE654B">
        <w:rPr>
          <w:rFonts w:ascii="Times New Roman" w:hAnsi="Times New Roman" w:cs="Times New Roman"/>
          <w:color w:val="000000" w:themeColor="text1"/>
          <w:sz w:val="22"/>
          <w:szCs w:val="22"/>
          <w:highlight w:val="lightGray"/>
          <w:lang w:val="ro-RO" w:bidi="th-TH"/>
        </w:rPr>
        <w:t xml:space="preserve">Arh. Ioan Daniel G. BELEA, pt.categoria D </w:t>
      </w:r>
      <w:r w:rsidR="00000F73" w:rsidRPr="00EE654B">
        <w:rPr>
          <w:rFonts w:ascii="Times New Roman" w:hAnsi="Times New Roman" w:cs="Times New Roman"/>
          <w:color w:val="000000" w:themeColor="text1"/>
          <w:sz w:val="22"/>
          <w:szCs w:val="22"/>
          <w:highlight w:val="lightGray"/>
          <w:vertAlign w:val="subscript"/>
          <w:lang w:val="ro-RO" w:bidi="th-TH"/>
        </w:rPr>
        <w:t xml:space="preserve">1 </w:t>
      </w:r>
      <w:r w:rsidR="00000F73" w:rsidRPr="00EE654B">
        <w:rPr>
          <w:rFonts w:ascii="Times New Roman" w:hAnsi="Times New Roman" w:cs="Times New Roman"/>
          <w:color w:val="000000" w:themeColor="text1"/>
          <w:sz w:val="22"/>
          <w:szCs w:val="22"/>
          <w:highlight w:val="lightGray"/>
          <w:lang w:val="ro-RO" w:bidi="th-TH"/>
        </w:rPr>
        <w:t>,E</w:t>
      </w:r>
      <w:r w:rsidR="008113F0" w:rsidRPr="00EE654B">
        <w:rPr>
          <w:rFonts w:ascii="Times New Roman" w:hAnsi="Times New Roman" w:cs="Times New Roman"/>
          <w:i/>
          <w:color w:val="000000" w:themeColor="text1"/>
          <w:sz w:val="22"/>
          <w:szCs w:val="22"/>
          <w:highlight w:val="lightGray"/>
        </w:rPr>
        <w:t xml:space="preserve">, </w:t>
      </w:r>
      <w:r w:rsidRPr="00EE654B">
        <w:rPr>
          <w:rFonts w:ascii="Times New Roman" w:hAnsi="Times New Roman" w:cs="Times New Roman"/>
          <w:i/>
          <w:color w:val="000000" w:themeColor="text1"/>
          <w:sz w:val="22"/>
          <w:szCs w:val="22"/>
          <w:highlight w:val="lightGray"/>
        </w:rPr>
        <w:t xml:space="preserve">a fost </w:t>
      </w:r>
      <w:r w:rsidRPr="00EE654B">
        <w:rPr>
          <w:rFonts w:ascii="Times New Roman" w:hAnsi="Times New Roman" w:cs="Times New Roman"/>
          <w:i/>
          <w:color w:val="000000" w:themeColor="text1"/>
          <w:sz w:val="22"/>
          <w:szCs w:val="22"/>
          <w:highlight w:val="lightGray"/>
        </w:rPr>
        <w:lastRenderedPageBreak/>
        <w:t xml:space="preserve">afişată pe site-ul oficial al Primăriei Municipiului Timişoara începând cu </w:t>
      </w:r>
      <w:r w:rsidR="00196CC0" w:rsidRPr="00EE654B">
        <w:rPr>
          <w:rFonts w:ascii="Times New Roman" w:hAnsi="Times New Roman" w:cs="Times New Roman"/>
          <w:i/>
          <w:color w:val="000000" w:themeColor="text1"/>
          <w:sz w:val="22"/>
          <w:szCs w:val="22"/>
          <w:highlight w:val="lightGray"/>
        </w:rPr>
        <w:t xml:space="preserve">luna </w:t>
      </w:r>
      <w:r w:rsidR="00715A25" w:rsidRPr="00EE654B">
        <w:rPr>
          <w:rFonts w:ascii="Times New Roman" w:hAnsi="Times New Roman" w:cs="Times New Roman"/>
          <w:i/>
          <w:color w:val="000000" w:themeColor="text1"/>
          <w:sz w:val="22"/>
          <w:szCs w:val="22"/>
          <w:highlight w:val="lightGray"/>
        </w:rPr>
        <w:t xml:space="preserve">iulie </w:t>
      </w:r>
      <w:r w:rsidR="00196CC0" w:rsidRPr="00EE654B">
        <w:rPr>
          <w:rFonts w:ascii="Times New Roman" w:hAnsi="Times New Roman" w:cs="Times New Roman"/>
          <w:i/>
          <w:color w:val="000000" w:themeColor="text1"/>
          <w:sz w:val="22"/>
          <w:szCs w:val="22"/>
          <w:highlight w:val="lightGray"/>
        </w:rPr>
        <w:t>20</w:t>
      </w:r>
      <w:r w:rsidR="00AC7F5D" w:rsidRPr="00EE654B">
        <w:rPr>
          <w:rFonts w:ascii="Times New Roman" w:hAnsi="Times New Roman" w:cs="Times New Roman"/>
          <w:i/>
          <w:color w:val="000000" w:themeColor="text1"/>
          <w:sz w:val="22"/>
          <w:szCs w:val="22"/>
          <w:highlight w:val="lightGray"/>
        </w:rPr>
        <w:t>20</w:t>
      </w:r>
      <w:r w:rsidR="00196CC0" w:rsidRPr="00EE654B">
        <w:rPr>
          <w:rFonts w:ascii="Times New Roman" w:hAnsi="Times New Roman" w:cs="Times New Roman"/>
          <w:i/>
          <w:color w:val="000000" w:themeColor="text1"/>
          <w:sz w:val="22"/>
          <w:szCs w:val="22"/>
          <w:highlight w:val="lightGray"/>
        </w:rPr>
        <w:t>,</w:t>
      </w:r>
      <w:r w:rsidRPr="00EE654B">
        <w:rPr>
          <w:rFonts w:ascii="Times New Roman" w:hAnsi="Times New Roman" w:cs="Times New Roman"/>
          <w:i/>
          <w:color w:val="000000" w:themeColor="text1"/>
          <w:sz w:val="22"/>
          <w:szCs w:val="22"/>
          <w:highlight w:val="lightGray"/>
        </w:rPr>
        <w:t xml:space="preserve"> </w:t>
      </w:r>
      <w:r w:rsidR="009F774D" w:rsidRPr="00EE654B">
        <w:rPr>
          <w:rFonts w:ascii="Times New Roman" w:hAnsi="Times New Roman" w:cs="Times New Roman"/>
          <w:i/>
          <w:color w:val="000000" w:themeColor="text1"/>
          <w:sz w:val="22"/>
          <w:szCs w:val="22"/>
          <w:highlight w:val="lightGray"/>
        </w:rPr>
        <w:t>cu ocazia demarării Etapei 2 – etapa elaborării propunerilor PUZ şi RLU aferent, de informare şi consultare a publicului, conform H.C.L. nr.</w:t>
      </w:r>
      <w:r w:rsidR="0053485F" w:rsidRPr="00EE654B">
        <w:rPr>
          <w:rFonts w:ascii="Times New Roman" w:hAnsi="Times New Roman" w:cs="Times New Roman"/>
          <w:i/>
          <w:color w:val="000000" w:themeColor="text1"/>
          <w:sz w:val="22"/>
          <w:szCs w:val="22"/>
          <w:highlight w:val="lightGray"/>
        </w:rPr>
        <w:t>140/2011</w:t>
      </w:r>
      <w:r w:rsidR="00715A25" w:rsidRPr="00EE654B">
        <w:rPr>
          <w:rFonts w:ascii="Times New Roman" w:hAnsi="Times New Roman" w:cs="Times New Roman"/>
          <w:i/>
          <w:color w:val="000000" w:themeColor="text1"/>
          <w:sz w:val="22"/>
          <w:szCs w:val="22"/>
          <w:highlight w:val="lightGray"/>
        </w:rPr>
        <w:t xml:space="preserve"> modificat prin HCL 218/2020</w:t>
      </w:r>
      <w:r w:rsidR="00E64691" w:rsidRPr="00EE654B">
        <w:rPr>
          <w:rFonts w:ascii="Times New Roman" w:hAnsi="Times New Roman" w:cs="Times New Roman"/>
          <w:i/>
          <w:color w:val="000000" w:themeColor="text1"/>
          <w:sz w:val="22"/>
          <w:szCs w:val="22"/>
          <w:highlight w:val="lightGray"/>
        </w:rPr>
        <w:t xml:space="preserve">; </w:t>
      </w:r>
      <w:r w:rsidR="00715A25" w:rsidRPr="00EE654B">
        <w:rPr>
          <w:rFonts w:ascii="Times New Roman" w:hAnsi="Times New Roman" w:cs="Times New Roman"/>
          <w:i/>
          <w:color w:val="000000" w:themeColor="text1"/>
          <w:sz w:val="22"/>
          <w:szCs w:val="22"/>
          <w:highlight w:val="lightGray"/>
        </w:rPr>
        <w:t>în perioada</w:t>
      </w:r>
      <w:r w:rsidR="00F203BB" w:rsidRPr="00EE654B">
        <w:rPr>
          <w:rFonts w:ascii="Times New Roman" w:hAnsi="Times New Roman" w:cs="Times New Roman"/>
          <w:i/>
          <w:color w:val="000000" w:themeColor="text1"/>
          <w:sz w:val="22"/>
          <w:szCs w:val="22"/>
          <w:highlight w:val="lightGray"/>
        </w:rPr>
        <w:t xml:space="preserve"> </w:t>
      </w:r>
      <w:r w:rsidR="002C2EC5" w:rsidRPr="00EE654B">
        <w:rPr>
          <w:rFonts w:ascii="Times New Roman" w:hAnsi="Times New Roman" w:cs="Times New Roman"/>
          <w:b/>
          <w:bCs/>
          <w:color w:val="000000" w:themeColor="text1"/>
          <w:sz w:val="22"/>
          <w:szCs w:val="22"/>
          <w:highlight w:val="lightGray"/>
        </w:rPr>
        <w:t>03.07.2020-27.07.2020</w:t>
      </w:r>
      <w:r w:rsidR="00E64691" w:rsidRPr="00EE654B">
        <w:rPr>
          <w:rFonts w:ascii="Times New Roman" w:hAnsi="Times New Roman" w:cs="Times New Roman"/>
          <w:i/>
          <w:color w:val="000000" w:themeColor="text1"/>
          <w:sz w:val="22"/>
          <w:szCs w:val="22"/>
          <w:highlight w:val="lightGray"/>
        </w:rPr>
        <w:t>, de informare si consultare a populatiei</w:t>
      </w:r>
      <w:r w:rsidR="00A4760D" w:rsidRPr="00EE654B">
        <w:rPr>
          <w:rFonts w:ascii="Times New Roman" w:hAnsi="Times New Roman" w:cs="Times New Roman"/>
          <w:i/>
          <w:color w:val="000000" w:themeColor="text1"/>
          <w:sz w:val="22"/>
          <w:szCs w:val="22"/>
          <w:highlight w:val="lightGray"/>
        </w:rPr>
        <w:t xml:space="preserve"> nu</w:t>
      </w:r>
      <w:r w:rsidR="00E64691" w:rsidRPr="00EE654B">
        <w:rPr>
          <w:rFonts w:ascii="Times New Roman" w:hAnsi="Times New Roman" w:cs="Times New Roman"/>
          <w:i/>
          <w:color w:val="000000" w:themeColor="text1"/>
          <w:sz w:val="22"/>
          <w:szCs w:val="22"/>
          <w:highlight w:val="lightGray"/>
        </w:rPr>
        <w:t xml:space="preserve"> </w:t>
      </w:r>
      <w:r w:rsidR="00846434" w:rsidRPr="00EE654B">
        <w:rPr>
          <w:rFonts w:ascii="Times New Roman" w:hAnsi="Times New Roman" w:cs="Times New Roman"/>
          <w:i/>
          <w:color w:val="000000" w:themeColor="text1"/>
          <w:sz w:val="22"/>
          <w:szCs w:val="22"/>
          <w:highlight w:val="lightGray"/>
        </w:rPr>
        <w:t xml:space="preserve">au fost </w:t>
      </w:r>
      <w:r w:rsidR="00896844" w:rsidRPr="00EE654B">
        <w:rPr>
          <w:rFonts w:ascii="Times New Roman" w:hAnsi="Times New Roman" w:cs="Times New Roman"/>
          <w:i/>
          <w:color w:val="000000" w:themeColor="text1"/>
          <w:sz w:val="22"/>
          <w:szCs w:val="22"/>
          <w:highlight w:val="lightGray"/>
        </w:rPr>
        <w:t xml:space="preserve">formulate </w:t>
      </w:r>
      <w:r w:rsidR="00846434" w:rsidRPr="00EE654B">
        <w:rPr>
          <w:rFonts w:ascii="Times New Roman" w:hAnsi="Times New Roman" w:cs="Times New Roman"/>
          <w:i/>
          <w:color w:val="000000" w:themeColor="text1"/>
          <w:sz w:val="22"/>
          <w:szCs w:val="22"/>
          <w:highlight w:val="lightGray"/>
        </w:rPr>
        <w:t>sugestii și obiecții din partea publicului</w:t>
      </w:r>
      <w:r w:rsidR="009913CE" w:rsidRPr="00EE654B">
        <w:rPr>
          <w:rFonts w:ascii="Times New Roman" w:hAnsi="Times New Roman" w:cs="Times New Roman"/>
          <w:i/>
          <w:color w:val="000000" w:themeColor="text1"/>
          <w:sz w:val="22"/>
          <w:szCs w:val="22"/>
          <w:highlight w:val="lightGray"/>
        </w:rPr>
        <w:t xml:space="preserve"> </w:t>
      </w:r>
      <w:r w:rsidR="002F5349" w:rsidRPr="00EE654B">
        <w:rPr>
          <w:rFonts w:ascii="Times New Roman" w:hAnsi="Times New Roman" w:cs="Times New Roman"/>
          <w:i/>
          <w:color w:val="000000" w:themeColor="text1"/>
          <w:sz w:val="22"/>
          <w:szCs w:val="22"/>
          <w:highlight w:val="lightGray"/>
        </w:rPr>
        <w:t>cu privire la aceasta investitie</w:t>
      </w:r>
      <w:r w:rsidR="00F203BB" w:rsidRPr="00EE654B">
        <w:rPr>
          <w:rFonts w:ascii="Times New Roman" w:hAnsi="Times New Roman" w:cs="Times New Roman"/>
          <w:i/>
          <w:color w:val="000000" w:themeColor="text1"/>
          <w:sz w:val="22"/>
          <w:szCs w:val="22"/>
          <w:highlight w:val="lightGray"/>
        </w:rPr>
        <w:t>.</w:t>
      </w:r>
    </w:p>
    <w:p w:rsidR="00846434" w:rsidRPr="00EE654B" w:rsidRDefault="009F774D" w:rsidP="00F21DCB">
      <w:pPr>
        <w:autoSpaceDE w:val="0"/>
        <w:autoSpaceDN w:val="0"/>
        <w:adjustRightInd w:val="0"/>
        <w:spacing w:line="240" w:lineRule="auto"/>
        <w:ind w:firstLine="720"/>
        <w:jc w:val="both"/>
        <w:rPr>
          <w:rFonts w:ascii="Times New Roman" w:hAnsi="Times New Roman" w:cs="Times New Roman"/>
          <w:b/>
          <w:i/>
          <w:color w:val="000000" w:themeColor="text1"/>
          <w:sz w:val="22"/>
          <w:szCs w:val="22"/>
          <w:highlight w:val="lightGray"/>
        </w:rPr>
      </w:pPr>
      <w:proofErr w:type="gramStart"/>
      <w:r w:rsidRPr="00EE654B">
        <w:rPr>
          <w:rFonts w:ascii="Times New Roman" w:hAnsi="Times New Roman" w:cs="Times New Roman"/>
          <w:i/>
          <w:color w:val="000000" w:themeColor="text1"/>
          <w:sz w:val="22"/>
          <w:szCs w:val="22"/>
          <w:highlight w:val="lightGray"/>
        </w:rPr>
        <w:t>Etapa 2 a fost finalizată prin afişarea pe site-ul Primăriei Municipiului Timişoara a Raportului informării şi consultării publicului cu nr.</w:t>
      </w:r>
      <w:proofErr w:type="gramEnd"/>
      <w:r w:rsidR="002C2EC5" w:rsidRPr="00EE654B">
        <w:rPr>
          <w:rFonts w:ascii="Times New Roman" w:hAnsi="Times New Roman" w:cs="Times New Roman"/>
          <w:i/>
          <w:color w:val="000000" w:themeColor="text1"/>
          <w:sz w:val="22"/>
          <w:szCs w:val="22"/>
          <w:highlight w:val="lightGray"/>
          <w:lang w:val="it-IT"/>
        </w:rPr>
        <w:t xml:space="preserve"> UR2020-</w:t>
      </w:r>
      <w:r w:rsidR="002C2EC5" w:rsidRPr="00EE654B">
        <w:rPr>
          <w:rFonts w:ascii="Times New Roman" w:hAnsi="Times New Roman" w:cs="Times New Roman"/>
          <w:bCs/>
          <w:i/>
          <w:color w:val="000000" w:themeColor="text1"/>
          <w:sz w:val="22"/>
          <w:szCs w:val="22"/>
          <w:highlight w:val="lightGray"/>
        </w:rPr>
        <w:t>007048</w:t>
      </w:r>
      <w:r w:rsidR="002C2EC5" w:rsidRPr="00EE654B">
        <w:rPr>
          <w:rFonts w:ascii="Times New Roman" w:hAnsi="Times New Roman" w:cs="Times New Roman"/>
          <w:i/>
          <w:color w:val="000000" w:themeColor="text1"/>
          <w:sz w:val="22"/>
          <w:szCs w:val="22"/>
          <w:highlight w:val="lightGray"/>
          <w:lang w:val="it-IT"/>
        </w:rPr>
        <w:t>/28.07.2020</w:t>
      </w:r>
      <w:r w:rsidRPr="00EE654B">
        <w:rPr>
          <w:rFonts w:ascii="Times New Roman" w:hAnsi="Times New Roman" w:cs="Times New Roman"/>
          <w:i/>
          <w:color w:val="000000" w:themeColor="text1"/>
          <w:sz w:val="22"/>
          <w:szCs w:val="22"/>
          <w:highlight w:val="lightGray"/>
        </w:rPr>
        <w:t>, si se poate începe circuitul legal de av</w:t>
      </w:r>
      <w:r w:rsidR="003366D2" w:rsidRPr="00EE654B">
        <w:rPr>
          <w:rFonts w:ascii="Times New Roman" w:hAnsi="Times New Roman" w:cs="Times New Roman"/>
          <w:i/>
          <w:color w:val="000000" w:themeColor="text1"/>
          <w:sz w:val="22"/>
          <w:szCs w:val="22"/>
          <w:highlight w:val="lightGray"/>
        </w:rPr>
        <w:t>izare</w:t>
      </w:r>
      <w:r w:rsidRPr="00EE654B">
        <w:rPr>
          <w:rFonts w:ascii="Times New Roman" w:hAnsi="Times New Roman" w:cs="Times New Roman"/>
          <w:i/>
          <w:color w:val="000000" w:themeColor="text1"/>
          <w:sz w:val="22"/>
          <w:szCs w:val="22"/>
          <w:highlight w:val="lightGray"/>
        </w:rPr>
        <w:t xml:space="preserve">; </w:t>
      </w:r>
    </w:p>
    <w:p w:rsidR="009F774D" w:rsidRPr="00EE654B" w:rsidRDefault="009F774D" w:rsidP="00B13148">
      <w:pPr>
        <w:spacing w:line="240" w:lineRule="auto"/>
        <w:ind w:right="43" w:firstLine="720"/>
        <w:jc w:val="both"/>
        <w:rPr>
          <w:rFonts w:ascii="Times New Roman" w:hAnsi="Times New Roman" w:cs="Times New Roman"/>
          <w:i/>
          <w:color w:val="000000" w:themeColor="text1"/>
          <w:sz w:val="22"/>
          <w:szCs w:val="22"/>
        </w:rPr>
      </w:pPr>
      <w:proofErr w:type="gramStart"/>
      <w:r w:rsidRPr="00EE654B">
        <w:rPr>
          <w:rFonts w:ascii="Times New Roman" w:hAnsi="Times New Roman" w:cs="Times New Roman"/>
          <w:i/>
          <w:color w:val="000000" w:themeColor="text1"/>
          <w:sz w:val="22"/>
          <w:szCs w:val="22"/>
          <w:highlight w:val="lightGray"/>
        </w:rPr>
        <w:t>Conform</w:t>
      </w:r>
      <w:proofErr w:type="gramEnd"/>
      <w:r w:rsidRPr="00EE654B">
        <w:rPr>
          <w:rFonts w:ascii="Times New Roman" w:hAnsi="Times New Roman" w:cs="Times New Roman"/>
          <w:i/>
          <w:color w:val="000000" w:themeColor="text1"/>
          <w:sz w:val="22"/>
          <w:szCs w:val="22"/>
          <w:highlight w:val="lightGray"/>
        </w:rPr>
        <w:t xml:space="preserve"> procedurii prevăzută prin H.C.L. nr. 140/19.04.2011, modificat prin H.C.L. nr. </w:t>
      </w:r>
      <w:r w:rsidR="00CB2E16" w:rsidRPr="00EE654B">
        <w:rPr>
          <w:rFonts w:ascii="Times New Roman" w:hAnsi="Times New Roman" w:cs="Times New Roman"/>
          <w:i/>
          <w:color w:val="000000" w:themeColor="text1"/>
          <w:sz w:val="22"/>
          <w:szCs w:val="22"/>
          <w:highlight w:val="lightGray"/>
        </w:rPr>
        <w:t>2</w:t>
      </w:r>
      <w:r w:rsidRPr="00EE654B">
        <w:rPr>
          <w:rFonts w:ascii="Times New Roman" w:hAnsi="Times New Roman" w:cs="Times New Roman"/>
          <w:i/>
          <w:color w:val="000000" w:themeColor="text1"/>
          <w:sz w:val="22"/>
          <w:szCs w:val="22"/>
          <w:highlight w:val="lightGray"/>
        </w:rPr>
        <w:t>18/20</w:t>
      </w:r>
      <w:r w:rsidR="00CB2E16" w:rsidRPr="00EE654B">
        <w:rPr>
          <w:rFonts w:ascii="Times New Roman" w:hAnsi="Times New Roman" w:cs="Times New Roman"/>
          <w:i/>
          <w:color w:val="000000" w:themeColor="text1"/>
          <w:sz w:val="22"/>
          <w:szCs w:val="22"/>
          <w:highlight w:val="lightGray"/>
        </w:rPr>
        <w:t>20</w:t>
      </w:r>
      <w:r w:rsidRPr="00EE654B">
        <w:rPr>
          <w:rFonts w:ascii="Times New Roman" w:hAnsi="Times New Roman" w:cs="Times New Roman"/>
          <w:i/>
          <w:color w:val="000000" w:themeColor="text1"/>
          <w:sz w:val="22"/>
          <w:szCs w:val="22"/>
          <w:highlight w:val="lightGray"/>
        </w:rPr>
        <w:t xml:space="preserve"> privind aprobarea Regulamentului local de implicare a publicului in elaborarea sau revizuirea planurilor de urbanism si amenajare a teritoriului, documentaţia </w:t>
      </w:r>
      <w:r w:rsidR="003366D2" w:rsidRPr="00EE654B">
        <w:rPr>
          <w:rFonts w:ascii="Times New Roman" w:hAnsi="Times New Roman" w:cs="Times New Roman"/>
          <w:i/>
          <w:color w:val="000000" w:themeColor="text1"/>
          <w:sz w:val="22"/>
          <w:szCs w:val="22"/>
          <w:highlight w:val="lightGray"/>
        </w:rPr>
        <w:t xml:space="preserve">Plan Urbanistic Zonal </w:t>
      </w:r>
      <w:r w:rsidR="00B13148" w:rsidRPr="00EE654B">
        <w:rPr>
          <w:rFonts w:ascii="Times New Roman" w:hAnsi="Times New Roman" w:cs="Times New Roman"/>
          <w:i/>
          <w:color w:val="000000" w:themeColor="text1"/>
          <w:sz w:val="22"/>
          <w:szCs w:val="22"/>
          <w:highlight w:val="lightGray"/>
        </w:rPr>
        <w:t>‘</w:t>
      </w:r>
      <w:r w:rsidR="002C2EC5" w:rsidRPr="00EE654B">
        <w:rPr>
          <w:rFonts w:ascii="Times New Roman" w:hAnsi="Times New Roman" w:cs="Times New Roman"/>
          <w:i/>
          <w:color w:val="000000" w:themeColor="text1"/>
          <w:sz w:val="22"/>
          <w:szCs w:val="22"/>
          <w:highlight w:val="lightGray"/>
        </w:rPr>
        <w:t>’</w:t>
      </w:r>
      <w:r w:rsidR="002C2EC5" w:rsidRPr="00EE654B">
        <w:rPr>
          <w:rFonts w:ascii="Times New Roman" w:hAnsi="Times New Roman" w:cs="Times New Roman"/>
          <w:b/>
          <w:i/>
          <w:color w:val="000000" w:themeColor="text1"/>
          <w:sz w:val="22"/>
          <w:szCs w:val="22"/>
          <w:highlight w:val="lightGray"/>
        </w:rPr>
        <w:t xml:space="preserve"> Zonă de locuințe individuale și locuințe colective mici și zonă de servicii și depozitare”, </w:t>
      </w:r>
      <w:r w:rsidR="002C2EC5" w:rsidRPr="00EE654B">
        <w:rPr>
          <w:rFonts w:ascii="Times New Roman" w:hAnsi="Times New Roman" w:cs="Times New Roman"/>
          <w:i/>
          <w:color w:val="000000" w:themeColor="text1"/>
          <w:sz w:val="22"/>
          <w:szCs w:val="22"/>
          <w:highlight w:val="lightGray"/>
        </w:rPr>
        <w:t>str.</w:t>
      </w:r>
      <w:r w:rsidR="002C2EC5" w:rsidRPr="00EE654B">
        <w:rPr>
          <w:rFonts w:ascii="Times New Roman" w:hAnsi="Times New Roman" w:cs="Times New Roman"/>
          <w:b/>
          <w:i/>
          <w:color w:val="000000" w:themeColor="text1"/>
          <w:sz w:val="22"/>
          <w:szCs w:val="22"/>
          <w:highlight w:val="lightGray"/>
        </w:rPr>
        <w:t xml:space="preserve"> str.Lt.Ovidiu Balea, fn.</w:t>
      </w:r>
      <w:r w:rsidR="002C2EC5" w:rsidRPr="00EE654B">
        <w:rPr>
          <w:rFonts w:ascii="Times New Roman" w:hAnsi="Times New Roman" w:cs="Times New Roman"/>
          <w:i/>
          <w:color w:val="000000" w:themeColor="text1"/>
          <w:sz w:val="22"/>
          <w:szCs w:val="22"/>
          <w:highlight w:val="lightGray"/>
        </w:rPr>
        <w:t xml:space="preserve">, </w:t>
      </w:r>
      <w:r w:rsidR="00B13148" w:rsidRPr="00EE654B">
        <w:rPr>
          <w:rFonts w:ascii="Times New Roman" w:hAnsi="Times New Roman" w:cs="Times New Roman"/>
          <w:i/>
          <w:color w:val="000000" w:themeColor="text1"/>
          <w:sz w:val="22"/>
          <w:szCs w:val="22"/>
          <w:highlight w:val="lightGray"/>
        </w:rPr>
        <w:t>Timişoara,</w:t>
      </w:r>
      <w:r w:rsidR="00836368" w:rsidRPr="00EE654B">
        <w:rPr>
          <w:rFonts w:ascii="Times New Roman" w:hAnsi="Times New Roman" w:cs="Times New Roman"/>
          <w:sz w:val="22"/>
          <w:szCs w:val="22"/>
          <w:highlight w:val="lightGray"/>
        </w:rPr>
        <w:t xml:space="preserve"> CF nr. </w:t>
      </w:r>
      <w:proofErr w:type="gramStart"/>
      <w:r w:rsidR="00836368" w:rsidRPr="00EE654B">
        <w:rPr>
          <w:rFonts w:ascii="Times New Roman" w:hAnsi="Times New Roman" w:cs="Times New Roman"/>
          <w:sz w:val="22"/>
          <w:szCs w:val="22"/>
          <w:highlight w:val="lightGray"/>
        </w:rPr>
        <w:t>446606, CF nr.</w:t>
      </w:r>
      <w:proofErr w:type="gramEnd"/>
      <w:r w:rsidR="00836368" w:rsidRPr="00EE654B">
        <w:rPr>
          <w:rFonts w:ascii="Times New Roman" w:hAnsi="Times New Roman" w:cs="Times New Roman"/>
          <w:sz w:val="22"/>
          <w:szCs w:val="22"/>
          <w:highlight w:val="lightGray"/>
        </w:rPr>
        <w:t xml:space="preserve"> </w:t>
      </w:r>
      <w:proofErr w:type="gramStart"/>
      <w:r w:rsidR="00836368" w:rsidRPr="00EE654B">
        <w:rPr>
          <w:rFonts w:ascii="Times New Roman" w:hAnsi="Times New Roman" w:cs="Times New Roman"/>
          <w:sz w:val="22"/>
          <w:szCs w:val="22"/>
          <w:highlight w:val="lightGray"/>
        </w:rPr>
        <w:t>446608, CF nr.</w:t>
      </w:r>
      <w:proofErr w:type="gramEnd"/>
      <w:r w:rsidR="00836368" w:rsidRPr="00EE654B">
        <w:rPr>
          <w:rFonts w:ascii="Times New Roman" w:hAnsi="Times New Roman" w:cs="Times New Roman"/>
          <w:sz w:val="22"/>
          <w:szCs w:val="22"/>
          <w:highlight w:val="lightGray"/>
        </w:rPr>
        <w:t xml:space="preserve"> 446603, CF nr.446609, CF nr.446605, </w:t>
      </w:r>
      <w:proofErr w:type="gramStart"/>
      <w:r w:rsidR="00836368" w:rsidRPr="00EE654B">
        <w:rPr>
          <w:rFonts w:ascii="Times New Roman" w:hAnsi="Times New Roman" w:cs="Times New Roman"/>
          <w:sz w:val="22"/>
          <w:szCs w:val="22"/>
          <w:highlight w:val="lightGray"/>
        </w:rPr>
        <w:t>CF  nr</w:t>
      </w:r>
      <w:proofErr w:type="gramEnd"/>
      <w:r w:rsidR="00836368" w:rsidRPr="00EE654B">
        <w:rPr>
          <w:rFonts w:ascii="Times New Roman" w:hAnsi="Times New Roman" w:cs="Times New Roman"/>
          <w:sz w:val="22"/>
          <w:szCs w:val="22"/>
          <w:highlight w:val="lightGray"/>
        </w:rPr>
        <w:t xml:space="preserve">. </w:t>
      </w:r>
      <w:proofErr w:type="gramStart"/>
      <w:r w:rsidR="00836368" w:rsidRPr="00EE654B">
        <w:rPr>
          <w:rFonts w:ascii="Times New Roman" w:hAnsi="Times New Roman" w:cs="Times New Roman"/>
          <w:sz w:val="22"/>
          <w:szCs w:val="22"/>
          <w:highlight w:val="lightGray"/>
        </w:rPr>
        <w:t>446607, CF nr.</w:t>
      </w:r>
      <w:proofErr w:type="gramEnd"/>
      <w:r w:rsidR="00836368" w:rsidRPr="00EE654B">
        <w:rPr>
          <w:rFonts w:ascii="Times New Roman" w:hAnsi="Times New Roman" w:cs="Times New Roman"/>
          <w:sz w:val="22"/>
          <w:szCs w:val="22"/>
          <w:highlight w:val="lightGray"/>
        </w:rPr>
        <w:t xml:space="preserve"> 446604, </w:t>
      </w:r>
      <w:proofErr w:type="gramStart"/>
      <w:r w:rsidR="00836368" w:rsidRPr="00EE654B">
        <w:rPr>
          <w:rFonts w:ascii="Times New Roman" w:hAnsi="Times New Roman" w:cs="Times New Roman"/>
          <w:sz w:val="22"/>
          <w:szCs w:val="22"/>
          <w:highlight w:val="lightGray"/>
        </w:rPr>
        <w:t>CF  nr</w:t>
      </w:r>
      <w:proofErr w:type="gramEnd"/>
      <w:r w:rsidR="00836368" w:rsidRPr="00EE654B">
        <w:rPr>
          <w:rFonts w:ascii="Times New Roman" w:hAnsi="Times New Roman" w:cs="Times New Roman"/>
          <w:sz w:val="22"/>
          <w:szCs w:val="22"/>
          <w:highlight w:val="lightGray"/>
        </w:rPr>
        <w:t xml:space="preserve">. </w:t>
      </w:r>
      <w:proofErr w:type="gramStart"/>
      <w:r w:rsidR="00836368" w:rsidRPr="00EE654B">
        <w:rPr>
          <w:rFonts w:ascii="Times New Roman" w:hAnsi="Times New Roman" w:cs="Times New Roman"/>
          <w:sz w:val="22"/>
          <w:szCs w:val="22"/>
          <w:highlight w:val="lightGray"/>
        </w:rPr>
        <w:t>446611, CF nr.</w:t>
      </w:r>
      <w:proofErr w:type="gramEnd"/>
      <w:r w:rsidR="00836368" w:rsidRPr="00EE654B">
        <w:rPr>
          <w:rFonts w:ascii="Times New Roman" w:hAnsi="Times New Roman" w:cs="Times New Roman"/>
          <w:sz w:val="22"/>
          <w:szCs w:val="22"/>
          <w:highlight w:val="lightGray"/>
        </w:rPr>
        <w:t xml:space="preserve"> </w:t>
      </w:r>
      <w:proofErr w:type="gramStart"/>
      <w:r w:rsidR="00836368" w:rsidRPr="00EE654B">
        <w:rPr>
          <w:rFonts w:ascii="Times New Roman" w:hAnsi="Times New Roman" w:cs="Times New Roman"/>
          <w:sz w:val="22"/>
          <w:szCs w:val="22"/>
          <w:highlight w:val="lightGray"/>
        </w:rPr>
        <w:t>446617, CF nr.</w:t>
      </w:r>
      <w:proofErr w:type="gramEnd"/>
      <w:r w:rsidR="00836368" w:rsidRPr="00EE654B">
        <w:rPr>
          <w:rFonts w:ascii="Times New Roman" w:hAnsi="Times New Roman" w:cs="Times New Roman"/>
          <w:sz w:val="22"/>
          <w:szCs w:val="22"/>
          <w:highlight w:val="lightGray"/>
        </w:rPr>
        <w:t xml:space="preserve"> 446613, CF nr.446614, </w:t>
      </w:r>
      <w:proofErr w:type="gramStart"/>
      <w:r w:rsidR="00836368" w:rsidRPr="00EE654B">
        <w:rPr>
          <w:rFonts w:ascii="Times New Roman" w:hAnsi="Times New Roman" w:cs="Times New Roman"/>
          <w:sz w:val="22"/>
          <w:szCs w:val="22"/>
          <w:highlight w:val="lightGray"/>
        </w:rPr>
        <w:t>CF  nr.446612</w:t>
      </w:r>
      <w:proofErr w:type="gramEnd"/>
      <w:r w:rsidR="00836368" w:rsidRPr="00EE654B">
        <w:rPr>
          <w:rFonts w:ascii="Times New Roman" w:hAnsi="Times New Roman" w:cs="Times New Roman"/>
          <w:sz w:val="22"/>
          <w:szCs w:val="22"/>
          <w:highlight w:val="lightGray"/>
        </w:rPr>
        <w:t xml:space="preserve">, CF nr.446615, CF nr. </w:t>
      </w:r>
      <w:proofErr w:type="gramStart"/>
      <w:r w:rsidR="00836368" w:rsidRPr="00EE654B">
        <w:rPr>
          <w:rFonts w:ascii="Times New Roman" w:hAnsi="Times New Roman" w:cs="Times New Roman"/>
          <w:sz w:val="22"/>
          <w:szCs w:val="22"/>
          <w:highlight w:val="lightGray"/>
        </w:rPr>
        <w:t>446610, CF nr.</w:t>
      </w:r>
      <w:proofErr w:type="gramEnd"/>
      <w:r w:rsidR="00836368" w:rsidRPr="00EE654B">
        <w:rPr>
          <w:rFonts w:ascii="Times New Roman" w:hAnsi="Times New Roman" w:cs="Times New Roman"/>
          <w:sz w:val="22"/>
          <w:szCs w:val="22"/>
          <w:highlight w:val="lightGray"/>
        </w:rPr>
        <w:t xml:space="preserve"> 446616</w:t>
      </w:r>
      <w:proofErr w:type="gramStart"/>
      <w:r w:rsidR="00836368" w:rsidRPr="00EE654B">
        <w:rPr>
          <w:rFonts w:ascii="Times New Roman" w:hAnsi="Times New Roman" w:cs="Times New Roman"/>
          <w:sz w:val="22"/>
          <w:szCs w:val="22"/>
          <w:highlight w:val="lightGray"/>
        </w:rPr>
        <w:t>,  CF</w:t>
      </w:r>
      <w:proofErr w:type="gramEnd"/>
      <w:r w:rsidR="00836368" w:rsidRPr="00EE654B">
        <w:rPr>
          <w:rFonts w:ascii="Times New Roman" w:hAnsi="Times New Roman" w:cs="Times New Roman"/>
          <w:sz w:val="22"/>
          <w:szCs w:val="22"/>
          <w:highlight w:val="lightGray"/>
        </w:rPr>
        <w:t xml:space="preserve"> nr.419892,</w:t>
      </w:r>
      <w:r w:rsidR="002C2EC5" w:rsidRPr="00EE654B">
        <w:rPr>
          <w:rFonts w:ascii="Times New Roman" w:hAnsi="Times New Roman" w:cs="Times New Roman"/>
          <w:i/>
          <w:color w:val="000000" w:themeColor="text1"/>
          <w:sz w:val="22"/>
          <w:szCs w:val="22"/>
          <w:highlight w:val="lightGray"/>
        </w:rPr>
        <w:t xml:space="preserve"> </w:t>
      </w:r>
      <w:r w:rsidRPr="00EE654B">
        <w:rPr>
          <w:rFonts w:ascii="Times New Roman" w:hAnsi="Times New Roman" w:cs="Times New Roman"/>
          <w:i/>
          <w:color w:val="000000" w:themeColor="text1"/>
          <w:sz w:val="22"/>
          <w:szCs w:val="22"/>
          <w:highlight w:val="lightGray"/>
        </w:rPr>
        <w:t xml:space="preserve">se încadrează în Etapa 3 - etapa aprobării PUZ si RLU aferent (cap. 8.2.3., art. 71 din HCL nr. </w:t>
      </w:r>
      <w:proofErr w:type="gramStart"/>
      <w:r w:rsidRPr="00EE654B">
        <w:rPr>
          <w:rFonts w:ascii="Times New Roman" w:hAnsi="Times New Roman" w:cs="Times New Roman"/>
          <w:i/>
          <w:color w:val="000000" w:themeColor="text1"/>
          <w:sz w:val="22"/>
          <w:szCs w:val="22"/>
          <w:highlight w:val="lightGray"/>
        </w:rPr>
        <w:t>140/2011, modif.</w:t>
      </w:r>
      <w:proofErr w:type="gramEnd"/>
      <w:r w:rsidRPr="00EE654B">
        <w:rPr>
          <w:rFonts w:ascii="Times New Roman" w:hAnsi="Times New Roman" w:cs="Times New Roman"/>
          <w:i/>
          <w:color w:val="000000" w:themeColor="text1"/>
          <w:sz w:val="22"/>
          <w:szCs w:val="22"/>
          <w:highlight w:val="lightGray"/>
        </w:rPr>
        <w:t xml:space="preserve"> </w:t>
      </w:r>
      <w:proofErr w:type="gramStart"/>
      <w:r w:rsidRPr="00EE654B">
        <w:rPr>
          <w:rFonts w:ascii="Times New Roman" w:hAnsi="Times New Roman" w:cs="Times New Roman"/>
          <w:i/>
          <w:color w:val="000000" w:themeColor="text1"/>
          <w:sz w:val="22"/>
          <w:szCs w:val="22"/>
          <w:highlight w:val="lightGray"/>
        </w:rPr>
        <w:t>prin</w:t>
      </w:r>
      <w:proofErr w:type="gramEnd"/>
      <w:r w:rsidRPr="00EE654B">
        <w:rPr>
          <w:rFonts w:ascii="Times New Roman" w:hAnsi="Times New Roman" w:cs="Times New Roman"/>
          <w:i/>
          <w:color w:val="000000" w:themeColor="text1"/>
          <w:sz w:val="22"/>
          <w:szCs w:val="22"/>
          <w:highlight w:val="lightGray"/>
        </w:rPr>
        <w:t xml:space="preserve"> HCL nr. </w:t>
      </w:r>
      <w:proofErr w:type="gramStart"/>
      <w:r w:rsidR="00CB2E16" w:rsidRPr="00EE654B">
        <w:rPr>
          <w:rFonts w:ascii="Times New Roman" w:hAnsi="Times New Roman" w:cs="Times New Roman"/>
          <w:i/>
          <w:color w:val="000000" w:themeColor="text1"/>
          <w:sz w:val="22"/>
          <w:szCs w:val="22"/>
          <w:highlight w:val="lightGray"/>
        </w:rPr>
        <w:t>2</w:t>
      </w:r>
      <w:r w:rsidRPr="00EE654B">
        <w:rPr>
          <w:rFonts w:ascii="Times New Roman" w:hAnsi="Times New Roman" w:cs="Times New Roman"/>
          <w:i/>
          <w:color w:val="000000" w:themeColor="text1"/>
          <w:sz w:val="22"/>
          <w:szCs w:val="22"/>
          <w:highlight w:val="lightGray"/>
        </w:rPr>
        <w:t>18/20</w:t>
      </w:r>
      <w:r w:rsidR="00CB2E16" w:rsidRPr="00EE654B">
        <w:rPr>
          <w:rFonts w:ascii="Times New Roman" w:hAnsi="Times New Roman" w:cs="Times New Roman"/>
          <w:i/>
          <w:color w:val="000000" w:themeColor="text1"/>
          <w:sz w:val="22"/>
          <w:szCs w:val="22"/>
          <w:highlight w:val="lightGray"/>
        </w:rPr>
        <w:t>20</w:t>
      </w:r>
      <w:r w:rsidRPr="00EE654B">
        <w:rPr>
          <w:rFonts w:ascii="Times New Roman" w:hAnsi="Times New Roman" w:cs="Times New Roman"/>
          <w:i/>
          <w:color w:val="000000" w:themeColor="text1"/>
          <w:sz w:val="22"/>
          <w:szCs w:val="22"/>
          <w:highlight w:val="lightGray"/>
        </w:rPr>
        <w:t>), în baza Dispoziţiei Primarului nr.</w:t>
      </w:r>
      <w:proofErr w:type="gramEnd"/>
      <w:r w:rsidRPr="00EE654B">
        <w:rPr>
          <w:rFonts w:ascii="Times New Roman" w:hAnsi="Times New Roman" w:cs="Times New Roman"/>
          <w:i/>
          <w:color w:val="000000" w:themeColor="text1"/>
          <w:sz w:val="22"/>
          <w:szCs w:val="22"/>
          <w:highlight w:val="lightGray"/>
        </w:rPr>
        <w:t xml:space="preserve"> </w:t>
      </w:r>
      <w:proofErr w:type="gramStart"/>
      <w:r w:rsidRPr="00EE654B">
        <w:rPr>
          <w:rFonts w:ascii="Times New Roman" w:hAnsi="Times New Roman" w:cs="Times New Roman"/>
          <w:i/>
          <w:color w:val="000000" w:themeColor="text1"/>
          <w:sz w:val="22"/>
          <w:szCs w:val="22"/>
          <w:highlight w:val="lightGray"/>
        </w:rPr>
        <w:t>92/ 15.01.2007 privind aprobarea Procedurii pentru aplicarea prevederilor Legii nr.</w:t>
      </w:r>
      <w:proofErr w:type="gramEnd"/>
      <w:r w:rsidRPr="00EE654B">
        <w:rPr>
          <w:rFonts w:ascii="Times New Roman" w:hAnsi="Times New Roman" w:cs="Times New Roman"/>
          <w:i/>
          <w:color w:val="000000" w:themeColor="text1"/>
          <w:sz w:val="22"/>
          <w:szCs w:val="22"/>
          <w:highlight w:val="lightGray"/>
        </w:rPr>
        <w:t xml:space="preserve"> 52/2003 privind transparenţa decizională în administraţia publică;</w:t>
      </w:r>
    </w:p>
    <w:p w:rsidR="005A3C93" w:rsidRPr="00EE654B" w:rsidRDefault="005A3C93" w:rsidP="00F21DCB">
      <w:pPr>
        <w:spacing w:line="240" w:lineRule="auto"/>
        <w:ind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 xml:space="preserve">Supunem Comisiilor din cadrul Consiliului Local al Municipiului Timişoara analizarea documentaţiei Plan Urbanistic </w:t>
      </w:r>
      <w:r w:rsidR="00424869" w:rsidRPr="00EE654B">
        <w:rPr>
          <w:rFonts w:ascii="Times New Roman" w:hAnsi="Times New Roman" w:cs="Times New Roman"/>
          <w:color w:val="000000" w:themeColor="text1"/>
          <w:sz w:val="22"/>
          <w:szCs w:val="22"/>
        </w:rPr>
        <w:t>Zonal</w:t>
      </w:r>
      <w:r w:rsidR="003366D2" w:rsidRPr="00EE654B">
        <w:rPr>
          <w:rFonts w:ascii="Times New Roman" w:hAnsi="Times New Roman" w:cs="Times New Roman"/>
          <w:b/>
          <w:color w:val="000000" w:themeColor="text1"/>
          <w:sz w:val="22"/>
          <w:szCs w:val="22"/>
        </w:rPr>
        <w:t xml:space="preserve"> </w:t>
      </w:r>
      <w:r w:rsidR="00970C76" w:rsidRPr="00EE654B">
        <w:rPr>
          <w:rFonts w:ascii="Times New Roman" w:hAnsi="Times New Roman" w:cs="Times New Roman"/>
          <w:b/>
          <w:color w:val="000000" w:themeColor="text1"/>
          <w:sz w:val="22"/>
          <w:szCs w:val="22"/>
          <w:lang w:val="fr-FR"/>
        </w:rPr>
        <w:t>„</w:t>
      </w:r>
      <w:r w:rsidR="002C2EC5" w:rsidRPr="00EE654B">
        <w:rPr>
          <w:rFonts w:ascii="Times New Roman" w:hAnsi="Times New Roman" w:cs="Times New Roman"/>
          <w:b/>
          <w:sz w:val="22"/>
          <w:szCs w:val="22"/>
        </w:rPr>
        <w:t xml:space="preserve"> Zonă de locuințe individuale și locuințe colective mici și zonă de servicii și depozitare</w:t>
      </w:r>
      <w:r w:rsidR="002C2EC5" w:rsidRPr="00EE654B">
        <w:rPr>
          <w:rFonts w:ascii="Times New Roman" w:hAnsi="Times New Roman" w:cs="Times New Roman"/>
          <w:b/>
          <w:color w:val="000000" w:themeColor="text1"/>
          <w:sz w:val="22"/>
          <w:szCs w:val="22"/>
        </w:rPr>
        <w:t xml:space="preserve">”, </w:t>
      </w:r>
      <w:r w:rsidR="002C2EC5" w:rsidRPr="00EE654B">
        <w:rPr>
          <w:rFonts w:ascii="Times New Roman" w:hAnsi="Times New Roman" w:cs="Times New Roman"/>
          <w:b/>
          <w:sz w:val="22"/>
          <w:szCs w:val="22"/>
        </w:rPr>
        <w:t>str.Lt.Ovidiu Balea, fn</w:t>
      </w:r>
      <w:r w:rsidR="002C2EC5" w:rsidRPr="00EE654B">
        <w:rPr>
          <w:rFonts w:ascii="Times New Roman" w:hAnsi="Times New Roman" w:cs="Times New Roman"/>
          <w:sz w:val="22"/>
          <w:szCs w:val="22"/>
        </w:rPr>
        <w:t>.</w:t>
      </w:r>
      <w:r w:rsidR="002C2EC5" w:rsidRPr="00EE654B">
        <w:rPr>
          <w:rFonts w:ascii="Times New Roman" w:hAnsi="Times New Roman" w:cs="Times New Roman"/>
          <w:i/>
          <w:color w:val="000000" w:themeColor="text1"/>
          <w:sz w:val="22"/>
          <w:szCs w:val="22"/>
        </w:rPr>
        <w:t xml:space="preserve">, </w:t>
      </w:r>
      <w:r w:rsidR="002C2EC5" w:rsidRPr="00EE654B">
        <w:rPr>
          <w:rFonts w:ascii="Times New Roman" w:hAnsi="Times New Roman" w:cs="Times New Roman"/>
          <w:b/>
          <w:color w:val="000000" w:themeColor="text1"/>
          <w:sz w:val="22"/>
          <w:szCs w:val="22"/>
        </w:rPr>
        <w:t>Timişoara</w:t>
      </w:r>
      <w:r w:rsidR="00C3147A" w:rsidRPr="00EE654B">
        <w:rPr>
          <w:rFonts w:ascii="Times New Roman" w:hAnsi="Times New Roman" w:cs="Times New Roman"/>
          <w:b/>
          <w:color w:val="000000" w:themeColor="text1"/>
          <w:sz w:val="22"/>
          <w:szCs w:val="22"/>
        </w:rPr>
        <w:t xml:space="preserve">, </w:t>
      </w:r>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446606,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419892,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446608, CF nr.</w:t>
      </w:r>
      <w:proofErr w:type="gramEnd"/>
      <w:r w:rsidR="00C3147A" w:rsidRPr="00EE654B">
        <w:rPr>
          <w:rFonts w:ascii="Times New Roman" w:hAnsi="Times New Roman" w:cs="Times New Roman"/>
          <w:sz w:val="22"/>
          <w:szCs w:val="22"/>
        </w:rPr>
        <w:t xml:space="preserve"> 446603, CF nr.446609, CF nr.446605,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446607, CF nr.</w:t>
      </w:r>
      <w:proofErr w:type="gramEnd"/>
      <w:r w:rsidR="00C3147A" w:rsidRPr="00EE654B">
        <w:rPr>
          <w:rFonts w:ascii="Times New Roman" w:hAnsi="Times New Roman" w:cs="Times New Roman"/>
          <w:sz w:val="22"/>
          <w:szCs w:val="22"/>
        </w:rPr>
        <w:t xml:space="preserve"> 446604,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446611,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446617, CF nr.</w:t>
      </w:r>
      <w:proofErr w:type="gramEnd"/>
      <w:r w:rsidR="00C3147A" w:rsidRPr="00EE654B">
        <w:rPr>
          <w:rFonts w:ascii="Times New Roman" w:hAnsi="Times New Roman" w:cs="Times New Roman"/>
          <w:sz w:val="22"/>
          <w:szCs w:val="22"/>
        </w:rPr>
        <w:t xml:space="preserve"> 446613, CF nr.446614, </w:t>
      </w:r>
      <w:proofErr w:type="gramStart"/>
      <w:r w:rsidR="00C3147A" w:rsidRPr="00EE654B">
        <w:rPr>
          <w:rFonts w:ascii="Times New Roman" w:hAnsi="Times New Roman" w:cs="Times New Roman"/>
          <w:sz w:val="22"/>
          <w:szCs w:val="22"/>
        </w:rPr>
        <w:t>CF  nr.446612</w:t>
      </w:r>
      <w:proofErr w:type="gramEnd"/>
      <w:r w:rsidR="00C3147A" w:rsidRPr="00EE654B">
        <w:rPr>
          <w:rFonts w:ascii="Times New Roman" w:hAnsi="Times New Roman" w:cs="Times New Roman"/>
          <w:sz w:val="22"/>
          <w:szCs w:val="22"/>
        </w:rPr>
        <w:t>, CF nr.446615,</w:t>
      </w:r>
      <w:r w:rsidR="0031645B" w:rsidRPr="00EE654B">
        <w:rPr>
          <w:rFonts w:ascii="Times New Roman" w:hAnsi="Times New Roman" w:cs="Times New Roman"/>
          <w:sz w:val="22"/>
          <w:szCs w:val="22"/>
        </w:rPr>
        <w:t xml:space="preserve"> CF nr. </w:t>
      </w:r>
      <w:proofErr w:type="gramStart"/>
      <w:r w:rsidR="0031645B" w:rsidRPr="00EE654B">
        <w:rPr>
          <w:rFonts w:ascii="Times New Roman" w:hAnsi="Times New Roman" w:cs="Times New Roman"/>
          <w:sz w:val="22"/>
          <w:szCs w:val="22"/>
        </w:rPr>
        <w:t>446610, CF nr.</w:t>
      </w:r>
      <w:proofErr w:type="gramEnd"/>
      <w:r w:rsidR="0031645B" w:rsidRPr="00EE654B">
        <w:rPr>
          <w:rFonts w:ascii="Times New Roman" w:hAnsi="Times New Roman" w:cs="Times New Roman"/>
          <w:sz w:val="22"/>
          <w:szCs w:val="22"/>
        </w:rPr>
        <w:t xml:space="preserve"> 446616</w:t>
      </w:r>
      <w:r w:rsidR="00C3147A" w:rsidRPr="00EE654B">
        <w:rPr>
          <w:rFonts w:ascii="Times New Roman" w:hAnsi="Times New Roman" w:cs="Times New Roman"/>
          <w:sz w:val="22"/>
          <w:szCs w:val="22"/>
        </w:rPr>
        <w:t>.</w:t>
      </w:r>
    </w:p>
    <w:p w:rsidR="005A3C93" w:rsidRPr="00EE654B" w:rsidRDefault="007057CA" w:rsidP="007057CA">
      <w:pPr>
        <w:spacing w:line="240" w:lineRule="auto"/>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color w:val="000000" w:themeColor="text1"/>
          <w:sz w:val="22"/>
          <w:szCs w:val="22"/>
        </w:rPr>
        <w:t xml:space="preserve">           </w:t>
      </w:r>
      <w:r w:rsidR="009E7B41" w:rsidRPr="00EE654B">
        <w:rPr>
          <w:rFonts w:ascii="Times New Roman" w:hAnsi="Times New Roman" w:cs="Times New Roman"/>
          <w:color w:val="000000" w:themeColor="text1"/>
          <w:sz w:val="22"/>
          <w:szCs w:val="22"/>
        </w:rPr>
        <w:t xml:space="preserve">Planul </w:t>
      </w:r>
      <w:r w:rsidR="005A3C93" w:rsidRPr="00EE654B">
        <w:rPr>
          <w:rFonts w:ascii="Times New Roman" w:hAnsi="Times New Roman" w:cs="Times New Roman"/>
          <w:color w:val="000000" w:themeColor="text1"/>
          <w:sz w:val="22"/>
          <w:szCs w:val="22"/>
        </w:rPr>
        <w:t xml:space="preserve">Urbanistic </w:t>
      </w:r>
      <w:r w:rsidR="00424869" w:rsidRPr="00EE654B">
        <w:rPr>
          <w:rFonts w:ascii="Times New Roman" w:hAnsi="Times New Roman" w:cs="Times New Roman"/>
          <w:color w:val="000000" w:themeColor="text1"/>
          <w:sz w:val="22"/>
          <w:szCs w:val="22"/>
        </w:rPr>
        <w:t xml:space="preserve">Zonal </w:t>
      </w:r>
      <w:r w:rsidR="00970C76" w:rsidRPr="00EE654B">
        <w:rPr>
          <w:rFonts w:ascii="Times New Roman" w:hAnsi="Times New Roman" w:cs="Times New Roman"/>
          <w:b/>
          <w:color w:val="000000" w:themeColor="text1"/>
          <w:sz w:val="22"/>
          <w:szCs w:val="22"/>
          <w:lang w:val="fr-FR"/>
        </w:rPr>
        <w:t>„</w:t>
      </w:r>
      <w:r w:rsidR="002C2EC5" w:rsidRPr="00EE654B">
        <w:rPr>
          <w:rFonts w:ascii="Times New Roman" w:hAnsi="Times New Roman" w:cs="Times New Roman"/>
          <w:b/>
          <w:sz w:val="22"/>
          <w:szCs w:val="22"/>
        </w:rPr>
        <w:t xml:space="preserve"> Zonă de locuințe individuale și locuințe colective mici și zonă de servicii și depozitare</w:t>
      </w:r>
      <w:r w:rsidR="002C2EC5" w:rsidRPr="00EE654B">
        <w:rPr>
          <w:rFonts w:ascii="Times New Roman" w:hAnsi="Times New Roman" w:cs="Times New Roman"/>
          <w:b/>
          <w:color w:val="000000" w:themeColor="text1"/>
          <w:sz w:val="22"/>
          <w:szCs w:val="22"/>
        </w:rPr>
        <w:t xml:space="preserve">”, </w:t>
      </w:r>
      <w:r w:rsidR="002C2EC5" w:rsidRPr="00EE654B">
        <w:rPr>
          <w:rFonts w:ascii="Times New Roman" w:hAnsi="Times New Roman" w:cs="Times New Roman"/>
          <w:b/>
          <w:sz w:val="22"/>
          <w:szCs w:val="22"/>
        </w:rPr>
        <w:t>str.Lt.Ovidiu Balea, fn.</w:t>
      </w:r>
      <w:r w:rsidR="002C2EC5" w:rsidRPr="00EE654B">
        <w:rPr>
          <w:rFonts w:ascii="Times New Roman" w:hAnsi="Times New Roman" w:cs="Times New Roman"/>
          <w:i/>
          <w:color w:val="000000" w:themeColor="text1"/>
          <w:sz w:val="22"/>
          <w:szCs w:val="22"/>
        </w:rPr>
        <w:t xml:space="preserve">, </w:t>
      </w:r>
      <w:r w:rsidR="002C2EC5" w:rsidRPr="00EE654B">
        <w:rPr>
          <w:rFonts w:ascii="Times New Roman" w:hAnsi="Times New Roman" w:cs="Times New Roman"/>
          <w:color w:val="000000" w:themeColor="text1"/>
          <w:sz w:val="22"/>
          <w:szCs w:val="22"/>
        </w:rPr>
        <w:t>Timişoara</w:t>
      </w:r>
      <w:r w:rsidR="005A3C93" w:rsidRPr="00EE654B">
        <w:rPr>
          <w:rFonts w:ascii="Times New Roman" w:hAnsi="Times New Roman" w:cs="Times New Roman"/>
          <w:color w:val="000000" w:themeColor="text1"/>
          <w:sz w:val="22"/>
          <w:szCs w:val="22"/>
        </w:rPr>
        <w:t xml:space="preserve">, </w:t>
      </w:r>
      <w:r w:rsidR="00C3147A" w:rsidRPr="00EE654B">
        <w:rPr>
          <w:rFonts w:ascii="Times New Roman" w:hAnsi="Times New Roman" w:cs="Times New Roman"/>
          <w:sz w:val="22"/>
          <w:szCs w:val="22"/>
        </w:rPr>
        <w:t xml:space="preserve">CF nr. </w:t>
      </w:r>
      <w:proofErr w:type="gramStart"/>
      <w:r w:rsidR="00C3147A" w:rsidRPr="00EE654B">
        <w:rPr>
          <w:rFonts w:ascii="Times New Roman" w:hAnsi="Times New Roman" w:cs="Times New Roman"/>
          <w:sz w:val="22"/>
          <w:szCs w:val="22"/>
        </w:rPr>
        <w:t>446606,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446608, CF nr.</w:t>
      </w:r>
      <w:proofErr w:type="gramEnd"/>
      <w:r w:rsidR="00C3147A" w:rsidRPr="00EE654B">
        <w:rPr>
          <w:rFonts w:ascii="Times New Roman" w:hAnsi="Times New Roman" w:cs="Times New Roman"/>
          <w:sz w:val="22"/>
          <w:szCs w:val="22"/>
        </w:rPr>
        <w:t xml:space="preserve"> 446603, CF nr.446609, CF nr.446605,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446607, CF nr.</w:t>
      </w:r>
      <w:proofErr w:type="gramEnd"/>
      <w:r w:rsidR="00C3147A" w:rsidRPr="00EE654B">
        <w:rPr>
          <w:rFonts w:ascii="Times New Roman" w:hAnsi="Times New Roman" w:cs="Times New Roman"/>
          <w:sz w:val="22"/>
          <w:szCs w:val="22"/>
        </w:rPr>
        <w:t xml:space="preserve"> 446604,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446611,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446617, CF nr.</w:t>
      </w:r>
      <w:proofErr w:type="gramEnd"/>
      <w:r w:rsidR="00C3147A" w:rsidRPr="00EE654B">
        <w:rPr>
          <w:rFonts w:ascii="Times New Roman" w:hAnsi="Times New Roman" w:cs="Times New Roman"/>
          <w:sz w:val="22"/>
          <w:szCs w:val="22"/>
        </w:rPr>
        <w:t xml:space="preserve"> 446613, CF nr.446614, </w:t>
      </w:r>
      <w:proofErr w:type="gramStart"/>
      <w:r w:rsidR="00C3147A" w:rsidRPr="00EE654B">
        <w:rPr>
          <w:rFonts w:ascii="Times New Roman" w:hAnsi="Times New Roman" w:cs="Times New Roman"/>
          <w:sz w:val="22"/>
          <w:szCs w:val="22"/>
        </w:rPr>
        <w:t>CF  nr.446612</w:t>
      </w:r>
      <w:proofErr w:type="gramEnd"/>
      <w:r w:rsidR="00C3147A" w:rsidRPr="00EE654B">
        <w:rPr>
          <w:rFonts w:ascii="Times New Roman" w:hAnsi="Times New Roman" w:cs="Times New Roman"/>
          <w:sz w:val="22"/>
          <w:szCs w:val="22"/>
        </w:rPr>
        <w:t xml:space="preserve">, CF nr.446615, CF nr. </w:t>
      </w:r>
      <w:proofErr w:type="gramStart"/>
      <w:r w:rsidR="00C3147A" w:rsidRPr="00EE654B">
        <w:rPr>
          <w:rFonts w:ascii="Times New Roman" w:hAnsi="Times New Roman" w:cs="Times New Roman"/>
          <w:sz w:val="22"/>
          <w:szCs w:val="22"/>
        </w:rPr>
        <w:t>446610, CF nr.</w:t>
      </w:r>
      <w:proofErr w:type="gramEnd"/>
      <w:r w:rsidR="00C3147A" w:rsidRPr="00EE654B">
        <w:rPr>
          <w:rFonts w:ascii="Times New Roman" w:hAnsi="Times New Roman" w:cs="Times New Roman"/>
          <w:sz w:val="22"/>
          <w:szCs w:val="22"/>
        </w:rPr>
        <w:t xml:space="preserve"> 446616</w:t>
      </w:r>
      <w:proofErr w:type="gramStart"/>
      <w:r w:rsidR="00C3147A" w:rsidRPr="00EE654B">
        <w:rPr>
          <w:rFonts w:ascii="Times New Roman" w:hAnsi="Times New Roman" w:cs="Times New Roman"/>
          <w:sz w:val="22"/>
          <w:szCs w:val="22"/>
        </w:rPr>
        <w:t>,  CF</w:t>
      </w:r>
      <w:proofErr w:type="gramEnd"/>
      <w:r w:rsidR="00C3147A" w:rsidRPr="00EE654B">
        <w:rPr>
          <w:rFonts w:ascii="Times New Roman" w:hAnsi="Times New Roman" w:cs="Times New Roman"/>
          <w:sz w:val="22"/>
          <w:szCs w:val="22"/>
        </w:rPr>
        <w:t xml:space="preserve"> nr.419892, </w:t>
      </w:r>
      <w:r w:rsidR="005A3C93" w:rsidRPr="00EE654B">
        <w:rPr>
          <w:rFonts w:ascii="Times New Roman" w:hAnsi="Times New Roman" w:cs="Times New Roman"/>
          <w:color w:val="000000" w:themeColor="text1"/>
          <w:sz w:val="22"/>
          <w:szCs w:val="22"/>
        </w:rPr>
        <w:t>este elaborat de proiectant</w:t>
      </w:r>
      <w:r w:rsidR="002C2EC5" w:rsidRPr="00EE654B">
        <w:rPr>
          <w:rFonts w:ascii="Times New Roman" w:hAnsi="Times New Roman" w:cs="Times New Roman"/>
          <w:color w:val="000000" w:themeColor="text1"/>
          <w:sz w:val="22"/>
          <w:szCs w:val="22"/>
        </w:rPr>
        <w:t xml:space="preserve"> </w:t>
      </w:r>
      <w:r w:rsidR="002C2EC5" w:rsidRPr="00EE654B">
        <w:rPr>
          <w:rFonts w:ascii="Times New Roman" w:hAnsi="Times New Roman" w:cs="Times New Roman"/>
          <w:b/>
          <w:sz w:val="22"/>
          <w:szCs w:val="22"/>
        </w:rPr>
        <w:t>S.C. ARHI 3D S.R.L</w:t>
      </w:r>
      <w:r w:rsidR="00647DAA" w:rsidRPr="00EE654B">
        <w:rPr>
          <w:rFonts w:ascii="Times New Roman" w:hAnsi="Times New Roman" w:cs="Times New Roman"/>
          <w:b/>
          <w:color w:val="000000" w:themeColor="text1"/>
          <w:sz w:val="22"/>
          <w:szCs w:val="22"/>
        </w:rPr>
        <w:t xml:space="preserve">, </w:t>
      </w:r>
      <w:r w:rsidR="00647DAA" w:rsidRPr="00EE654B">
        <w:rPr>
          <w:rFonts w:ascii="Times New Roman" w:hAnsi="Times New Roman" w:cs="Times New Roman"/>
          <w:color w:val="000000" w:themeColor="text1"/>
          <w:sz w:val="22"/>
          <w:szCs w:val="22"/>
        </w:rPr>
        <w:t>specialist</w:t>
      </w:r>
      <w:r w:rsidR="004B3578" w:rsidRPr="00EE654B">
        <w:rPr>
          <w:rFonts w:ascii="Times New Roman" w:hAnsi="Times New Roman" w:cs="Times New Roman"/>
          <w:color w:val="000000" w:themeColor="text1"/>
          <w:sz w:val="22"/>
          <w:szCs w:val="22"/>
        </w:rPr>
        <w:t xml:space="preserve"> cu drept de semnătură R.U.R.:</w:t>
      </w:r>
      <w:r w:rsidR="002C2EC5" w:rsidRPr="00EE654B">
        <w:rPr>
          <w:rFonts w:ascii="Times New Roman" w:hAnsi="Times New Roman" w:cs="Times New Roman"/>
          <w:color w:val="000000" w:themeColor="text1"/>
          <w:sz w:val="22"/>
          <w:szCs w:val="22"/>
        </w:rPr>
        <w:t xml:space="preserve"> </w:t>
      </w:r>
      <w:r w:rsidR="002C2EC5" w:rsidRPr="00EE654B">
        <w:rPr>
          <w:rFonts w:ascii="Times New Roman" w:hAnsi="Times New Roman" w:cs="Times New Roman"/>
          <w:sz w:val="22"/>
          <w:szCs w:val="22"/>
          <w:lang w:val="ro-RO" w:bidi="th-TH"/>
        </w:rPr>
        <w:t xml:space="preserve">Arh. Ioan Daniel G. BELEA, pt.categoria D </w:t>
      </w:r>
      <w:r w:rsidR="002C2EC5" w:rsidRPr="00EE654B">
        <w:rPr>
          <w:rFonts w:ascii="Times New Roman" w:hAnsi="Times New Roman" w:cs="Times New Roman"/>
          <w:sz w:val="22"/>
          <w:szCs w:val="22"/>
          <w:vertAlign w:val="subscript"/>
          <w:lang w:val="ro-RO" w:bidi="th-TH"/>
        </w:rPr>
        <w:t xml:space="preserve">1 </w:t>
      </w:r>
      <w:r w:rsidR="002C2EC5" w:rsidRPr="00EE654B">
        <w:rPr>
          <w:rFonts w:ascii="Times New Roman" w:hAnsi="Times New Roman" w:cs="Times New Roman"/>
          <w:sz w:val="22"/>
          <w:szCs w:val="22"/>
          <w:lang w:val="ro-RO" w:bidi="th-TH"/>
        </w:rPr>
        <w:t>,E</w:t>
      </w:r>
      <w:r w:rsidR="009E7B41" w:rsidRPr="00EE654B">
        <w:rPr>
          <w:rFonts w:ascii="Times New Roman" w:hAnsi="Times New Roman" w:cs="Times New Roman"/>
          <w:color w:val="000000" w:themeColor="text1"/>
          <w:sz w:val="22"/>
          <w:szCs w:val="22"/>
        </w:rPr>
        <w:t xml:space="preserve"> </w:t>
      </w:r>
      <w:r w:rsidR="00647DAA" w:rsidRPr="00EE654B">
        <w:rPr>
          <w:rFonts w:ascii="Times New Roman" w:hAnsi="Times New Roman" w:cs="Times New Roman"/>
          <w:b/>
          <w:color w:val="000000" w:themeColor="text1"/>
          <w:sz w:val="22"/>
          <w:szCs w:val="22"/>
        </w:rPr>
        <w:t>,</w:t>
      </w:r>
      <w:r w:rsidR="006837F1" w:rsidRPr="00EE654B">
        <w:rPr>
          <w:rFonts w:ascii="Times New Roman" w:hAnsi="Times New Roman" w:cs="Times New Roman"/>
          <w:color w:val="000000" w:themeColor="text1"/>
          <w:sz w:val="22"/>
          <w:szCs w:val="22"/>
        </w:rPr>
        <w:t xml:space="preserve"> </w:t>
      </w:r>
      <w:r w:rsidR="005A3C93" w:rsidRPr="00EE654B">
        <w:rPr>
          <w:rFonts w:ascii="Times New Roman" w:hAnsi="Times New Roman" w:cs="Times New Roman"/>
          <w:color w:val="000000" w:themeColor="text1"/>
          <w:sz w:val="22"/>
          <w:szCs w:val="22"/>
        </w:rPr>
        <w:t>proiect nr</w:t>
      </w:r>
      <w:r w:rsidR="00B47E8B" w:rsidRPr="00EE654B">
        <w:rPr>
          <w:rFonts w:ascii="Times New Roman" w:hAnsi="Times New Roman" w:cs="Times New Roman"/>
          <w:color w:val="000000" w:themeColor="text1"/>
          <w:sz w:val="22"/>
          <w:szCs w:val="22"/>
        </w:rPr>
        <w:t xml:space="preserve">. </w:t>
      </w:r>
      <w:r w:rsidR="00B47E8B" w:rsidRPr="00EE654B">
        <w:rPr>
          <w:rFonts w:ascii="Times New Roman" w:hAnsi="Times New Roman" w:cs="Times New Roman"/>
          <w:sz w:val="22"/>
          <w:szCs w:val="22"/>
          <w:lang w:val="ro-RO" w:bidi="th-TH"/>
        </w:rPr>
        <w:t>200/2013</w:t>
      </w:r>
      <w:r w:rsidR="005A3C93" w:rsidRPr="00EE654B">
        <w:rPr>
          <w:rFonts w:ascii="Times New Roman" w:hAnsi="Times New Roman" w:cs="Times New Roman"/>
          <w:color w:val="000000" w:themeColor="text1"/>
          <w:sz w:val="22"/>
          <w:szCs w:val="22"/>
        </w:rPr>
        <w:t xml:space="preserve">, la cererea </w:t>
      </w:r>
      <w:r w:rsidR="003366D2" w:rsidRPr="00EE654B">
        <w:rPr>
          <w:rFonts w:ascii="Times New Roman" w:hAnsi="Times New Roman" w:cs="Times New Roman"/>
          <w:color w:val="000000" w:themeColor="text1"/>
          <w:sz w:val="22"/>
          <w:szCs w:val="22"/>
        </w:rPr>
        <w:t>beneficiar</w:t>
      </w:r>
      <w:r w:rsidR="008D0E9A" w:rsidRPr="00EE654B">
        <w:rPr>
          <w:rFonts w:ascii="Times New Roman" w:hAnsi="Times New Roman" w:cs="Times New Roman"/>
          <w:color w:val="000000" w:themeColor="text1"/>
          <w:sz w:val="22"/>
          <w:szCs w:val="22"/>
        </w:rPr>
        <w:t>ilor</w:t>
      </w:r>
      <w:r w:rsidR="003366D2" w:rsidRPr="00EE654B">
        <w:rPr>
          <w:rFonts w:ascii="Times New Roman" w:hAnsi="Times New Roman" w:cs="Times New Roman"/>
          <w:color w:val="000000" w:themeColor="text1"/>
          <w:sz w:val="22"/>
          <w:szCs w:val="22"/>
        </w:rPr>
        <w:t xml:space="preserve"> </w:t>
      </w:r>
      <w:r w:rsidR="00B47E8B" w:rsidRPr="00EE654B">
        <w:rPr>
          <w:rFonts w:ascii="Times New Roman" w:hAnsi="Times New Roman" w:cs="Times New Roman"/>
          <w:b/>
          <w:sz w:val="22"/>
          <w:szCs w:val="22"/>
        </w:rPr>
        <w:t>KOHN MIODRAG ADRIAN</w:t>
      </w:r>
      <w:r w:rsidR="00B47E8B" w:rsidRPr="00EE654B">
        <w:rPr>
          <w:rFonts w:ascii="Times New Roman" w:hAnsi="Times New Roman" w:cs="Times New Roman"/>
          <w:b/>
          <w:sz w:val="22"/>
          <w:szCs w:val="22"/>
          <w:lang w:val="ro-RO" w:bidi="th-TH"/>
        </w:rPr>
        <w:t>;</w:t>
      </w:r>
      <w:r w:rsidR="008D0E9A" w:rsidRPr="00EE654B">
        <w:rPr>
          <w:rFonts w:ascii="Times New Roman" w:hAnsi="Times New Roman" w:cs="Times New Roman"/>
          <w:b/>
          <w:sz w:val="22"/>
          <w:szCs w:val="22"/>
          <w:lang w:val="ro-RO" w:bidi="th-TH"/>
        </w:rPr>
        <w:t xml:space="preserve"> </w:t>
      </w:r>
      <w:r w:rsidR="00B47E8B" w:rsidRPr="00EE654B">
        <w:rPr>
          <w:rFonts w:ascii="Times New Roman" w:hAnsi="Times New Roman" w:cs="Times New Roman"/>
          <w:b/>
          <w:sz w:val="22"/>
          <w:szCs w:val="22"/>
          <w:lang w:val="ro-RO" w:bidi="th-TH"/>
        </w:rPr>
        <w:t xml:space="preserve">MIHU DUMITRU, </w:t>
      </w:r>
      <w:r w:rsidR="008D0E9A" w:rsidRPr="00EE654B">
        <w:rPr>
          <w:rFonts w:ascii="Times New Roman" w:hAnsi="Times New Roman" w:cs="Times New Roman"/>
          <w:b/>
          <w:sz w:val="22"/>
          <w:szCs w:val="22"/>
          <w:lang w:val="ro-RO" w:bidi="th-TH"/>
        </w:rPr>
        <w:t xml:space="preserve"> </w:t>
      </w:r>
      <w:r w:rsidR="00B47E8B" w:rsidRPr="00EE654B">
        <w:rPr>
          <w:rFonts w:ascii="Times New Roman" w:hAnsi="Times New Roman" w:cs="Times New Roman"/>
          <w:b/>
          <w:sz w:val="22"/>
          <w:szCs w:val="22"/>
          <w:lang w:val="ro-RO" w:bidi="th-TH"/>
        </w:rPr>
        <w:t>MIHU CARMEN</w:t>
      </w:r>
      <w:r w:rsidR="00091FDD" w:rsidRPr="00EE654B">
        <w:rPr>
          <w:rFonts w:ascii="Times New Roman" w:hAnsi="Times New Roman" w:cs="Times New Roman"/>
          <w:b/>
          <w:color w:val="000000" w:themeColor="text1"/>
          <w:sz w:val="22"/>
          <w:szCs w:val="22"/>
        </w:rPr>
        <w:t>.</w:t>
      </w:r>
    </w:p>
    <w:p w:rsidR="00C135F0" w:rsidRPr="00EE654B" w:rsidRDefault="00EC5C4E" w:rsidP="00F21DCB">
      <w:pPr>
        <w:spacing w:line="240" w:lineRule="auto"/>
        <w:ind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 xml:space="preserve">Prin prezentul Plan Urbanistic Zonal </w:t>
      </w:r>
      <w:r w:rsidR="00970C76" w:rsidRPr="00EE654B">
        <w:rPr>
          <w:rFonts w:ascii="Times New Roman" w:hAnsi="Times New Roman" w:cs="Times New Roman"/>
          <w:b/>
          <w:color w:val="000000" w:themeColor="text1"/>
          <w:sz w:val="22"/>
          <w:szCs w:val="22"/>
          <w:lang w:val="fr-FR"/>
        </w:rPr>
        <w:t>„</w:t>
      </w:r>
      <w:r w:rsidR="00B47E8B" w:rsidRPr="00EE654B">
        <w:rPr>
          <w:rFonts w:ascii="Times New Roman" w:hAnsi="Times New Roman" w:cs="Times New Roman"/>
          <w:b/>
          <w:sz w:val="22"/>
          <w:szCs w:val="22"/>
        </w:rPr>
        <w:t xml:space="preserve"> Zonă de locuințe individuale și locuințe colective mici și zonă de servicii și depozitare</w:t>
      </w:r>
      <w:r w:rsidR="00B47E8B" w:rsidRPr="00EE654B">
        <w:rPr>
          <w:rFonts w:ascii="Times New Roman" w:hAnsi="Times New Roman" w:cs="Times New Roman"/>
          <w:b/>
          <w:color w:val="000000" w:themeColor="text1"/>
          <w:sz w:val="22"/>
          <w:szCs w:val="22"/>
        </w:rPr>
        <w:t xml:space="preserve">”, </w:t>
      </w:r>
      <w:r w:rsidR="00B47E8B" w:rsidRPr="00EE654B">
        <w:rPr>
          <w:rFonts w:ascii="Times New Roman" w:hAnsi="Times New Roman" w:cs="Times New Roman"/>
          <w:b/>
          <w:sz w:val="22"/>
          <w:szCs w:val="22"/>
        </w:rPr>
        <w:t>str.Lt.Ovidiu Balea, fn.</w:t>
      </w:r>
      <w:r w:rsidR="00B47E8B" w:rsidRPr="00EE654B">
        <w:rPr>
          <w:rFonts w:ascii="Times New Roman" w:hAnsi="Times New Roman" w:cs="Times New Roman"/>
          <w:i/>
          <w:color w:val="000000" w:themeColor="text1"/>
          <w:sz w:val="22"/>
          <w:szCs w:val="22"/>
        </w:rPr>
        <w:t xml:space="preserve">, </w:t>
      </w:r>
      <w:r w:rsidR="00B47E8B" w:rsidRPr="00EE654B">
        <w:rPr>
          <w:rFonts w:ascii="Times New Roman" w:hAnsi="Times New Roman" w:cs="Times New Roman"/>
          <w:color w:val="000000" w:themeColor="text1"/>
          <w:sz w:val="22"/>
          <w:szCs w:val="22"/>
        </w:rPr>
        <w:t>Timişoara</w:t>
      </w:r>
      <w:r w:rsidRPr="00EE654B">
        <w:rPr>
          <w:rFonts w:ascii="Times New Roman" w:hAnsi="Times New Roman" w:cs="Times New Roman"/>
          <w:color w:val="000000" w:themeColor="text1"/>
          <w:sz w:val="22"/>
          <w:szCs w:val="22"/>
        </w:rPr>
        <w:t xml:space="preserve">, </w:t>
      </w:r>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446606,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446608, CF nr.</w:t>
      </w:r>
      <w:proofErr w:type="gramEnd"/>
      <w:r w:rsidR="00C3147A" w:rsidRPr="00EE654B">
        <w:rPr>
          <w:rFonts w:ascii="Times New Roman" w:hAnsi="Times New Roman" w:cs="Times New Roman"/>
          <w:sz w:val="22"/>
          <w:szCs w:val="22"/>
        </w:rPr>
        <w:t xml:space="preserve"> 446603, CF nr.446609, CF nr.446605,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446607, CF nr.</w:t>
      </w:r>
      <w:proofErr w:type="gramEnd"/>
      <w:r w:rsidR="00C3147A" w:rsidRPr="00EE654B">
        <w:rPr>
          <w:rFonts w:ascii="Times New Roman" w:hAnsi="Times New Roman" w:cs="Times New Roman"/>
          <w:sz w:val="22"/>
          <w:szCs w:val="22"/>
        </w:rPr>
        <w:t xml:space="preserve"> 446604, </w:t>
      </w:r>
      <w:proofErr w:type="gramStart"/>
      <w:r w:rsidR="00C3147A" w:rsidRPr="00EE654B">
        <w:rPr>
          <w:rFonts w:ascii="Times New Roman" w:hAnsi="Times New Roman" w:cs="Times New Roman"/>
          <w:sz w:val="22"/>
          <w:szCs w:val="22"/>
        </w:rPr>
        <w:t>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446611, CF nr.</w:t>
      </w:r>
      <w:proofErr w:type="gramEnd"/>
      <w:r w:rsidR="00C3147A" w:rsidRPr="00EE654B">
        <w:rPr>
          <w:rFonts w:ascii="Times New Roman" w:hAnsi="Times New Roman" w:cs="Times New Roman"/>
          <w:sz w:val="22"/>
          <w:szCs w:val="22"/>
        </w:rPr>
        <w:t xml:space="preserve"> </w:t>
      </w:r>
      <w:proofErr w:type="gramStart"/>
      <w:r w:rsidR="00C3147A" w:rsidRPr="00EE654B">
        <w:rPr>
          <w:rFonts w:ascii="Times New Roman" w:hAnsi="Times New Roman" w:cs="Times New Roman"/>
          <w:sz w:val="22"/>
          <w:szCs w:val="22"/>
        </w:rPr>
        <w:t>446617, CF nr.</w:t>
      </w:r>
      <w:proofErr w:type="gramEnd"/>
      <w:r w:rsidR="00C3147A" w:rsidRPr="00EE654B">
        <w:rPr>
          <w:rFonts w:ascii="Times New Roman" w:hAnsi="Times New Roman" w:cs="Times New Roman"/>
          <w:sz w:val="22"/>
          <w:szCs w:val="22"/>
        </w:rPr>
        <w:t xml:space="preserve"> 446613, CF nr.446614, </w:t>
      </w:r>
      <w:proofErr w:type="gramStart"/>
      <w:r w:rsidR="00C3147A" w:rsidRPr="00EE654B">
        <w:rPr>
          <w:rFonts w:ascii="Times New Roman" w:hAnsi="Times New Roman" w:cs="Times New Roman"/>
          <w:sz w:val="22"/>
          <w:szCs w:val="22"/>
        </w:rPr>
        <w:t>CF  nr.446612</w:t>
      </w:r>
      <w:proofErr w:type="gramEnd"/>
      <w:r w:rsidR="00C3147A" w:rsidRPr="00EE654B">
        <w:rPr>
          <w:rFonts w:ascii="Times New Roman" w:hAnsi="Times New Roman" w:cs="Times New Roman"/>
          <w:sz w:val="22"/>
          <w:szCs w:val="22"/>
        </w:rPr>
        <w:t xml:space="preserve">, CF nr.446615, CF nr. </w:t>
      </w:r>
      <w:proofErr w:type="gramStart"/>
      <w:r w:rsidR="00C3147A" w:rsidRPr="00EE654B">
        <w:rPr>
          <w:rFonts w:ascii="Times New Roman" w:hAnsi="Times New Roman" w:cs="Times New Roman"/>
          <w:sz w:val="22"/>
          <w:szCs w:val="22"/>
        </w:rPr>
        <w:t>446610, CF nr.</w:t>
      </w:r>
      <w:proofErr w:type="gramEnd"/>
      <w:r w:rsidR="00C3147A" w:rsidRPr="00EE654B">
        <w:rPr>
          <w:rFonts w:ascii="Times New Roman" w:hAnsi="Times New Roman" w:cs="Times New Roman"/>
          <w:sz w:val="22"/>
          <w:szCs w:val="22"/>
        </w:rPr>
        <w:t xml:space="preserve"> 446616</w:t>
      </w:r>
      <w:proofErr w:type="gramStart"/>
      <w:r w:rsidR="00C3147A" w:rsidRPr="00EE654B">
        <w:rPr>
          <w:rFonts w:ascii="Times New Roman" w:hAnsi="Times New Roman" w:cs="Times New Roman"/>
          <w:sz w:val="22"/>
          <w:szCs w:val="22"/>
        </w:rPr>
        <w:t>,  CF</w:t>
      </w:r>
      <w:proofErr w:type="gramEnd"/>
      <w:r w:rsidR="00C3147A" w:rsidRPr="00EE654B">
        <w:rPr>
          <w:rFonts w:ascii="Times New Roman" w:hAnsi="Times New Roman" w:cs="Times New Roman"/>
          <w:sz w:val="22"/>
          <w:szCs w:val="22"/>
        </w:rPr>
        <w:t xml:space="preserve"> nr.419892, </w:t>
      </w:r>
      <w:r w:rsidRPr="00EE654B">
        <w:rPr>
          <w:rFonts w:ascii="Times New Roman" w:hAnsi="Times New Roman" w:cs="Times New Roman"/>
          <w:color w:val="000000" w:themeColor="text1"/>
          <w:sz w:val="22"/>
          <w:szCs w:val="22"/>
        </w:rPr>
        <w:t xml:space="preserve">nu se încalcă prevederile OUG nr. </w:t>
      </w:r>
      <w:proofErr w:type="gramStart"/>
      <w:r w:rsidRPr="00EE654B">
        <w:rPr>
          <w:rFonts w:ascii="Times New Roman" w:hAnsi="Times New Roman" w:cs="Times New Roman"/>
          <w:color w:val="000000" w:themeColor="text1"/>
          <w:sz w:val="22"/>
          <w:szCs w:val="22"/>
        </w:rPr>
        <w:t>114/2007 privind modificarea si completarea OUG nr.</w:t>
      </w:r>
      <w:proofErr w:type="gramEnd"/>
      <w:r w:rsidRPr="00EE654B">
        <w:rPr>
          <w:rFonts w:ascii="Times New Roman" w:hAnsi="Times New Roman" w:cs="Times New Roman"/>
          <w:color w:val="000000" w:themeColor="text1"/>
          <w:sz w:val="22"/>
          <w:szCs w:val="22"/>
        </w:rPr>
        <w:t xml:space="preserve"> </w:t>
      </w:r>
      <w:proofErr w:type="gramStart"/>
      <w:r w:rsidRPr="00EE654B">
        <w:rPr>
          <w:rFonts w:ascii="Times New Roman" w:hAnsi="Times New Roman" w:cs="Times New Roman"/>
          <w:color w:val="000000" w:themeColor="text1"/>
          <w:sz w:val="22"/>
          <w:szCs w:val="22"/>
        </w:rPr>
        <w:t>195/2005, privind protecţia mediului.</w:t>
      </w:r>
      <w:proofErr w:type="gramEnd"/>
      <w:r w:rsidRPr="00EE654B">
        <w:rPr>
          <w:rFonts w:ascii="Times New Roman" w:hAnsi="Times New Roman" w:cs="Times New Roman"/>
          <w:color w:val="000000" w:themeColor="text1"/>
          <w:sz w:val="22"/>
          <w:szCs w:val="22"/>
        </w:rPr>
        <w:t xml:space="preserve"> </w:t>
      </w:r>
    </w:p>
    <w:p w:rsidR="004D13EB" w:rsidRPr="00EE654B" w:rsidRDefault="00B47E8B" w:rsidP="007057CA">
      <w:pPr>
        <w:pStyle w:val="Standard"/>
        <w:widowControl w:val="0"/>
        <w:spacing w:after="0"/>
        <w:jc w:val="both"/>
        <w:rPr>
          <w:rFonts w:ascii="Times New Roman" w:hAnsi="Times New Roman"/>
          <w:sz w:val="22"/>
          <w:szCs w:val="22"/>
        </w:rPr>
      </w:pPr>
      <w:r w:rsidRPr="00EE654B">
        <w:rPr>
          <w:rFonts w:ascii="Times New Roman" w:hAnsi="Times New Roman"/>
          <w:color w:val="000000" w:themeColor="text1"/>
          <w:sz w:val="22"/>
          <w:szCs w:val="22"/>
          <w:lang w:eastAsia="ro-RO"/>
        </w:rPr>
        <w:t xml:space="preserve">            </w:t>
      </w:r>
      <w:r w:rsidR="004D13EB" w:rsidRPr="00EE654B">
        <w:rPr>
          <w:rFonts w:ascii="Times New Roman" w:hAnsi="Times New Roman"/>
          <w:color w:val="000000" w:themeColor="text1"/>
          <w:sz w:val="22"/>
          <w:szCs w:val="22"/>
          <w:lang w:eastAsia="ro-RO"/>
        </w:rPr>
        <w:t xml:space="preserve">Teritoriul </w:t>
      </w:r>
      <w:r w:rsidR="00697A71" w:rsidRPr="00EE654B">
        <w:rPr>
          <w:rFonts w:ascii="Times New Roman" w:hAnsi="Times New Roman"/>
          <w:color w:val="000000" w:themeColor="text1"/>
          <w:sz w:val="22"/>
          <w:szCs w:val="22"/>
          <w:lang w:eastAsia="ro-RO"/>
        </w:rPr>
        <w:t>studiat</w:t>
      </w:r>
      <w:r w:rsidR="009E7B41" w:rsidRPr="00EE654B">
        <w:rPr>
          <w:rFonts w:ascii="Times New Roman" w:hAnsi="Times New Roman"/>
          <w:color w:val="000000" w:themeColor="text1"/>
          <w:sz w:val="22"/>
          <w:szCs w:val="22"/>
          <w:lang w:eastAsia="ro-RO"/>
        </w:rPr>
        <w:t xml:space="preserve"> prin PUZ:</w:t>
      </w:r>
      <w:r w:rsidR="004D13EB" w:rsidRPr="00EE654B">
        <w:rPr>
          <w:rFonts w:ascii="Times New Roman" w:hAnsi="Times New Roman"/>
          <w:color w:val="000000" w:themeColor="text1"/>
          <w:sz w:val="22"/>
          <w:szCs w:val="22"/>
          <w:lang w:eastAsia="ro-RO"/>
        </w:rPr>
        <w:t xml:space="preserve"> </w:t>
      </w:r>
      <w:r w:rsidRPr="00EE654B">
        <w:rPr>
          <w:rFonts w:ascii="Times New Roman" w:hAnsi="Times New Roman"/>
          <w:sz w:val="22"/>
          <w:szCs w:val="22"/>
        </w:rPr>
        <w:t xml:space="preserve">intravilan/extravilan Municipiul Timisoara; vecinatati: nord:canal de desecare  HCn 368, vest:canal de desecare HCn 368 si parcela  cu nr.top.A 827/3/10; sud:str.Locotenent Ovidiu Balea(DN59A) si parcelele  cu nr.cadastrale A 827/3/9/2, A827/3/8/1/2, A827/3/8/2/2 , </w:t>
      </w:r>
      <w:r w:rsidRPr="00EE654B">
        <w:rPr>
          <w:rFonts w:ascii="Times New Roman" w:hAnsi="Times New Roman"/>
          <w:color w:val="000000" w:themeColor="text1"/>
          <w:sz w:val="22"/>
          <w:szCs w:val="22"/>
        </w:rPr>
        <w:t>446269,</w:t>
      </w:r>
      <w:r w:rsidRPr="00EE654B">
        <w:rPr>
          <w:rFonts w:ascii="Times New Roman" w:hAnsi="Times New Roman"/>
          <w:sz w:val="22"/>
          <w:szCs w:val="22"/>
        </w:rPr>
        <w:t xml:space="preserve"> A 827/3/6/2, A 827/3/5/2/2, A 827/3/5/1/2, A827/3/4/2, A827/3/3/2, est:parcela CF 436259 Timisoara  nr.cad. 436259-cadastru CFR ,suprafata totala conform Procesului </w:t>
      </w:r>
      <w:r w:rsidR="00C3147A" w:rsidRPr="00EE654B">
        <w:rPr>
          <w:rFonts w:ascii="Times New Roman" w:hAnsi="Times New Roman"/>
          <w:sz w:val="22"/>
          <w:szCs w:val="22"/>
        </w:rPr>
        <w:t>Verbal de Recept</w:t>
      </w:r>
      <w:r w:rsidRPr="00EE654B">
        <w:rPr>
          <w:rFonts w:ascii="Times New Roman" w:hAnsi="Times New Roman"/>
          <w:sz w:val="22"/>
          <w:szCs w:val="22"/>
        </w:rPr>
        <w:t>ie OCPI este S=183755 mp.</w:t>
      </w:r>
    </w:p>
    <w:p w:rsidR="00B47E8B" w:rsidRPr="00EE654B" w:rsidRDefault="004D13EB" w:rsidP="00A760D4">
      <w:pPr>
        <w:pStyle w:val="Standard"/>
        <w:widowControl w:val="0"/>
        <w:spacing w:after="0" w:line="276" w:lineRule="auto"/>
        <w:jc w:val="both"/>
        <w:rPr>
          <w:rFonts w:ascii="Times New Roman" w:hAnsi="Times New Roman"/>
          <w:sz w:val="22"/>
          <w:szCs w:val="22"/>
        </w:rPr>
      </w:pPr>
      <w:r w:rsidRPr="00EE654B">
        <w:rPr>
          <w:rFonts w:ascii="Times New Roman" w:hAnsi="Times New Roman"/>
          <w:color w:val="000000" w:themeColor="text1"/>
          <w:sz w:val="22"/>
          <w:szCs w:val="22"/>
          <w:lang w:eastAsia="ro-RO"/>
        </w:rPr>
        <w:t xml:space="preserve">        </w:t>
      </w:r>
      <w:r w:rsidR="009E7B41" w:rsidRPr="00EE654B">
        <w:rPr>
          <w:rFonts w:ascii="Times New Roman" w:hAnsi="Times New Roman"/>
          <w:color w:val="000000" w:themeColor="text1"/>
          <w:sz w:val="22"/>
          <w:szCs w:val="22"/>
          <w:lang w:eastAsia="ro-RO"/>
        </w:rPr>
        <w:t xml:space="preserve"> </w:t>
      </w:r>
      <w:r w:rsidR="00697A71" w:rsidRPr="00EE654B">
        <w:rPr>
          <w:rFonts w:ascii="Times New Roman" w:hAnsi="Times New Roman"/>
          <w:color w:val="000000" w:themeColor="text1"/>
          <w:sz w:val="22"/>
          <w:szCs w:val="22"/>
          <w:lang w:eastAsia="ro-RO"/>
        </w:rPr>
        <w:t xml:space="preserve"> </w:t>
      </w:r>
      <w:r w:rsidR="00B47E8B" w:rsidRPr="00EE654B">
        <w:rPr>
          <w:rFonts w:ascii="Times New Roman" w:hAnsi="Times New Roman"/>
          <w:sz w:val="22"/>
          <w:szCs w:val="22"/>
          <w:lang w:bidi="th-TH"/>
        </w:rPr>
        <w:t xml:space="preserve">Se </w:t>
      </w:r>
      <w:r w:rsidR="00FF3D94" w:rsidRPr="00EE654B">
        <w:rPr>
          <w:rFonts w:ascii="Times New Roman" w:hAnsi="Times New Roman"/>
          <w:sz w:val="22"/>
          <w:szCs w:val="22"/>
          <w:lang w:bidi="th-TH"/>
        </w:rPr>
        <w:t xml:space="preserve">reglementează imobilele </w:t>
      </w:r>
      <w:r w:rsidR="00B47E8B" w:rsidRPr="00EE654B">
        <w:rPr>
          <w:rFonts w:ascii="Times New Roman" w:hAnsi="Times New Roman"/>
          <w:sz w:val="22"/>
          <w:szCs w:val="22"/>
          <w:lang w:bidi="th-TH"/>
        </w:rPr>
        <w:t>deţinut</w:t>
      </w:r>
      <w:r w:rsidR="00826D12" w:rsidRPr="00EE654B">
        <w:rPr>
          <w:rFonts w:ascii="Times New Roman" w:hAnsi="Times New Roman"/>
          <w:sz w:val="22"/>
          <w:szCs w:val="22"/>
          <w:lang w:bidi="th-TH"/>
        </w:rPr>
        <w:t>e</w:t>
      </w:r>
      <w:r w:rsidR="00B47E8B" w:rsidRPr="00EE654B">
        <w:rPr>
          <w:rFonts w:ascii="Times New Roman" w:hAnsi="Times New Roman"/>
          <w:sz w:val="22"/>
          <w:szCs w:val="22"/>
          <w:lang w:bidi="th-TH"/>
        </w:rPr>
        <w:t xml:space="preserve"> de beneficiar</w:t>
      </w:r>
      <w:r w:rsidR="00826D12" w:rsidRPr="00EE654B">
        <w:rPr>
          <w:rFonts w:ascii="Times New Roman" w:hAnsi="Times New Roman"/>
          <w:sz w:val="22"/>
          <w:szCs w:val="22"/>
          <w:lang w:bidi="th-TH"/>
        </w:rPr>
        <w:t>i</w:t>
      </w:r>
      <w:r w:rsidR="00B47E8B" w:rsidRPr="00EE654B">
        <w:rPr>
          <w:rFonts w:ascii="Times New Roman" w:hAnsi="Times New Roman"/>
          <w:sz w:val="22"/>
          <w:szCs w:val="22"/>
          <w:lang w:bidi="th-TH"/>
        </w:rPr>
        <w:t xml:space="preserve"> situat</w:t>
      </w:r>
      <w:r w:rsidR="00826D12" w:rsidRPr="00EE654B">
        <w:rPr>
          <w:rFonts w:ascii="Times New Roman" w:hAnsi="Times New Roman"/>
          <w:sz w:val="22"/>
          <w:szCs w:val="22"/>
          <w:lang w:bidi="th-TH"/>
        </w:rPr>
        <w:t>e</w:t>
      </w:r>
      <w:r w:rsidR="00B47E8B" w:rsidRPr="00EE654B">
        <w:rPr>
          <w:rFonts w:ascii="Times New Roman" w:hAnsi="Times New Roman"/>
          <w:sz w:val="22"/>
          <w:szCs w:val="22"/>
          <w:lang w:bidi="th-TH"/>
        </w:rPr>
        <w:t xml:space="preserve"> în intravilanul/extravilanul</w:t>
      </w:r>
      <w:r w:rsidR="00826D12" w:rsidRPr="00EE654B">
        <w:rPr>
          <w:rFonts w:ascii="Times New Roman" w:hAnsi="Times New Roman"/>
          <w:sz w:val="22"/>
          <w:szCs w:val="22"/>
          <w:lang w:bidi="th-TH"/>
        </w:rPr>
        <w:t xml:space="preserve"> municipiului Timişoara, </w:t>
      </w:r>
      <w:r w:rsidR="007057CA" w:rsidRPr="00EE654B">
        <w:rPr>
          <w:rFonts w:ascii="Times New Roman" w:hAnsi="Times New Roman"/>
          <w:sz w:val="22"/>
          <w:szCs w:val="22"/>
        </w:rPr>
        <w:t xml:space="preserve">str.Lt.Ovidiu Balea, </w:t>
      </w:r>
      <w:r w:rsidR="00B47E8B" w:rsidRPr="00EE654B">
        <w:rPr>
          <w:rFonts w:ascii="Times New Roman" w:hAnsi="Times New Roman"/>
          <w:sz w:val="22"/>
          <w:szCs w:val="22"/>
        </w:rPr>
        <w:t>fn.</w:t>
      </w:r>
      <w:r w:rsidR="00B47E8B" w:rsidRPr="00EE654B">
        <w:rPr>
          <w:rFonts w:ascii="Times New Roman" w:hAnsi="Times New Roman"/>
          <w:sz w:val="22"/>
          <w:szCs w:val="22"/>
          <w:lang w:bidi="th-TH"/>
        </w:rPr>
        <w:t>,</w:t>
      </w:r>
      <w:r w:rsidR="007057CA" w:rsidRPr="00EE654B">
        <w:rPr>
          <w:rFonts w:ascii="Times New Roman" w:hAnsi="Times New Roman"/>
          <w:sz w:val="22"/>
          <w:szCs w:val="22"/>
          <w:lang w:bidi="th-TH"/>
        </w:rPr>
        <w:t>Timisoara,</w:t>
      </w:r>
      <w:r w:rsidR="00B47E8B" w:rsidRPr="00EE654B">
        <w:rPr>
          <w:rFonts w:ascii="Times New Roman" w:hAnsi="Times New Roman"/>
          <w:sz w:val="22"/>
          <w:szCs w:val="22"/>
          <w:lang w:bidi="th-TH"/>
        </w:rPr>
        <w:t xml:space="preserve"> </w:t>
      </w:r>
      <w:r w:rsidR="00FF3D94" w:rsidRPr="00EE654B">
        <w:rPr>
          <w:rFonts w:ascii="Times New Roman" w:hAnsi="Times New Roman"/>
          <w:sz w:val="22"/>
          <w:szCs w:val="22"/>
        </w:rPr>
        <w:t>inscrise in CF nr.446606</w:t>
      </w:r>
      <w:r w:rsidR="000713A1" w:rsidRPr="00EE654B">
        <w:rPr>
          <w:rFonts w:ascii="Times New Roman" w:hAnsi="Times New Roman"/>
          <w:sz w:val="22"/>
          <w:szCs w:val="22"/>
        </w:rPr>
        <w:t xml:space="preserve"> Timisoara</w:t>
      </w:r>
      <w:r w:rsidR="00065BBD" w:rsidRPr="00EE654B">
        <w:rPr>
          <w:rFonts w:ascii="Times New Roman" w:hAnsi="Times New Roman"/>
          <w:sz w:val="22"/>
          <w:szCs w:val="22"/>
        </w:rPr>
        <w:t>, parc</w:t>
      </w:r>
      <w:r w:rsidR="00FF3D94" w:rsidRPr="00EE654B">
        <w:rPr>
          <w:rFonts w:ascii="Times New Roman" w:hAnsi="Times New Roman"/>
          <w:sz w:val="22"/>
          <w:szCs w:val="22"/>
        </w:rPr>
        <w:t xml:space="preserve">ela cu nr.Cad.446606, CF nr.419892 Timisoara, parcela cu numar Cad.419892(CF vechi:145064, nr.Cad. vechi.A827/3/3/1), CF nr.446608 Timisoara, nr.Cad.446608, CF nr.446603 Timisoara, parcela cu nr.Cad.446603, CF nr.446609 Timisoara, parcela cu nr. Cad.446609, CF nr.446605 Timisoara, parcela cu nr.Cad.446605, CF  nr.446607 Timisoara, parcela cu nr.Cad.446607, CF nr. 446604 Timisoara, parcela cu nr.Cad.446604, CF  nr.446611 Timisoara, parcela cu nr.Cad.446611, CF nr.446617 Timisoara, parcela cu nr.Cad.446617, CF nr.446613 </w:t>
      </w:r>
      <w:r w:rsidR="00FF3D94" w:rsidRPr="00EE654B">
        <w:rPr>
          <w:rFonts w:ascii="Times New Roman" w:hAnsi="Times New Roman"/>
          <w:sz w:val="22"/>
          <w:szCs w:val="22"/>
        </w:rPr>
        <w:lastRenderedPageBreak/>
        <w:t>Timisoara, parcela cu nr. Cad.446613, CF nr.446614 Timisoara, parcela cu nr.Cad.446614, CF  nr.446612 Timisoara, parcela cu nr.Cad.446612, CF nr.446615 Timisoara, parcela cu nr.Cad.446615, CF nr.446610 Timisoara, parcela cu nr.Cad.446610, CF nr.446616 Timiso</w:t>
      </w:r>
      <w:r w:rsidR="004C1620" w:rsidRPr="00EE654B">
        <w:rPr>
          <w:rFonts w:ascii="Times New Roman" w:hAnsi="Times New Roman"/>
          <w:sz w:val="22"/>
          <w:szCs w:val="22"/>
        </w:rPr>
        <w:t>ara, parcela cu nr.Cad.446616,</w:t>
      </w:r>
      <w:r w:rsidR="00B47E8B" w:rsidRPr="00EE654B">
        <w:rPr>
          <w:rFonts w:ascii="Times New Roman" w:hAnsi="Times New Roman"/>
          <w:sz w:val="22"/>
          <w:szCs w:val="22"/>
        </w:rPr>
        <w:t>suprafata totala conform Procesului Verbal de</w:t>
      </w:r>
      <w:r w:rsidR="00A760D4" w:rsidRPr="00EE654B">
        <w:rPr>
          <w:rFonts w:ascii="Times New Roman" w:hAnsi="Times New Roman"/>
          <w:sz w:val="22"/>
          <w:szCs w:val="22"/>
        </w:rPr>
        <w:t xml:space="preserve"> Receprie OCPI este S=183755 mp, </w:t>
      </w:r>
      <w:r w:rsidR="00B47E8B" w:rsidRPr="00EE654B">
        <w:rPr>
          <w:rFonts w:ascii="Times New Roman" w:eastAsia="Batang" w:hAnsi="Times New Roman"/>
          <w:sz w:val="22"/>
          <w:szCs w:val="22"/>
        </w:rPr>
        <w:t>delimitat:</w:t>
      </w:r>
      <w:r w:rsidR="00B47E8B" w:rsidRPr="00EE654B">
        <w:rPr>
          <w:rFonts w:ascii="Times New Roman" w:hAnsi="Times New Roman"/>
          <w:sz w:val="22"/>
          <w:szCs w:val="22"/>
        </w:rPr>
        <w:t xml:space="preserve"> nord:canal de desecare  HCn 368, vest:canal de desecare HCn 368 si parcela  cu nr.top.A 827/3/10; sud:str.Locotenent Ovidiu Balea(DN59A) si parcelele  cu nr.cadastrale A 827/3/9/2, A827/3/8/1/2, A827/3/8/2/2 , </w:t>
      </w:r>
      <w:r w:rsidR="00B47E8B" w:rsidRPr="00EE654B">
        <w:rPr>
          <w:rFonts w:ascii="Times New Roman" w:hAnsi="Times New Roman"/>
          <w:color w:val="000000" w:themeColor="text1"/>
          <w:sz w:val="22"/>
          <w:szCs w:val="22"/>
        </w:rPr>
        <w:t>446269,</w:t>
      </w:r>
      <w:r w:rsidR="00B47E8B" w:rsidRPr="00EE654B">
        <w:rPr>
          <w:rFonts w:ascii="Times New Roman" w:hAnsi="Times New Roman"/>
          <w:sz w:val="22"/>
          <w:szCs w:val="22"/>
        </w:rPr>
        <w:t xml:space="preserve"> A 827/3/6/2, A 827/3/5/2/2, A 827/3/5/1/2, A827/3/4/2, A827/3/3/2, est:parcela CF 436259 Timisoara  nr.cad. 436259-cadastru CFR.</w:t>
      </w:r>
    </w:p>
    <w:p w:rsidR="00697A71" w:rsidRPr="00EE654B" w:rsidRDefault="00697A71" w:rsidP="004D13EB">
      <w:pPr>
        <w:autoSpaceDE w:val="0"/>
        <w:autoSpaceDN w:val="0"/>
        <w:adjustRightInd w:val="0"/>
        <w:spacing w:line="240" w:lineRule="auto"/>
        <w:jc w:val="both"/>
        <w:rPr>
          <w:rFonts w:ascii="Times New Roman" w:hAnsi="Times New Roman" w:cs="Times New Roman"/>
          <w:color w:val="000000" w:themeColor="text1"/>
          <w:sz w:val="22"/>
          <w:szCs w:val="22"/>
          <w:lang w:eastAsia="ro-RO"/>
        </w:rPr>
      </w:pPr>
    </w:p>
    <w:p w:rsidR="00FF3D94" w:rsidRPr="00EE654B" w:rsidRDefault="00C243E1" w:rsidP="00FF3D94">
      <w:pPr>
        <w:widowControl w:val="0"/>
        <w:contextualSpacing/>
        <w:jc w:val="both"/>
        <w:outlineLvl w:val="0"/>
        <w:rPr>
          <w:rFonts w:ascii="Times New Roman" w:hAnsi="Times New Roman" w:cs="Times New Roman"/>
          <w:color w:val="000000" w:themeColor="text1"/>
          <w:sz w:val="22"/>
          <w:szCs w:val="22"/>
          <w:lang w:eastAsia="ro-RO"/>
        </w:rPr>
      </w:pPr>
      <w:r w:rsidRPr="00EE654B">
        <w:rPr>
          <w:rFonts w:ascii="Times New Roman" w:hAnsi="Times New Roman" w:cs="Times New Roman"/>
          <w:color w:val="000000" w:themeColor="text1"/>
          <w:sz w:val="22"/>
          <w:szCs w:val="22"/>
        </w:rPr>
        <w:tab/>
      </w:r>
      <w:r w:rsidR="00826D12" w:rsidRPr="00EE654B">
        <w:rPr>
          <w:rFonts w:ascii="Times New Roman" w:hAnsi="Times New Roman" w:cs="Times New Roman"/>
          <w:color w:val="000000" w:themeColor="text1"/>
          <w:sz w:val="22"/>
          <w:szCs w:val="22"/>
        </w:rPr>
        <w:t xml:space="preserve">Imobilele </w:t>
      </w:r>
      <w:r w:rsidR="005F3EE6" w:rsidRPr="00EE654B">
        <w:rPr>
          <w:rFonts w:ascii="Times New Roman" w:hAnsi="Times New Roman" w:cs="Times New Roman"/>
          <w:color w:val="000000" w:themeColor="text1"/>
          <w:sz w:val="22"/>
          <w:szCs w:val="22"/>
        </w:rPr>
        <w:t>reglementat</w:t>
      </w:r>
      <w:r w:rsidR="00826D12" w:rsidRPr="00EE654B">
        <w:rPr>
          <w:rFonts w:ascii="Times New Roman" w:hAnsi="Times New Roman" w:cs="Times New Roman"/>
          <w:color w:val="000000" w:themeColor="text1"/>
          <w:sz w:val="22"/>
          <w:szCs w:val="22"/>
        </w:rPr>
        <w:t>e</w:t>
      </w:r>
      <w:r w:rsidR="005F3EE6" w:rsidRPr="00EE654B">
        <w:rPr>
          <w:rFonts w:ascii="Times New Roman" w:hAnsi="Times New Roman" w:cs="Times New Roman"/>
          <w:color w:val="000000" w:themeColor="text1"/>
          <w:sz w:val="22"/>
          <w:szCs w:val="22"/>
        </w:rPr>
        <w:t xml:space="preserve"> in cadrul documentaţiei Plan Urbanistic Zonal </w:t>
      </w:r>
      <w:r w:rsidR="00970C76" w:rsidRPr="00EE654B">
        <w:rPr>
          <w:rFonts w:ascii="Times New Roman" w:hAnsi="Times New Roman" w:cs="Times New Roman"/>
          <w:b/>
          <w:color w:val="000000" w:themeColor="text1"/>
          <w:sz w:val="22"/>
          <w:szCs w:val="22"/>
          <w:lang w:val="fr-FR"/>
        </w:rPr>
        <w:t>„</w:t>
      </w:r>
      <w:r w:rsidR="00B47E8B" w:rsidRPr="00EE654B">
        <w:rPr>
          <w:rFonts w:ascii="Times New Roman" w:hAnsi="Times New Roman" w:cs="Times New Roman"/>
          <w:b/>
          <w:sz w:val="22"/>
          <w:szCs w:val="22"/>
        </w:rPr>
        <w:t xml:space="preserve"> Zonă de locuințe individuale și locuințe colective mici și zonă de servicii și depozitare</w:t>
      </w:r>
      <w:r w:rsidR="00B47E8B" w:rsidRPr="00EE654B">
        <w:rPr>
          <w:rFonts w:ascii="Times New Roman" w:hAnsi="Times New Roman" w:cs="Times New Roman"/>
          <w:b/>
          <w:color w:val="000000" w:themeColor="text1"/>
          <w:sz w:val="22"/>
          <w:szCs w:val="22"/>
        </w:rPr>
        <w:t xml:space="preserve">”, </w:t>
      </w:r>
      <w:r w:rsidR="00B47E8B" w:rsidRPr="00EE654B">
        <w:rPr>
          <w:rFonts w:ascii="Times New Roman" w:hAnsi="Times New Roman" w:cs="Times New Roman"/>
          <w:b/>
          <w:sz w:val="22"/>
          <w:szCs w:val="22"/>
        </w:rPr>
        <w:t>str.Lt.Ovidiu Balea, fn.</w:t>
      </w:r>
      <w:r w:rsidR="00B47E8B" w:rsidRPr="00EE654B">
        <w:rPr>
          <w:rFonts w:ascii="Times New Roman" w:hAnsi="Times New Roman" w:cs="Times New Roman"/>
          <w:color w:val="000000" w:themeColor="text1"/>
          <w:sz w:val="22"/>
          <w:szCs w:val="22"/>
        </w:rPr>
        <w:t>,</w:t>
      </w:r>
      <w:r w:rsidR="00B47E8B" w:rsidRPr="00EE654B">
        <w:rPr>
          <w:rFonts w:ascii="Times New Roman" w:hAnsi="Times New Roman" w:cs="Times New Roman"/>
          <w:i/>
          <w:color w:val="000000" w:themeColor="text1"/>
          <w:sz w:val="22"/>
          <w:szCs w:val="22"/>
        </w:rPr>
        <w:t xml:space="preserve"> </w:t>
      </w:r>
      <w:r w:rsidR="00B47E8B" w:rsidRPr="00EE654B">
        <w:rPr>
          <w:rFonts w:ascii="Times New Roman" w:hAnsi="Times New Roman" w:cs="Times New Roman"/>
          <w:color w:val="000000" w:themeColor="text1"/>
          <w:sz w:val="22"/>
          <w:szCs w:val="22"/>
        </w:rPr>
        <w:t>Timişoara</w:t>
      </w:r>
      <w:r w:rsidR="00826D12" w:rsidRPr="00EE654B">
        <w:rPr>
          <w:rFonts w:ascii="Times New Roman" w:hAnsi="Times New Roman" w:cs="Times New Roman"/>
          <w:color w:val="000000" w:themeColor="text1"/>
          <w:sz w:val="22"/>
          <w:szCs w:val="22"/>
        </w:rPr>
        <w:t>, inscris</w:t>
      </w:r>
      <w:r w:rsidR="00FF3D94" w:rsidRPr="00EE654B">
        <w:rPr>
          <w:rFonts w:ascii="Times New Roman" w:hAnsi="Times New Roman" w:cs="Times New Roman"/>
          <w:color w:val="000000" w:themeColor="text1"/>
          <w:sz w:val="22"/>
          <w:szCs w:val="22"/>
        </w:rPr>
        <w:t>e</w:t>
      </w:r>
      <w:r w:rsidR="00826D12" w:rsidRPr="00EE654B">
        <w:rPr>
          <w:rFonts w:ascii="Times New Roman" w:hAnsi="Times New Roman" w:cs="Times New Roman"/>
          <w:color w:val="000000" w:themeColor="text1"/>
          <w:sz w:val="22"/>
          <w:szCs w:val="22"/>
        </w:rPr>
        <w:t xml:space="preserve"> </w:t>
      </w:r>
      <w:r w:rsidR="00F23D7C" w:rsidRPr="00EE654B">
        <w:rPr>
          <w:rFonts w:ascii="Times New Roman" w:hAnsi="Times New Roman" w:cs="Times New Roman"/>
          <w:sz w:val="22"/>
          <w:szCs w:val="22"/>
        </w:rPr>
        <w:t>in CF nr.446606 Timisoara, parc</w:t>
      </w:r>
      <w:r w:rsidR="00826D12" w:rsidRPr="00EE654B">
        <w:rPr>
          <w:rFonts w:ascii="Times New Roman" w:hAnsi="Times New Roman" w:cs="Times New Roman"/>
          <w:sz w:val="22"/>
          <w:szCs w:val="22"/>
        </w:rPr>
        <w:t>ela cu nr.Cad.446606, CF nr.419892 Timisoara, parcela cu numar Cad.</w:t>
      </w:r>
      <w:r w:rsidR="00C3147A" w:rsidRPr="00EE654B">
        <w:rPr>
          <w:rFonts w:ascii="Times New Roman" w:hAnsi="Times New Roman" w:cs="Times New Roman"/>
          <w:sz w:val="22"/>
          <w:szCs w:val="22"/>
        </w:rPr>
        <w:t xml:space="preserve"> </w:t>
      </w:r>
      <w:r w:rsidR="00826D12" w:rsidRPr="00EE654B">
        <w:rPr>
          <w:rFonts w:ascii="Times New Roman" w:hAnsi="Times New Roman" w:cs="Times New Roman"/>
          <w:sz w:val="22"/>
          <w:szCs w:val="22"/>
        </w:rPr>
        <w:t xml:space="preserve">419892(CF vechi:145064, nr.Cad. vechi.A827/3/3/1), CF nr.446608 Timisoara, nr.Cad.446608, CF nr.446603 Timisoara, parcela cu nr.Cad.446603, CF nr.446609 Timisoara, parcela cu nr. </w:t>
      </w:r>
      <w:proofErr w:type="gramStart"/>
      <w:r w:rsidR="00826D12" w:rsidRPr="00EE654B">
        <w:rPr>
          <w:rFonts w:ascii="Times New Roman" w:hAnsi="Times New Roman" w:cs="Times New Roman"/>
          <w:sz w:val="22"/>
          <w:szCs w:val="22"/>
        </w:rPr>
        <w:t>Cad.</w:t>
      </w:r>
      <w:proofErr w:type="gramEnd"/>
      <w:r w:rsidR="00C3147A" w:rsidRPr="00EE654B">
        <w:rPr>
          <w:rFonts w:ascii="Times New Roman" w:hAnsi="Times New Roman" w:cs="Times New Roman"/>
          <w:sz w:val="22"/>
          <w:szCs w:val="22"/>
        </w:rPr>
        <w:t xml:space="preserve"> </w:t>
      </w:r>
      <w:proofErr w:type="gramStart"/>
      <w:r w:rsidR="00826D12" w:rsidRPr="00EE654B">
        <w:rPr>
          <w:rFonts w:ascii="Times New Roman" w:hAnsi="Times New Roman" w:cs="Times New Roman"/>
          <w:sz w:val="22"/>
          <w:szCs w:val="22"/>
        </w:rPr>
        <w:t>446609, CF nr.</w:t>
      </w:r>
      <w:proofErr w:type="gramEnd"/>
      <w:r w:rsidR="00C3147A" w:rsidRPr="00EE654B">
        <w:rPr>
          <w:rFonts w:ascii="Times New Roman" w:hAnsi="Times New Roman" w:cs="Times New Roman"/>
          <w:sz w:val="22"/>
          <w:szCs w:val="22"/>
        </w:rPr>
        <w:t xml:space="preserve"> </w:t>
      </w:r>
      <w:proofErr w:type="gramStart"/>
      <w:r w:rsidR="00826D12" w:rsidRPr="00EE654B">
        <w:rPr>
          <w:rFonts w:ascii="Times New Roman" w:hAnsi="Times New Roman" w:cs="Times New Roman"/>
          <w:sz w:val="22"/>
          <w:szCs w:val="22"/>
        </w:rPr>
        <w:t>446605 Timisoara, parcela cu nr.Cad.</w:t>
      </w:r>
      <w:proofErr w:type="gramEnd"/>
      <w:r w:rsidR="00C3147A" w:rsidRPr="00EE654B">
        <w:rPr>
          <w:rFonts w:ascii="Times New Roman" w:hAnsi="Times New Roman" w:cs="Times New Roman"/>
          <w:sz w:val="22"/>
          <w:szCs w:val="22"/>
        </w:rPr>
        <w:t xml:space="preserve"> </w:t>
      </w:r>
      <w:proofErr w:type="gramStart"/>
      <w:r w:rsidR="00826D12" w:rsidRPr="00EE654B">
        <w:rPr>
          <w:rFonts w:ascii="Times New Roman" w:hAnsi="Times New Roman" w:cs="Times New Roman"/>
          <w:sz w:val="22"/>
          <w:szCs w:val="22"/>
        </w:rPr>
        <w:t>446</w:t>
      </w:r>
      <w:r w:rsidR="00C3147A" w:rsidRPr="00EE654B">
        <w:rPr>
          <w:rFonts w:ascii="Times New Roman" w:hAnsi="Times New Roman" w:cs="Times New Roman"/>
          <w:sz w:val="22"/>
          <w:szCs w:val="22"/>
        </w:rPr>
        <w:t xml:space="preserve">605, CF </w:t>
      </w:r>
      <w:r w:rsidR="00826D12" w:rsidRPr="00EE654B">
        <w:rPr>
          <w:rFonts w:ascii="Times New Roman" w:hAnsi="Times New Roman" w:cs="Times New Roman"/>
          <w:sz w:val="22"/>
          <w:szCs w:val="22"/>
        </w:rPr>
        <w:t>nr.</w:t>
      </w:r>
      <w:proofErr w:type="gramEnd"/>
      <w:r w:rsidR="00C3147A" w:rsidRPr="00EE654B">
        <w:rPr>
          <w:rFonts w:ascii="Times New Roman" w:hAnsi="Times New Roman" w:cs="Times New Roman"/>
          <w:sz w:val="22"/>
          <w:szCs w:val="22"/>
        </w:rPr>
        <w:t xml:space="preserve"> </w:t>
      </w:r>
      <w:proofErr w:type="gramStart"/>
      <w:r w:rsidR="00826D12" w:rsidRPr="00EE654B">
        <w:rPr>
          <w:rFonts w:ascii="Times New Roman" w:hAnsi="Times New Roman" w:cs="Times New Roman"/>
          <w:sz w:val="22"/>
          <w:szCs w:val="22"/>
        </w:rPr>
        <w:t>446607 Timisoara, parcela cu nr.Cad.</w:t>
      </w:r>
      <w:proofErr w:type="gramEnd"/>
      <w:r w:rsidR="00C3147A" w:rsidRPr="00EE654B">
        <w:rPr>
          <w:rFonts w:ascii="Times New Roman" w:hAnsi="Times New Roman" w:cs="Times New Roman"/>
          <w:sz w:val="22"/>
          <w:szCs w:val="22"/>
        </w:rPr>
        <w:t xml:space="preserve"> </w:t>
      </w:r>
      <w:proofErr w:type="gramStart"/>
      <w:r w:rsidR="00826D12" w:rsidRPr="00EE654B">
        <w:rPr>
          <w:rFonts w:ascii="Times New Roman" w:hAnsi="Times New Roman" w:cs="Times New Roman"/>
          <w:sz w:val="22"/>
          <w:szCs w:val="22"/>
        </w:rPr>
        <w:t>446607, CF nr.</w:t>
      </w:r>
      <w:proofErr w:type="gramEnd"/>
      <w:r w:rsidR="00826D12" w:rsidRPr="00EE654B">
        <w:rPr>
          <w:rFonts w:ascii="Times New Roman" w:hAnsi="Times New Roman" w:cs="Times New Roman"/>
          <w:sz w:val="22"/>
          <w:szCs w:val="22"/>
        </w:rPr>
        <w:t xml:space="preserve"> 446604 Timisoara, parcela cu nr.Cad.446604, CF  nr.446611 Timisoara, parcela cu nr.Cad.446611, CF nr.446617 Timisoara, parcela cu nr.Cad.446617, CF nr.446613 Timisoara, parcela cu nr. Cad.446613, CF nr.446614 Timisoara, parcela cu nr.Cad.446614, CF  nr.446612 Timisoara, parcela cu nr.Cad.446612, CF nr.446615 Timisoara, parcela cu nr.Cad.446615, CF nr.446610 Timisoara, parcela cu nr.Cad.446610, CF nr.446616 Timisoara, parcela cu nr.Cad.446616, </w:t>
      </w:r>
      <w:r w:rsidR="00FF3D94" w:rsidRPr="00EE654B">
        <w:rPr>
          <w:rFonts w:ascii="Times New Roman" w:hAnsi="Times New Roman" w:cs="Times New Roman"/>
          <w:sz w:val="22"/>
          <w:szCs w:val="22"/>
        </w:rPr>
        <w:t>suprafata totala con</w:t>
      </w:r>
      <w:r w:rsidR="00065BBD" w:rsidRPr="00EE654B">
        <w:rPr>
          <w:rFonts w:ascii="Times New Roman" w:hAnsi="Times New Roman" w:cs="Times New Roman"/>
          <w:sz w:val="22"/>
          <w:szCs w:val="22"/>
        </w:rPr>
        <w:t>form Procesului Verbal de Recept</w:t>
      </w:r>
      <w:r w:rsidR="00FF3D94" w:rsidRPr="00EE654B">
        <w:rPr>
          <w:rFonts w:ascii="Times New Roman" w:hAnsi="Times New Roman" w:cs="Times New Roman"/>
          <w:sz w:val="22"/>
          <w:szCs w:val="22"/>
        </w:rPr>
        <w:t>ie OCPI este S=183755 mp.,</w:t>
      </w:r>
      <w:r w:rsidR="00F23D7C" w:rsidRPr="00EE654B">
        <w:rPr>
          <w:rFonts w:ascii="Times New Roman" w:hAnsi="Times New Roman" w:cs="Times New Roman"/>
          <w:sz w:val="22"/>
          <w:szCs w:val="22"/>
        </w:rPr>
        <w:t xml:space="preserve"> sunt situate </w:t>
      </w:r>
      <w:r w:rsidR="00091FDD" w:rsidRPr="00EE654B">
        <w:rPr>
          <w:rFonts w:ascii="Times New Roman" w:hAnsi="Times New Roman" w:cs="Times New Roman"/>
          <w:color w:val="000000" w:themeColor="text1"/>
          <w:sz w:val="22"/>
          <w:szCs w:val="22"/>
        </w:rPr>
        <w:t>in intravilanul</w:t>
      </w:r>
      <w:r w:rsidR="00FF3D94" w:rsidRPr="00EE654B">
        <w:rPr>
          <w:rFonts w:ascii="Times New Roman" w:hAnsi="Times New Roman" w:cs="Times New Roman"/>
          <w:color w:val="000000" w:themeColor="text1"/>
          <w:sz w:val="22"/>
          <w:szCs w:val="22"/>
        </w:rPr>
        <w:t>/extravilanul</w:t>
      </w:r>
      <w:r w:rsidR="00091FDD" w:rsidRPr="00EE654B">
        <w:rPr>
          <w:rFonts w:ascii="Times New Roman" w:hAnsi="Times New Roman" w:cs="Times New Roman"/>
          <w:color w:val="000000" w:themeColor="text1"/>
          <w:sz w:val="22"/>
          <w:szCs w:val="22"/>
        </w:rPr>
        <w:t xml:space="preserve"> municipiului Timişoara, </w:t>
      </w:r>
      <w:r w:rsidR="00FF3D94" w:rsidRPr="00EE654B">
        <w:rPr>
          <w:rFonts w:ascii="Times New Roman" w:eastAsia="Batang" w:hAnsi="Times New Roman" w:cs="Times New Roman"/>
          <w:sz w:val="22"/>
          <w:szCs w:val="22"/>
        </w:rPr>
        <w:t>delimitat:</w:t>
      </w:r>
      <w:r w:rsidR="00FF3D94" w:rsidRPr="00EE654B">
        <w:rPr>
          <w:rFonts w:ascii="Times New Roman" w:hAnsi="Times New Roman" w:cs="Times New Roman"/>
          <w:sz w:val="22"/>
          <w:szCs w:val="22"/>
        </w:rPr>
        <w:t xml:space="preserve"> nord:canal de desecare  HCn 368, vest:canal de desecare HCn 368 si parcela  cu nr.top.A 827/3/10; sud:str.Locotenent Ovidiu Balea(DN59A) si parcelele  cu nr.cadastrale A 827/3/9/2, A827/3/8/1/2, A827/3/8/2/2 , </w:t>
      </w:r>
      <w:r w:rsidR="00FF3D94" w:rsidRPr="00EE654B">
        <w:rPr>
          <w:rFonts w:ascii="Times New Roman" w:hAnsi="Times New Roman" w:cs="Times New Roman"/>
          <w:color w:val="000000" w:themeColor="text1"/>
          <w:sz w:val="22"/>
          <w:szCs w:val="22"/>
        </w:rPr>
        <w:t>446269,</w:t>
      </w:r>
      <w:r w:rsidR="00FF3D94" w:rsidRPr="00EE654B">
        <w:rPr>
          <w:rFonts w:ascii="Times New Roman" w:hAnsi="Times New Roman" w:cs="Times New Roman"/>
          <w:sz w:val="22"/>
          <w:szCs w:val="22"/>
        </w:rPr>
        <w:t xml:space="preserve"> A 827/3/6/2, A 827/3/5/2/2, A 827/3/5/1/2, A827/3/4/2, A827/3/3/2, est:parcela CF 436259 Timisoara  nr.cad. </w:t>
      </w:r>
      <w:proofErr w:type="gramStart"/>
      <w:r w:rsidR="00FF3D94" w:rsidRPr="00EE654B">
        <w:rPr>
          <w:rFonts w:ascii="Times New Roman" w:hAnsi="Times New Roman" w:cs="Times New Roman"/>
          <w:sz w:val="22"/>
          <w:szCs w:val="22"/>
        </w:rPr>
        <w:t>436259-cadastru CFR.</w:t>
      </w:r>
      <w:proofErr w:type="gramEnd"/>
      <w:r w:rsidR="0022559F" w:rsidRPr="00EE654B">
        <w:rPr>
          <w:rFonts w:ascii="Times New Roman" w:hAnsi="Times New Roman" w:cs="Times New Roman"/>
          <w:color w:val="000000" w:themeColor="text1"/>
          <w:sz w:val="22"/>
          <w:szCs w:val="22"/>
        </w:rPr>
        <w:t xml:space="preserve"> </w:t>
      </w:r>
      <w:proofErr w:type="gramStart"/>
      <w:r w:rsidR="00010ACA" w:rsidRPr="00EE654B">
        <w:rPr>
          <w:rFonts w:ascii="Times New Roman" w:hAnsi="Times New Roman" w:cs="Times New Roman"/>
          <w:color w:val="000000" w:themeColor="text1"/>
          <w:sz w:val="22"/>
          <w:szCs w:val="22"/>
        </w:rPr>
        <w:t>si</w:t>
      </w:r>
      <w:proofErr w:type="gramEnd"/>
      <w:r w:rsidR="00010ACA" w:rsidRPr="00EE654B">
        <w:rPr>
          <w:rFonts w:ascii="Times New Roman" w:hAnsi="Times New Roman" w:cs="Times New Roman"/>
          <w:color w:val="000000" w:themeColor="text1"/>
          <w:sz w:val="22"/>
          <w:szCs w:val="22"/>
        </w:rPr>
        <w:t xml:space="preserve"> </w:t>
      </w:r>
      <w:r w:rsidR="00350034" w:rsidRPr="00EE654B">
        <w:rPr>
          <w:rFonts w:ascii="Times New Roman" w:hAnsi="Times New Roman" w:cs="Times New Roman"/>
          <w:color w:val="000000" w:themeColor="text1"/>
          <w:sz w:val="22"/>
          <w:szCs w:val="22"/>
        </w:rPr>
        <w:t>fac</w:t>
      </w:r>
      <w:r w:rsidR="004D13EB" w:rsidRPr="00EE654B">
        <w:rPr>
          <w:rFonts w:ascii="Times New Roman" w:hAnsi="Times New Roman" w:cs="Times New Roman"/>
          <w:color w:val="000000" w:themeColor="text1"/>
          <w:sz w:val="22"/>
          <w:szCs w:val="22"/>
        </w:rPr>
        <w:t xml:space="preserve"> parte conform </w:t>
      </w:r>
      <w:r w:rsidR="00FF3D94" w:rsidRPr="00EE654B">
        <w:rPr>
          <w:rFonts w:ascii="Times New Roman" w:hAnsi="Times New Roman" w:cs="Times New Roman"/>
          <w:color w:val="000000" w:themeColor="text1"/>
          <w:sz w:val="22"/>
          <w:szCs w:val="22"/>
          <w:lang w:val="ro-RO" w:bidi="th-TH"/>
        </w:rPr>
        <w:t>Plan Urbansitic Zonal</w:t>
      </w:r>
      <w:r w:rsidR="00FF3D94" w:rsidRPr="00EE654B">
        <w:rPr>
          <w:rFonts w:ascii="Times New Roman" w:hAnsi="Times New Roman" w:cs="Times New Roman"/>
          <w:color w:val="000000" w:themeColor="text1"/>
          <w:sz w:val="22"/>
          <w:szCs w:val="22"/>
          <w:lang w:eastAsia="ro-RO"/>
        </w:rPr>
        <w:t xml:space="preserve"> aprobat prin HCL 362/2008 </w:t>
      </w:r>
      <w:r w:rsidR="00350034" w:rsidRPr="00EE654B">
        <w:rPr>
          <w:rFonts w:ascii="Times New Roman" w:hAnsi="Times New Roman" w:cs="Times New Roman"/>
          <w:color w:val="000000" w:themeColor="text1"/>
          <w:sz w:val="22"/>
          <w:szCs w:val="22"/>
          <w:lang w:eastAsia="ro-RO"/>
        </w:rPr>
        <w:t>–</w:t>
      </w:r>
      <w:r w:rsidR="00FF3D94" w:rsidRPr="00EE654B">
        <w:rPr>
          <w:rFonts w:ascii="Times New Roman" w:hAnsi="Times New Roman" w:cs="Times New Roman"/>
          <w:color w:val="000000" w:themeColor="text1"/>
          <w:sz w:val="22"/>
          <w:szCs w:val="22"/>
          <w:lang w:eastAsia="ro-RO"/>
        </w:rPr>
        <w:t xml:space="preserve"> </w:t>
      </w:r>
      <w:r w:rsidR="00350034" w:rsidRPr="00EE654B">
        <w:rPr>
          <w:rFonts w:ascii="Times New Roman" w:hAnsi="Times New Roman" w:cs="Times New Roman"/>
          <w:color w:val="000000" w:themeColor="text1"/>
          <w:sz w:val="22"/>
          <w:szCs w:val="22"/>
          <w:lang w:eastAsia="ro-RO"/>
        </w:rPr>
        <w:t>‘’</w:t>
      </w:r>
      <w:r w:rsidR="00FF3D94" w:rsidRPr="00EE654B">
        <w:rPr>
          <w:rFonts w:ascii="Times New Roman" w:hAnsi="Times New Roman" w:cs="Times New Roman"/>
          <w:color w:val="000000" w:themeColor="text1"/>
          <w:sz w:val="22"/>
          <w:szCs w:val="22"/>
          <w:lang w:eastAsia="ro-RO"/>
        </w:rPr>
        <w:t xml:space="preserve">Locuinte multifamiliale si functiuni complementare, zona comerciala, DN 59A Timisoara - Jimbolia Km 4+400, dreapta. Regim de inaltime si indicii de construibilitate conform PUZ aprobat cu HCL 362/2008. </w:t>
      </w:r>
    </w:p>
    <w:p w:rsidR="00FF3D94" w:rsidRPr="00EE654B" w:rsidRDefault="00FF3D94" w:rsidP="00FF3D94">
      <w:pPr>
        <w:widowControl w:val="0"/>
        <w:contextualSpacing/>
        <w:jc w:val="both"/>
        <w:outlineLvl w:val="0"/>
        <w:rPr>
          <w:rFonts w:ascii="Times New Roman" w:hAnsi="Times New Roman" w:cs="Times New Roman"/>
          <w:color w:val="000000" w:themeColor="text1"/>
          <w:sz w:val="22"/>
          <w:szCs w:val="22"/>
          <w:lang w:eastAsia="ro-RO"/>
        </w:rPr>
      </w:pPr>
      <w:r w:rsidRPr="00EE654B">
        <w:rPr>
          <w:rFonts w:ascii="Times New Roman" w:hAnsi="Times New Roman" w:cs="Times New Roman"/>
          <w:color w:val="000000" w:themeColor="text1"/>
          <w:sz w:val="22"/>
          <w:szCs w:val="22"/>
          <w:lang w:eastAsia="ro-RO"/>
        </w:rPr>
        <w:t>Conform PUG</w:t>
      </w:r>
      <w:r w:rsidR="00CC362E" w:rsidRPr="00EE654B">
        <w:rPr>
          <w:rFonts w:ascii="Times New Roman" w:hAnsi="Times New Roman" w:cs="Times New Roman"/>
          <w:color w:val="000000" w:themeColor="text1"/>
          <w:sz w:val="22"/>
          <w:szCs w:val="22"/>
          <w:lang w:eastAsia="ro-RO"/>
        </w:rPr>
        <w:t xml:space="preserve"> aprobat prin HCL 157/2002 prelungit prin HCL 619/2018</w:t>
      </w:r>
      <w:r w:rsidRPr="00EE654B">
        <w:rPr>
          <w:rFonts w:ascii="Times New Roman" w:hAnsi="Times New Roman" w:cs="Times New Roman"/>
          <w:color w:val="000000" w:themeColor="text1"/>
          <w:sz w:val="22"/>
          <w:szCs w:val="22"/>
          <w:lang w:eastAsia="ro-RO"/>
        </w:rPr>
        <w:t xml:space="preserve">, parcela din CF 419892 este </w:t>
      </w:r>
      <w:r w:rsidR="005C3ED1" w:rsidRPr="00EE654B">
        <w:rPr>
          <w:rFonts w:ascii="Times New Roman" w:hAnsi="Times New Roman" w:cs="Times New Roman"/>
          <w:color w:val="000000" w:themeColor="text1"/>
          <w:sz w:val="22"/>
          <w:szCs w:val="22"/>
          <w:lang w:eastAsia="ro-RO"/>
        </w:rPr>
        <w:t xml:space="preserve">situat in </w:t>
      </w:r>
      <w:proofErr w:type="gramStart"/>
      <w:r w:rsidR="005C3ED1" w:rsidRPr="00EE654B">
        <w:rPr>
          <w:rFonts w:ascii="Times New Roman" w:hAnsi="Times New Roman" w:cs="Times New Roman"/>
          <w:color w:val="000000" w:themeColor="text1"/>
          <w:sz w:val="22"/>
          <w:szCs w:val="22"/>
          <w:lang w:eastAsia="ro-RO"/>
        </w:rPr>
        <w:t>extravilan ,</w:t>
      </w:r>
      <w:proofErr w:type="gramEnd"/>
      <w:r w:rsidR="005C3ED1" w:rsidRPr="00EE654B">
        <w:rPr>
          <w:rFonts w:ascii="Times New Roman" w:hAnsi="Times New Roman" w:cs="Times New Roman"/>
          <w:color w:val="000000" w:themeColor="text1"/>
          <w:sz w:val="22"/>
          <w:szCs w:val="22"/>
          <w:lang w:eastAsia="ro-RO"/>
        </w:rPr>
        <w:t xml:space="preserve"> </w:t>
      </w:r>
      <w:r w:rsidRPr="00EE654B">
        <w:rPr>
          <w:rFonts w:ascii="Times New Roman" w:hAnsi="Times New Roman" w:cs="Times New Roman"/>
          <w:color w:val="000000" w:themeColor="text1"/>
          <w:sz w:val="22"/>
          <w:szCs w:val="22"/>
          <w:lang w:eastAsia="ro-RO"/>
        </w:rPr>
        <w:t xml:space="preserve">teren cu caracter nedefinit, partial situat in zona de protectie CFR, posibil afectata de canal. </w:t>
      </w:r>
    </w:p>
    <w:p w:rsidR="00A760D4" w:rsidRPr="00EE654B" w:rsidRDefault="00A760D4" w:rsidP="003E50A7">
      <w:pPr>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color w:val="000000" w:themeColor="text1"/>
          <w:sz w:val="22"/>
          <w:szCs w:val="22"/>
        </w:rPr>
        <w:t xml:space="preserve">           Imobilele reglementate in </w:t>
      </w:r>
      <w:r w:rsidRPr="00EE654B">
        <w:rPr>
          <w:rFonts w:ascii="Times New Roman" w:hAnsi="Times New Roman" w:cs="Times New Roman"/>
          <w:sz w:val="22"/>
          <w:szCs w:val="22"/>
        </w:rPr>
        <w:t>suprafata totala de S=183755 mp con</w:t>
      </w:r>
      <w:r w:rsidR="007057CA" w:rsidRPr="00EE654B">
        <w:rPr>
          <w:rFonts w:ascii="Times New Roman" w:hAnsi="Times New Roman" w:cs="Times New Roman"/>
          <w:sz w:val="22"/>
          <w:szCs w:val="22"/>
        </w:rPr>
        <w:t>form Procesului Verbal de Recept</w:t>
      </w:r>
      <w:r w:rsidRPr="00EE654B">
        <w:rPr>
          <w:rFonts w:ascii="Times New Roman" w:hAnsi="Times New Roman" w:cs="Times New Roman"/>
          <w:sz w:val="22"/>
          <w:szCs w:val="22"/>
        </w:rPr>
        <w:t>ie OCPI, arabil intravilan inscrise in CF nr.446606</w:t>
      </w:r>
      <w:r w:rsidR="00350034" w:rsidRPr="00EE654B">
        <w:rPr>
          <w:rFonts w:ascii="Times New Roman" w:hAnsi="Times New Roman" w:cs="Times New Roman"/>
          <w:sz w:val="22"/>
          <w:szCs w:val="22"/>
        </w:rPr>
        <w:t xml:space="preserve"> Timisoara, parc</w:t>
      </w:r>
      <w:r w:rsidR="004C1620" w:rsidRPr="00EE654B">
        <w:rPr>
          <w:rFonts w:ascii="Times New Roman" w:hAnsi="Times New Roman" w:cs="Times New Roman"/>
          <w:sz w:val="22"/>
          <w:szCs w:val="22"/>
        </w:rPr>
        <w:t xml:space="preserve">ela cu nr.Cad.446606, </w:t>
      </w:r>
      <w:r w:rsidRPr="00EE654B">
        <w:rPr>
          <w:rFonts w:ascii="Times New Roman" w:hAnsi="Times New Roman" w:cs="Times New Roman"/>
          <w:sz w:val="22"/>
          <w:szCs w:val="22"/>
        </w:rPr>
        <w:t xml:space="preserve">CF nr.446608 Timisoara, nr.Cad.446608, CF nr.446603 Timisoara, parcela cu nr.Cad.446603, CF nr.446609 Timisoara, parcela cu nr. </w:t>
      </w:r>
      <w:proofErr w:type="gramStart"/>
      <w:r w:rsidRPr="00EE654B">
        <w:rPr>
          <w:rFonts w:ascii="Times New Roman" w:hAnsi="Times New Roman" w:cs="Times New Roman"/>
          <w:sz w:val="22"/>
          <w:szCs w:val="22"/>
        </w:rPr>
        <w:t>Cad.446609, CF nr.446605 Timisoara, parcela cu nr.Cad</w:t>
      </w:r>
      <w:r w:rsidR="00350034" w:rsidRPr="00EE654B">
        <w:rPr>
          <w:rFonts w:ascii="Times New Roman" w:hAnsi="Times New Roman" w:cs="Times New Roman"/>
          <w:sz w:val="22"/>
          <w:szCs w:val="22"/>
        </w:rPr>
        <w:t xml:space="preserve">.446605, CF </w:t>
      </w:r>
      <w:r w:rsidRPr="00EE654B">
        <w:rPr>
          <w:rFonts w:ascii="Times New Roman" w:hAnsi="Times New Roman" w:cs="Times New Roman"/>
          <w:sz w:val="22"/>
          <w:szCs w:val="22"/>
        </w:rPr>
        <w:t>nr.446607 Timisoara, parcela cu nr.Cad.446607, CF nr.</w:t>
      </w:r>
      <w:proofErr w:type="gramEnd"/>
      <w:r w:rsidRPr="00EE654B">
        <w:rPr>
          <w:rFonts w:ascii="Times New Roman" w:hAnsi="Times New Roman" w:cs="Times New Roman"/>
          <w:sz w:val="22"/>
          <w:szCs w:val="22"/>
        </w:rPr>
        <w:t xml:space="preserve"> 446604 Timisoara, parcela cu nr.Cad.446604, CF  nr.446611 Timisoara, parcela cu nr.Cad.446611, CF nr.446617 Timisoara, parcela cu nr.Cad.446617, CF nr.446613 Timisoara, parcela cu nr. Cad.446613, CF nr.446614 Timisoara, parcela cu nr.Cad.446614, CF  nr.446612 Timisoara, parcela cu nr.Cad.446612, CF nr.446615 Timisoara, parcela cu nr.Cad.446615, CF nr.446610 Timisoara, parcela cu nr.Cad.446610, CF nr.446616 Timisoara, parcela cu nr.Cad.446616,  si imobilul arabil extravilan  inscris in CF nr.419892 Timisoara, parcela cu numar Cad.419892(CF vechi:145064, nr.Cad. vchi.A827/3/3/1) </w:t>
      </w:r>
      <w:r w:rsidRPr="00EE654B">
        <w:rPr>
          <w:rFonts w:ascii="Times New Roman" w:hAnsi="Times New Roman" w:cs="Times New Roman"/>
          <w:color w:val="000000" w:themeColor="text1"/>
          <w:sz w:val="22"/>
          <w:szCs w:val="22"/>
        </w:rPr>
        <w:t xml:space="preserve">sunt situate in intravilanul/extravilanul municipiului Timişoara, </w:t>
      </w:r>
      <w:r w:rsidRPr="00EE654B">
        <w:rPr>
          <w:rFonts w:ascii="Times New Roman" w:eastAsia="Batang" w:hAnsi="Times New Roman" w:cs="Times New Roman"/>
          <w:sz w:val="22"/>
          <w:szCs w:val="22"/>
        </w:rPr>
        <w:t>delimitat:</w:t>
      </w:r>
      <w:r w:rsidRPr="00EE654B">
        <w:rPr>
          <w:rFonts w:ascii="Times New Roman" w:hAnsi="Times New Roman" w:cs="Times New Roman"/>
          <w:sz w:val="22"/>
          <w:szCs w:val="22"/>
        </w:rPr>
        <w:t xml:space="preserve"> nord:canal de desecare  HCn 368, vest:canal de desecare HCn 368 si parcela  cu nr.top.A 827/3/10; sud:str.Locotenent Ovidiu Balea(DN59A) si parcelele  cu nr.cadastrale A 827/3/9/2, A827/3/8/1/2, A827/3/8/2/2 , </w:t>
      </w:r>
      <w:r w:rsidRPr="00EE654B">
        <w:rPr>
          <w:rFonts w:ascii="Times New Roman" w:hAnsi="Times New Roman" w:cs="Times New Roman"/>
          <w:color w:val="000000" w:themeColor="text1"/>
          <w:sz w:val="22"/>
          <w:szCs w:val="22"/>
        </w:rPr>
        <w:t>446269,</w:t>
      </w:r>
      <w:r w:rsidRPr="00EE654B">
        <w:rPr>
          <w:rFonts w:ascii="Times New Roman" w:hAnsi="Times New Roman" w:cs="Times New Roman"/>
          <w:sz w:val="22"/>
          <w:szCs w:val="22"/>
        </w:rPr>
        <w:t xml:space="preserve"> A 827/3/6/2, A 827/3/5/2/2, A 827/3/5/1/2, A827/3/4/2, A827/3/3/2, est:parcela</w:t>
      </w:r>
      <w:r w:rsidR="00240357" w:rsidRPr="00EE654B">
        <w:rPr>
          <w:rFonts w:ascii="Times New Roman" w:hAnsi="Times New Roman" w:cs="Times New Roman"/>
          <w:sz w:val="22"/>
          <w:szCs w:val="22"/>
        </w:rPr>
        <w:t xml:space="preserve"> CF 436259 Timisoara  </w:t>
      </w:r>
      <w:r w:rsidR="00240357" w:rsidRPr="00EE654B">
        <w:rPr>
          <w:rFonts w:ascii="Times New Roman" w:hAnsi="Times New Roman" w:cs="Times New Roman"/>
          <w:sz w:val="22"/>
          <w:szCs w:val="22"/>
        </w:rPr>
        <w:lastRenderedPageBreak/>
        <w:t>nr.cad.</w:t>
      </w:r>
      <w:r w:rsidRPr="00EE654B">
        <w:rPr>
          <w:rFonts w:ascii="Times New Roman" w:hAnsi="Times New Roman" w:cs="Times New Roman"/>
          <w:sz w:val="22"/>
          <w:szCs w:val="22"/>
        </w:rPr>
        <w:t>436259</w:t>
      </w:r>
      <w:r w:rsidR="00240357" w:rsidRPr="00EE654B">
        <w:rPr>
          <w:rFonts w:ascii="Times New Roman" w:hAnsi="Times New Roman" w:cs="Times New Roman"/>
          <w:sz w:val="22"/>
          <w:szCs w:val="22"/>
        </w:rPr>
        <w:t xml:space="preserve"> </w:t>
      </w:r>
      <w:r w:rsidRPr="00EE654B">
        <w:rPr>
          <w:rFonts w:ascii="Times New Roman" w:hAnsi="Times New Roman" w:cs="Times New Roman"/>
          <w:sz w:val="22"/>
          <w:szCs w:val="22"/>
        </w:rPr>
        <w:t>-</w:t>
      </w:r>
      <w:r w:rsidR="00240357" w:rsidRPr="00EE654B">
        <w:rPr>
          <w:rFonts w:ascii="Times New Roman" w:hAnsi="Times New Roman" w:cs="Times New Roman"/>
          <w:sz w:val="22"/>
          <w:szCs w:val="22"/>
        </w:rPr>
        <w:t xml:space="preserve"> </w:t>
      </w:r>
      <w:r w:rsidRPr="00EE654B">
        <w:rPr>
          <w:rFonts w:ascii="Times New Roman" w:hAnsi="Times New Roman" w:cs="Times New Roman"/>
          <w:sz w:val="22"/>
          <w:szCs w:val="22"/>
        </w:rPr>
        <w:t>cadastru CFR</w:t>
      </w:r>
      <w:r w:rsidR="003E50A7" w:rsidRPr="00EE654B">
        <w:rPr>
          <w:rFonts w:ascii="Times New Roman" w:hAnsi="Times New Roman" w:cs="Times New Roman"/>
          <w:sz w:val="22"/>
          <w:szCs w:val="22"/>
        </w:rPr>
        <w:t xml:space="preserve">, si </w:t>
      </w:r>
      <w:r w:rsidR="00350034" w:rsidRPr="00EE654B">
        <w:rPr>
          <w:rFonts w:ascii="Times New Roman" w:hAnsi="Times New Roman" w:cs="Times New Roman"/>
          <w:sz w:val="22"/>
          <w:szCs w:val="22"/>
        </w:rPr>
        <w:t>au</w:t>
      </w:r>
      <w:r w:rsidRPr="00EE654B">
        <w:rPr>
          <w:rFonts w:ascii="Times New Roman" w:hAnsi="Times New Roman" w:cs="Times New Roman"/>
          <w:sz w:val="22"/>
          <w:szCs w:val="22"/>
        </w:rPr>
        <w:t xml:space="preserve"> ca proprietari</w:t>
      </w:r>
      <w:r w:rsidR="003E50A7" w:rsidRPr="00EE654B">
        <w:rPr>
          <w:rFonts w:ascii="Times New Roman" w:hAnsi="Times New Roman" w:cs="Times New Roman"/>
          <w:sz w:val="22"/>
          <w:szCs w:val="22"/>
        </w:rPr>
        <w:t xml:space="preserve"> pe </w:t>
      </w:r>
      <w:r w:rsidR="00240357" w:rsidRPr="00EE654B">
        <w:rPr>
          <w:rFonts w:ascii="Times New Roman" w:hAnsi="Times New Roman" w:cs="Times New Roman"/>
          <w:b/>
          <w:sz w:val="22"/>
          <w:szCs w:val="22"/>
        </w:rPr>
        <w:t>KOHN MIODRAG ADRIAN</w:t>
      </w:r>
      <w:r w:rsidR="00240357" w:rsidRPr="00EE654B">
        <w:rPr>
          <w:rFonts w:ascii="Times New Roman" w:hAnsi="Times New Roman" w:cs="Times New Roman"/>
          <w:b/>
          <w:sz w:val="22"/>
          <w:szCs w:val="22"/>
          <w:lang w:val="ro-RO" w:bidi="th-TH"/>
        </w:rPr>
        <w:t>;</w:t>
      </w:r>
      <w:r w:rsidR="00350034" w:rsidRPr="00EE654B">
        <w:rPr>
          <w:rFonts w:ascii="Times New Roman" w:hAnsi="Times New Roman" w:cs="Times New Roman"/>
          <w:b/>
          <w:sz w:val="22"/>
          <w:szCs w:val="22"/>
          <w:lang w:val="ro-RO" w:bidi="th-TH"/>
        </w:rPr>
        <w:t xml:space="preserve"> </w:t>
      </w:r>
      <w:r w:rsidR="00240357" w:rsidRPr="00EE654B">
        <w:rPr>
          <w:rFonts w:ascii="Times New Roman" w:hAnsi="Times New Roman" w:cs="Times New Roman"/>
          <w:b/>
          <w:sz w:val="22"/>
          <w:szCs w:val="22"/>
          <w:lang w:val="ro-RO" w:bidi="th-TH"/>
        </w:rPr>
        <w:t>MIHU DUMITRU, MIHU CARMEN</w:t>
      </w:r>
      <w:r w:rsidR="00240357" w:rsidRPr="00EE654B">
        <w:rPr>
          <w:rFonts w:ascii="Times New Roman" w:hAnsi="Times New Roman" w:cs="Times New Roman"/>
          <w:b/>
          <w:color w:val="000000" w:themeColor="text1"/>
          <w:sz w:val="22"/>
          <w:szCs w:val="22"/>
        </w:rPr>
        <w:t>.</w:t>
      </w:r>
    </w:p>
    <w:p w:rsidR="00240357" w:rsidRPr="00EE654B" w:rsidRDefault="00866704" w:rsidP="000B25B5">
      <w:pPr>
        <w:widowControl w:val="0"/>
        <w:ind w:firstLine="720"/>
        <w:contextualSpacing/>
        <w:jc w:val="both"/>
        <w:outlineLvl w:val="0"/>
        <w:rPr>
          <w:rFonts w:ascii="Times New Roman" w:hAnsi="Times New Roman" w:cs="Times New Roman"/>
          <w:b/>
          <w:sz w:val="22"/>
          <w:szCs w:val="22"/>
        </w:rPr>
      </w:pPr>
      <w:r w:rsidRPr="00EE654B">
        <w:rPr>
          <w:rFonts w:ascii="Times New Roman" w:hAnsi="Times New Roman" w:cs="Times New Roman"/>
          <w:color w:val="000000" w:themeColor="text1"/>
          <w:sz w:val="22"/>
          <w:szCs w:val="22"/>
        </w:rPr>
        <w:t xml:space="preserve"> </w:t>
      </w:r>
      <w:r w:rsidR="00152577" w:rsidRPr="00EE654B">
        <w:rPr>
          <w:rFonts w:ascii="Times New Roman" w:hAnsi="Times New Roman" w:cs="Times New Roman"/>
          <w:color w:val="000000" w:themeColor="text1"/>
          <w:sz w:val="22"/>
          <w:szCs w:val="22"/>
        </w:rPr>
        <w:t xml:space="preserve">  </w:t>
      </w:r>
      <w:r w:rsidR="005F3EE6" w:rsidRPr="00EE654B">
        <w:rPr>
          <w:rFonts w:ascii="Times New Roman" w:hAnsi="Times New Roman" w:cs="Times New Roman"/>
          <w:color w:val="000000" w:themeColor="text1"/>
          <w:sz w:val="22"/>
          <w:szCs w:val="22"/>
        </w:rPr>
        <w:t xml:space="preserve">Prin Planul Urbanistic </w:t>
      </w:r>
      <w:r w:rsidR="005F3EE6" w:rsidRPr="00EE654B">
        <w:rPr>
          <w:rFonts w:ascii="Times New Roman" w:hAnsi="Times New Roman" w:cs="Times New Roman"/>
          <w:color w:val="000000" w:themeColor="text1"/>
          <w:sz w:val="22"/>
          <w:szCs w:val="22"/>
          <w:lang w:val="ro-RO"/>
        </w:rPr>
        <w:t xml:space="preserve">Zonal </w:t>
      </w:r>
      <w:r w:rsidR="00970C76" w:rsidRPr="00EE654B">
        <w:rPr>
          <w:rFonts w:ascii="Times New Roman" w:hAnsi="Times New Roman" w:cs="Times New Roman"/>
          <w:b/>
          <w:color w:val="000000" w:themeColor="text1"/>
          <w:sz w:val="22"/>
          <w:szCs w:val="22"/>
          <w:lang w:val="fr-FR"/>
        </w:rPr>
        <w:t>„</w:t>
      </w:r>
      <w:r w:rsidR="00FE2D23" w:rsidRPr="00EE654B">
        <w:rPr>
          <w:rFonts w:ascii="Times New Roman" w:hAnsi="Times New Roman" w:cs="Times New Roman"/>
          <w:b/>
          <w:sz w:val="22"/>
          <w:szCs w:val="22"/>
        </w:rPr>
        <w:t xml:space="preserve"> Zonă de locuințe individuale și locuințe colective mici și zonă de servicii și depozitare</w:t>
      </w:r>
      <w:r w:rsidR="00FE2D23" w:rsidRPr="00EE654B">
        <w:rPr>
          <w:rFonts w:ascii="Times New Roman" w:hAnsi="Times New Roman" w:cs="Times New Roman"/>
          <w:b/>
          <w:color w:val="000000" w:themeColor="text1"/>
          <w:sz w:val="22"/>
          <w:szCs w:val="22"/>
        </w:rPr>
        <w:t xml:space="preserve">”, </w:t>
      </w:r>
      <w:r w:rsidR="00FE2D23" w:rsidRPr="00EE654B">
        <w:rPr>
          <w:rFonts w:ascii="Times New Roman" w:hAnsi="Times New Roman" w:cs="Times New Roman"/>
          <w:b/>
          <w:sz w:val="22"/>
          <w:szCs w:val="22"/>
        </w:rPr>
        <w:t>str.Lt.Ovidiu Balea, fn.</w:t>
      </w:r>
      <w:r w:rsidR="00FE2D23" w:rsidRPr="00EE654B">
        <w:rPr>
          <w:rFonts w:ascii="Times New Roman" w:hAnsi="Times New Roman" w:cs="Times New Roman"/>
          <w:i/>
          <w:color w:val="000000" w:themeColor="text1"/>
          <w:sz w:val="22"/>
          <w:szCs w:val="22"/>
        </w:rPr>
        <w:t xml:space="preserve">, </w:t>
      </w:r>
      <w:r w:rsidR="00FE2D23" w:rsidRPr="00EE654B">
        <w:rPr>
          <w:rFonts w:ascii="Times New Roman" w:hAnsi="Times New Roman" w:cs="Times New Roman"/>
          <w:color w:val="000000" w:themeColor="text1"/>
          <w:sz w:val="22"/>
          <w:szCs w:val="22"/>
        </w:rPr>
        <w:t>Timişoara,</w:t>
      </w:r>
      <w:r w:rsidR="00240357" w:rsidRPr="00EE654B">
        <w:rPr>
          <w:rFonts w:ascii="Times New Roman" w:hAnsi="Times New Roman" w:cs="Times New Roman"/>
          <w:sz w:val="22"/>
          <w:szCs w:val="22"/>
        </w:rPr>
        <w:t xml:space="preserve"> </w:t>
      </w:r>
      <w:r w:rsidR="004C1620" w:rsidRPr="00EE654B">
        <w:rPr>
          <w:rFonts w:ascii="Times New Roman" w:hAnsi="Times New Roman" w:cs="Times New Roman"/>
          <w:sz w:val="22"/>
          <w:szCs w:val="22"/>
        </w:rPr>
        <w:t xml:space="preserve">CF nr. </w:t>
      </w:r>
      <w:proofErr w:type="gramStart"/>
      <w:r w:rsidR="004C1620" w:rsidRPr="00EE654B">
        <w:rPr>
          <w:rFonts w:ascii="Times New Roman" w:hAnsi="Times New Roman" w:cs="Times New Roman"/>
          <w:sz w:val="22"/>
          <w:szCs w:val="22"/>
        </w:rPr>
        <w:t>446606</w:t>
      </w:r>
      <w:r w:rsidR="00CC362E" w:rsidRPr="00EE654B">
        <w:rPr>
          <w:rFonts w:ascii="Times New Roman" w:hAnsi="Times New Roman" w:cs="Times New Roman"/>
          <w:sz w:val="22"/>
          <w:szCs w:val="22"/>
        </w:rPr>
        <w:t>, 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446608, CF nr.</w:t>
      </w:r>
      <w:proofErr w:type="gramEnd"/>
      <w:r w:rsidR="00CC362E" w:rsidRPr="00EE654B">
        <w:rPr>
          <w:rFonts w:ascii="Times New Roman" w:hAnsi="Times New Roman" w:cs="Times New Roman"/>
          <w:sz w:val="22"/>
          <w:szCs w:val="22"/>
        </w:rPr>
        <w:t xml:space="preserve"> 446603, CF nr.446609, CF nr.446605, </w:t>
      </w:r>
      <w:proofErr w:type="gramStart"/>
      <w:r w:rsidR="00CC362E" w:rsidRPr="00EE654B">
        <w:rPr>
          <w:rFonts w:ascii="Times New Roman" w:hAnsi="Times New Roman" w:cs="Times New Roman"/>
          <w:sz w:val="22"/>
          <w:szCs w:val="22"/>
        </w:rPr>
        <w:t>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446607, CF nr.</w:t>
      </w:r>
      <w:proofErr w:type="gramEnd"/>
      <w:r w:rsidR="00CC362E" w:rsidRPr="00EE654B">
        <w:rPr>
          <w:rFonts w:ascii="Times New Roman" w:hAnsi="Times New Roman" w:cs="Times New Roman"/>
          <w:sz w:val="22"/>
          <w:szCs w:val="22"/>
        </w:rPr>
        <w:t xml:space="preserve"> 446604, </w:t>
      </w:r>
      <w:proofErr w:type="gramStart"/>
      <w:r w:rsidR="00CC362E" w:rsidRPr="00EE654B">
        <w:rPr>
          <w:rFonts w:ascii="Times New Roman" w:hAnsi="Times New Roman" w:cs="Times New Roman"/>
          <w:sz w:val="22"/>
          <w:szCs w:val="22"/>
        </w:rPr>
        <w:t>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446611, 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446617, CF nr.</w:t>
      </w:r>
      <w:proofErr w:type="gramEnd"/>
      <w:r w:rsidR="00CC362E" w:rsidRPr="00EE654B">
        <w:rPr>
          <w:rFonts w:ascii="Times New Roman" w:hAnsi="Times New Roman" w:cs="Times New Roman"/>
          <w:sz w:val="22"/>
          <w:szCs w:val="22"/>
        </w:rPr>
        <w:t xml:space="preserve"> 446613, CF nr.446614, </w:t>
      </w:r>
      <w:proofErr w:type="gramStart"/>
      <w:r w:rsidR="00CC362E" w:rsidRPr="00EE654B">
        <w:rPr>
          <w:rFonts w:ascii="Times New Roman" w:hAnsi="Times New Roman" w:cs="Times New Roman"/>
          <w:sz w:val="22"/>
          <w:szCs w:val="22"/>
        </w:rPr>
        <w:t>CF  nr.446612</w:t>
      </w:r>
      <w:proofErr w:type="gramEnd"/>
      <w:r w:rsidR="00CC362E" w:rsidRPr="00EE654B">
        <w:rPr>
          <w:rFonts w:ascii="Times New Roman" w:hAnsi="Times New Roman" w:cs="Times New Roman"/>
          <w:sz w:val="22"/>
          <w:szCs w:val="22"/>
        </w:rPr>
        <w:t xml:space="preserve">, CF nr.446615, CF nr. </w:t>
      </w:r>
      <w:proofErr w:type="gramStart"/>
      <w:r w:rsidR="00CC362E" w:rsidRPr="00EE654B">
        <w:rPr>
          <w:rFonts w:ascii="Times New Roman" w:hAnsi="Times New Roman" w:cs="Times New Roman"/>
          <w:sz w:val="22"/>
          <w:szCs w:val="22"/>
        </w:rPr>
        <w:t>446610, CF nr.</w:t>
      </w:r>
      <w:proofErr w:type="gramEnd"/>
      <w:r w:rsidR="00CC362E" w:rsidRPr="00EE654B">
        <w:rPr>
          <w:rFonts w:ascii="Times New Roman" w:hAnsi="Times New Roman" w:cs="Times New Roman"/>
          <w:sz w:val="22"/>
          <w:szCs w:val="22"/>
        </w:rPr>
        <w:t xml:space="preserve"> 446616</w:t>
      </w:r>
      <w:proofErr w:type="gramStart"/>
      <w:r w:rsidR="00CC362E" w:rsidRPr="00EE654B">
        <w:rPr>
          <w:rFonts w:ascii="Times New Roman" w:hAnsi="Times New Roman" w:cs="Times New Roman"/>
          <w:sz w:val="22"/>
          <w:szCs w:val="22"/>
        </w:rPr>
        <w:t>,  CF</w:t>
      </w:r>
      <w:proofErr w:type="gramEnd"/>
      <w:r w:rsidR="00CC362E" w:rsidRPr="00EE654B">
        <w:rPr>
          <w:rFonts w:ascii="Times New Roman" w:hAnsi="Times New Roman" w:cs="Times New Roman"/>
          <w:sz w:val="22"/>
          <w:szCs w:val="22"/>
        </w:rPr>
        <w:t xml:space="preserve"> nr.419892</w:t>
      </w:r>
      <w:r w:rsidR="003E50A7" w:rsidRPr="00EE654B">
        <w:rPr>
          <w:rFonts w:ascii="Times New Roman" w:hAnsi="Times New Roman" w:cs="Times New Roman"/>
          <w:sz w:val="22"/>
          <w:szCs w:val="22"/>
        </w:rPr>
        <w:t xml:space="preserve">, </w:t>
      </w:r>
      <w:r w:rsidR="005F3EE6" w:rsidRPr="00EE654B">
        <w:rPr>
          <w:rFonts w:ascii="Times New Roman" w:hAnsi="Times New Roman" w:cs="Times New Roman"/>
          <w:color w:val="000000" w:themeColor="text1"/>
          <w:sz w:val="22"/>
          <w:szCs w:val="22"/>
        </w:rPr>
        <w:t xml:space="preserve">se propune </w:t>
      </w:r>
      <w:r w:rsidR="00E24CBC" w:rsidRPr="00EE654B">
        <w:rPr>
          <w:rFonts w:ascii="Times New Roman" w:hAnsi="Times New Roman" w:cs="Times New Roman"/>
          <w:color w:val="000000" w:themeColor="text1"/>
          <w:sz w:val="22"/>
          <w:szCs w:val="22"/>
        </w:rPr>
        <w:t xml:space="preserve">realizarea unei </w:t>
      </w:r>
      <w:r w:rsidR="004814D6" w:rsidRPr="00EE654B">
        <w:rPr>
          <w:rFonts w:ascii="Times New Roman" w:hAnsi="Times New Roman" w:cs="Times New Roman"/>
          <w:b/>
          <w:color w:val="000000" w:themeColor="text1"/>
          <w:sz w:val="22"/>
          <w:szCs w:val="22"/>
        </w:rPr>
        <w:t xml:space="preserve">zone </w:t>
      </w:r>
      <w:r w:rsidR="000B25B5" w:rsidRPr="00EE654B">
        <w:rPr>
          <w:rFonts w:ascii="Times New Roman" w:hAnsi="Times New Roman" w:cs="Times New Roman"/>
          <w:b/>
          <w:sz w:val="22"/>
          <w:szCs w:val="22"/>
        </w:rPr>
        <w:t>de locuințe individuale și locuințe colective mici și zonă de servicii și depozitare</w:t>
      </w:r>
      <w:r w:rsidR="00240357" w:rsidRPr="00EE654B">
        <w:rPr>
          <w:rFonts w:ascii="Times New Roman" w:hAnsi="Times New Roman" w:cs="Times New Roman"/>
          <w:b/>
          <w:sz w:val="22"/>
          <w:szCs w:val="22"/>
        </w:rPr>
        <w:t>:</w:t>
      </w:r>
    </w:p>
    <w:p w:rsidR="00240357" w:rsidRPr="00EE654B" w:rsidRDefault="000B25B5" w:rsidP="00240357">
      <w:pPr>
        <w:widowControl w:val="0"/>
        <w:ind w:firstLine="72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color w:val="000000" w:themeColor="text1"/>
          <w:sz w:val="22"/>
          <w:szCs w:val="22"/>
        </w:rPr>
        <w:t xml:space="preserve"> </w:t>
      </w:r>
      <w:r w:rsidRPr="00EE654B">
        <w:rPr>
          <w:rFonts w:ascii="Times New Roman" w:hAnsi="Times New Roman" w:cs="Times New Roman"/>
          <w:sz w:val="22"/>
          <w:szCs w:val="22"/>
          <w:lang w:val="ro-RO" w:bidi="th-TH"/>
        </w:rPr>
        <w:t xml:space="preserve">- regim de construire:conform Plansei Reglemenatri urbanistice -03 ; </w:t>
      </w:r>
    </w:p>
    <w:p w:rsidR="000B25B5" w:rsidRPr="00EE654B" w:rsidRDefault="00CC362E" w:rsidP="003E50A7">
      <w:pPr>
        <w:widowControl w:val="0"/>
        <w:ind w:firstLine="72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 </w:t>
      </w:r>
      <w:r w:rsidR="000B25B5" w:rsidRPr="00EE654B">
        <w:rPr>
          <w:rFonts w:ascii="Times New Roman" w:hAnsi="Times New Roman" w:cs="Times New Roman"/>
          <w:sz w:val="22"/>
          <w:szCs w:val="22"/>
          <w:lang w:val="ro-RO" w:bidi="th-TH"/>
        </w:rPr>
        <w:t>- functiunea dominanta este cea rezidentiala;</w:t>
      </w:r>
    </w:p>
    <w:p w:rsidR="003E50A7" w:rsidRPr="00EE654B" w:rsidRDefault="003E50A7" w:rsidP="003E50A7">
      <w:pPr>
        <w:widowControl w:val="0"/>
        <w:ind w:firstLine="720"/>
        <w:contextualSpacing/>
        <w:jc w:val="both"/>
        <w:outlineLvl w:val="0"/>
        <w:rPr>
          <w:rFonts w:ascii="Times New Roman" w:hAnsi="Times New Roman" w:cs="Times New Roman"/>
          <w:sz w:val="22"/>
          <w:szCs w:val="22"/>
          <w:lang w:val="ro-RO" w:bidi="th-TH"/>
        </w:rPr>
      </w:pPr>
    </w:p>
    <w:p w:rsidR="00833860" w:rsidRPr="00EE654B" w:rsidRDefault="00EC5C4E" w:rsidP="00F21DCB">
      <w:pPr>
        <w:spacing w:line="240" w:lineRule="auto"/>
        <w:ind w:firstLine="720"/>
        <w:jc w:val="both"/>
        <w:rPr>
          <w:rFonts w:ascii="Times New Roman" w:hAnsi="Times New Roman" w:cs="Times New Roman"/>
          <w:color w:val="000000" w:themeColor="text1"/>
          <w:sz w:val="22"/>
          <w:szCs w:val="22"/>
        </w:rPr>
      </w:pPr>
      <w:proofErr w:type="gramStart"/>
      <w:r w:rsidRPr="00EE654B">
        <w:rPr>
          <w:rFonts w:ascii="Times New Roman" w:hAnsi="Times New Roman" w:cs="Times New Roman"/>
          <w:color w:val="000000" w:themeColor="text1"/>
          <w:sz w:val="22"/>
          <w:szCs w:val="22"/>
        </w:rPr>
        <w:t>Indicii propuşi prin documentaţie şi in conformitate cu Avizului Arhitectului Şef cu nr.</w:t>
      </w:r>
      <w:proofErr w:type="gramEnd"/>
      <w:r w:rsidRPr="00EE654B">
        <w:rPr>
          <w:rFonts w:ascii="Times New Roman" w:hAnsi="Times New Roman" w:cs="Times New Roman"/>
          <w:color w:val="000000" w:themeColor="text1"/>
          <w:sz w:val="22"/>
          <w:szCs w:val="22"/>
        </w:rPr>
        <w:t xml:space="preserve"> </w:t>
      </w:r>
      <w:r w:rsidR="000B25B5" w:rsidRPr="00EE654B">
        <w:rPr>
          <w:rFonts w:ascii="Times New Roman" w:hAnsi="Times New Roman" w:cs="Times New Roman"/>
          <w:color w:val="000000" w:themeColor="text1"/>
          <w:sz w:val="22"/>
          <w:szCs w:val="22"/>
        </w:rPr>
        <w:t>04</w:t>
      </w:r>
      <w:r w:rsidR="002D1AB3" w:rsidRPr="00EE654B">
        <w:rPr>
          <w:rFonts w:ascii="Times New Roman" w:hAnsi="Times New Roman" w:cs="Times New Roman"/>
          <w:color w:val="000000" w:themeColor="text1"/>
          <w:sz w:val="22"/>
          <w:szCs w:val="22"/>
        </w:rPr>
        <w:t>/</w:t>
      </w:r>
      <w:proofErr w:type="gramStart"/>
      <w:r w:rsidR="000B25B5" w:rsidRPr="00EE654B">
        <w:rPr>
          <w:rFonts w:ascii="Times New Roman" w:hAnsi="Times New Roman" w:cs="Times New Roman"/>
          <w:color w:val="000000" w:themeColor="text1"/>
          <w:sz w:val="22"/>
          <w:szCs w:val="22"/>
        </w:rPr>
        <w:t>21.01.2021</w:t>
      </w:r>
      <w:r w:rsidR="002D1AB3" w:rsidRPr="00EE654B">
        <w:rPr>
          <w:rFonts w:ascii="Times New Roman" w:hAnsi="Times New Roman" w:cs="Times New Roman"/>
          <w:color w:val="000000" w:themeColor="text1"/>
          <w:sz w:val="22"/>
          <w:szCs w:val="22"/>
        </w:rPr>
        <w:t xml:space="preserve"> </w:t>
      </w:r>
      <w:r w:rsidRPr="00EE654B">
        <w:rPr>
          <w:rFonts w:ascii="Times New Roman" w:hAnsi="Times New Roman" w:cs="Times New Roman"/>
          <w:color w:val="000000" w:themeColor="text1"/>
          <w:sz w:val="22"/>
          <w:szCs w:val="22"/>
        </w:rPr>
        <w:t xml:space="preserve"> sunt</w:t>
      </w:r>
      <w:proofErr w:type="gramEnd"/>
      <w:r w:rsidRPr="00EE654B">
        <w:rPr>
          <w:rFonts w:ascii="Times New Roman" w:hAnsi="Times New Roman" w:cs="Times New Roman"/>
          <w:color w:val="000000" w:themeColor="text1"/>
          <w:sz w:val="22"/>
          <w:szCs w:val="22"/>
        </w:rPr>
        <w:t xml:space="preserve"> următorii: </w:t>
      </w:r>
    </w:p>
    <w:p w:rsidR="000B25B5" w:rsidRPr="00EE654B" w:rsidRDefault="000B25B5" w:rsidP="00F21DCB">
      <w:pPr>
        <w:spacing w:line="240" w:lineRule="auto"/>
        <w:ind w:firstLine="720"/>
        <w:jc w:val="both"/>
        <w:rPr>
          <w:rFonts w:ascii="Times New Roman" w:hAnsi="Times New Roman" w:cs="Times New Roman"/>
          <w:color w:val="000000" w:themeColor="text1"/>
          <w:sz w:val="22"/>
          <w:szCs w:val="22"/>
        </w:rPr>
      </w:pPr>
    </w:p>
    <w:p w:rsidR="000B25B5" w:rsidRPr="00EE654B" w:rsidRDefault="000B25B5" w:rsidP="000B25B5">
      <w:pPr>
        <w:widowControl w:val="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LOCUINTE INDIVIDUALE (Prcelele 11-141):</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functuni predominante:cadiri de locuit in sistem individual(maximum doua unitati locative/pe parela);</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8,00(cornisa), P+1E+Er/M(niveluri);</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40%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 1,20;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retragere minima fata de alinimanet = 5,00 m (fix) conform plansei Reglementari urbanistice –Plansa  nr.03 si a precizarilor din RLU; </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 - 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posterioare:minimum 8.00-10,00 m conform plansei Reglementari urbanistice-Plansa nr.03 si a precizarilor din RLU:</w:t>
      </w:r>
    </w:p>
    <w:p w:rsidR="000B25B5" w:rsidRPr="00EE654B" w:rsidRDefault="000B25B5" w:rsidP="000B25B5">
      <w:pPr>
        <w:widowControl w:val="0"/>
        <w:ind w:firstLine="720"/>
        <w:contextualSpacing/>
        <w:jc w:val="both"/>
        <w:outlineLvl w:val="0"/>
        <w:rPr>
          <w:rFonts w:ascii="Times New Roman" w:hAnsi="Times New Roman" w:cs="Times New Roman"/>
          <w:sz w:val="22"/>
          <w:szCs w:val="22"/>
          <w:lang w:val="ro-RO" w:bidi="th-TH"/>
        </w:rPr>
      </w:pPr>
    </w:p>
    <w:p w:rsidR="000B25B5" w:rsidRPr="00EE654B" w:rsidRDefault="000B25B5" w:rsidP="000B25B5">
      <w:pPr>
        <w:widowControl w:val="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b/>
          <w:sz w:val="22"/>
          <w:szCs w:val="22"/>
          <w:lang w:val="ro-RO" w:bidi="th-TH"/>
        </w:rPr>
        <w:t xml:space="preserve">    SUBZONA LOCUINTE COLECTIVE CU SERVICII LA PARTER(parcelele 1-10 si 142-145</w:t>
      </w:r>
      <w:r w:rsidRPr="00EE654B">
        <w:rPr>
          <w:rFonts w:ascii="Times New Roman" w:hAnsi="Times New Roman" w:cs="Times New Roman"/>
          <w:sz w:val="22"/>
          <w:szCs w:val="22"/>
          <w:lang w:val="ro-RO" w:bidi="th-TH"/>
        </w:rPr>
        <w: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construire:izolat sau cuplat;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predominante:cladiri de locuit in sistem colectiv cu servicii la parter;</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12,00 m(cornisa);</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P+2E+Er/M(niveluri);</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=35%;</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=1,30;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aliniament:conform plansei Reglementari urbansitice-Plansa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laterale:conform plansei Reglementari urbanistice-Plansa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minimum 10,00 m conform plansei Reglementari urbanistice-Plansa nr.03 si aprecizarilor din RLU;</w:t>
      </w:r>
    </w:p>
    <w:p w:rsidR="000B25B5" w:rsidRPr="00EE654B" w:rsidRDefault="000B25B5" w:rsidP="000B25B5">
      <w:pPr>
        <w:widowControl w:val="0"/>
        <w:contextualSpacing/>
        <w:jc w:val="both"/>
        <w:outlineLvl w:val="0"/>
        <w:rPr>
          <w:rFonts w:ascii="Times New Roman" w:hAnsi="Times New Roman" w:cs="Times New Roman"/>
          <w:sz w:val="22"/>
          <w:szCs w:val="22"/>
          <w:lang w:val="ro-RO" w:bidi="th-TH"/>
        </w:rPr>
      </w:pPr>
    </w:p>
    <w:p w:rsidR="000B25B5" w:rsidRPr="00EE654B" w:rsidRDefault="000B25B5" w:rsidP="000B25B5">
      <w:pPr>
        <w:widowControl w:val="0"/>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INSTITUTII PUBLICE (SCOALA, GRADINITA-parcela 148):</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predominante:unitati de invatamant: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lastRenderedPageBreak/>
        <w:t xml:space="preserve">Hmax = 8,00 m(cornisa); P+1E(niveluri); </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50%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aliniament=10,00 - 15,00 m conform plansei Reglementari urbanistice-Plansa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retrageri minime fata de limitele laterale: conform plansei Reglementari urbanistice-Plansa nr.03 si a precizarilor din RLU; </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conform plansei Reglementari urbanisteice –Plansa nr.03 si a precizarilor din RLU;</w:t>
      </w:r>
    </w:p>
    <w:p w:rsidR="000B25B5" w:rsidRPr="00EE654B" w:rsidRDefault="000B25B5" w:rsidP="000B25B5">
      <w:pPr>
        <w:widowControl w:val="0"/>
        <w:ind w:firstLine="720"/>
        <w:contextualSpacing/>
        <w:jc w:val="both"/>
        <w:outlineLvl w:val="0"/>
        <w:rPr>
          <w:rFonts w:ascii="Times New Roman" w:hAnsi="Times New Roman" w:cs="Times New Roman"/>
          <w:sz w:val="22"/>
          <w:szCs w:val="22"/>
          <w:lang w:val="ro-RO" w:bidi="th-TH"/>
        </w:rPr>
      </w:pPr>
    </w:p>
    <w:p w:rsidR="000B25B5" w:rsidRPr="00EE654B" w:rsidRDefault="000B25B5" w:rsidP="000B25B5">
      <w:pPr>
        <w:widowControl w:val="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 xml:space="preserve">    SUBZONA  DOTARI SERVICII (parcelele 146-147):</w:t>
      </w:r>
    </w:p>
    <w:p w:rsidR="000B25B5" w:rsidRPr="00EE654B" w:rsidRDefault="000B25B5" w:rsidP="000B25B5">
      <w:pPr>
        <w:pStyle w:val="ListParagraph"/>
        <w:widowControl w:val="0"/>
        <w:numPr>
          <w:ilvl w:val="0"/>
          <w:numId w:val="6"/>
        </w:numPr>
        <w:suppressAutoHyphens w:val="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 ;</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predominante :spatii comerciale;</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 00 m(cornisa); P+1E(niveluri);</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50%;</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 = 5,00 m(fix) conform plansei Reglementari urbanistice- Plansa nr.03 si a precizarilor din RLU;</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urbanistice-Plansa nr.03 si a precizarilor din RLU;</w:t>
      </w:r>
    </w:p>
    <w:p w:rsidR="000B25B5" w:rsidRPr="00EE654B" w:rsidRDefault="000B25B5" w:rsidP="000B25B5">
      <w:pPr>
        <w:pStyle w:val="ListParagraph"/>
        <w:widowControl w:val="0"/>
        <w:numPr>
          <w:ilvl w:val="0"/>
          <w:numId w:val="6"/>
        </w:numPr>
        <w:suppressAutoHyphens w:val="0"/>
        <w:spacing w:after="20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limtele posterioare:  conform plansei Reglementari urbansitice-Plansa nr.03 si a precizarilor din RLU;</w:t>
      </w:r>
    </w:p>
    <w:p w:rsidR="000B25B5" w:rsidRPr="00EE654B" w:rsidRDefault="000B25B5" w:rsidP="000B25B5">
      <w:pPr>
        <w:widowControl w:val="0"/>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SERVICII CU DEPOZIATRE(parcela 156)</w:t>
      </w:r>
    </w:p>
    <w:p w:rsidR="000B25B5" w:rsidRPr="00EE654B" w:rsidRDefault="008D0E9A"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w:t>
      </w:r>
      <w:r w:rsidR="000B25B5" w:rsidRPr="00EE654B">
        <w:rPr>
          <w:rFonts w:ascii="Times New Roman" w:hAnsi="Times New Roman" w:cs="Times New Roman"/>
          <w:sz w:val="22"/>
          <w:szCs w:val="22"/>
          <w:lang w:val="ro-RO" w:bidi="th-TH"/>
        </w:rPr>
        <w:t>egim de construire : izolat;</w:t>
      </w:r>
    </w:p>
    <w:p w:rsidR="000B25B5" w:rsidRPr="00EE654B" w:rsidRDefault="008D0E9A"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w:t>
      </w:r>
      <w:r w:rsidR="000B25B5" w:rsidRPr="00EE654B">
        <w:rPr>
          <w:rFonts w:ascii="Times New Roman" w:hAnsi="Times New Roman" w:cs="Times New Roman"/>
          <w:sz w:val="22"/>
          <w:szCs w:val="22"/>
          <w:lang w:val="ro-RO" w:bidi="th-TH"/>
        </w:rPr>
        <w:t>unctiuni predominante :spatii comerciale, servicii cu depozitare de  materiale nepoluante;</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8,00 m(cornisa); P+1E(niveluri):</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=50%;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 =10,00 m (fix) conform plansei reglementari urbanistice-plansa nr.03 si aprecizarilor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retragerei minime fata de limitale laterale:conform plansei Regelmenatri urbanstice-Plansa nr.03 si aprecizarilor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conform plansei de Reglementari urbanistice-Plansa nr.03 si a precizarilor din RLU;</w:t>
      </w:r>
    </w:p>
    <w:p w:rsidR="000B25B5" w:rsidRPr="00EE654B" w:rsidRDefault="000B25B5" w:rsidP="000B25B5">
      <w:pPr>
        <w:widowControl w:val="0"/>
        <w:contextualSpacing/>
        <w:jc w:val="both"/>
        <w:outlineLvl w:val="0"/>
        <w:rPr>
          <w:rFonts w:ascii="Times New Roman" w:hAnsi="Times New Roman" w:cs="Times New Roman"/>
          <w:sz w:val="22"/>
          <w:szCs w:val="22"/>
          <w:lang w:val="ro-RO" w:bidi="th-TH"/>
        </w:rPr>
      </w:pPr>
    </w:p>
    <w:p w:rsidR="000B25B5" w:rsidRPr="00EE654B" w:rsidRDefault="000B25B5" w:rsidP="000B25B5">
      <w:pPr>
        <w:widowControl w:val="0"/>
        <w:ind w:firstLine="720"/>
        <w:contextualSpacing/>
        <w:jc w:val="both"/>
        <w:outlineLvl w:val="0"/>
        <w:rPr>
          <w:rFonts w:ascii="Times New Roman" w:hAnsi="Times New Roman" w:cs="Times New Roman"/>
          <w:sz w:val="22"/>
          <w:szCs w:val="22"/>
          <w:lang w:val="ro-RO" w:bidi="th-TH"/>
        </w:rPr>
      </w:pPr>
    </w:p>
    <w:p w:rsidR="000B25B5" w:rsidRPr="00EE654B" w:rsidRDefault="000B25B5" w:rsidP="000B25B5">
      <w:pPr>
        <w:widowControl w:val="0"/>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DOTARI SERVICII SI AGREMENT (parcela 157)</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predomninate:constructii de spatii pentru actrivitati sportive si de petrecere  a timpului liber;</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 00m(cornisa); P+1E(niveluri);</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50%;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=1,00;</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lastRenderedPageBreak/>
        <w:t>retragere minima fata de aliniament: conform plansei  Regelemnatri  urbanistice –Plansa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Regelemenatri urbanistice-Plansa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urbanistice-Plansa nr.03 si a precizarilor din RLU;</w:t>
      </w:r>
    </w:p>
    <w:p w:rsidR="000B25B5" w:rsidRPr="00EE654B" w:rsidRDefault="000B25B5" w:rsidP="000B25B5">
      <w:pPr>
        <w:pStyle w:val="ListParagraph"/>
        <w:widowControl w:val="0"/>
        <w:numPr>
          <w:ilvl w:val="0"/>
          <w:numId w:val="6"/>
        </w:numPr>
        <w:suppressAutoHyphens w:val="0"/>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conform plansei Reglementari urbanistice –plansa nr.03 si a precizarilor din RLU;</w:t>
      </w:r>
    </w:p>
    <w:p w:rsidR="000B25B5" w:rsidRPr="00EE654B" w:rsidRDefault="000B25B5" w:rsidP="000B25B5">
      <w:pPr>
        <w:widowControl w:val="0"/>
        <w:jc w:val="both"/>
        <w:outlineLvl w:val="0"/>
        <w:rPr>
          <w:rFonts w:ascii="Times New Roman" w:hAnsi="Times New Roman" w:cs="Times New Roman"/>
          <w:sz w:val="22"/>
          <w:szCs w:val="22"/>
          <w:lang w:eastAsia="ro-RO"/>
        </w:rPr>
      </w:pPr>
      <w:r w:rsidRPr="00EE654B">
        <w:rPr>
          <w:rFonts w:ascii="Times New Roman" w:hAnsi="Times New Roman" w:cs="Times New Roman"/>
          <w:sz w:val="22"/>
          <w:szCs w:val="22"/>
          <w:lang w:eastAsia="ro-RO"/>
        </w:rPr>
        <w:t xml:space="preserve">La amplasarea constructiilor pe limita de prprietate se va solicita acordul notarial al </w:t>
      </w:r>
      <w:proofErr w:type="gramStart"/>
      <w:r w:rsidRPr="00EE654B">
        <w:rPr>
          <w:rFonts w:ascii="Times New Roman" w:hAnsi="Times New Roman" w:cs="Times New Roman"/>
          <w:sz w:val="22"/>
          <w:szCs w:val="22"/>
          <w:lang w:eastAsia="ro-RO"/>
        </w:rPr>
        <w:t>proprietarului  parcelei</w:t>
      </w:r>
      <w:proofErr w:type="gramEnd"/>
      <w:r w:rsidRPr="00EE654B">
        <w:rPr>
          <w:rFonts w:ascii="Times New Roman" w:hAnsi="Times New Roman" w:cs="Times New Roman"/>
          <w:sz w:val="22"/>
          <w:szCs w:val="22"/>
          <w:lang w:eastAsia="ro-RO"/>
        </w:rPr>
        <w:t xml:space="preserve"> fata de care se amplaseaza constructia popusa.</w:t>
      </w:r>
    </w:p>
    <w:p w:rsidR="00CC362E" w:rsidRPr="00EE654B" w:rsidRDefault="00CC362E" w:rsidP="000B25B5">
      <w:pPr>
        <w:widowControl w:val="0"/>
        <w:jc w:val="both"/>
        <w:outlineLvl w:val="0"/>
        <w:rPr>
          <w:rFonts w:ascii="Times New Roman" w:hAnsi="Times New Roman" w:cs="Times New Roman"/>
          <w:sz w:val="22"/>
          <w:szCs w:val="22"/>
          <w:lang w:eastAsia="ro-RO"/>
        </w:rPr>
      </w:pPr>
      <w:r w:rsidRPr="00EE654B">
        <w:rPr>
          <w:rFonts w:ascii="Times New Roman" w:hAnsi="Times New Roman" w:cs="Times New Roman"/>
          <w:sz w:val="22"/>
          <w:szCs w:val="22"/>
          <w:lang w:bidi="th-TH"/>
        </w:rPr>
        <w:t>S</w:t>
      </w:r>
      <w:r w:rsidRPr="00EE654B">
        <w:rPr>
          <w:rFonts w:ascii="Times New Roman" w:hAnsi="Times New Roman" w:cs="Times New Roman"/>
          <w:sz w:val="22"/>
          <w:szCs w:val="22"/>
          <w:lang w:eastAsia="ro-RO"/>
        </w:rPr>
        <w:t xml:space="preserve">uprafaţa construită desfăşurată a etajului/nivelului retras nu </w:t>
      </w:r>
      <w:proofErr w:type="gramStart"/>
      <w:r w:rsidRPr="00EE654B">
        <w:rPr>
          <w:rFonts w:ascii="Times New Roman" w:hAnsi="Times New Roman" w:cs="Times New Roman"/>
          <w:sz w:val="22"/>
          <w:szCs w:val="22"/>
          <w:lang w:eastAsia="ro-RO"/>
        </w:rPr>
        <w:t>va</w:t>
      </w:r>
      <w:proofErr w:type="gramEnd"/>
      <w:r w:rsidRPr="00EE654B">
        <w:rPr>
          <w:rFonts w:ascii="Times New Roman" w:hAnsi="Times New Roman" w:cs="Times New Roman"/>
          <w:sz w:val="22"/>
          <w:szCs w:val="22"/>
          <w:lang w:eastAsia="ro-RO"/>
        </w:rPr>
        <w:t xml:space="preserve"> depăşi 60 % din cea a ultimului nivel plin (neretras).</w:t>
      </w:r>
    </w:p>
    <w:p w:rsidR="000B25B5" w:rsidRPr="00EE654B" w:rsidRDefault="000B25B5" w:rsidP="000B25B5">
      <w:pPr>
        <w:widowControl w:val="0"/>
        <w:jc w:val="both"/>
        <w:outlineLvl w:val="0"/>
        <w:rPr>
          <w:rFonts w:ascii="Times New Roman" w:hAnsi="Times New Roman" w:cs="Times New Roman"/>
          <w:sz w:val="22"/>
          <w:szCs w:val="22"/>
          <w:lang w:val="ro-RO" w:bidi="th-TH"/>
        </w:rPr>
      </w:pPr>
      <w:r w:rsidRPr="00EE654B">
        <w:rPr>
          <w:rFonts w:ascii="Times New Roman" w:hAnsi="Times New Roman" w:cs="Times New Roman"/>
          <w:b/>
          <w:sz w:val="22"/>
          <w:szCs w:val="22"/>
          <w:lang w:val="ro-RO" w:bidi="th-TH"/>
        </w:rPr>
        <w:t>- Spaţii verzi minim 9,24 %</w:t>
      </w:r>
      <w:r w:rsidRPr="00EE654B">
        <w:rPr>
          <w:rFonts w:ascii="Times New Roman" w:hAnsi="Times New Roman" w:cs="Times New Roman"/>
          <w:sz w:val="22"/>
          <w:szCs w:val="22"/>
          <w:lang w:val="ro-RO" w:bidi="th-TH"/>
        </w:rPr>
        <w:t xml:space="preserve"> din suprafata totala a parcelei - conform Deciziei de încadrare nr.  2/02.11.2020 a Agenţiei pentru Protecţia Mediului Timiş</w:t>
      </w:r>
    </w:p>
    <w:p w:rsidR="000B25B5" w:rsidRPr="00EE654B" w:rsidRDefault="000B25B5" w:rsidP="00CC362E">
      <w:pPr>
        <w:autoSpaceDE w:val="0"/>
        <w:autoSpaceDN w:val="0"/>
        <w:adjustRightInd w:val="0"/>
        <w:jc w:val="both"/>
        <w:rPr>
          <w:rFonts w:ascii="Times New Roman" w:hAnsi="Times New Roman" w:cs="Times New Roman"/>
          <w:sz w:val="22"/>
          <w:szCs w:val="22"/>
          <w:lang w:bidi="th-TH"/>
        </w:rPr>
      </w:pPr>
      <w:r w:rsidRPr="00EE654B">
        <w:rPr>
          <w:rFonts w:ascii="Times New Roman" w:hAnsi="Times New Roman" w:cs="Times New Roman"/>
          <w:sz w:val="22"/>
          <w:szCs w:val="22"/>
          <w:lang w:bidi="th-TH"/>
        </w:rPr>
        <w:t xml:space="preserve">- </w:t>
      </w:r>
      <w:proofErr w:type="gramStart"/>
      <w:r w:rsidRPr="00EE654B">
        <w:rPr>
          <w:rFonts w:ascii="Times New Roman" w:hAnsi="Times New Roman" w:cs="Times New Roman"/>
          <w:sz w:val="22"/>
          <w:szCs w:val="22"/>
          <w:lang w:bidi="th-TH"/>
        </w:rPr>
        <w:t>se</w:t>
      </w:r>
      <w:proofErr w:type="gramEnd"/>
      <w:r w:rsidRPr="00EE654B">
        <w:rPr>
          <w:rFonts w:ascii="Times New Roman" w:hAnsi="Times New Roman" w:cs="Times New Roman"/>
          <w:sz w:val="22"/>
          <w:szCs w:val="22"/>
          <w:lang w:bidi="th-TH"/>
        </w:rPr>
        <w:t xml:space="preserve"> vor respecta prevederile HCL 62/28.02.2012 privind aprobarea "Strategiei</w:t>
      </w:r>
      <w:r w:rsidRPr="00EE654B">
        <w:rPr>
          <w:rFonts w:ascii="Times New Roman" w:hAnsi="Times New Roman" w:cs="Times New Roman"/>
          <w:b/>
          <w:sz w:val="22"/>
          <w:szCs w:val="22"/>
          <w:lang w:bidi="th-TH"/>
        </w:rPr>
        <w:t xml:space="preserve"> </w:t>
      </w:r>
      <w:r w:rsidRPr="00EE654B">
        <w:rPr>
          <w:rFonts w:ascii="Times New Roman" w:hAnsi="Times New Roman" w:cs="Times New Roman"/>
          <w:sz w:val="22"/>
          <w:szCs w:val="22"/>
          <w:lang w:bidi="th-TH"/>
        </w:rPr>
        <w:t>dezvoltării spaţiilor verzi a Municipiului Timişoara 2010-2020 şi Anexa 1 - Cadastrul Verde"</w:t>
      </w:r>
    </w:p>
    <w:p w:rsidR="000B25B5" w:rsidRPr="00EE654B" w:rsidRDefault="000B25B5" w:rsidP="00CC362E">
      <w:pPr>
        <w:autoSpaceDE w:val="0"/>
        <w:autoSpaceDN w:val="0"/>
        <w:adjustRightInd w:val="0"/>
        <w:jc w:val="both"/>
        <w:rPr>
          <w:rFonts w:ascii="Times New Roman" w:hAnsi="Times New Roman" w:cs="Times New Roman"/>
          <w:bCs/>
          <w:sz w:val="22"/>
          <w:szCs w:val="22"/>
          <w:lang w:eastAsia="ro-RO"/>
        </w:rPr>
      </w:pPr>
      <w:r w:rsidRPr="00EE654B">
        <w:rPr>
          <w:rFonts w:ascii="Times New Roman" w:hAnsi="Times New Roman" w:cs="Times New Roman"/>
          <w:bCs/>
          <w:sz w:val="22"/>
          <w:szCs w:val="22"/>
          <w:lang w:eastAsia="ro-RO"/>
        </w:rPr>
        <w:t>-</w:t>
      </w:r>
      <w:r w:rsidR="00CC362E" w:rsidRPr="00EE654B">
        <w:rPr>
          <w:rFonts w:ascii="Times New Roman" w:hAnsi="Times New Roman" w:cs="Times New Roman"/>
          <w:bCs/>
          <w:sz w:val="22"/>
          <w:szCs w:val="22"/>
          <w:lang w:eastAsia="ro-RO"/>
        </w:rPr>
        <w:t xml:space="preserve"> </w:t>
      </w:r>
      <w:proofErr w:type="gramStart"/>
      <w:r w:rsidRPr="00EE654B">
        <w:rPr>
          <w:rFonts w:ascii="Times New Roman" w:hAnsi="Times New Roman" w:cs="Times New Roman"/>
          <w:bCs/>
          <w:sz w:val="22"/>
          <w:szCs w:val="22"/>
          <w:lang w:eastAsia="ro-RO"/>
        </w:rPr>
        <w:t>se</w:t>
      </w:r>
      <w:proofErr w:type="gramEnd"/>
      <w:r w:rsidRPr="00EE654B">
        <w:rPr>
          <w:rFonts w:ascii="Times New Roman" w:hAnsi="Times New Roman" w:cs="Times New Roman"/>
          <w:bCs/>
          <w:sz w:val="22"/>
          <w:szCs w:val="22"/>
          <w:lang w:eastAsia="ro-RO"/>
        </w:rPr>
        <w:t xml:space="preserve"> va respecta H.C.L. nr. 4 din 28.01.2003 privind aprobarea realizării aliniamentelor de arbori aferente drumurilor publice aflate pe teritoriul administrativ al municipiului Timişoara;</w:t>
      </w:r>
    </w:p>
    <w:p w:rsidR="000B25B5" w:rsidRPr="00EE654B" w:rsidRDefault="000B25B5" w:rsidP="00CC362E">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0B25B5" w:rsidRPr="00EE654B" w:rsidRDefault="000B25B5" w:rsidP="00CC362E">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Circulaţii şi servituţi: conform „Propunerilor preliminare ce vor fi supuse spre avizare - Etapa a 3-</w:t>
      </w:r>
      <w:proofErr w:type="gramStart"/>
      <w:r w:rsidRPr="00EE654B">
        <w:rPr>
          <w:rFonts w:ascii="Times New Roman" w:hAnsi="Times New Roman" w:cs="Times New Roman"/>
          <w:sz w:val="22"/>
          <w:szCs w:val="22"/>
          <w:lang w:bidi="th-TH"/>
        </w:rPr>
        <w:t>a</w:t>
      </w:r>
      <w:proofErr w:type="gramEnd"/>
      <w:r w:rsidRPr="00EE654B">
        <w:rPr>
          <w:rFonts w:ascii="Times New Roman" w:hAnsi="Times New Roman" w:cs="Times New Roman"/>
          <w:sz w:val="22"/>
          <w:szCs w:val="22"/>
          <w:lang w:bidi="th-TH"/>
        </w:rPr>
        <w:t xml:space="preserve"> elaborare P.U.G. Timişoara”, aprobate prin H.C.L. nr. 428/30.07.2013;</w:t>
      </w:r>
    </w:p>
    <w:p w:rsidR="000B25B5" w:rsidRPr="00EE654B" w:rsidRDefault="000B25B5" w:rsidP="00CC362E">
      <w:pPr>
        <w:autoSpaceDE w:val="0"/>
        <w:autoSpaceDN w:val="0"/>
        <w:adjustRightInd w:val="0"/>
        <w:jc w:val="both"/>
        <w:rPr>
          <w:rFonts w:ascii="Times New Roman" w:hAnsi="Times New Roman" w:cs="Times New Roman"/>
          <w:b/>
          <w:bCs/>
          <w:sz w:val="22"/>
          <w:szCs w:val="22"/>
          <w:lang w:eastAsia="ro-RO"/>
        </w:rPr>
      </w:pPr>
      <w:r w:rsidRPr="00EE654B">
        <w:rPr>
          <w:rFonts w:ascii="Times New Roman" w:hAnsi="Times New Roman" w:cs="Times New Roman"/>
          <w:sz w:val="22"/>
          <w:szCs w:val="22"/>
          <w:lang w:bidi="th-TH"/>
        </w:rPr>
        <w:t xml:space="preserve">- </w:t>
      </w:r>
      <w:r w:rsidRPr="00EE654B">
        <w:rPr>
          <w:rFonts w:ascii="Times New Roman" w:hAnsi="Times New Roman" w:cs="Times New Roman"/>
          <w:sz w:val="22"/>
          <w:szCs w:val="22"/>
          <w:lang w:eastAsia="ro-RO"/>
        </w:rPr>
        <w:t xml:space="preserve">Circulaţii şi accese: </w:t>
      </w:r>
      <w:r w:rsidRPr="00EE654B">
        <w:rPr>
          <w:rFonts w:ascii="Times New Roman" w:hAnsi="Times New Roman" w:cs="Times New Roman"/>
          <w:bCs/>
          <w:sz w:val="22"/>
          <w:szCs w:val="22"/>
          <w:lang w:eastAsia="ro-RO"/>
        </w:rPr>
        <w:t>accesul auto şi pietonale se vor realiza în conformitate cu avizul Comisiei de Circulatie nr.DT2021-000379/</w:t>
      </w:r>
      <w:proofErr w:type="gramStart"/>
      <w:r w:rsidRPr="00EE654B">
        <w:rPr>
          <w:rFonts w:ascii="Times New Roman" w:hAnsi="Times New Roman" w:cs="Times New Roman"/>
          <w:bCs/>
          <w:sz w:val="22"/>
          <w:szCs w:val="22"/>
          <w:lang w:eastAsia="ro-RO"/>
        </w:rPr>
        <w:t>04.03.2021  şi</w:t>
      </w:r>
      <w:proofErr w:type="gramEnd"/>
      <w:r w:rsidRPr="00EE654B">
        <w:rPr>
          <w:rFonts w:ascii="Times New Roman" w:hAnsi="Times New Roman" w:cs="Times New Roman"/>
          <w:bCs/>
          <w:sz w:val="22"/>
          <w:szCs w:val="22"/>
          <w:lang w:eastAsia="ro-RO"/>
        </w:rPr>
        <w:t xml:space="preserve"> planşa anexă la aviz; necesarul de parcaje va fi asigurat în conformitate cu Art. </w:t>
      </w:r>
      <w:proofErr w:type="gramStart"/>
      <w:r w:rsidRPr="00EE654B">
        <w:rPr>
          <w:rFonts w:ascii="Times New Roman" w:hAnsi="Times New Roman" w:cs="Times New Roman"/>
          <w:bCs/>
          <w:sz w:val="22"/>
          <w:szCs w:val="22"/>
          <w:lang w:eastAsia="ro-RO"/>
        </w:rPr>
        <w:t>33 şi Anexa 5 din R.G.U. parcarile necesare functiunilor propuse se vor realiza exclusiv pe parcela beneficiarului.</w:t>
      </w:r>
      <w:proofErr w:type="gramEnd"/>
    </w:p>
    <w:p w:rsidR="000B25B5" w:rsidRPr="00EE654B" w:rsidRDefault="000B25B5" w:rsidP="00CC362E">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Echipare tehnico-edilitară: pentru investiţia propusă se vor asigura toate utilităţile necesare funcţionării acesteia, respectându-se condiţiile impuse prin Avizul pentru reţele existente nr. 669/14.09.2020.</w:t>
      </w:r>
    </w:p>
    <w:p w:rsidR="00B60385" w:rsidRPr="00EE654B" w:rsidRDefault="00CC362E" w:rsidP="000B25B5">
      <w:pPr>
        <w:contextualSpacing/>
        <w:jc w:val="both"/>
        <w:outlineLvl w:val="0"/>
        <w:rPr>
          <w:rFonts w:ascii="Times New Roman" w:hAnsi="Times New Roman" w:cs="Times New Roman"/>
          <w:sz w:val="22"/>
          <w:szCs w:val="22"/>
          <w:lang w:bidi="th-TH"/>
        </w:rPr>
      </w:pPr>
      <w:r w:rsidRPr="00EE654B">
        <w:rPr>
          <w:rFonts w:ascii="Times New Roman" w:hAnsi="Times New Roman" w:cs="Times New Roman"/>
          <w:color w:val="000000" w:themeColor="text1"/>
          <w:sz w:val="22"/>
          <w:szCs w:val="22"/>
          <w:lang w:val="ro-RO" w:bidi="th-TH"/>
        </w:rPr>
        <w:t xml:space="preserve">  </w:t>
      </w:r>
      <w:r w:rsidR="00B60385" w:rsidRPr="00EE654B">
        <w:rPr>
          <w:rFonts w:ascii="Times New Roman" w:hAnsi="Times New Roman" w:cs="Times New Roman"/>
          <w:color w:val="000000" w:themeColor="text1"/>
          <w:sz w:val="22"/>
          <w:szCs w:val="22"/>
          <w:lang w:val="ro-RO" w:bidi="th-TH"/>
        </w:rPr>
        <w:t xml:space="preserve"> La eliberarea Autorizaţiei de Construire se vor respecta toate condiţiile impuse prin avizele eliberate de deţinătorii de reţele şi utilităţi publice, care se vor realiza pe cheltuiala beneficiarului.</w:t>
      </w:r>
    </w:p>
    <w:p w:rsidR="000B25B5" w:rsidRPr="00EE654B" w:rsidRDefault="00CC362E" w:rsidP="000B25B5">
      <w:pPr>
        <w:autoSpaceDE w:val="0"/>
        <w:autoSpaceDN w:val="0"/>
        <w:adjustRightInd w:val="0"/>
        <w:jc w:val="both"/>
        <w:rPr>
          <w:rFonts w:ascii="Times New Roman" w:hAnsi="Times New Roman" w:cs="Times New Roman"/>
          <w:sz w:val="22"/>
          <w:szCs w:val="22"/>
          <w:lang w:bidi="th-TH"/>
        </w:rPr>
      </w:pPr>
      <w:r w:rsidRPr="00EE654B">
        <w:rPr>
          <w:rFonts w:ascii="Times New Roman" w:hAnsi="Times New Roman" w:cs="Times New Roman"/>
          <w:sz w:val="22"/>
          <w:szCs w:val="22"/>
          <w:lang w:bidi="th-TH"/>
        </w:rPr>
        <w:t xml:space="preserve">   </w:t>
      </w:r>
      <w:r w:rsidR="000B25B5" w:rsidRPr="00EE654B">
        <w:rPr>
          <w:rFonts w:ascii="Times New Roman" w:hAnsi="Times New Roman" w:cs="Times New Roman"/>
          <w:sz w:val="22"/>
          <w:szCs w:val="22"/>
          <w:lang w:bidi="th-TH"/>
        </w:rPr>
        <w:t>Se vor respecta condiţiile de amplasare conform plansei Reglementări Urbanistice –Plansa nr.03 si a precizarilor din RLU precum şi toate condiţiile impuse prin avizele care fac parte integrantă din documentaţia P.U.Z;</w:t>
      </w:r>
    </w:p>
    <w:p w:rsidR="000B25B5" w:rsidRPr="00EE654B" w:rsidRDefault="00CC362E" w:rsidP="00CC362E">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xml:space="preserve">   </w:t>
      </w:r>
      <w:r w:rsidR="000B25B5" w:rsidRPr="00EE654B">
        <w:rPr>
          <w:rFonts w:ascii="Times New Roman" w:hAnsi="Times New Roman" w:cs="Times New Roman"/>
          <w:sz w:val="22"/>
          <w:szCs w:val="22"/>
          <w:lang w:bidi="th-TH"/>
        </w:rPr>
        <w:t xml:space="preserve">Autorizaţiile de construire se vor emite doar după realizarea în prealabil a operaţiunilor reglementate prin documentaţia de urbanism cu privire la obligativitatea asigurării acceselor din domeniul public conform plansei Proprietatea asupra terenurilor –plansa nr.05 şi asigurarea tuturor utilităţilor necesare </w:t>
      </w:r>
      <w:proofErr w:type="gramStart"/>
      <w:r w:rsidR="000B25B5" w:rsidRPr="00EE654B">
        <w:rPr>
          <w:rFonts w:ascii="Times New Roman" w:hAnsi="Times New Roman" w:cs="Times New Roman"/>
          <w:sz w:val="22"/>
          <w:szCs w:val="22"/>
          <w:lang w:bidi="th-TH"/>
        </w:rPr>
        <w:t>investiţiei  în</w:t>
      </w:r>
      <w:proofErr w:type="gramEnd"/>
      <w:r w:rsidR="000B25B5" w:rsidRPr="00EE654B">
        <w:rPr>
          <w:rFonts w:ascii="Times New Roman" w:hAnsi="Times New Roman" w:cs="Times New Roman"/>
          <w:sz w:val="22"/>
          <w:szCs w:val="22"/>
          <w:lang w:bidi="th-TH"/>
        </w:rPr>
        <w:t xml:space="preserve"> conformitate cu Planul de acţiune asumat.</w:t>
      </w:r>
    </w:p>
    <w:p w:rsidR="00866704" w:rsidRPr="00EE654B" w:rsidRDefault="00CC362E" w:rsidP="00CC362E">
      <w:pPr>
        <w:contextualSpacing/>
        <w:jc w:val="both"/>
        <w:outlineLvl w:val="0"/>
        <w:rPr>
          <w:rFonts w:ascii="Times New Roman" w:hAnsi="Times New Roman" w:cs="Times New Roman"/>
          <w:sz w:val="22"/>
          <w:szCs w:val="22"/>
          <w:lang w:bidi="th-TH"/>
        </w:rPr>
      </w:pPr>
      <w:r w:rsidRPr="00EE654B">
        <w:rPr>
          <w:rFonts w:ascii="Times New Roman" w:hAnsi="Times New Roman" w:cs="Times New Roman"/>
          <w:color w:val="000000" w:themeColor="text1"/>
          <w:sz w:val="22"/>
          <w:szCs w:val="22"/>
        </w:rPr>
        <w:t xml:space="preserve">    </w:t>
      </w:r>
      <w:r w:rsidR="00866704" w:rsidRPr="00EE654B">
        <w:rPr>
          <w:rFonts w:ascii="Times New Roman" w:hAnsi="Times New Roman" w:cs="Times New Roman"/>
          <w:color w:val="000000" w:themeColor="text1"/>
          <w:sz w:val="22"/>
          <w:szCs w:val="22"/>
        </w:rPr>
        <w:t>Autorizatiile de construire se vor emite doar dupa reglementarea situatiei juridice a drumurilor de acce</w:t>
      </w:r>
      <w:r w:rsidR="00866704" w:rsidRPr="00EE654B">
        <w:rPr>
          <w:rFonts w:ascii="Times New Roman" w:hAnsi="Times New Roman" w:cs="Times New Roman"/>
          <w:b/>
          <w:color w:val="000000" w:themeColor="text1"/>
          <w:sz w:val="22"/>
          <w:szCs w:val="22"/>
        </w:rPr>
        <w:t>s</w:t>
      </w:r>
      <w:r w:rsidR="00866704" w:rsidRPr="00EE654B">
        <w:rPr>
          <w:rFonts w:ascii="Times New Roman" w:hAnsi="Times New Roman" w:cs="Times New Roman"/>
          <w:color w:val="000000" w:themeColor="text1"/>
          <w:sz w:val="22"/>
          <w:szCs w:val="22"/>
        </w:rPr>
        <w:t xml:space="preserve"> la parcela beneficiarului, accesul pe parcelă se </w:t>
      </w:r>
      <w:proofErr w:type="gramStart"/>
      <w:r w:rsidR="00866704" w:rsidRPr="00EE654B">
        <w:rPr>
          <w:rFonts w:ascii="Times New Roman" w:hAnsi="Times New Roman" w:cs="Times New Roman"/>
          <w:color w:val="000000" w:themeColor="text1"/>
          <w:sz w:val="22"/>
          <w:szCs w:val="22"/>
        </w:rPr>
        <w:t>va</w:t>
      </w:r>
      <w:proofErr w:type="gramEnd"/>
      <w:r w:rsidR="00866704" w:rsidRPr="00EE654B">
        <w:rPr>
          <w:rFonts w:ascii="Times New Roman" w:hAnsi="Times New Roman" w:cs="Times New Roman"/>
          <w:color w:val="000000" w:themeColor="text1"/>
          <w:sz w:val="22"/>
          <w:szCs w:val="22"/>
        </w:rPr>
        <w:t xml:space="preserve"> realiza din domeniul public; </w:t>
      </w:r>
    </w:p>
    <w:p w:rsidR="00A3209B" w:rsidRPr="00EE654B" w:rsidRDefault="0067398F" w:rsidP="008125F4">
      <w:pPr>
        <w:autoSpaceDE w:val="0"/>
        <w:autoSpaceDN w:val="0"/>
        <w:adjustRightInd w:val="0"/>
        <w:jc w:val="both"/>
        <w:rPr>
          <w:rFonts w:ascii="Times New Roman" w:hAnsi="Times New Roman" w:cs="Times New Roman"/>
          <w:b/>
          <w:bCs/>
          <w:sz w:val="22"/>
          <w:szCs w:val="22"/>
          <w:lang w:eastAsia="ro-RO"/>
        </w:rPr>
      </w:pPr>
      <w:r w:rsidRPr="00EE654B">
        <w:rPr>
          <w:rFonts w:ascii="Times New Roman" w:hAnsi="Times New Roman" w:cs="Times New Roman"/>
          <w:color w:val="000000" w:themeColor="text1"/>
          <w:sz w:val="22"/>
          <w:szCs w:val="22"/>
          <w:lang w:val="ro-RO"/>
        </w:rPr>
        <w:t xml:space="preserve"> </w:t>
      </w:r>
      <w:r w:rsidR="00CC362E" w:rsidRPr="00EE654B">
        <w:rPr>
          <w:rFonts w:ascii="Times New Roman" w:hAnsi="Times New Roman" w:cs="Times New Roman"/>
          <w:color w:val="000000" w:themeColor="text1"/>
          <w:sz w:val="22"/>
          <w:szCs w:val="22"/>
          <w:lang w:val="ro-RO"/>
        </w:rPr>
        <w:t xml:space="preserve">   </w:t>
      </w:r>
      <w:r w:rsidR="00275DC0" w:rsidRPr="00EE654B">
        <w:rPr>
          <w:rFonts w:ascii="Times New Roman" w:hAnsi="Times New Roman" w:cs="Times New Roman"/>
          <w:color w:val="000000" w:themeColor="text1"/>
          <w:sz w:val="22"/>
          <w:szCs w:val="22"/>
          <w:lang w:val="ro-RO"/>
        </w:rPr>
        <w:t xml:space="preserve"> </w:t>
      </w:r>
      <w:r w:rsidR="008125F4" w:rsidRPr="00EE654B">
        <w:rPr>
          <w:rFonts w:ascii="Times New Roman" w:hAnsi="Times New Roman" w:cs="Times New Roman"/>
          <w:bCs/>
          <w:sz w:val="22"/>
          <w:szCs w:val="22"/>
          <w:lang w:eastAsia="ro-RO"/>
        </w:rPr>
        <w:t xml:space="preserve">Necesarul de parcaje </w:t>
      </w:r>
      <w:proofErr w:type="gramStart"/>
      <w:r w:rsidR="008125F4" w:rsidRPr="00EE654B">
        <w:rPr>
          <w:rFonts w:ascii="Times New Roman" w:hAnsi="Times New Roman" w:cs="Times New Roman"/>
          <w:bCs/>
          <w:sz w:val="22"/>
          <w:szCs w:val="22"/>
          <w:lang w:eastAsia="ro-RO"/>
        </w:rPr>
        <w:t>va</w:t>
      </w:r>
      <w:proofErr w:type="gramEnd"/>
      <w:r w:rsidR="008125F4" w:rsidRPr="00EE654B">
        <w:rPr>
          <w:rFonts w:ascii="Times New Roman" w:hAnsi="Times New Roman" w:cs="Times New Roman"/>
          <w:bCs/>
          <w:sz w:val="22"/>
          <w:szCs w:val="22"/>
          <w:lang w:eastAsia="ro-RO"/>
        </w:rPr>
        <w:t xml:space="preserve"> fi asigurat în conformitate cu Art. </w:t>
      </w:r>
      <w:proofErr w:type="gramStart"/>
      <w:r w:rsidR="008125F4" w:rsidRPr="00EE654B">
        <w:rPr>
          <w:rFonts w:ascii="Times New Roman" w:hAnsi="Times New Roman" w:cs="Times New Roman"/>
          <w:bCs/>
          <w:sz w:val="22"/>
          <w:szCs w:val="22"/>
          <w:lang w:eastAsia="ro-RO"/>
        </w:rPr>
        <w:t>33 şi Anexa 5 din R.G.U. parcarile necesare functiunilor propuse se vor realiza exclusiv pe parcela beneficiarului.</w:t>
      </w:r>
      <w:proofErr w:type="gramEnd"/>
    </w:p>
    <w:p w:rsidR="001F53E5" w:rsidRPr="00EE654B" w:rsidRDefault="00EC5C4E" w:rsidP="00F21DCB">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lastRenderedPageBreak/>
        <w:t xml:space="preserve">Documentaţia de urbanism </w:t>
      </w:r>
      <w:proofErr w:type="gramStart"/>
      <w:r w:rsidRPr="00EE654B">
        <w:rPr>
          <w:rFonts w:ascii="Times New Roman" w:hAnsi="Times New Roman" w:cs="Times New Roman"/>
          <w:color w:val="000000" w:themeColor="text1"/>
          <w:sz w:val="22"/>
          <w:szCs w:val="22"/>
        </w:rPr>
        <w:t>este</w:t>
      </w:r>
      <w:proofErr w:type="gramEnd"/>
      <w:r w:rsidRPr="00EE654B">
        <w:rPr>
          <w:rFonts w:ascii="Times New Roman" w:hAnsi="Times New Roman" w:cs="Times New Roman"/>
          <w:color w:val="000000" w:themeColor="text1"/>
          <w:sz w:val="22"/>
          <w:szCs w:val="22"/>
        </w:rPr>
        <w:t xml:space="preserve"> însoţită de avizele şi acordurile conform Ghidului privind metodologia de elaborare şi conţinutul cadru al P.U.Z. aprobat prin Ordinul nr. 176/N/2000 al M.L.P.A.T. </w:t>
      </w:r>
      <w:proofErr w:type="gramStart"/>
      <w:r w:rsidRPr="00EE654B">
        <w:rPr>
          <w:rFonts w:ascii="Times New Roman" w:hAnsi="Times New Roman" w:cs="Times New Roman"/>
          <w:color w:val="000000" w:themeColor="text1"/>
          <w:sz w:val="22"/>
          <w:szCs w:val="22"/>
        </w:rPr>
        <w:t>( M.T.C.T</w:t>
      </w:r>
      <w:proofErr w:type="gramEnd"/>
      <w:r w:rsidRPr="00EE654B">
        <w:rPr>
          <w:rFonts w:ascii="Times New Roman" w:hAnsi="Times New Roman" w:cs="Times New Roman"/>
          <w:color w:val="000000" w:themeColor="text1"/>
          <w:sz w:val="22"/>
          <w:szCs w:val="22"/>
        </w:rPr>
        <w:t xml:space="preserve">.). </w:t>
      </w:r>
    </w:p>
    <w:p w:rsidR="001F53E5" w:rsidRPr="00EE654B" w:rsidRDefault="00EC5C4E" w:rsidP="00F21DCB">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Semnarea documentaţiei de amenajare a teritoriului sau de urbanism atrage responsabilitatea fiecărei persoane din colectivul de specialişti care </w:t>
      </w:r>
      <w:proofErr w:type="gramStart"/>
      <w:r w:rsidRPr="00EE654B">
        <w:rPr>
          <w:rFonts w:ascii="Times New Roman" w:hAnsi="Times New Roman" w:cs="Times New Roman"/>
          <w:color w:val="000000" w:themeColor="text1"/>
          <w:sz w:val="22"/>
          <w:szCs w:val="22"/>
        </w:rPr>
        <w:t>a</w:t>
      </w:r>
      <w:proofErr w:type="gramEnd"/>
      <w:r w:rsidRPr="00EE654B">
        <w:rPr>
          <w:rFonts w:ascii="Times New Roman" w:hAnsi="Times New Roman" w:cs="Times New Roman"/>
          <w:color w:val="000000" w:themeColor="text1"/>
          <w:sz w:val="22"/>
          <w:szCs w:val="22"/>
        </w:rPr>
        <w:t xml:space="preserve"> elaborat documentaţia, pentru veridicitatea şi corectitudinea din punct de vedere tehnic a acesteia, în conformitate cu art. </w:t>
      </w:r>
      <w:proofErr w:type="gramStart"/>
      <w:r w:rsidRPr="00EE654B">
        <w:rPr>
          <w:rFonts w:ascii="Times New Roman" w:hAnsi="Times New Roman" w:cs="Times New Roman"/>
          <w:color w:val="000000" w:themeColor="text1"/>
          <w:sz w:val="22"/>
          <w:szCs w:val="22"/>
        </w:rPr>
        <w:t>38, alin.</w:t>
      </w:r>
      <w:proofErr w:type="gramEnd"/>
      <w:r w:rsidRPr="00EE654B">
        <w:rPr>
          <w:rFonts w:ascii="Times New Roman" w:hAnsi="Times New Roman" w:cs="Times New Roman"/>
          <w:color w:val="000000" w:themeColor="text1"/>
          <w:sz w:val="22"/>
          <w:szCs w:val="22"/>
        </w:rPr>
        <w:t xml:space="preserve"> </w:t>
      </w:r>
      <w:proofErr w:type="gramStart"/>
      <w:r w:rsidRPr="00EE654B">
        <w:rPr>
          <w:rFonts w:ascii="Times New Roman" w:hAnsi="Times New Roman" w:cs="Times New Roman"/>
          <w:color w:val="000000" w:themeColor="text1"/>
          <w:sz w:val="22"/>
          <w:szCs w:val="22"/>
        </w:rPr>
        <w:t>1^1) din Legea nr.</w:t>
      </w:r>
      <w:proofErr w:type="gramEnd"/>
      <w:r w:rsidRPr="00EE654B">
        <w:rPr>
          <w:rFonts w:ascii="Times New Roman" w:hAnsi="Times New Roman" w:cs="Times New Roman"/>
          <w:color w:val="000000" w:themeColor="text1"/>
          <w:sz w:val="22"/>
          <w:szCs w:val="22"/>
        </w:rPr>
        <w:t xml:space="preserve"> </w:t>
      </w:r>
      <w:proofErr w:type="gramStart"/>
      <w:r w:rsidRPr="00EE654B">
        <w:rPr>
          <w:rFonts w:ascii="Times New Roman" w:hAnsi="Times New Roman" w:cs="Times New Roman"/>
          <w:color w:val="000000" w:themeColor="text1"/>
          <w:sz w:val="22"/>
          <w:szCs w:val="22"/>
        </w:rPr>
        <w:t>350/2001 privind amenajarea teritoriului şi urbanismul, cu modificările şi completările ulterioare.</w:t>
      </w:r>
      <w:proofErr w:type="gramEnd"/>
    </w:p>
    <w:p w:rsidR="001F53E5" w:rsidRPr="00EE654B" w:rsidRDefault="00EC5C4E" w:rsidP="00F21DCB">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După aprobarea prin hotărârea consiliului local a documentatiei PUZ si RLU aferent, aceasta </w:t>
      </w:r>
      <w:proofErr w:type="gramStart"/>
      <w:r w:rsidRPr="00EE654B">
        <w:rPr>
          <w:rFonts w:ascii="Times New Roman" w:hAnsi="Times New Roman" w:cs="Times New Roman"/>
          <w:color w:val="000000" w:themeColor="text1"/>
          <w:sz w:val="22"/>
          <w:szCs w:val="22"/>
        </w:rPr>
        <w:t>va</w:t>
      </w:r>
      <w:proofErr w:type="gramEnd"/>
      <w:r w:rsidRPr="00EE654B">
        <w:rPr>
          <w:rFonts w:ascii="Times New Roman" w:hAnsi="Times New Roman" w:cs="Times New Roman"/>
          <w:color w:val="000000" w:themeColor="text1"/>
          <w:sz w:val="22"/>
          <w:szCs w:val="22"/>
        </w:rPr>
        <w:t xml:space="preserve"> fi transmisa către oficiul de cadastru şi publicitate imobiliară, în vederea actualizării din oficiu a destinaţiei imobilelor înregistrate în sistemul integrat de cadastru şi carte funciară.</w:t>
      </w:r>
    </w:p>
    <w:p w:rsidR="001F53E5" w:rsidRPr="00EE654B" w:rsidRDefault="003E50A7" w:rsidP="003E50A7">
      <w:pPr>
        <w:spacing w:line="240" w:lineRule="auto"/>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          </w:t>
      </w:r>
      <w:r w:rsidR="00360C25" w:rsidRPr="00EE654B">
        <w:rPr>
          <w:rFonts w:ascii="Times New Roman" w:hAnsi="Times New Roman" w:cs="Times New Roman"/>
          <w:color w:val="000000" w:themeColor="text1"/>
          <w:sz w:val="22"/>
          <w:szCs w:val="22"/>
        </w:rPr>
        <w:t xml:space="preserve"> Planul Urbanistic Zonal </w:t>
      </w:r>
      <w:r w:rsidR="00C078A3" w:rsidRPr="00EE654B">
        <w:rPr>
          <w:rFonts w:ascii="Times New Roman" w:hAnsi="Times New Roman" w:cs="Times New Roman"/>
          <w:b/>
          <w:color w:val="000000" w:themeColor="text1"/>
          <w:sz w:val="22"/>
          <w:szCs w:val="22"/>
        </w:rPr>
        <w:t>„</w:t>
      </w:r>
      <w:r w:rsidR="00866704" w:rsidRPr="00EE654B">
        <w:rPr>
          <w:rFonts w:ascii="Times New Roman" w:hAnsi="Times New Roman" w:cs="Times New Roman"/>
          <w:b/>
          <w:sz w:val="22"/>
          <w:szCs w:val="22"/>
        </w:rPr>
        <w:t xml:space="preserve"> Zonă de locuințe individuale și locuințe colective mici și zonă de servicii și depozitare</w:t>
      </w:r>
      <w:r w:rsidR="00866704" w:rsidRPr="00EE654B">
        <w:rPr>
          <w:rFonts w:ascii="Times New Roman" w:hAnsi="Times New Roman" w:cs="Times New Roman"/>
          <w:b/>
          <w:color w:val="000000" w:themeColor="text1"/>
          <w:sz w:val="22"/>
          <w:szCs w:val="22"/>
        </w:rPr>
        <w:t xml:space="preserve">”, </w:t>
      </w:r>
      <w:r w:rsidR="00866704" w:rsidRPr="00EE654B">
        <w:rPr>
          <w:rFonts w:ascii="Times New Roman" w:hAnsi="Times New Roman" w:cs="Times New Roman"/>
          <w:b/>
          <w:sz w:val="22"/>
          <w:szCs w:val="22"/>
        </w:rPr>
        <w:t>str.Lt.Ovidiu Balea, fn.</w:t>
      </w:r>
      <w:r w:rsidR="00866704" w:rsidRPr="00EE654B">
        <w:rPr>
          <w:rFonts w:ascii="Times New Roman" w:hAnsi="Times New Roman" w:cs="Times New Roman"/>
          <w:i/>
          <w:color w:val="000000" w:themeColor="text1"/>
          <w:sz w:val="22"/>
          <w:szCs w:val="22"/>
        </w:rPr>
        <w:t xml:space="preserve">, </w:t>
      </w:r>
      <w:r w:rsidR="00866704" w:rsidRPr="00EE654B">
        <w:rPr>
          <w:rFonts w:ascii="Times New Roman" w:hAnsi="Times New Roman" w:cs="Times New Roman"/>
          <w:color w:val="000000" w:themeColor="text1"/>
          <w:sz w:val="22"/>
          <w:szCs w:val="22"/>
        </w:rPr>
        <w:t>Timişoara</w:t>
      </w:r>
      <w:r w:rsidR="004C1620" w:rsidRPr="00EE654B">
        <w:rPr>
          <w:rFonts w:ascii="Times New Roman" w:hAnsi="Times New Roman" w:cs="Times New Roman"/>
          <w:sz w:val="22"/>
          <w:szCs w:val="22"/>
        </w:rPr>
        <w:t xml:space="preserve"> CF nr. </w:t>
      </w:r>
      <w:proofErr w:type="gramStart"/>
      <w:r w:rsidR="004C1620" w:rsidRPr="00EE654B">
        <w:rPr>
          <w:rFonts w:ascii="Times New Roman" w:hAnsi="Times New Roman" w:cs="Times New Roman"/>
          <w:sz w:val="22"/>
          <w:szCs w:val="22"/>
        </w:rPr>
        <w:t xml:space="preserve">446606, </w:t>
      </w:r>
      <w:r w:rsidR="00CC362E" w:rsidRPr="00EE654B">
        <w:rPr>
          <w:rFonts w:ascii="Times New Roman" w:hAnsi="Times New Roman" w:cs="Times New Roman"/>
          <w:sz w:val="22"/>
          <w:szCs w:val="22"/>
        </w:rPr>
        <w:t>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446608, CF nr.</w:t>
      </w:r>
      <w:proofErr w:type="gramEnd"/>
      <w:r w:rsidR="00CC362E" w:rsidRPr="00EE654B">
        <w:rPr>
          <w:rFonts w:ascii="Times New Roman" w:hAnsi="Times New Roman" w:cs="Times New Roman"/>
          <w:sz w:val="22"/>
          <w:szCs w:val="22"/>
        </w:rPr>
        <w:t xml:space="preserve"> 446603, CF nr.446609, CF nr.446605, </w:t>
      </w:r>
      <w:proofErr w:type="gramStart"/>
      <w:r w:rsidR="00CC362E" w:rsidRPr="00EE654B">
        <w:rPr>
          <w:rFonts w:ascii="Times New Roman" w:hAnsi="Times New Roman" w:cs="Times New Roman"/>
          <w:sz w:val="22"/>
          <w:szCs w:val="22"/>
        </w:rPr>
        <w:t>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446607, CF nr.</w:t>
      </w:r>
      <w:proofErr w:type="gramEnd"/>
      <w:r w:rsidR="00CC362E" w:rsidRPr="00EE654B">
        <w:rPr>
          <w:rFonts w:ascii="Times New Roman" w:hAnsi="Times New Roman" w:cs="Times New Roman"/>
          <w:sz w:val="22"/>
          <w:szCs w:val="22"/>
        </w:rPr>
        <w:t xml:space="preserve"> 446604, </w:t>
      </w:r>
      <w:proofErr w:type="gramStart"/>
      <w:r w:rsidR="00CC362E" w:rsidRPr="00EE654B">
        <w:rPr>
          <w:rFonts w:ascii="Times New Roman" w:hAnsi="Times New Roman" w:cs="Times New Roman"/>
          <w:sz w:val="22"/>
          <w:szCs w:val="22"/>
        </w:rPr>
        <w:t>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446611, CF nr.</w:t>
      </w:r>
      <w:proofErr w:type="gramEnd"/>
      <w:r w:rsidR="00CC362E" w:rsidRPr="00EE654B">
        <w:rPr>
          <w:rFonts w:ascii="Times New Roman" w:hAnsi="Times New Roman" w:cs="Times New Roman"/>
          <w:sz w:val="22"/>
          <w:szCs w:val="22"/>
        </w:rPr>
        <w:t xml:space="preserve"> </w:t>
      </w:r>
      <w:proofErr w:type="gramStart"/>
      <w:r w:rsidR="00CC362E" w:rsidRPr="00EE654B">
        <w:rPr>
          <w:rFonts w:ascii="Times New Roman" w:hAnsi="Times New Roman" w:cs="Times New Roman"/>
          <w:sz w:val="22"/>
          <w:szCs w:val="22"/>
        </w:rPr>
        <w:t>446617, CF nr.</w:t>
      </w:r>
      <w:proofErr w:type="gramEnd"/>
      <w:r w:rsidR="00CC362E" w:rsidRPr="00EE654B">
        <w:rPr>
          <w:rFonts w:ascii="Times New Roman" w:hAnsi="Times New Roman" w:cs="Times New Roman"/>
          <w:sz w:val="22"/>
          <w:szCs w:val="22"/>
        </w:rPr>
        <w:t xml:space="preserve"> 446613, CF nr.446614, </w:t>
      </w:r>
      <w:proofErr w:type="gramStart"/>
      <w:r w:rsidR="00CC362E" w:rsidRPr="00EE654B">
        <w:rPr>
          <w:rFonts w:ascii="Times New Roman" w:hAnsi="Times New Roman" w:cs="Times New Roman"/>
          <w:sz w:val="22"/>
          <w:szCs w:val="22"/>
        </w:rPr>
        <w:t>CF  nr.446612</w:t>
      </w:r>
      <w:proofErr w:type="gramEnd"/>
      <w:r w:rsidR="00CC362E" w:rsidRPr="00EE654B">
        <w:rPr>
          <w:rFonts w:ascii="Times New Roman" w:hAnsi="Times New Roman" w:cs="Times New Roman"/>
          <w:sz w:val="22"/>
          <w:szCs w:val="22"/>
        </w:rPr>
        <w:t xml:space="preserve">, CF nr.446615, CF nr. </w:t>
      </w:r>
      <w:proofErr w:type="gramStart"/>
      <w:r w:rsidR="00CC362E" w:rsidRPr="00EE654B">
        <w:rPr>
          <w:rFonts w:ascii="Times New Roman" w:hAnsi="Times New Roman" w:cs="Times New Roman"/>
          <w:sz w:val="22"/>
          <w:szCs w:val="22"/>
        </w:rPr>
        <w:t>446610, CF nr.</w:t>
      </w:r>
      <w:proofErr w:type="gramEnd"/>
      <w:r w:rsidR="00CC362E" w:rsidRPr="00EE654B">
        <w:rPr>
          <w:rFonts w:ascii="Times New Roman" w:hAnsi="Times New Roman" w:cs="Times New Roman"/>
          <w:sz w:val="22"/>
          <w:szCs w:val="22"/>
        </w:rPr>
        <w:t xml:space="preserve"> 446616</w:t>
      </w:r>
      <w:proofErr w:type="gramStart"/>
      <w:r w:rsidR="00CC362E" w:rsidRPr="00EE654B">
        <w:rPr>
          <w:rFonts w:ascii="Times New Roman" w:hAnsi="Times New Roman" w:cs="Times New Roman"/>
          <w:sz w:val="22"/>
          <w:szCs w:val="22"/>
        </w:rPr>
        <w:t>,  CF</w:t>
      </w:r>
      <w:proofErr w:type="gramEnd"/>
      <w:r w:rsidR="00CC362E" w:rsidRPr="00EE654B">
        <w:rPr>
          <w:rFonts w:ascii="Times New Roman" w:hAnsi="Times New Roman" w:cs="Times New Roman"/>
          <w:sz w:val="22"/>
          <w:szCs w:val="22"/>
        </w:rPr>
        <w:t xml:space="preserve"> nr.419892</w:t>
      </w:r>
      <w:r w:rsidR="005734D5" w:rsidRPr="00EE654B">
        <w:rPr>
          <w:rFonts w:ascii="Times New Roman" w:hAnsi="Times New Roman" w:cs="Times New Roman"/>
          <w:sz w:val="22"/>
          <w:szCs w:val="22"/>
        </w:rPr>
        <w:t xml:space="preserve">, </w:t>
      </w:r>
      <w:r w:rsidR="00EC5C4E" w:rsidRPr="00EE654B">
        <w:rPr>
          <w:rFonts w:ascii="Times New Roman" w:hAnsi="Times New Roman" w:cs="Times New Roman"/>
          <w:b/>
          <w:color w:val="000000" w:themeColor="text1"/>
          <w:sz w:val="22"/>
          <w:szCs w:val="22"/>
        </w:rPr>
        <w:t>va avea valabilitate de 3 ani</w:t>
      </w:r>
      <w:r w:rsidR="00EC5C4E" w:rsidRPr="00EE654B">
        <w:rPr>
          <w:rFonts w:ascii="Times New Roman" w:hAnsi="Times New Roman" w:cs="Times New Roman"/>
          <w:color w:val="000000" w:themeColor="text1"/>
          <w:sz w:val="22"/>
          <w:szCs w:val="22"/>
        </w:rPr>
        <w:t xml:space="preserve">, perioadă în care pot fi demarate investiţiile prevăzute în documentaţie. </w:t>
      </w:r>
    </w:p>
    <w:p w:rsidR="00F01D97" w:rsidRPr="00EE654B" w:rsidRDefault="00F01D97" w:rsidP="00F21DCB">
      <w:pPr>
        <w:spacing w:line="240" w:lineRule="auto"/>
        <w:jc w:val="both"/>
        <w:rPr>
          <w:rFonts w:ascii="Times New Roman" w:hAnsi="Times New Roman" w:cs="Times New Roman"/>
          <w:b/>
          <w:color w:val="000000" w:themeColor="text1"/>
          <w:sz w:val="22"/>
          <w:szCs w:val="22"/>
        </w:rPr>
      </w:pPr>
    </w:p>
    <w:p w:rsidR="001F53E5" w:rsidRPr="00EE654B" w:rsidRDefault="00EC5C4E" w:rsidP="00230412">
      <w:pPr>
        <w:spacing w:line="240" w:lineRule="auto"/>
        <w:jc w:val="center"/>
        <w:rPr>
          <w:rFonts w:ascii="Times New Roman" w:hAnsi="Times New Roman" w:cs="Times New Roman"/>
          <w:b/>
          <w:color w:val="000000" w:themeColor="text1"/>
          <w:sz w:val="22"/>
          <w:szCs w:val="22"/>
        </w:rPr>
      </w:pPr>
      <w:r w:rsidRPr="00EE654B">
        <w:rPr>
          <w:rFonts w:ascii="Times New Roman" w:hAnsi="Times New Roman" w:cs="Times New Roman"/>
          <w:b/>
          <w:color w:val="000000" w:themeColor="text1"/>
          <w:sz w:val="22"/>
          <w:szCs w:val="22"/>
        </w:rPr>
        <w:t>PROPUNEM:</w:t>
      </w:r>
    </w:p>
    <w:p w:rsidR="00360C25" w:rsidRPr="00EE654B" w:rsidRDefault="00360C25" w:rsidP="00230412">
      <w:pPr>
        <w:spacing w:line="240" w:lineRule="auto"/>
        <w:jc w:val="both"/>
        <w:rPr>
          <w:rFonts w:ascii="Times New Roman" w:hAnsi="Times New Roman" w:cs="Times New Roman"/>
          <w:b/>
          <w:color w:val="000000" w:themeColor="text1"/>
          <w:sz w:val="22"/>
          <w:szCs w:val="22"/>
        </w:rPr>
      </w:pPr>
    </w:p>
    <w:p w:rsidR="001F53E5" w:rsidRPr="00EE654B" w:rsidRDefault="00EC5C4E" w:rsidP="00CC362E">
      <w:pPr>
        <w:pStyle w:val="Standard"/>
        <w:widowControl w:val="0"/>
        <w:spacing w:after="0" w:line="276" w:lineRule="auto"/>
        <w:ind w:firstLine="720"/>
        <w:jc w:val="both"/>
        <w:rPr>
          <w:rFonts w:ascii="Times New Roman" w:hAnsi="Times New Roman"/>
          <w:sz w:val="22"/>
          <w:szCs w:val="22"/>
        </w:rPr>
      </w:pPr>
      <w:r w:rsidRPr="00EE654B">
        <w:rPr>
          <w:rFonts w:ascii="Times New Roman" w:hAnsi="Times New Roman"/>
          <w:b/>
          <w:color w:val="000000" w:themeColor="text1"/>
          <w:sz w:val="22"/>
          <w:szCs w:val="22"/>
        </w:rPr>
        <w:t>1.</w:t>
      </w:r>
      <w:r w:rsidRPr="00EE654B">
        <w:rPr>
          <w:rFonts w:ascii="Times New Roman" w:hAnsi="Times New Roman"/>
          <w:color w:val="000000" w:themeColor="text1"/>
          <w:sz w:val="22"/>
          <w:szCs w:val="22"/>
        </w:rPr>
        <w:t xml:space="preserve"> Avizarea si aprobarea Planul Urbanistic Zonal </w:t>
      </w:r>
      <w:r w:rsidR="00C078A3" w:rsidRPr="00EE654B">
        <w:rPr>
          <w:rFonts w:ascii="Times New Roman" w:hAnsi="Times New Roman"/>
          <w:b/>
          <w:color w:val="000000" w:themeColor="text1"/>
          <w:sz w:val="22"/>
          <w:szCs w:val="22"/>
        </w:rPr>
        <w:t>„</w:t>
      </w:r>
      <w:r w:rsidR="00866704" w:rsidRPr="00EE654B">
        <w:rPr>
          <w:rFonts w:ascii="Times New Roman" w:hAnsi="Times New Roman"/>
          <w:b/>
          <w:sz w:val="22"/>
          <w:szCs w:val="22"/>
        </w:rPr>
        <w:t xml:space="preserve"> Zonă de locuințe individuale și locuințe colective mici și zonă de servicii și depozitare</w:t>
      </w:r>
      <w:r w:rsidR="00866704" w:rsidRPr="00EE654B">
        <w:rPr>
          <w:rFonts w:ascii="Times New Roman" w:hAnsi="Times New Roman"/>
          <w:b/>
          <w:color w:val="000000" w:themeColor="text1"/>
          <w:sz w:val="22"/>
          <w:szCs w:val="22"/>
        </w:rPr>
        <w:t xml:space="preserve">”, </w:t>
      </w:r>
      <w:r w:rsidR="00866704" w:rsidRPr="00EE654B">
        <w:rPr>
          <w:rFonts w:ascii="Times New Roman" w:hAnsi="Times New Roman"/>
          <w:b/>
          <w:sz w:val="22"/>
          <w:szCs w:val="22"/>
        </w:rPr>
        <w:t>str.Lt.Ovidiu Balea, fn.</w:t>
      </w:r>
      <w:r w:rsidR="00866704" w:rsidRPr="00EE654B">
        <w:rPr>
          <w:rFonts w:ascii="Times New Roman" w:hAnsi="Times New Roman"/>
          <w:i/>
          <w:color w:val="000000" w:themeColor="text1"/>
          <w:sz w:val="22"/>
          <w:szCs w:val="22"/>
        </w:rPr>
        <w:t xml:space="preserve">, </w:t>
      </w:r>
      <w:r w:rsidR="00866704" w:rsidRPr="00EE654B">
        <w:rPr>
          <w:rFonts w:ascii="Times New Roman" w:hAnsi="Times New Roman"/>
          <w:color w:val="000000" w:themeColor="text1"/>
          <w:sz w:val="22"/>
          <w:szCs w:val="22"/>
        </w:rPr>
        <w:t>Timişoara</w:t>
      </w:r>
      <w:r w:rsidRPr="00EE654B">
        <w:rPr>
          <w:rFonts w:ascii="Times New Roman" w:hAnsi="Times New Roman"/>
          <w:color w:val="000000" w:themeColor="text1"/>
          <w:sz w:val="22"/>
          <w:szCs w:val="22"/>
        </w:rPr>
        <w:t>,</w:t>
      </w:r>
      <w:r w:rsidR="006D2974" w:rsidRPr="00EE654B">
        <w:rPr>
          <w:rFonts w:ascii="Times New Roman" w:hAnsi="Times New Roman"/>
          <w:sz w:val="22"/>
          <w:szCs w:val="22"/>
        </w:rPr>
        <w:t xml:space="preserve"> </w:t>
      </w:r>
      <w:r w:rsidR="00F23D7C" w:rsidRPr="00EE654B">
        <w:rPr>
          <w:rFonts w:ascii="Times New Roman" w:hAnsi="Times New Roman"/>
          <w:sz w:val="22"/>
          <w:szCs w:val="22"/>
        </w:rPr>
        <w:t>CF nr. 446606, CF nr. 446608, CF nr. 446603, CF nr.446609, CF nr.446605, CF  nr. 446607, CF nr. 446604, CF  nr. 446611, CF nr. 446617, CF nr. 446613, CF nr.446614, CF  nr.446612, CF nr.446615, CF nr. 446610, CF nr. 446616,  CF nr.419892</w:t>
      </w:r>
      <w:r w:rsidR="006D2974" w:rsidRPr="00EE654B">
        <w:rPr>
          <w:rFonts w:ascii="Times New Roman" w:hAnsi="Times New Roman"/>
          <w:sz w:val="22"/>
          <w:szCs w:val="22"/>
        </w:rPr>
        <w:t xml:space="preserve">, </w:t>
      </w:r>
      <w:r w:rsidRPr="00EE654B">
        <w:rPr>
          <w:rFonts w:ascii="Times New Roman" w:hAnsi="Times New Roman"/>
          <w:color w:val="000000" w:themeColor="text1"/>
          <w:sz w:val="22"/>
          <w:szCs w:val="22"/>
        </w:rPr>
        <w:t>având ca beneficiar</w:t>
      </w:r>
      <w:r w:rsidR="005734D5" w:rsidRPr="00EE654B">
        <w:rPr>
          <w:rFonts w:ascii="Times New Roman" w:hAnsi="Times New Roman"/>
          <w:color w:val="000000" w:themeColor="text1"/>
          <w:sz w:val="22"/>
          <w:szCs w:val="22"/>
        </w:rPr>
        <w:t>i</w:t>
      </w:r>
      <w:r w:rsidRPr="00EE654B">
        <w:rPr>
          <w:rFonts w:ascii="Times New Roman" w:hAnsi="Times New Roman"/>
          <w:color w:val="000000" w:themeColor="text1"/>
          <w:sz w:val="22"/>
          <w:szCs w:val="22"/>
        </w:rPr>
        <w:t xml:space="preserve"> </w:t>
      </w:r>
      <w:r w:rsidR="00626095" w:rsidRPr="00EE654B">
        <w:rPr>
          <w:rFonts w:ascii="Times New Roman" w:hAnsi="Times New Roman"/>
          <w:color w:val="000000" w:themeColor="text1"/>
          <w:sz w:val="22"/>
          <w:szCs w:val="22"/>
        </w:rPr>
        <w:t>pe</w:t>
      </w:r>
      <w:r w:rsidR="006D2974" w:rsidRPr="00EE654B">
        <w:rPr>
          <w:rFonts w:ascii="Times New Roman" w:hAnsi="Times New Roman"/>
          <w:b/>
          <w:sz w:val="22"/>
          <w:szCs w:val="22"/>
        </w:rPr>
        <w:t xml:space="preserve"> KOHN MIODRAG ADRIAN</w:t>
      </w:r>
      <w:r w:rsidR="006D2974" w:rsidRPr="00EE654B">
        <w:rPr>
          <w:rFonts w:ascii="Times New Roman" w:hAnsi="Times New Roman"/>
          <w:b/>
          <w:sz w:val="22"/>
          <w:szCs w:val="22"/>
          <w:lang w:bidi="th-TH"/>
        </w:rPr>
        <w:t>;</w:t>
      </w:r>
      <w:r w:rsidR="008D0E9A" w:rsidRPr="00EE654B">
        <w:rPr>
          <w:rFonts w:ascii="Times New Roman" w:hAnsi="Times New Roman"/>
          <w:b/>
          <w:sz w:val="22"/>
          <w:szCs w:val="22"/>
          <w:lang w:bidi="th-TH"/>
        </w:rPr>
        <w:t xml:space="preserve"> </w:t>
      </w:r>
      <w:r w:rsidR="006D2974" w:rsidRPr="00EE654B">
        <w:rPr>
          <w:rFonts w:ascii="Times New Roman" w:hAnsi="Times New Roman"/>
          <w:b/>
          <w:sz w:val="22"/>
          <w:szCs w:val="22"/>
          <w:lang w:bidi="th-TH"/>
        </w:rPr>
        <w:t>MIHU DUMITRU, MIHU CARMEN</w:t>
      </w:r>
      <w:r w:rsidR="000B0004" w:rsidRPr="00EE654B">
        <w:rPr>
          <w:rFonts w:ascii="Times New Roman" w:hAnsi="Times New Roman"/>
          <w:b/>
          <w:color w:val="000000" w:themeColor="text1"/>
          <w:sz w:val="22"/>
          <w:szCs w:val="22"/>
        </w:rPr>
        <w:t xml:space="preserve">, </w:t>
      </w:r>
      <w:r w:rsidR="000B0004" w:rsidRPr="00EE654B">
        <w:rPr>
          <w:rFonts w:ascii="Times New Roman" w:hAnsi="Times New Roman"/>
          <w:color w:val="000000" w:themeColor="text1"/>
          <w:sz w:val="22"/>
          <w:szCs w:val="22"/>
        </w:rPr>
        <w:t>realizat de proiectantul</w:t>
      </w:r>
      <w:r w:rsidR="006D2974" w:rsidRPr="00EE654B">
        <w:rPr>
          <w:rFonts w:ascii="Times New Roman" w:hAnsi="Times New Roman"/>
          <w:b/>
          <w:sz w:val="22"/>
          <w:szCs w:val="22"/>
        </w:rPr>
        <w:t xml:space="preserve"> S.C. ARHI 3D S.R.L</w:t>
      </w:r>
      <w:r w:rsidR="006D2974" w:rsidRPr="00EE654B">
        <w:rPr>
          <w:rFonts w:ascii="Times New Roman" w:hAnsi="Times New Roman"/>
          <w:b/>
          <w:color w:val="000000" w:themeColor="text1"/>
          <w:sz w:val="22"/>
          <w:szCs w:val="22"/>
        </w:rPr>
        <w:t xml:space="preserve">, </w:t>
      </w:r>
      <w:r w:rsidR="006D2974" w:rsidRPr="00EE654B">
        <w:rPr>
          <w:rFonts w:ascii="Times New Roman" w:hAnsi="Times New Roman"/>
          <w:color w:val="000000" w:themeColor="text1"/>
          <w:sz w:val="22"/>
          <w:szCs w:val="22"/>
        </w:rPr>
        <w:t xml:space="preserve">specialist cu drept de semnătură R.U.R.: </w:t>
      </w:r>
      <w:r w:rsidR="006D2974" w:rsidRPr="00EE654B">
        <w:rPr>
          <w:rFonts w:ascii="Times New Roman" w:hAnsi="Times New Roman"/>
          <w:sz w:val="22"/>
          <w:szCs w:val="22"/>
          <w:lang w:bidi="th-TH"/>
        </w:rPr>
        <w:t xml:space="preserve">Arh. Ioan Daniel G. BELEA, pt.categoria D </w:t>
      </w:r>
      <w:r w:rsidR="006D2974" w:rsidRPr="00EE654B">
        <w:rPr>
          <w:rFonts w:ascii="Times New Roman" w:hAnsi="Times New Roman"/>
          <w:sz w:val="22"/>
          <w:szCs w:val="22"/>
          <w:vertAlign w:val="subscript"/>
          <w:lang w:bidi="th-TH"/>
        </w:rPr>
        <w:t xml:space="preserve">1 </w:t>
      </w:r>
      <w:r w:rsidR="006D2974" w:rsidRPr="00EE654B">
        <w:rPr>
          <w:rFonts w:ascii="Times New Roman" w:hAnsi="Times New Roman"/>
          <w:sz w:val="22"/>
          <w:szCs w:val="22"/>
          <w:lang w:bidi="th-TH"/>
        </w:rPr>
        <w:t>,E</w:t>
      </w:r>
      <w:r w:rsidR="006D2974" w:rsidRPr="00EE654B">
        <w:rPr>
          <w:rFonts w:ascii="Times New Roman" w:hAnsi="Times New Roman"/>
          <w:color w:val="000000" w:themeColor="text1"/>
          <w:sz w:val="22"/>
          <w:szCs w:val="22"/>
        </w:rPr>
        <w:t xml:space="preserve"> </w:t>
      </w:r>
      <w:r w:rsidR="006D2974" w:rsidRPr="00EE654B">
        <w:rPr>
          <w:rFonts w:ascii="Times New Roman" w:hAnsi="Times New Roman"/>
          <w:b/>
          <w:color w:val="000000" w:themeColor="text1"/>
          <w:sz w:val="22"/>
          <w:szCs w:val="22"/>
        </w:rPr>
        <w:t>,</w:t>
      </w:r>
      <w:r w:rsidR="006D2974" w:rsidRPr="00EE654B">
        <w:rPr>
          <w:rFonts w:ascii="Times New Roman" w:hAnsi="Times New Roman"/>
          <w:color w:val="000000" w:themeColor="text1"/>
          <w:sz w:val="22"/>
          <w:szCs w:val="22"/>
        </w:rPr>
        <w:t xml:space="preserve"> proiect nr. </w:t>
      </w:r>
      <w:r w:rsidR="006D2974" w:rsidRPr="00EE654B">
        <w:rPr>
          <w:rFonts w:ascii="Times New Roman" w:hAnsi="Times New Roman"/>
          <w:sz w:val="22"/>
          <w:szCs w:val="22"/>
          <w:lang w:bidi="th-TH"/>
        </w:rPr>
        <w:t>200/2013</w:t>
      </w:r>
      <w:r w:rsidR="0050787F" w:rsidRPr="00EE654B">
        <w:rPr>
          <w:rFonts w:ascii="Times New Roman" w:hAnsi="Times New Roman"/>
          <w:color w:val="000000" w:themeColor="text1"/>
          <w:sz w:val="22"/>
          <w:szCs w:val="22"/>
        </w:rPr>
        <w:t xml:space="preserve">, </w:t>
      </w:r>
      <w:r w:rsidRPr="00EE654B">
        <w:rPr>
          <w:rFonts w:ascii="Times New Roman" w:hAnsi="Times New Roman"/>
          <w:color w:val="000000" w:themeColor="text1"/>
          <w:sz w:val="22"/>
          <w:szCs w:val="22"/>
        </w:rPr>
        <w:t xml:space="preserve">care face parte integrantă din prezenta hotărâre; </w:t>
      </w:r>
    </w:p>
    <w:p w:rsidR="000B0004" w:rsidRPr="00EE654B" w:rsidRDefault="00EC5C4E" w:rsidP="00230412">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b/>
          <w:color w:val="000000" w:themeColor="text1"/>
          <w:sz w:val="22"/>
          <w:szCs w:val="22"/>
        </w:rPr>
        <w:t>2.</w:t>
      </w:r>
      <w:r w:rsidRPr="00EE654B">
        <w:rPr>
          <w:rFonts w:ascii="Times New Roman" w:hAnsi="Times New Roman" w:cs="Times New Roman"/>
          <w:color w:val="000000" w:themeColor="text1"/>
          <w:sz w:val="22"/>
          <w:szCs w:val="22"/>
        </w:rPr>
        <w:t xml:space="preserve"> Se stabilesc condiţiile de construire </w:t>
      </w:r>
      <w:r w:rsidR="0050787F" w:rsidRPr="00EE654B">
        <w:rPr>
          <w:rFonts w:ascii="Times New Roman" w:hAnsi="Times New Roman" w:cs="Times New Roman"/>
          <w:color w:val="000000" w:themeColor="text1"/>
          <w:sz w:val="22"/>
          <w:szCs w:val="22"/>
        </w:rPr>
        <w:t xml:space="preserve">in conformitate cu </w:t>
      </w:r>
      <w:r w:rsidR="000B0004" w:rsidRPr="00EE654B">
        <w:rPr>
          <w:rFonts w:ascii="Times New Roman" w:hAnsi="Times New Roman" w:cs="Times New Roman"/>
          <w:color w:val="000000" w:themeColor="text1"/>
          <w:sz w:val="22"/>
          <w:szCs w:val="22"/>
        </w:rPr>
        <w:t>A</w:t>
      </w:r>
      <w:r w:rsidR="006D2974" w:rsidRPr="00EE654B">
        <w:rPr>
          <w:rFonts w:ascii="Times New Roman" w:hAnsi="Times New Roman" w:cs="Times New Roman"/>
          <w:color w:val="000000" w:themeColor="text1"/>
          <w:sz w:val="22"/>
          <w:szCs w:val="22"/>
        </w:rPr>
        <w:t>vizul Arhitectului Şef cu nr. 04/21.01.2021</w:t>
      </w:r>
      <w:r w:rsidR="000B0004" w:rsidRPr="00EE654B">
        <w:rPr>
          <w:rFonts w:ascii="Times New Roman" w:hAnsi="Times New Roman" w:cs="Times New Roman"/>
          <w:color w:val="000000" w:themeColor="text1"/>
          <w:sz w:val="22"/>
          <w:szCs w:val="22"/>
        </w:rPr>
        <w:t xml:space="preserve">: </w:t>
      </w:r>
    </w:p>
    <w:p w:rsidR="00864B49" w:rsidRPr="00EE654B" w:rsidRDefault="000B0004" w:rsidP="00864B49">
      <w:pPr>
        <w:widowControl w:val="0"/>
        <w:ind w:firstLine="720"/>
        <w:contextualSpacing/>
        <w:jc w:val="both"/>
        <w:outlineLvl w:val="0"/>
        <w:rPr>
          <w:rFonts w:ascii="Times New Roman" w:hAnsi="Times New Roman" w:cs="Times New Roman"/>
          <w:color w:val="000000" w:themeColor="text1"/>
          <w:sz w:val="22"/>
          <w:szCs w:val="22"/>
        </w:rPr>
      </w:pPr>
      <w:r w:rsidRPr="00EE654B">
        <w:rPr>
          <w:rFonts w:ascii="Times New Roman" w:eastAsia="Cambria" w:hAnsi="Times New Roman" w:cs="Times New Roman"/>
          <w:color w:val="000000" w:themeColor="text1"/>
          <w:sz w:val="22"/>
          <w:szCs w:val="22"/>
          <w:lang w:val="ro-RO" w:eastAsia="en-US" w:bidi="th-TH"/>
        </w:rPr>
        <w:t>Categoria funcţională propusă pe terenul beneficiarului:</w:t>
      </w:r>
      <w:r w:rsidR="009673F7" w:rsidRPr="00EE654B">
        <w:rPr>
          <w:rFonts w:ascii="Times New Roman" w:hAnsi="Times New Roman" w:cs="Times New Roman"/>
          <w:b/>
          <w:color w:val="000000" w:themeColor="text1"/>
          <w:sz w:val="22"/>
          <w:szCs w:val="22"/>
          <w:lang w:val="ro-RO"/>
        </w:rPr>
        <w:t xml:space="preserve"> </w:t>
      </w:r>
      <w:r w:rsidR="00864B49" w:rsidRPr="00EE654B">
        <w:rPr>
          <w:rFonts w:ascii="Times New Roman" w:hAnsi="Times New Roman" w:cs="Times New Roman"/>
          <w:b/>
          <w:color w:val="000000" w:themeColor="text1"/>
          <w:sz w:val="22"/>
          <w:szCs w:val="22"/>
        </w:rPr>
        <w:t>Z</w:t>
      </w:r>
      <w:r w:rsidR="006D2974" w:rsidRPr="00EE654B">
        <w:rPr>
          <w:rFonts w:ascii="Times New Roman" w:hAnsi="Times New Roman" w:cs="Times New Roman"/>
          <w:b/>
          <w:color w:val="000000" w:themeColor="text1"/>
          <w:sz w:val="22"/>
          <w:szCs w:val="22"/>
        </w:rPr>
        <w:t>ona</w:t>
      </w:r>
      <w:r w:rsidR="006D2974" w:rsidRPr="00EE654B">
        <w:rPr>
          <w:rFonts w:ascii="Times New Roman" w:hAnsi="Times New Roman" w:cs="Times New Roman"/>
          <w:color w:val="000000" w:themeColor="text1"/>
          <w:sz w:val="22"/>
          <w:szCs w:val="22"/>
        </w:rPr>
        <w:t xml:space="preserve"> </w:t>
      </w:r>
      <w:r w:rsidR="006D2974" w:rsidRPr="00EE654B">
        <w:rPr>
          <w:rFonts w:ascii="Times New Roman" w:hAnsi="Times New Roman" w:cs="Times New Roman"/>
          <w:b/>
          <w:sz w:val="22"/>
          <w:szCs w:val="22"/>
        </w:rPr>
        <w:t>de locuințe individuale și locuințe colective mici și zonă de servicii și depozitare</w:t>
      </w:r>
      <w:r w:rsidR="00CC362E" w:rsidRPr="00EE654B">
        <w:rPr>
          <w:rFonts w:ascii="Times New Roman" w:hAnsi="Times New Roman" w:cs="Times New Roman"/>
          <w:b/>
          <w:sz w:val="22"/>
          <w:szCs w:val="22"/>
        </w:rPr>
        <w:t>:</w:t>
      </w:r>
    </w:p>
    <w:p w:rsidR="006D2974" w:rsidRPr="00EE654B" w:rsidRDefault="00864B49" w:rsidP="00864B49">
      <w:pPr>
        <w:widowControl w:val="0"/>
        <w:contextualSpacing/>
        <w:jc w:val="both"/>
        <w:outlineLvl w:val="0"/>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       - </w:t>
      </w:r>
      <w:proofErr w:type="gramStart"/>
      <w:r w:rsidR="006D2974" w:rsidRPr="00EE654B">
        <w:rPr>
          <w:rFonts w:ascii="Times New Roman" w:hAnsi="Times New Roman" w:cs="Times New Roman"/>
          <w:sz w:val="22"/>
          <w:szCs w:val="22"/>
          <w:lang w:val="ro-RO" w:bidi="th-TH"/>
        </w:rPr>
        <w:t>regim</w:t>
      </w:r>
      <w:proofErr w:type="gramEnd"/>
      <w:r w:rsidR="006D2974" w:rsidRPr="00EE654B">
        <w:rPr>
          <w:rFonts w:ascii="Times New Roman" w:hAnsi="Times New Roman" w:cs="Times New Roman"/>
          <w:sz w:val="22"/>
          <w:szCs w:val="22"/>
          <w:lang w:val="ro-RO" w:bidi="th-TH"/>
        </w:rPr>
        <w:t xml:space="preserve"> de construire:</w:t>
      </w:r>
      <w:r w:rsidR="003E50A7" w:rsidRPr="00EE654B">
        <w:rPr>
          <w:rFonts w:ascii="Times New Roman" w:hAnsi="Times New Roman" w:cs="Times New Roman"/>
          <w:sz w:val="22"/>
          <w:szCs w:val="22"/>
          <w:lang w:val="ro-RO" w:bidi="th-TH"/>
        </w:rPr>
        <w:t xml:space="preserve"> </w:t>
      </w:r>
      <w:r w:rsidR="006D2974" w:rsidRPr="00EE654B">
        <w:rPr>
          <w:rFonts w:ascii="Times New Roman" w:hAnsi="Times New Roman" w:cs="Times New Roman"/>
          <w:sz w:val="22"/>
          <w:szCs w:val="22"/>
          <w:lang w:val="ro-RO" w:bidi="th-TH"/>
        </w:rPr>
        <w:t>conform Plansei Reglemenatri urbanistice -03 ;</w:t>
      </w:r>
    </w:p>
    <w:p w:rsidR="006D2974" w:rsidRPr="00EE654B" w:rsidRDefault="00864B49" w:rsidP="00F23D7C">
      <w:pPr>
        <w:widowControl w:val="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       - </w:t>
      </w:r>
      <w:r w:rsidR="006D2974" w:rsidRPr="00EE654B">
        <w:rPr>
          <w:rFonts w:ascii="Times New Roman" w:hAnsi="Times New Roman" w:cs="Times New Roman"/>
          <w:sz w:val="22"/>
          <w:szCs w:val="22"/>
          <w:lang w:val="ro-RO" w:bidi="th-TH"/>
        </w:rPr>
        <w:t xml:space="preserve"> functiunea dominanta este cea rezidentiala;</w:t>
      </w:r>
    </w:p>
    <w:p w:rsidR="00F23D7C" w:rsidRPr="00EE654B" w:rsidRDefault="00F23D7C" w:rsidP="00F23D7C">
      <w:pPr>
        <w:widowControl w:val="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 xml:space="preserve">SUBZONA </w:t>
      </w:r>
      <w:r w:rsidR="005734D5" w:rsidRPr="00EE654B">
        <w:rPr>
          <w:rFonts w:ascii="Times New Roman" w:hAnsi="Times New Roman" w:cs="Times New Roman"/>
          <w:b/>
          <w:sz w:val="22"/>
          <w:szCs w:val="22"/>
          <w:lang w:val="ro-RO" w:bidi="th-TH"/>
        </w:rPr>
        <w:t xml:space="preserve"> </w:t>
      </w:r>
      <w:r w:rsidRPr="00EE654B">
        <w:rPr>
          <w:rFonts w:ascii="Times New Roman" w:hAnsi="Times New Roman" w:cs="Times New Roman"/>
          <w:b/>
          <w:sz w:val="22"/>
          <w:szCs w:val="22"/>
          <w:lang w:val="ro-RO" w:bidi="th-TH"/>
        </w:rPr>
        <w:t xml:space="preserve">LOCUINTE </w:t>
      </w:r>
      <w:r w:rsidR="005734D5" w:rsidRPr="00EE654B">
        <w:rPr>
          <w:rFonts w:ascii="Times New Roman" w:hAnsi="Times New Roman" w:cs="Times New Roman"/>
          <w:b/>
          <w:sz w:val="22"/>
          <w:szCs w:val="22"/>
          <w:lang w:val="ro-RO" w:bidi="th-TH"/>
        </w:rPr>
        <w:t xml:space="preserve"> </w:t>
      </w:r>
      <w:r w:rsidRPr="00EE654B">
        <w:rPr>
          <w:rFonts w:ascii="Times New Roman" w:hAnsi="Times New Roman" w:cs="Times New Roman"/>
          <w:b/>
          <w:sz w:val="22"/>
          <w:szCs w:val="22"/>
          <w:lang w:val="ro-RO" w:bidi="th-TH"/>
        </w:rPr>
        <w:t>INDIVIDUALE (Prcelele 11-141):</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functuni predominante:cadiri de locuit in sistem individual(maximum doua unitati locative/pe parela);</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8,00(cornisa), P+1E+Er/M(niveluri);</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40%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 1,20;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retragere minima fata de alinimanet = 5,00 m (fix) conform plansei Reglementari urbanistice –Plansa  nr.03 si a precizarilor din RLU; </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 - Plansa  nr.03 si a precizarilor din RLU;</w:t>
      </w:r>
    </w:p>
    <w:p w:rsidR="006D2974" w:rsidRPr="00EE654B" w:rsidRDefault="006D2974" w:rsidP="00F23D7C">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posterioare:minimum 8.00-10,00 m conform plansei Reglementari urbanistice-Plansa nr.03 si a precizarilor din RLU</w:t>
      </w:r>
      <w:r w:rsidR="00F23D7C" w:rsidRPr="00EE654B">
        <w:rPr>
          <w:rFonts w:ascii="Times New Roman" w:hAnsi="Times New Roman" w:cs="Times New Roman"/>
          <w:sz w:val="22"/>
          <w:szCs w:val="22"/>
          <w:lang w:val="ro-RO" w:bidi="th-TH"/>
        </w:rPr>
        <w:t>;</w:t>
      </w:r>
    </w:p>
    <w:p w:rsidR="00F23D7C" w:rsidRPr="00EE654B" w:rsidRDefault="00F23D7C" w:rsidP="00F23D7C">
      <w:pPr>
        <w:pStyle w:val="ListParagraph"/>
        <w:widowControl w:val="0"/>
        <w:suppressAutoHyphens w:val="0"/>
        <w:spacing w:line="240" w:lineRule="auto"/>
        <w:ind w:left="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b/>
          <w:sz w:val="22"/>
          <w:szCs w:val="22"/>
          <w:lang w:val="ro-RO" w:bidi="th-TH"/>
        </w:rPr>
        <w:t xml:space="preserve">    SUBZONA LOCUINTE COLECTIVE CU SERVICII LA PARTER(parcelele 1-10 si 142-145</w:t>
      </w:r>
      <w:r w:rsidRPr="00EE654B">
        <w:rPr>
          <w:rFonts w:ascii="Times New Roman" w:hAnsi="Times New Roman" w:cs="Times New Roman"/>
          <w:sz w:val="22"/>
          <w:szCs w:val="22"/>
          <w:lang w:val="ro-RO" w:bidi="th-TH"/>
        </w:rPr>
        <w: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construire:izolat sau cuplat;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lastRenderedPageBreak/>
        <w:t>functiuni predominante:cladiri de locuit in sistem colectiv cu servicii la parter;</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12,00 m(cornisa);</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P+2E+Er/M(niveluri);</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=35%;</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=1,30;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aliniament:conform plansei Reglementari urbansitice-Plansa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laterale:conform plansei Reglementari urbanistice-Plansa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minimum 10,00 m conform plansei Reglementari urbanistice-Plansa nr.03 si aprecizarilor din RLU;</w:t>
      </w:r>
    </w:p>
    <w:p w:rsidR="00F23D7C" w:rsidRPr="00EE654B" w:rsidRDefault="00F23D7C" w:rsidP="00F23D7C">
      <w:pPr>
        <w:pStyle w:val="ListParagraph"/>
        <w:widowControl w:val="0"/>
        <w:suppressAutoHyphens w:val="0"/>
        <w:spacing w:line="240" w:lineRule="auto"/>
        <w:ind w:left="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w:t>
      </w:r>
      <w:r w:rsidR="00864B49" w:rsidRPr="00EE654B">
        <w:rPr>
          <w:rFonts w:ascii="Times New Roman" w:hAnsi="Times New Roman" w:cs="Times New Roman"/>
          <w:b/>
          <w:sz w:val="22"/>
          <w:szCs w:val="22"/>
          <w:lang w:val="ro-RO" w:bidi="th-TH"/>
        </w:rPr>
        <w:t xml:space="preserve"> INSTITUTII </w:t>
      </w:r>
      <w:r w:rsidRPr="00EE654B">
        <w:rPr>
          <w:rFonts w:ascii="Times New Roman" w:hAnsi="Times New Roman" w:cs="Times New Roman"/>
          <w:b/>
          <w:sz w:val="22"/>
          <w:szCs w:val="22"/>
          <w:lang w:val="ro-RO" w:bidi="th-TH"/>
        </w:rPr>
        <w:t>PUBLICE (SCOALA, GRADINITA-parcela 148):</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predominante:unitati de invatamant: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Hmax = 8,00 m(cornisa); P+1E(niveluri); </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50%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aliniament=10,00 - 15,00 m conform plansei Reglementari urbanistice-Plansa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retrageri minime fata de limitele laterale: conform plansei Reglementari urbanistice-Plansa nr.03 si a precizarilor din RLU; </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conform plansei Reglementari urbanisteice –Plansa nr.03 si a precizarilor din RLU;</w:t>
      </w:r>
    </w:p>
    <w:p w:rsidR="006D2974" w:rsidRPr="00EE654B" w:rsidRDefault="006D2974" w:rsidP="00EB4833">
      <w:pPr>
        <w:widowControl w:val="0"/>
        <w:spacing w:line="240" w:lineRule="auto"/>
        <w:ind w:firstLine="72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 xml:space="preserve">    SUBZONA  DOTARI SERVICII (parcelele 146-147):</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 sau cuplat ;</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predominante :spatii comerciale;</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 00 m(cornisa); P+1E(niveluri);</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 50%;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 = 5,00 m(fix) conform plansei Reglementari urbanistice- 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limtele posterioare:  conform plansei Reglementari urbansitice-Plansa nr.03 si a precizarilor din RLU;</w:t>
      </w:r>
    </w:p>
    <w:p w:rsidR="00F23D7C" w:rsidRPr="00EE654B" w:rsidRDefault="00F23D7C" w:rsidP="00F23D7C">
      <w:pPr>
        <w:pStyle w:val="ListParagraph"/>
        <w:widowControl w:val="0"/>
        <w:suppressAutoHyphens w:val="0"/>
        <w:spacing w:line="240" w:lineRule="auto"/>
        <w:ind w:left="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SERVICII CU DEPOZIATRE(parcela 156)</w:t>
      </w:r>
    </w:p>
    <w:p w:rsidR="006D2974" w:rsidRPr="00EE654B" w:rsidRDefault="008D0E9A"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w:t>
      </w:r>
      <w:r w:rsidR="006D2974" w:rsidRPr="00EE654B">
        <w:rPr>
          <w:rFonts w:ascii="Times New Roman" w:hAnsi="Times New Roman" w:cs="Times New Roman"/>
          <w:sz w:val="22"/>
          <w:szCs w:val="22"/>
          <w:lang w:val="ro-RO" w:bidi="th-TH"/>
        </w:rPr>
        <w:t>egim de construire : izolat;</w:t>
      </w:r>
    </w:p>
    <w:p w:rsidR="006D2974" w:rsidRPr="00EE654B" w:rsidRDefault="008D0E9A"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w:t>
      </w:r>
      <w:r w:rsidR="006D2974" w:rsidRPr="00EE654B">
        <w:rPr>
          <w:rFonts w:ascii="Times New Roman" w:hAnsi="Times New Roman" w:cs="Times New Roman"/>
          <w:sz w:val="22"/>
          <w:szCs w:val="22"/>
          <w:lang w:val="ro-RO" w:bidi="th-TH"/>
        </w:rPr>
        <w:t>unctiuni predominante :spatii comerciale, servicii cu depozitare de  materiale nepoluante;</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8,00 m(cornisa); P+1E(niveluri):</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=50%;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 1,00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 =10,00 m (fix) conform plansei reglementari urbanistice-plansa nr.03 si aprecizarilor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retragerei minime fata de limitale laterale:conform plansei Regelmenatri urbanstice-Plansa nr.03 si aprecizarilor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 xml:space="preserve">retrageri minime fata de limitele posterioare: conform plansei de Reglementari urbanistice-Plansa nr.03 si a </w:t>
      </w:r>
      <w:r w:rsidRPr="00EE654B">
        <w:rPr>
          <w:rFonts w:ascii="Times New Roman" w:hAnsi="Times New Roman" w:cs="Times New Roman"/>
          <w:sz w:val="22"/>
          <w:szCs w:val="22"/>
          <w:lang w:val="ro-RO" w:bidi="th-TH"/>
        </w:rPr>
        <w:lastRenderedPageBreak/>
        <w:t>precizarilor din RLU;</w:t>
      </w:r>
    </w:p>
    <w:p w:rsidR="006D2974" w:rsidRPr="00EE654B" w:rsidRDefault="006D2974" w:rsidP="00EB4833">
      <w:pPr>
        <w:widowControl w:val="0"/>
        <w:spacing w:line="240" w:lineRule="auto"/>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ind w:firstLine="720"/>
        <w:contextualSpacing/>
        <w:jc w:val="both"/>
        <w:outlineLvl w:val="0"/>
        <w:rPr>
          <w:rFonts w:ascii="Times New Roman" w:hAnsi="Times New Roman" w:cs="Times New Roman"/>
          <w:sz w:val="22"/>
          <w:szCs w:val="22"/>
          <w:lang w:val="ro-RO" w:bidi="th-TH"/>
        </w:rPr>
      </w:pPr>
    </w:p>
    <w:p w:rsidR="006D2974" w:rsidRPr="00EE654B" w:rsidRDefault="006D2974" w:rsidP="00EB4833">
      <w:pPr>
        <w:widowControl w:val="0"/>
        <w:spacing w:line="240" w:lineRule="auto"/>
        <w:ind w:firstLine="720"/>
        <w:contextualSpacing/>
        <w:jc w:val="both"/>
        <w:outlineLvl w:val="0"/>
        <w:rPr>
          <w:rFonts w:ascii="Times New Roman" w:hAnsi="Times New Roman" w:cs="Times New Roman"/>
          <w:b/>
          <w:sz w:val="22"/>
          <w:szCs w:val="22"/>
          <w:lang w:val="ro-RO" w:bidi="th-TH"/>
        </w:rPr>
      </w:pPr>
      <w:r w:rsidRPr="00EE654B">
        <w:rPr>
          <w:rFonts w:ascii="Times New Roman" w:hAnsi="Times New Roman" w:cs="Times New Roman"/>
          <w:b/>
          <w:sz w:val="22"/>
          <w:szCs w:val="22"/>
          <w:lang w:val="ro-RO" w:bidi="th-TH"/>
        </w:rPr>
        <w:t>SUBZONA DOTARI SERVICII SI AGREMENT (parcela 157)</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regim de construire :izolat;</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functiuni predomninate:constructii de spatii pentru actrivitati sportive si de petrecere  a timpului liber;</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Hmax = 8, 00m(cornisa); P+1E(niveluri);</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POT max= 50%;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CUT max =1,00;</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retragere minima fata de aliniament: conform plansei  Regelemnatri  urbanistice –Plansa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Regelemenatri urbanistice-Plansa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laterale: conform plansei Reglementari urbanistice-Plansa nr.03 si a precizarilor din RLU;</w:t>
      </w:r>
    </w:p>
    <w:p w:rsidR="006D2974" w:rsidRPr="00EE654B" w:rsidRDefault="006D2974" w:rsidP="00EB4833">
      <w:pPr>
        <w:pStyle w:val="ListParagraph"/>
        <w:widowControl w:val="0"/>
        <w:numPr>
          <w:ilvl w:val="0"/>
          <w:numId w:val="6"/>
        </w:numPr>
        <w:suppressAutoHyphens w:val="0"/>
        <w:spacing w:line="240" w:lineRule="auto"/>
        <w:ind w:left="0"/>
        <w:contextualSpacing/>
        <w:jc w:val="both"/>
        <w:outlineLvl w:val="0"/>
        <w:rPr>
          <w:rFonts w:ascii="Times New Roman" w:hAnsi="Times New Roman" w:cs="Times New Roman"/>
          <w:sz w:val="22"/>
          <w:szCs w:val="22"/>
          <w:lang w:val="ro-RO" w:bidi="th-TH"/>
        </w:rPr>
      </w:pPr>
      <w:r w:rsidRPr="00EE654B">
        <w:rPr>
          <w:rFonts w:ascii="Times New Roman" w:hAnsi="Times New Roman" w:cs="Times New Roman"/>
          <w:sz w:val="22"/>
          <w:szCs w:val="22"/>
          <w:lang w:val="ro-RO" w:bidi="th-TH"/>
        </w:rPr>
        <w:t>retrageri minime fata de limitele posterioare: conform plansei Reglementari urbanistice –plansa nr.03 si a precizarilor din RLU;</w:t>
      </w:r>
    </w:p>
    <w:p w:rsidR="006D2974" w:rsidRPr="00EE654B" w:rsidRDefault="006D2974" w:rsidP="00EB4833">
      <w:pPr>
        <w:widowControl w:val="0"/>
        <w:spacing w:line="240" w:lineRule="auto"/>
        <w:jc w:val="both"/>
        <w:outlineLvl w:val="0"/>
        <w:rPr>
          <w:rFonts w:ascii="Times New Roman" w:hAnsi="Times New Roman" w:cs="Times New Roman"/>
          <w:sz w:val="22"/>
          <w:szCs w:val="22"/>
          <w:lang w:eastAsia="ro-RO"/>
        </w:rPr>
      </w:pPr>
      <w:r w:rsidRPr="00EE654B">
        <w:rPr>
          <w:rFonts w:ascii="Times New Roman" w:hAnsi="Times New Roman" w:cs="Times New Roman"/>
          <w:sz w:val="22"/>
          <w:szCs w:val="22"/>
          <w:lang w:eastAsia="ro-RO"/>
        </w:rPr>
        <w:t xml:space="preserve">La amplasarea constructiilor pe limita de prprietate se va solicita acordul notarial al </w:t>
      </w:r>
      <w:proofErr w:type="gramStart"/>
      <w:r w:rsidRPr="00EE654B">
        <w:rPr>
          <w:rFonts w:ascii="Times New Roman" w:hAnsi="Times New Roman" w:cs="Times New Roman"/>
          <w:sz w:val="22"/>
          <w:szCs w:val="22"/>
          <w:lang w:eastAsia="ro-RO"/>
        </w:rPr>
        <w:t>proprietarului  parcelei</w:t>
      </w:r>
      <w:proofErr w:type="gramEnd"/>
      <w:r w:rsidRPr="00EE654B">
        <w:rPr>
          <w:rFonts w:ascii="Times New Roman" w:hAnsi="Times New Roman" w:cs="Times New Roman"/>
          <w:sz w:val="22"/>
          <w:szCs w:val="22"/>
          <w:lang w:eastAsia="ro-RO"/>
        </w:rPr>
        <w:t xml:space="preserve"> fata de care se amplaseaza constructia popusa.</w:t>
      </w:r>
    </w:p>
    <w:p w:rsidR="00CC362E" w:rsidRPr="00EE654B" w:rsidRDefault="00CC362E" w:rsidP="00EB4833">
      <w:pPr>
        <w:widowControl w:val="0"/>
        <w:spacing w:line="240" w:lineRule="auto"/>
        <w:jc w:val="both"/>
        <w:outlineLvl w:val="0"/>
        <w:rPr>
          <w:rFonts w:ascii="Times New Roman" w:hAnsi="Times New Roman" w:cs="Times New Roman"/>
          <w:sz w:val="22"/>
          <w:szCs w:val="22"/>
          <w:lang w:eastAsia="ro-RO"/>
        </w:rPr>
      </w:pPr>
      <w:r w:rsidRPr="00EE654B">
        <w:rPr>
          <w:rFonts w:ascii="Times New Roman" w:hAnsi="Times New Roman" w:cs="Times New Roman"/>
          <w:sz w:val="22"/>
          <w:szCs w:val="22"/>
          <w:lang w:bidi="th-TH"/>
        </w:rPr>
        <w:t>S</w:t>
      </w:r>
      <w:r w:rsidRPr="00EE654B">
        <w:rPr>
          <w:rFonts w:ascii="Times New Roman" w:hAnsi="Times New Roman" w:cs="Times New Roman"/>
          <w:sz w:val="22"/>
          <w:szCs w:val="22"/>
          <w:lang w:eastAsia="ro-RO"/>
        </w:rPr>
        <w:t xml:space="preserve">uprafaţa construită desfăşurată a etajului/nivelului retras nu </w:t>
      </w:r>
      <w:proofErr w:type="gramStart"/>
      <w:r w:rsidRPr="00EE654B">
        <w:rPr>
          <w:rFonts w:ascii="Times New Roman" w:hAnsi="Times New Roman" w:cs="Times New Roman"/>
          <w:sz w:val="22"/>
          <w:szCs w:val="22"/>
          <w:lang w:eastAsia="ro-RO"/>
        </w:rPr>
        <w:t>va</w:t>
      </w:r>
      <w:proofErr w:type="gramEnd"/>
      <w:r w:rsidRPr="00EE654B">
        <w:rPr>
          <w:rFonts w:ascii="Times New Roman" w:hAnsi="Times New Roman" w:cs="Times New Roman"/>
          <w:sz w:val="22"/>
          <w:szCs w:val="22"/>
          <w:lang w:eastAsia="ro-RO"/>
        </w:rPr>
        <w:t xml:space="preserve"> depăşi 60 % din cea a ultimului nivel plin (neretras).</w:t>
      </w:r>
    </w:p>
    <w:p w:rsidR="006D2974" w:rsidRPr="00EE654B" w:rsidRDefault="006D2974" w:rsidP="00EB4833">
      <w:pPr>
        <w:widowControl w:val="0"/>
        <w:jc w:val="both"/>
        <w:outlineLvl w:val="0"/>
        <w:rPr>
          <w:rFonts w:ascii="Times New Roman" w:hAnsi="Times New Roman" w:cs="Times New Roman"/>
          <w:sz w:val="22"/>
          <w:szCs w:val="22"/>
          <w:lang w:val="ro-RO" w:bidi="th-TH"/>
        </w:rPr>
      </w:pPr>
      <w:r w:rsidRPr="00EE654B">
        <w:rPr>
          <w:rFonts w:ascii="Times New Roman" w:hAnsi="Times New Roman" w:cs="Times New Roman"/>
          <w:b/>
          <w:sz w:val="22"/>
          <w:szCs w:val="22"/>
          <w:lang w:val="ro-RO" w:bidi="th-TH"/>
        </w:rPr>
        <w:t>- Spaţii verzi minim 9,24 %</w:t>
      </w:r>
      <w:r w:rsidRPr="00EE654B">
        <w:rPr>
          <w:rFonts w:ascii="Times New Roman" w:hAnsi="Times New Roman" w:cs="Times New Roman"/>
          <w:sz w:val="22"/>
          <w:szCs w:val="22"/>
          <w:lang w:val="ro-RO" w:bidi="th-TH"/>
        </w:rPr>
        <w:t xml:space="preserve"> din suprafata totala a parcelei - conform Deciziei de încadrare nr.  2/02.11.2020 a Agenţiei pentru Protecţia Mediului Timiş</w:t>
      </w:r>
    </w:p>
    <w:p w:rsidR="00E91CAB" w:rsidRPr="00EE654B" w:rsidRDefault="00E91CAB" w:rsidP="00EB4833">
      <w:pPr>
        <w:autoSpaceDE w:val="0"/>
        <w:autoSpaceDN w:val="0"/>
        <w:adjustRightInd w:val="0"/>
        <w:jc w:val="both"/>
        <w:rPr>
          <w:rFonts w:ascii="Times New Roman" w:hAnsi="Times New Roman" w:cs="Times New Roman"/>
          <w:sz w:val="22"/>
          <w:szCs w:val="22"/>
          <w:lang w:bidi="th-TH"/>
        </w:rPr>
      </w:pPr>
      <w:r w:rsidRPr="00EE654B">
        <w:rPr>
          <w:rFonts w:ascii="Times New Roman" w:hAnsi="Times New Roman" w:cs="Times New Roman"/>
          <w:sz w:val="22"/>
          <w:szCs w:val="22"/>
          <w:lang w:bidi="th-TH"/>
        </w:rPr>
        <w:t xml:space="preserve">- </w:t>
      </w:r>
      <w:proofErr w:type="gramStart"/>
      <w:r w:rsidRPr="00EE654B">
        <w:rPr>
          <w:rFonts w:ascii="Times New Roman" w:hAnsi="Times New Roman" w:cs="Times New Roman"/>
          <w:sz w:val="22"/>
          <w:szCs w:val="22"/>
          <w:lang w:bidi="th-TH"/>
        </w:rPr>
        <w:t>se</w:t>
      </w:r>
      <w:proofErr w:type="gramEnd"/>
      <w:r w:rsidRPr="00EE654B">
        <w:rPr>
          <w:rFonts w:ascii="Times New Roman" w:hAnsi="Times New Roman" w:cs="Times New Roman"/>
          <w:sz w:val="22"/>
          <w:szCs w:val="22"/>
          <w:lang w:bidi="th-TH"/>
        </w:rPr>
        <w:t xml:space="preserve"> vor respecta prevederile HCL 62/28.02.2012 privind aprobarea "Strategiei</w:t>
      </w:r>
      <w:r w:rsidRPr="00EE654B">
        <w:rPr>
          <w:rFonts w:ascii="Times New Roman" w:hAnsi="Times New Roman" w:cs="Times New Roman"/>
          <w:b/>
          <w:sz w:val="22"/>
          <w:szCs w:val="22"/>
          <w:lang w:bidi="th-TH"/>
        </w:rPr>
        <w:t xml:space="preserve"> </w:t>
      </w:r>
      <w:r w:rsidRPr="00EE654B">
        <w:rPr>
          <w:rFonts w:ascii="Times New Roman" w:hAnsi="Times New Roman" w:cs="Times New Roman"/>
          <w:sz w:val="22"/>
          <w:szCs w:val="22"/>
          <w:lang w:bidi="th-TH"/>
        </w:rPr>
        <w:t>dezvoltării spaţiilor verzi a Municipiului Timişoara 2010-2020 şi Anexa 1 - Cadastrul Verde"</w:t>
      </w:r>
    </w:p>
    <w:p w:rsidR="00E91CAB" w:rsidRPr="00EE654B" w:rsidRDefault="00E91CAB" w:rsidP="00EB4833">
      <w:pPr>
        <w:autoSpaceDE w:val="0"/>
        <w:autoSpaceDN w:val="0"/>
        <w:adjustRightInd w:val="0"/>
        <w:jc w:val="both"/>
        <w:rPr>
          <w:rFonts w:ascii="Times New Roman" w:hAnsi="Times New Roman" w:cs="Times New Roman"/>
          <w:bCs/>
          <w:sz w:val="22"/>
          <w:szCs w:val="22"/>
          <w:lang w:eastAsia="ro-RO"/>
        </w:rPr>
      </w:pPr>
      <w:r w:rsidRPr="00EE654B">
        <w:rPr>
          <w:rFonts w:ascii="Times New Roman" w:hAnsi="Times New Roman" w:cs="Times New Roman"/>
          <w:bCs/>
          <w:sz w:val="22"/>
          <w:szCs w:val="22"/>
          <w:lang w:eastAsia="ro-RO"/>
        </w:rPr>
        <w:t xml:space="preserve">-se </w:t>
      </w:r>
      <w:proofErr w:type="gramStart"/>
      <w:r w:rsidRPr="00EE654B">
        <w:rPr>
          <w:rFonts w:ascii="Times New Roman" w:hAnsi="Times New Roman" w:cs="Times New Roman"/>
          <w:bCs/>
          <w:sz w:val="22"/>
          <w:szCs w:val="22"/>
          <w:lang w:eastAsia="ro-RO"/>
        </w:rPr>
        <w:t>va</w:t>
      </w:r>
      <w:proofErr w:type="gramEnd"/>
      <w:r w:rsidRPr="00EE654B">
        <w:rPr>
          <w:rFonts w:ascii="Times New Roman" w:hAnsi="Times New Roman" w:cs="Times New Roman"/>
          <w:bCs/>
          <w:sz w:val="22"/>
          <w:szCs w:val="22"/>
          <w:lang w:eastAsia="ro-RO"/>
        </w:rPr>
        <w:t xml:space="preserve"> respecta H.C.L. nr. 4 din 28.01.2003 privind aprobarea realizării aliniamentelor de arbori aferente drumurilor publice aflate pe teritoriul administrativ al municipiului Timişoara;</w:t>
      </w:r>
    </w:p>
    <w:p w:rsidR="00E91CAB" w:rsidRPr="00EE654B" w:rsidRDefault="00E91CAB" w:rsidP="00EB4833">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E91CAB" w:rsidRPr="00EE654B" w:rsidRDefault="00E91CAB" w:rsidP="00EB4833">
      <w:pPr>
        <w:contextualSpacing/>
        <w:jc w:val="both"/>
        <w:outlineLvl w:val="0"/>
        <w:rPr>
          <w:rFonts w:ascii="Times New Roman" w:hAnsi="Times New Roman" w:cs="Times New Roman"/>
          <w:sz w:val="22"/>
          <w:szCs w:val="22"/>
          <w:lang w:bidi="th-TH"/>
        </w:rPr>
      </w:pPr>
      <w:r w:rsidRPr="00EE654B">
        <w:rPr>
          <w:rFonts w:ascii="Times New Roman" w:hAnsi="Times New Roman" w:cs="Times New Roman"/>
          <w:sz w:val="22"/>
          <w:szCs w:val="22"/>
          <w:lang w:bidi="th-TH"/>
        </w:rPr>
        <w:t>- Circulaţii şi servituţi: conform „Propunerilor preliminare ce vor fi supuse spre avizare - Etapa a 3-</w:t>
      </w:r>
      <w:proofErr w:type="gramStart"/>
      <w:r w:rsidRPr="00EE654B">
        <w:rPr>
          <w:rFonts w:ascii="Times New Roman" w:hAnsi="Times New Roman" w:cs="Times New Roman"/>
          <w:sz w:val="22"/>
          <w:szCs w:val="22"/>
          <w:lang w:bidi="th-TH"/>
        </w:rPr>
        <w:t>a</w:t>
      </w:r>
      <w:proofErr w:type="gramEnd"/>
      <w:r w:rsidRPr="00EE654B">
        <w:rPr>
          <w:rFonts w:ascii="Times New Roman" w:hAnsi="Times New Roman" w:cs="Times New Roman"/>
          <w:sz w:val="22"/>
          <w:szCs w:val="22"/>
          <w:lang w:bidi="th-TH"/>
        </w:rPr>
        <w:t xml:space="preserve"> elaborare P.U.G. Timişoara”, aprobate prin H.C.L. nr. 428/30.07.2013;</w:t>
      </w:r>
    </w:p>
    <w:p w:rsidR="00E91CAB" w:rsidRPr="00EE654B" w:rsidRDefault="00E91CAB" w:rsidP="00EB4833">
      <w:pPr>
        <w:autoSpaceDE w:val="0"/>
        <w:autoSpaceDN w:val="0"/>
        <w:adjustRightInd w:val="0"/>
        <w:jc w:val="both"/>
        <w:rPr>
          <w:rFonts w:ascii="Times New Roman" w:hAnsi="Times New Roman" w:cs="Times New Roman"/>
          <w:b/>
          <w:bCs/>
          <w:sz w:val="22"/>
          <w:szCs w:val="22"/>
          <w:lang w:eastAsia="ro-RO"/>
        </w:rPr>
      </w:pPr>
      <w:r w:rsidRPr="00EE654B">
        <w:rPr>
          <w:rFonts w:ascii="Times New Roman" w:hAnsi="Times New Roman" w:cs="Times New Roman"/>
          <w:sz w:val="22"/>
          <w:szCs w:val="22"/>
          <w:lang w:bidi="th-TH"/>
        </w:rPr>
        <w:t xml:space="preserve">- </w:t>
      </w:r>
      <w:r w:rsidRPr="00EE654B">
        <w:rPr>
          <w:rFonts w:ascii="Times New Roman" w:hAnsi="Times New Roman" w:cs="Times New Roman"/>
          <w:sz w:val="22"/>
          <w:szCs w:val="22"/>
          <w:lang w:eastAsia="ro-RO"/>
        </w:rPr>
        <w:t xml:space="preserve">Circulaţii şi accese: </w:t>
      </w:r>
      <w:r w:rsidRPr="00EE654B">
        <w:rPr>
          <w:rFonts w:ascii="Times New Roman" w:hAnsi="Times New Roman" w:cs="Times New Roman"/>
          <w:bCs/>
          <w:sz w:val="22"/>
          <w:szCs w:val="22"/>
          <w:lang w:eastAsia="ro-RO"/>
        </w:rPr>
        <w:t>accesul auto şi pietonale se vor realiza în conformitate cu avizul Comisiei de Circulatie nr.DT2021-000379/</w:t>
      </w:r>
      <w:proofErr w:type="gramStart"/>
      <w:r w:rsidRPr="00EE654B">
        <w:rPr>
          <w:rFonts w:ascii="Times New Roman" w:hAnsi="Times New Roman" w:cs="Times New Roman"/>
          <w:bCs/>
          <w:sz w:val="22"/>
          <w:szCs w:val="22"/>
          <w:lang w:eastAsia="ro-RO"/>
        </w:rPr>
        <w:t>04.03.2021  şi</w:t>
      </w:r>
      <w:proofErr w:type="gramEnd"/>
      <w:r w:rsidRPr="00EE654B">
        <w:rPr>
          <w:rFonts w:ascii="Times New Roman" w:hAnsi="Times New Roman" w:cs="Times New Roman"/>
          <w:bCs/>
          <w:sz w:val="22"/>
          <w:szCs w:val="22"/>
          <w:lang w:eastAsia="ro-RO"/>
        </w:rPr>
        <w:t xml:space="preserve"> planşa anexă la aviz; necesarul de parcaje va fi asigurat în conformitate cu Art. </w:t>
      </w:r>
      <w:proofErr w:type="gramStart"/>
      <w:r w:rsidRPr="00EE654B">
        <w:rPr>
          <w:rFonts w:ascii="Times New Roman" w:hAnsi="Times New Roman" w:cs="Times New Roman"/>
          <w:bCs/>
          <w:sz w:val="22"/>
          <w:szCs w:val="22"/>
          <w:lang w:eastAsia="ro-RO"/>
        </w:rPr>
        <w:t>33 şi Anexa 5 din R.G.U. parcarile necesare functiunilor propuse se vor realiza exclusiv pe parcela beneficiarului.</w:t>
      </w:r>
      <w:proofErr w:type="gramEnd"/>
    </w:p>
    <w:p w:rsidR="00E91CAB" w:rsidRPr="00EE654B" w:rsidRDefault="00E91CAB" w:rsidP="00CC362E">
      <w:pPr>
        <w:widowControl w:val="0"/>
        <w:suppressAutoHyphens w:val="0"/>
        <w:spacing w:line="240" w:lineRule="auto"/>
        <w:contextualSpacing/>
        <w:jc w:val="both"/>
        <w:outlineLvl w:val="0"/>
        <w:rPr>
          <w:rFonts w:ascii="Times New Roman" w:hAnsi="Times New Roman" w:cs="Times New Roman"/>
          <w:color w:val="000000" w:themeColor="text1"/>
          <w:sz w:val="22"/>
          <w:szCs w:val="22"/>
          <w:lang w:val="ro-RO" w:bidi="th-TH"/>
        </w:rPr>
      </w:pPr>
      <w:r w:rsidRPr="00EE654B">
        <w:rPr>
          <w:rFonts w:ascii="Times New Roman" w:hAnsi="Times New Roman" w:cs="Times New Roman"/>
          <w:sz w:val="22"/>
          <w:szCs w:val="22"/>
          <w:lang w:bidi="th-TH"/>
        </w:rPr>
        <w:t>- Echipare tehnico-edilitară: pentru investiţia propusă se vor asigura toate utilităţile necesare funcţionării acesteia, respectându-se condiţiile impuse prin Avizul pentru reţele existente nr. 669/14.09.2020</w:t>
      </w:r>
      <w:r w:rsidRPr="00EE654B">
        <w:rPr>
          <w:rFonts w:ascii="Times New Roman" w:hAnsi="Times New Roman" w:cs="Times New Roman"/>
          <w:color w:val="000000" w:themeColor="text1"/>
          <w:sz w:val="22"/>
          <w:szCs w:val="22"/>
          <w:lang w:val="ro-RO" w:bidi="th-TH"/>
        </w:rPr>
        <w:t>.</w:t>
      </w:r>
    </w:p>
    <w:p w:rsidR="00C243E1" w:rsidRPr="00EE654B" w:rsidRDefault="00EC5C4E" w:rsidP="00230412">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b/>
          <w:color w:val="000000" w:themeColor="text1"/>
          <w:sz w:val="22"/>
          <w:szCs w:val="22"/>
        </w:rPr>
        <w:t>3.</w:t>
      </w:r>
      <w:r w:rsidRPr="00EE654B">
        <w:rPr>
          <w:rFonts w:ascii="Times New Roman" w:hAnsi="Times New Roman" w:cs="Times New Roman"/>
          <w:color w:val="000000" w:themeColor="text1"/>
          <w:sz w:val="22"/>
          <w:szCs w:val="22"/>
        </w:rPr>
        <w:t xml:space="preserve"> Prezentul Planul Urbanistic Zonal </w:t>
      </w:r>
      <w:r w:rsidR="000B0004" w:rsidRPr="00EE654B">
        <w:rPr>
          <w:rFonts w:ascii="Times New Roman" w:hAnsi="Times New Roman" w:cs="Times New Roman"/>
          <w:b/>
          <w:color w:val="000000" w:themeColor="text1"/>
          <w:sz w:val="22"/>
          <w:szCs w:val="22"/>
        </w:rPr>
        <w:t>„</w:t>
      </w:r>
      <w:r w:rsidR="00E91CAB" w:rsidRPr="00EE654B">
        <w:rPr>
          <w:rFonts w:ascii="Times New Roman" w:hAnsi="Times New Roman" w:cs="Times New Roman"/>
          <w:b/>
          <w:color w:val="000000" w:themeColor="text1"/>
          <w:sz w:val="22"/>
          <w:szCs w:val="22"/>
        </w:rPr>
        <w:t xml:space="preserve"> </w:t>
      </w:r>
      <w:r w:rsidR="00E91CAB" w:rsidRPr="00EE654B">
        <w:rPr>
          <w:rFonts w:ascii="Times New Roman" w:hAnsi="Times New Roman" w:cs="Times New Roman"/>
          <w:b/>
          <w:sz w:val="22"/>
          <w:szCs w:val="22"/>
        </w:rPr>
        <w:t>Zonă de locuințe individuale și locuințe colective mici și zonă de servicii și depozitare</w:t>
      </w:r>
      <w:r w:rsidR="00E91CAB" w:rsidRPr="00EE654B">
        <w:rPr>
          <w:rFonts w:ascii="Times New Roman" w:hAnsi="Times New Roman" w:cs="Times New Roman"/>
          <w:b/>
          <w:color w:val="000000" w:themeColor="text1"/>
          <w:sz w:val="22"/>
          <w:szCs w:val="22"/>
        </w:rPr>
        <w:t xml:space="preserve">”, </w:t>
      </w:r>
      <w:r w:rsidR="00E91CAB" w:rsidRPr="00EE654B">
        <w:rPr>
          <w:rFonts w:ascii="Times New Roman" w:hAnsi="Times New Roman" w:cs="Times New Roman"/>
          <w:b/>
          <w:sz w:val="22"/>
          <w:szCs w:val="22"/>
        </w:rPr>
        <w:t>str.Lt.Ovidiu Balea, fn.</w:t>
      </w:r>
      <w:r w:rsidR="00E91CAB" w:rsidRPr="00EE654B">
        <w:rPr>
          <w:rFonts w:ascii="Times New Roman" w:hAnsi="Times New Roman" w:cs="Times New Roman"/>
          <w:i/>
          <w:color w:val="000000" w:themeColor="text1"/>
          <w:sz w:val="22"/>
          <w:szCs w:val="22"/>
        </w:rPr>
        <w:t xml:space="preserve">, </w:t>
      </w:r>
      <w:r w:rsidR="00E91CAB" w:rsidRPr="00EE654B">
        <w:rPr>
          <w:rFonts w:ascii="Times New Roman" w:hAnsi="Times New Roman" w:cs="Times New Roman"/>
          <w:color w:val="000000" w:themeColor="text1"/>
          <w:sz w:val="22"/>
          <w:szCs w:val="22"/>
        </w:rPr>
        <w:t xml:space="preserve">Timişoara, </w:t>
      </w:r>
      <w:proofErr w:type="gramStart"/>
      <w:r w:rsidR="00E91CAB" w:rsidRPr="00EE654B">
        <w:rPr>
          <w:rFonts w:ascii="Times New Roman" w:hAnsi="Times New Roman" w:cs="Times New Roman"/>
          <w:b/>
          <w:color w:val="000000" w:themeColor="text1"/>
          <w:sz w:val="22"/>
          <w:szCs w:val="22"/>
        </w:rPr>
        <w:t>va</w:t>
      </w:r>
      <w:proofErr w:type="gramEnd"/>
      <w:r w:rsidR="00E91CAB" w:rsidRPr="00EE654B">
        <w:rPr>
          <w:rFonts w:ascii="Times New Roman" w:hAnsi="Times New Roman" w:cs="Times New Roman"/>
          <w:b/>
          <w:color w:val="000000" w:themeColor="text1"/>
          <w:sz w:val="22"/>
          <w:szCs w:val="22"/>
        </w:rPr>
        <w:t xml:space="preserve"> avea valabilitate de 3 ani</w:t>
      </w:r>
      <w:r w:rsidR="00E91CAB" w:rsidRPr="00EE654B">
        <w:rPr>
          <w:rFonts w:ascii="Times New Roman" w:hAnsi="Times New Roman" w:cs="Times New Roman"/>
          <w:color w:val="000000" w:themeColor="text1"/>
          <w:sz w:val="22"/>
          <w:szCs w:val="22"/>
        </w:rPr>
        <w:t>, perioadă în care pot fi demarate investiţiile prevăzute în documentaţie.</w:t>
      </w:r>
      <w:r w:rsidR="00C243E1" w:rsidRPr="00EE654B">
        <w:rPr>
          <w:rFonts w:ascii="Times New Roman" w:hAnsi="Times New Roman" w:cs="Times New Roman"/>
          <w:color w:val="000000" w:themeColor="text1"/>
          <w:sz w:val="22"/>
          <w:szCs w:val="22"/>
        </w:rPr>
        <w:t xml:space="preserve"> </w:t>
      </w:r>
    </w:p>
    <w:p w:rsidR="00BA377D" w:rsidRPr="00EE654B" w:rsidRDefault="00E91CAB" w:rsidP="00230412">
      <w:pPr>
        <w:autoSpaceDE w:val="0"/>
        <w:autoSpaceDN w:val="0"/>
        <w:adjustRightInd w:val="0"/>
        <w:spacing w:line="240" w:lineRule="auto"/>
        <w:ind w:firstLine="720"/>
        <w:jc w:val="both"/>
        <w:rPr>
          <w:rFonts w:ascii="Times New Roman" w:hAnsi="Times New Roman" w:cs="Times New Roman"/>
          <w:color w:val="000000" w:themeColor="text1"/>
          <w:sz w:val="22"/>
          <w:szCs w:val="22"/>
          <w:lang w:eastAsia="ro-RO"/>
        </w:rPr>
      </w:pPr>
      <w:r w:rsidRPr="00EE654B">
        <w:rPr>
          <w:rFonts w:ascii="Times New Roman" w:hAnsi="Times New Roman" w:cs="Times New Roman"/>
          <w:color w:val="000000" w:themeColor="text1"/>
          <w:sz w:val="22"/>
          <w:szCs w:val="22"/>
        </w:rPr>
        <w:t xml:space="preserve">Imobilele reglementate </w:t>
      </w:r>
      <w:r w:rsidR="00836506" w:rsidRPr="00EE654B">
        <w:rPr>
          <w:rFonts w:ascii="Times New Roman" w:hAnsi="Times New Roman" w:cs="Times New Roman"/>
          <w:color w:val="000000" w:themeColor="text1"/>
          <w:sz w:val="22"/>
          <w:szCs w:val="22"/>
        </w:rPr>
        <w:t xml:space="preserve">in cadrul documentaţiei </w:t>
      </w:r>
      <w:r w:rsidR="00864B49" w:rsidRPr="00EE654B">
        <w:rPr>
          <w:rFonts w:ascii="Times New Roman" w:hAnsi="Times New Roman" w:cs="Times New Roman"/>
          <w:color w:val="000000" w:themeColor="text1"/>
          <w:sz w:val="22"/>
          <w:szCs w:val="22"/>
        </w:rPr>
        <w:t xml:space="preserve">in </w:t>
      </w:r>
      <w:r w:rsidR="00864B49" w:rsidRPr="00EE654B">
        <w:rPr>
          <w:rFonts w:ascii="Times New Roman" w:hAnsi="Times New Roman" w:cs="Times New Roman"/>
          <w:sz w:val="22"/>
          <w:szCs w:val="22"/>
        </w:rPr>
        <w:t xml:space="preserve">suprafata totala conform Procesului Verbal de Receprie OCPI este S=183755 </w:t>
      </w:r>
      <w:proofErr w:type="gramStart"/>
      <w:r w:rsidR="00864B49" w:rsidRPr="00EE654B">
        <w:rPr>
          <w:rFonts w:ascii="Times New Roman" w:hAnsi="Times New Roman" w:cs="Times New Roman"/>
          <w:sz w:val="22"/>
          <w:szCs w:val="22"/>
        </w:rPr>
        <w:t>mp</w:t>
      </w:r>
      <w:r w:rsidR="00864B49" w:rsidRPr="00EE654B">
        <w:rPr>
          <w:rFonts w:ascii="Times New Roman" w:hAnsi="Times New Roman" w:cs="Times New Roman"/>
          <w:color w:val="000000" w:themeColor="text1"/>
          <w:sz w:val="22"/>
          <w:szCs w:val="22"/>
        </w:rPr>
        <w:t xml:space="preserve"> </w:t>
      </w:r>
      <w:r w:rsidR="00836506" w:rsidRPr="00EE654B">
        <w:rPr>
          <w:rFonts w:ascii="Times New Roman" w:hAnsi="Times New Roman" w:cs="Times New Roman"/>
          <w:color w:val="000000" w:themeColor="text1"/>
          <w:sz w:val="22"/>
          <w:szCs w:val="22"/>
        </w:rPr>
        <w:t>,</w:t>
      </w:r>
      <w:r w:rsidRPr="00EE654B">
        <w:rPr>
          <w:rFonts w:ascii="Times New Roman" w:hAnsi="Times New Roman" w:cs="Times New Roman"/>
          <w:color w:val="000000" w:themeColor="text1"/>
          <w:sz w:val="22"/>
          <w:szCs w:val="22"/>
        </w:rPr>
        <w:t>inscrise</w:t>
      </w:r>
      <w:proofErr w:type="gramEnd"/>
      <w:r w:rsidRPr="00EE654B">
        <w:rPr>
          <w:rFonts w:ascii="Times New Roman" w:hAnsi="Times New Roman" w:cs="Times New Roman"/>
          <w:color w:val="000000" w:themeColor="text1"/>
          <w:sz w:val="22"/>
          <w:szCs w:val="22"/>
        </w:rPr>
        <w:t xml:space="preserve"> </w:t>
      </w:r>
      <w:r w:rsidR="00F23D7C" w:rsidRPr="00EE654B">
        <w:rPr>
          <w:rFonts w:ascii="Times New Roman" w:hAnsi="Times New Roman" w:cs="Times New Roman"/>
          <w:sz w:val="22"/>
          <w:szCs w:val="22"/>
        </w:rPr>
        <w:t xml:space="preserve">CF nr. </w:t>
      </w:r>
      <w:proofErr w:type="gramStart"/>
      <w:r w:rsidR="00F23D7C" w:rsidRPr="00EE654B">
        <w:rPr>
          <w:rFonts w:ascii="Times New Roman" w:hAnsi="Times New Roman" w:cs="Times New Roman"/>
          <w:sz w:val="22"/>
          <w:szCs w:val="22"/>
        </w:rPr>
        <w:t>446606,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446608, CF nr.</w:t>
      </w:r>
      <w:proofErr w:type="gramEnd"/>
      <w:r w:rsidR="00F23D7C" w:rsidRPr="00EE654B">
        <w:rPr>
          <w:rFonts w:ascii="Times New Roman" w:hAnsi="Times New Roman" w:cs="Times New Roman"/>
          <w:sz w:val="22"/>
          <w:szCs w:val="22"/>
        </w:rPr>
        <w:t xml:space="preserve"> 446603, CF nr.446609, CF nr.446605,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446607, CF nr.</w:t>
      </w:r>
      <w:proofErr w:type="gramEnd"/>
      <w:r w:rsidR="00F23D7C" w:rsidRPr="00EE654B">
        <w:rPr>
          <w:rFonts w:ascii="Times New Roman" w:hAnsi="Times New Roman" w:cs="Times New Roman"/>
          <w:sz w:val="22"/>
          <w:szCs w:val="22"/>
        </w:rPr>
        <w:t xml:space="preserve"> 446604,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446611,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446617, CF nr.</w:t>
      </w:r>
      <w:proofErr w:type="gramEnd"/>
      <w:r w:rsidR="00F23D7C" w:rsidRPr="00EE654B">
        <w:rPr>
          <w:rFonts w:ascii="Times New Roman" w:hAnsi="Times New Roman" w:cs="Times New Roman"/>
          <w:sz w:val="22"/>
          <w:szCs w:val="22"/>
        </w:rPr>
        <w:t xml:space="preserve"> 446613, CF nr.446614, </w:t>
      </w:r>
      <w:proofErr w:type="gramStart"/>
      <w:r w:rsidR="00F23D7C" w:rsidRPr="00EE654B">
        <w:rPr>
          <w:rFonts w:ascii="Times New Roman" w:hAnsi="Times New Roman" w:cs="Times New Roman"/>
          <w:sz w:val="22"/>
          <w:szCs w:val="22"/>
        </w:rPr>
        <w:t>CF  nr.446612</w:t>
      </w:r>
      <w:proofErr w:type="gramEnd"/>
      <w:r w:rsidR="00F23D7C" w:rsidRPr="00EE654B">
        <w:rPr>
          <w:rFonts w:ascii="Times New Roman" w:hAnsi="Times New Roman" w:cs="Times New Roman"/>
          <w:sz w:val="22"/>
          <w:szCs w:val="22"/>
        </w:rPr>
        <w:t>, CF nr.446615,</w:t>
      </w:r>
      <w:r w:rsidR="004961EF" w:rsidRPr="00EE654B">
        <w:rPr>
          <w:rFonts w:ascii="Times New Roman" w:hAnsi="Times New Roman" w:cs="Times New Roman"/>
          <w:sz w:val="22"/>
          <w:szCs w:val="22"/>
        </w:rPr>
        <w:t xml:space="preserve"> CF nr. </w:t>
      </w:r>
      <w:proofErr w:type="gramStart"/>
      <w:r w:rsidR="004961EF" w:rsidRPr="00EE654B">
        <w:rPr>
          <w:rFonts w:ascii="Times New Roman" w:hAnsi="Times New Roman" w:cs="Times New Roman"/>
          <w:sz w:val="22"/>
          <w:szCs w:val="22"/>
        </w:rPr>
        <w:t>446610, CF nr.</w:t>
      </w:r>
      <w:proofErr w:type="gramEnd"/>
      <w:r w:rsidR="004961EF" w:rsidRPr="00EE654B">
        <w:rPr>
          <w:rFonts w:ascii="Times New Roman" w:hAnsi="Times New Roman" w:cs="Times New Roman"/>
          <w:sz w:val="22"/>
          <w:szCs w:val="22"/>
        </w:rPr>
        <w:t xml:space="preserve"> 446616, </w:t>
      </w:r>
      <w:r w:rsidR="00F23D7C" w:rsidRPr="00EE654B">
        <w:rPr>
          <w:rFonts w:ascii="Times New Roman" w:hAnsi="Times New Roman" w:cs="Times New Roman"/>
          <w:sz w:val="22"/>
          <w:szCs w:val="22"/>
        </w:rPr>
        <w:t xml:space="preserve">CF nr.419892, </w:t>
      </w:r>
      <w:r w:rsidRPr="00EE654B">
        <w:rPr>
          <w:rFonts w:ascii="Times New Roman" w:hAnsi="Times New Roman" w:cs="Times New Roman"/>
          <w:color w:val="000000" w:themeColor="text1"/>
          <w:sz w:val="22"/>
          <w:szCs w:val="22"/>
        </w:rPr>
        <w:t xml:space="preserve">sunt situate in intravilanul/extravilanul municipiului Timişoara, </w:t>
      </w:r>
      <w:r w:rsidR="00F23D7C" w:rsidRPr="00EE654B">
        <w:rPr>
          <w:rFonts w:ascii="Times New Roman" w:hAnsi="Times New Roman" w:cs="Times New Roman"/>
          <w:color w:val="000000" w:themeColor="text1"/>
          <w:sz w:val="22"/>
          <w:szCs w:val="22"/>
          <w:lang w:eastAsia="ro-RO"/>
        </w:rPr>
        <w:t>si au</w:t>
      </w:r>
      <w:r w:rsidR="00F23D7C" w:rsidRPr="00EE654B">
        <w:rPr>
          <w:rFonts w:ascii="Times New Roman" w:hAnsi="Times New Roman" w:cs="Times New Roman"/>
          <w:color w:val="000000" w:themeColor="text1"/>
          <w:sz w:val="22"/>
          <w:szCs w:val="22"/>
        </w:rPr>
        <w:t xml:space="preserve"> </w:t>
      </w:r>
      <w:r w:rsidR="00BA377D" w:rsidRPr="00EE654B">
        <w:rPr>
          <w:rFonts w:ascii="Times New Roman" w:hAnsi="Times New Roman" w:cs="Times New Roman"/>
          <w:color w:val="000000" w:themeColor="text1"/>
          <w:sz w:val="22"/>
          <w:szCs w:val="22"/>
        </w:rPr>
        <w:t xml:space="preserve">ca </w:t>
      </w:r>
      <w:r w:rsidR="00864B49" w:rsidRPr="00EE654B">
        <w:rPr>
          <w:rFonts w:ascii="Times New Roman" w:hAnsi="Times New Roman" w:cs="Times New Roman"/>
          <w:color w:val="000000" w:themeColor="text1"/>
          <w:sz w:val="22"/>
          <w:szCs w:val="22"/>
        </w:rPr>
        <w:t>proprietari</w:t>
      </w:r>
      <w:r w:rsidR="00864B49" w:rsidRPr="00EE654B">
        <w:rPr>
          <w:rFonts w:ascii="Times New Roman" w:hAnsi="Times New Roman" w:cs="Times New Roman"/>
          <w:b/>
          <w:sz w:val="22"/>
          <w:szCs w:val="22"/>
        </w:rPr>
        <w:t xml:space="preserve"> pe </w:t>
      </w:r>
      <w:r w:rsidR="00C55EF0" w:rsidRPr="00EE654B">
        <w:rPr>
          <w:rFonts w:ascii="Times New Roman" w:hAnsi="Times New Roman" w:cs="Times New Roman"/>
          <w:b/>
          <w:sz w:val="22"/>
          <w:szCs w:val="22"/>
        </w:rPr>
        <w:t>KOHN MIODRAG ADRIAN</w:t>
      </w:r>
      <w:r w:rsidR="00C55EF0" w:rsidRPr="00EE654B">
        <w:rPr>
          <w:rFonts w:ascii="Times New Roman" w:hAnsi="Times New Roman" w:cs="Times New Roman"/>
          <w:b/>
          <w:sz w:val="22"/>
          <w:szCs w:val="22"/>
          <w:lang w:val="ro-RO" w:bidi="th-TH"/>
        </w:rPr>
        <w:t>;</w:t>
      </w:r>
      <w:r w:rsidR="008D0E9A" w:rsidRPr="00EE654B">
        <w:rPr>
          <w:rFonts w:ascii="Times New Roman" w:hAnsi="Times New Roman" w:cs="Times New Roman"/>
          <w:b/>
          <w:sz w:val="22"/>
          <w:szCs w:val="22"/>
          <w:lang w:val="ro-RO" w:bidi="th-TH"/>
        </w:rPr>
        <w:t xml:space="preserve"> </w:t>
      </w:r>
      <w:r w:rsidR="00C55EF0" w:rsidRPr="00EE654B">
        <w:rPr>
          <w:rFonts w:ascii="Times New Roman" w:hAnsi="Times New Roman" w:cs="Times New Roman"/>
          <w:b/>
          <w:sz w:val="22"/>
          <w:szCs w:val="22"/>
          <w:lang w:val="ro-RO" w:bidi="th-TH"/>
        </w:rPr>
        <w:t>MIHU DUMITRU</w:t>
      </w:r>
      <w:proofErr w:type="gramStart"/>
      <w:r w:rsidR="00C55EF0" w:rsidRPr="00EE654B">
        <w:rPr>
          <w:rFonts w:ascii="Times New Roman" w:hAnsi="Times New Roman" w:cs="Times New Roman"/>
          <w:b/>
          <w:sz w:val="22"/>
          <w:szCs w:val="22"/>
          <w:lang w:val="ro-RO" w:bidi="th-TH"/>
        </w:rPr>
        <w:t xml:space="preserve">, </w:t>
      </w:r>
      <w:r w:rsidR="008D0E9A" w:rsidRPr="00EE654B">
        <w:rPr>
          <w:rFonts w:ascii="Times New Roman" w:hAnsi="Times New Roman" w:cs="Times New Roman"/>
          <w:b/>
          <w:sz w:val="22"/>
          <w:szCs w:val="22"/>
          <w:lang w:val="ro-RO" w:bidi="th-TH"/>
        </w:rPr>
        <w:t xml:space="preserve"> </w:t>
      </w:r>
      <w:r w:rsidR="00C55EF0" w:rsidRPr="00EE654B">
        <w:rPr>
          <w:rFonts w:ascii="Times New Roman" w:hAnsi="Times New Roman" w:cs="Times New Roman"/>
          <w:b/>
          <w:sz w:val="22"/>
          <w:szCs w:val="22"/>
          <w:lang w:val="ro-RO" w:bidi="th-TH"/>
        </w:rPr>
        <w:t>MIHU</w:t>
      </w:r>
      <w:proofErr w:type="gramEnd"/>
      <w:r w:rsidR="00C55EF0" w:rsidRPr="00EE654B">
        <w:rPr>
          <w:rFonts w:ascii="Times New Roman" w:hAnsi="Times New Roman" w:cs="Times New Roman"/>
          <w:b/>
          <w:sz w:val="22"/>
          <w:szCs w:val="22"/>
          <w:lang w:val="ro-RO" w:bidi="th-TH"/>
        </w:rPr>
        <w:t xml:space="preserve"> CARMEN</w:t>
      </w:r>
      <w:r w:rsidR="009757E7" w:rsidRPr="00EE654B">
        <w:rPr>
          <w:rFonts w:ascii="Times New Roman" w:hAnsi="Times New Roman" w:cs="Times New Roman"/>
          <w:color w:val="000000" w:themeColor="text1"/>
          <w:sz w:val="22"/>
          <w:szCs w:val="22"/>
        </w:rPr>
        <w:t>.</w:t>
      </w:r>
    </w:p>
    <w:p w:rsidR="00A007C1" w:rsidRPr="00EE654B" w:rsidRDefault="0026345A" w:rsidP="00A007C1">
      <w:pPr>
        <w:ind w:firstLine="720"/>
        <w:contextualSpacing/>
        <w:jc w:val="both"/>
        <w:outlineLvl w:val="0"/>
        <w:rPr>
          <w:rFonts w:ascii="Times New Roman" w:hAnsi="Times New Roman" w:cs="Times New Roman"/>
          <w:sz w:val="22"/>
          <w:szCs w:val="22"/>
          <w:lang w:bidi="th-TH"/>
        </w:rPr>
      </w:pPr>
      <w:r w:rsidRPr="00EE654B">
        <w:rPr>
          <w:rFonts w:ascii="Times New Roman" w:hAnsi="Times New Roman" w:cs="Times New Roman"/>
          <w:b/>
          <w:color w:val="000000" w:themeColor="text1"/>
          <w:sz w:val="22"/>
          <w:szCs w:val="22"/>
        </w:rPr>
        <w:lastRenderedPageBreak/>
        <w:t>4</w:t>
      </w:r>
      <w:r w:rsidRPr="00EE654B">
        <w:rPr>
          <w:rFonts w:ascii="Times New Roman" w:hAnsi="Times New Roman" w:cs="Times New Roman"/>
          <w:color w:val="000000" w:themeColor="text1"/>
          <w:sz w:val="22"/>
          <w:szCs w:val="22"/>
        </w:rPr>
        <w:t>.</w:t>
      </w:r>
      <w:r w:rsidR="00A007C1" w:rsidRPr="00EE654B">
        <w:rPr>
          <w:rFonts w:ascii="Times New Roman" w:hAnsi="Times New Roman" w:cs="Times New Roman"/>
          <w:sz w:val="22"/>
          <w:szCs w:val="22"/>
          <w:lang w:bidi="th-TH"/>
        </w:rPr>
        <w:t xml:space="preserve"> Autorizaţiile de construire se vor emite doar după realizarea în prealabil a operaţiunilor reglementate prin documentaţia de urbanism cu privire la obligativitatea asigurării acceselor din domeniul public conform plansei Proprietatea asupra terenurilor –plansa nr.05 şi asigurarea tuturor utilităţilor necesare </w:t>
      </w:r>
      <w:proofErr w:type="gramStart"/>
      <w:r w:rsidR="00A007C1" w:rsidRPr="00EE654B">
        <w:rPr>
          <w:rFonts w:ascii="Times New Roman" w:hAnsi="Times New Roman" w:cs="Times New Roman"/>
          <w:sz w:val="22"/>
          <w:szCs w:val="22"/>
          <w:lang w:bidi="th-TH"/>
        </w:rPr>
        <w:t>investiţiei  în</w:t>
      </w:r>
      <w:proofErr w:type="gramEnd"/>
      <w:r w:rsidR="00A007C1" w:rsidRPr="00EE654B">
        <w:rPr>
          <w:rFonts w:ascii="Times New Roman" w:hAnsi="Times New Roman" w:cs="Times New Roman"/>
          <w:sz w:val="22"/>
          <w:szCs w:val="22"/>
          <w:lang w:bidi="th-TH"/>
        </w:rPr>
        <w:t xml:space="preserve"> conformitate cu Planul de acţiune asumat.</w:t>
      </w:r>
    </w:p>
    <w:p w:rsidR="00A007C1" w:rsidRPr="00EE654B" w:rsidRDefault="00A007C1" w:rsidP="00A007C1">
      <w:pPr>
        <w:ind w:firstLine="720"/>
        <w:contextualSpacing/>
        <w:jc w:val="both"/>
        <w:outlineLvl w:val="0"/>
        <w:rPr>
          <w:rFonts w:ascii="Times New Roman" w:hAnsi="Times New Roman" w:cs="Times New Roman"/>
          <w:sz w:val="22"/>
          <w:szCs w:val="22"/>
          <w:lang w:bidi="th-TH"/>
        </w:rPr>
      </w:pPr>
      <w:r w:rsidRPr="00EE654B">
        <w:rPr>
          <w:rFonts w:ascii="Times New Roman" w:hAnsi="Times New Roman" w:cs="Times New Roman"/>
          <w:color w:val="000000" w:themeColor="text1"/>
          <w:sz w:val="22"/>
          <w:szCs w:val="22"/>
        </w:rPr>
        <w:t>Autorizatiile de construire se vor emite doar dupa reglementarea situatiei juridice a drumurilor de acce</w:t>
      </w:r>
      <w:r w:rsidRPr="00EE654B">
        <w:rPr>
          <w:rFonts w:ascii="Times New Roman" w:hAnsi="Times New Roman" w:cs="Times New Roman"/>
          <w:b/>
          <w:color w:val="000000" w:themeColor="text1"/>
          <w:sz w:val="22"/>
          <w:szCs w:val="22"/>
        </w:rPr>
        <w:t>s</w:t>
      </w:r>
      <w:r w:rsidRPr="00EE654B">
        <w:rPr>
          <w:rFonts w:ascii="Times New Roman" w:hAnsi="Times New Roman" w:cs="Times New Roman"/>
          <w:color w:val="000000" w:themeColor="text1"/>
          <w:sz w:val="22"/>
          <w:szCs w:val="22"/>
        </w:rPr>
        <w:t xml:space="preserve"> la parcela beneficiarului, accesul pe parcelă se </w:t>
      </w:r>
      <w:proofErr w:type="gramStart"/>
      <w:r w:rsidRPr="00EE654B">
        <w:rPr>
          <w:rFonts w:ascii="Times New Roman" w:hAnsi="Times New Roman" w:cs="Times New Roman"/>
          <w:color w:val="000000" w:themeColor="text1"/>
          <w:sz w:val="22"/>
          <w:szCs w:val="22"/>
        </w:rPr>
        <w:t>va</w:t>
      </w:r>
      <w:proofErr w:type="gramEnd"/>
      <w:r w:rsidRPr="00EE654B">
        <w:rPr>
          <w:rFonts w:ascii="Times New Roman" w:hAnsi="Times New Roman" w:cs="Times New Roman"/>
          <w:color w:val="000000" w:themeColor="text1"/>
          <w:sz w:val="22"/>
          <w:szCs w:val="22"/>
        </w:rPr>
        <w:t xml:space="preserve"> realiza din domeniul public; </w:t>
      </w:r>
    </w:p>
    <w:p w:rsidR="00BA377D" w:rsidRPr="00EE654B" w:rsidRDefault="00836506" w:rsidP="00A007C1">
      <w:pPr>
        <w:autoSpaceDE w:val="0"/>
        <w:autoSpaceDN w:val="0"/>
        <w:adjustRightInd w:val="0"/>
        <w:jc w:val="both"/>
        <w:rPr>
          <w:rFonts w:ascii="Times New Roman" w:hAnsi="Times New Roman" w:cs="Times New Roman"/>
          <w:b/>
          <w:bCs/>
          <w:sz w:val="22"/>
          <w:szCs w:val="22"/>
          <w:lang w:eastAsia="ro-RO"/>
        </w:rPr>
      </w:pPr>
      <w:r w:rsidRPr="00EE654B">
        <w:rPr>
          <w:rFonts w:ascii="Times New Roman" w:hAnsi="Times New Roman" w:cs="Times New Roman"/>
          <w:bCs/>
          <w:sz w:val="22"/>
          <w:szCs w:val="22"/>
          <w:lang w:eastAsia="ro-RO"/>
        </w:rPr>
        <w:t xml:space="preserve">           </w:t>
      </w:r>
      <w:r w:rsidR="00A007C1" w:rsidRPr="00EE654B">
        <w:rPr>
          <w:rFonts w:ascii="Times New Roman" w:hAnsi="Times New Roman" w:cs="Times New Roman"/>
          <w:bCs/>
          <w:sz w:val="22"/>
          <w:szCs w:val="22"/>
          <w:lang w:eastAsia="ro-RO"/>
        </w:rPr>
        <w:t xml:space="preserve"> Necesarul de parcaje </w:t>
      </w:r>
      <w:proofErr w:type="gramStart"/>
      <w:r w:rsidR="00A007C1" w:rsidRPr="00EE654B">
        <w:rPr>
          <w:rFonts w:ascii="Times New Roman" w:hAnsi="Times New Roman" w:cs="Times New Roman"/>
          <w:bCs/>
          <w:sz w:val="22"/>
          <w:szCs w:val="22"/>
          <w:lang w:eastAsia="ro-RO"/>
        </w:rPr>
        <w:t>va</w:t>
      </w:r>
      <w:proofErr w:type="gramEnd"/>
      <w:r w:rsidR="00A007C1" w:rsidRPr="00EE654B">
        <w:rPr>
          <w:rFonts w:ascii="Times New Roman" w:hAnsi="Times New Roman" w:cs="Times New Roman"/>
          <w:bCs/>
          <w:sz w:val="22"/>
          <w:szCs w:val="22"/>
          <w:lang w:eastAsia="ro-RO"/>
        </w:rPr>
        <w:t xml:space="preserve"> fi asigurat în conformitate cu Art. </w:t>
      </w:r>
      <w:proofErr w:type="gramStart"/>
      <w:r w:rsidR="00A007C1" w:rsidRPr="00EE654B">
        <w:rPr>
          <w:rFonts w:ascii="Times New Roman" w:hAnsi="Times New Roman" w:cs="Times New Roman"/>
          <w:bCs/>
          <w:sz w:val="22"/>
          <w:szCs w:val="22"/>
          <w:lang w:eastAsia="ro-RO"/>
        </w:rPr>
        <w:t>33 şi Anexa 5 din R.G.U. parcarile necesare functiunilor propuse se vor realiza exclusiv pe parcela beneficiarului.</w:t>
      </w:r>
      <w:proofErr w:type="gramEnd"/>
    </w:p>
    <w:p w:rsidR="0050787F" w:rsidRPr="00EE654B" w:rsidRDefault="006F5F42" w:rsidP="006F5F42">
      <w:pPr>
        <w:spacing w:line="240" w:lineRule="auto"/>
        <w:jc w:val="both"/>
        <w:rPr>
          <w:rFonts w:ascii="Times New Roman" w:hAnsi="Times New Roman" w:cs="Times New Roman"/>
          <w:color w:val="000000" w:themeColor="text1"/>
          <w:sz w:val="22"/>
          <w:szCs w:val="22"/>
        </w:rPr>
      </w:pPr>
      <w:r w:rsidRPr="00EE654B">
        <w:rPr>
          <w:rFonts w:ascii="Times New Roman" w:hAnsi="Times New Roman" w:cs="Times New Roman"/>
          <w:b/>
          <w:color w:val="000000" w:themeColor="text1"/>
          <w:sz w:val="22"/>
          <w:szCs w:val="22"/>
        </w:rPr>
        <w:t xml:space="preserve">         </w:t>
      </w:r>
      <w:r w:rsidR="00EC5C4E" w:rsidRPr="00EE654B">
        <w:rPr>
          <w:rFonts w:ascii="Times New Roman" w:hAnsi="Times New Roman" w:cs="Times New Roman"/>
          <w:b/>
          <w:color w:val="000000" w:themeColor="text1"/>
          <w:sz w:val="22"/>
          <w:szCs w:val="22"/>
        </w:rPr>
        <w:t>5.</w:t>
      </w:r>
      <w:r w:rsidR="00EC5C4E" w:rsidRPr="00EE654B">
        <w:rPr>
          <w:rFonts w:ascii="Times New Roman" w:hAnsi="Times New Roman" w:cs="Times New Roman"/>
          <w:color w:val="000000" w:themeColor="text1"/>
          <w:sz w:val="22"/>
          <w:szCs w:val="22"/>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00EC5C4E" w:rsidRPr="00EE654B">
        <w:rPr>
          <w:rFonts w:ascii="Times New Roman" w:hAnsi="Times New Roman" w:cs="Times New Roman"/>
          <w:color w:val="000000" w:themeColor="text1"/>
          <w:sz w:val="22"/>
          <w:szCs w:val="22"/>
        </w:rPr>
        <w:t>29, alin.</w:t>
      </w:r>
      <w:proofErr w:type="gramEnd"/>
      <w:r w:rsidR="00EC5C4E" w:rsidRPr="00EE654B">
        <w:rPr>
          <w:rFonts w:ascii="Times New Roman" w:hAnsi="Times New Roman" w:cs="Times New Roman"/>
          <w:color w:val="000000" w:themeColor="text1"/>
          <w:sz w:val="22"/>
          <w:szCs w:val="22"/>
        </w:rPr>
        <w:t xml:space="preserve"> </w:t>
      </w:r>
      <w:proofErr w:type="gramStart"/>
      <w:r w:rsidR="00EC5C4E" w:rsidRPr="00EE654B">
        <w:rPr>
          <w:rFonts w:ascii="Times New Roman" w:hAnsi="Times New Roman" w:cs="Times New Roman"/>
          <w:color w:val="000000" w:themeColor="text1"/>
          <w:sz w:val="22"/>
          <w:szCs w:val="22"/>
        </w:rPr>
        <w:t>2^1) din Legea nr.</w:t>
      </w:r>
      <w:proofErr w:type="gramEnd"/>
      <w:r w:rsidR="00EC5C4E" w:rsidRPr="00EE654B">
        <w:rPr>
          <w:rFonts w:ascii="Times New Roman" w:hAnsi="Times New Roman" w:cs="Times New Roman"/>
          <w:color w:val="000000" w:themeColor="text1"/>
          <w:sz w:val="22"/>
          <w:szCs w:val="22"/>
        </w:rPr>
        <w:t xml:space="preserve"> </w:t>
      </w:r>
      <w:proofErr w:type="gramStart"/>
      <w:r w:rsidR="00EC5C4E" w:rsidRPr="00EE654B">
        <w:rPr>
          <w:rFonts w:ascii="Times New Roman" w:hAnsi="Times New Roman" w:cs="Times New Roman"/>
          <w:color w:val="000000" w:themeColor="text1"/>
          <w:sz w:val="22"/>
          <w:szCs w:val="22"/>
        </w:rPr>
        <w:t>350/2001 privind amenajarea teritoriului şi urbanismul, cu modificările şi completările ulterioare.</w:t>
      </w:r>
      <w:proofErr w:type="gramEnd"/>
      <w:r w:rsidR="00EC5C4E" w:rsidRPr="00EE654B">
        <w:rPr>
          <w:rFonts w:ascii="Times New Roman" w:hAnsi="Times New Roman" w:cs="Times New Roman"/>
          <w:color w:val="000000" w:themeColor="text1"/>
          <w:sz w:val="22"/>
          <w:szCs w:val="22"/>
        </w:rPr>
        <w:t xml:space="preserve"> </w:t>
      </w:r>
    </w:p>
    <w:p w:rsidR="005244EE" w:rsidRPr="00EE654B" w:rsidRDefault="00EC5C4E" w:rsidP="006F5F42">
      <w:pPr>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b/>
          <w:color w:val="000000" w:themeColor="text1"/>
          <w:sz w:val="22"/>
          <w:szCs w:val="22"/>
        </w:rPr>
        <w:t>6.</w:t>
      </w:r>
      <w:r w:rsidRPr="00EE654B">
        <w:rPr>
          <w:rFonts w:ascii="Times New Roman" w:hAnsi="Times New Roman" w:cs="Times New Roman"/>
          <w:color w:val="000000" w:themeColor="text1"/>
          <w:sz w:val="22"/>
          <w:szCs w:val="22"/>
        </w:rPr>
        <w:t xml:space="preserve"> Reglementările privind autorizarea construcţiilor şi a amenajărilor vor fi aplicate în concordanţă cu prevederile prezentului Plan Urbanistic Zonal </w:t>
      </w:r>
      <w:r w:rsidR="000B0004" w:rsidRPr="00EE654B">
        <w:rPr>
          <w:rFonts w:ascii="Times New Roman" w:hAnsi="Times New Roman" w:cs="Times New Roman"/>
          <w:b/>
          <w:color w:val="000000" w:themeColor="text1"/>
          <w:sz w:val="22"/>
          <w:szCs w:val="22"/>
        </w:rPr>
        <w:t>„</w:t>
      </w:r>
      <w:r w:rsidR="00A007C1" w:rsidRPr="00EE654B">
        <w:rPr>
          <w:rFonts w:ascii="Times New Roman" w:hAnsi="Times New Roman" w:cs="Times New Roman"/>
          <w:b/>
          <w:sz w:val="22"/>
          <w:szCs w:val="22"/>
        </w:rPr>
        <w:t xml:space="preserve"> Zonă de locuințe individuale și locuințe colective mici și zonă de servicii și depozitare</w:t>
      </w:r>
      <w:r w:rsidR="00A007C1" w:rsidRPr="00EE654B">
        <w:rPr>
          <w:rFonts w:ascii="Times New Roman" w:hAnsi="Times New Roman" w:cs="Times New Roman"/>
          <w:b/>
          <w:color w:val="000000" w:themeColor="text1"/>
          <w:sz w:val="22"/>
          <w:szCs w:val="22"/>
        </w:rPr>
        <w:t xml:space="preserve">”, </w:t>
      </w:r>
      <w:r w:rsidR="00A007C1" w:rsidRPr="00EE654B">
        <w:rPr>
          <w:rFonts w:ascii="Times New Roman" w:hAnsi="Times New Roman" w:cs="Times New Roman"/>
          <w:b/>
          <w:sz w:val="22"/>
          <w:szCs w:val="22"/>
        </w:rPr>
        <w:t>str.Lt.Ovidiu Balea, fn.</w:t>
      </w:r>
      <w:proofErr w:type="gramStart"/>
      <w:r w:rsidR="00836506" w:rsidRPr="00EE654B">
        <w:rPr>
          <w:rFonts w:ascii="Times New Roman" w:hAnsi="Times New Roman" w:cs="Times New Roman"/>
          <w:b/>
          <w:sz w:val="22"/>
          <w:szCs w:val="22"/>
        </w:rPr>
        <w:t>,</w:t>
      </w:r>
      <w:r w:rsidR="000B0004" w:rsidRPr="00EE654B">
        <w:rPr>
          <w:rFonts w:ascii="Times New Roman" w:hAnsi="Times New Roman" w:cs="Times New Roman"/>
          <w:color w:val="000000" w:themeColor="text1"/>
          <w:sz w:val="22"/>
          <w:szCs w:val="22"/>
        </w:rPr>
        <w:t>Timişoara</w:t>
      </w:r>
      <w:proofErr w:type="gramEnd"/>
      <w:r w:rsidR="000B0004" w:rsidRPr="00EE654B">
        <w:rPr>
          <w:rFonts w:ascii="Times New Roman" w:hAnsi="Times New Roman" w:cs="Times New Roman"/>
          <w:color w:val="000000" w:themeColor="text1"/>
          <w:sz w:val="22"/>
          <w:szCs w:val="22"/>
        </w:rPr>
        <w:t xml:space="preserve"> </w:t>
      </w:r>
      <w:r w:rsidR="00F23D7C" w:rsidRPr="00EE654B">
        <w:rPr>
          <w:rFonts w:ascii="Times New Roman" w:hAnsi="Times New Roman" w:cs="Times New Roman"/>
          <w:sz w:val="22"/>
          <w:szCs w:val="22"/>
        </w:rPr>
        <w:t xml:space="preserve">CF nr. </w:t>
      </w:r>
      <w:proofErr w:type="gramStart"/>
      <w:r w:rsidR="00F23D7C" w:rsidRPr="00EE654B">
        <w:rPr>
          <w:rFonts w:ascii="Times New Roman" w:hAnsi="Times New Roman" w:cs="Times New Roman"/>
          <w:sz w:val="22"/>
          <w:szCs w:val="22"/>
        </w:rPr>
        <w:t>446606,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446608, CF nr.</w:t>
      </w:r>
      <w:proofErr w:type="gramEnd"/>
      <w:r w:rsidR="00F23D7C" w:rsidRPr="00EE654B">
        <w:rPr>
          <w:rFonts w:ascii="Times New Roman" w:hAnsi="Times New Roman" w:cs="Times New Roman"/>
          <w:sz w:val="22"/>
          <w:szCs w:val="22"/>
        </w:rPr>
        <w:t xml:space="preserve"> 446603, CF nr.446609, CF nr.446605,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446607, CF nr.</w:t>
      </w:r>
      <w:proofErr w:type="gramEnd"/>
      <w:r w:rsidR="00F23D7C" w:rsidRPr="00EE654B">
        <w:rPr>
          <w:rFonts w:ascii="Times New Roman" w:hAnsi="Times New Roman" w:cs="Times New Roman"/>
          <w:sz w:val="22"/>
          <w:szCs w:val="22"/>
        </w:rPr>
        <w:t xml:space="preserve"> 446604,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446611,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446617, CF nr.</w:t>
      </w:r>
      <w:proofErr w:type="gramEnd"/>
      <w:r w:rsidR="00F23D7C" w:rsidRPr="00EE654B">
        <w:rPr>
          <w:rFonts w:ascii="Times New Roman" w:hAnsi="Times New Roman" w:cs="Times New Roman"/>
          <w:sz w:val="22"/>
          <w:szCs w:val="22"/>
        </w:rPr>
        <w:t xml:space="preserve"> 446613, CF nr.446614, </w:t>
      </w:r>
      <w:proofErr w:type="gramStart"/>
      <w:r w:rsidR="00F23D7C" w:rsidRPr="00EE654B">
        <w:rPr>
          <w:rFonts w:ascii="Times New Roman" w:hAnsi="Times New Roman" w:cs="Times New Roman"/>
          <w:sz w:val="22"/>
          <w:szCs w:val="22"/>
        </w:rPr>
        <w:t>CF  nr.446612</w:t>
      </w:r>
      <w:proofErr w:type="gramEnd"/>
      <w:r w:rsidR="00F23D7C" w:rsidRPr="00EE654B">
        <w:rPr>
          <w:rFonts w:ascii="Times New Roman" w:hAnsi="Times New Roman" w:cs="Times New Roman"/>
          <w:sz w:val="22"/>
          <w:szCs w:val="22"/>
        </w:rPr>
        <w:t xml:space="preserve">, CF nr.446615, CF nr. </w:t>
      </w:r>
      <w:proofErr w:type="gramStart"/>
      <w:r w:rsidR="00F23D7C" w:rsidRPr="00EE654B">
        <w:rPr>
          <w:rFonts w:ascii="Times New Roman" w:hAnsi="Times New Roman" w:cs="Times New Roman"/>
          <w:sz w:val="22"/>
          <w:szCs w:val="22"/>
        </w:rPr>
        <w:t>446610, CF nr.</w:t>
      </w:r>
      <w:proofErr w:type="gramEnd"/>
      <w:r w:rsidR="00F23D7C" w:rsidRPr="00EE654B">
        <w:rPr>
          <w:rFonts w:ascii="Times New Roman" w:hAnsi="Times New Roman" w:cs="Times New Roman"/>
          <w:sz w:val="22"/>
          <w:szCs w:val="22"/>
        </w:rPr>
        <w:t xml:space="preserve"> 446616</w:t>
      </w:r>
      <w:proofErr w:type="gramStart"/>
      <w:r w:rsidR="00F23D7C" w:rsidRPr="00EE654B">
        <w:rPr>
          <w:rFonts w:ascii="Times New Roman" w:hAnsi="Times New Roman" w:cs="Times New Roman"/>
          <w:sz w:val="22"/>
          <w:szCs w:val="22"/>
        </w:rPr>
        <w:t>,  CF</w:t>
      </w:r>
      <w:proofErr w:type="gramEnd"/>
      <w:r w:rsidR="00F23D7C" w:rsidRPr="00EE654B">
        <w:rPr>
          <w:rFonts w:ascii="Times New Roman" w:hAnsi="Times New Roman" w:cs="Times New Roman"/>
          <w:sz w:val="22"/>
          <w:szCs w:val="22"/>
        </w:rPr>
        <w:t xml:space="preserve"> nr.419892 </w:t>
      </w:r>
      <w:r w:rsidR="005244EE" w:rsidRPr="00EE654B">
        <w:rPr>
          <w:rFonts w:ascii="Times New Roman" w:hAnsi="Times New Roman" w:cs="Times New Roman"/>
          <w:color w:val="000000" w:themeColor="text1"/>
          <w:sz w:val="22"/>
          <w:szCs w:val="22"/>
        </w:rPr>
        <w:t>ș</w:t>
      </w:r>
      <w:r w:rsidRPr="00EE654B">
        <w:rPr>
          <w:rFonts w:ascii="Times New Roman" w:hAnsi="Times New Roman" w:cs="Times New Roman"/>
          <w:color w:val="000000" w:themeColor="text1"/>
          <w:sz w:val="22"/>
          <w:szCs w:val="22"/>
        </w:rPr>
        <w:t xml:space="preserve">i a Regulamentului Local de Urbanism. </w:t>
      </w:r>
    </w:p>
    <w:p w:rsidR="001769F0" w:rsidRPr="00EE654B" w:rsidRDefault="00EC5C4E" w:rsidP="00836506">
      <w:pPr>
        <w:autoSpaceDE w:val="0"/>
        <w:autoSpaceDN w:val="0"/>
        <w:adjustRightInd w:val="0"/>
        <w:spacing w:line="240" w:lineRule="auto"/>
        <w:ind w:firstLine="720"/>
        <w:jc w:val="both"/>
        <w:rPr>
          <w:rFonts w:ascii="Times New Roman" w:hAnsi="Times New Roman" w:cs="Times New Roman"/>
          <w:color w:val="000000" w:themeColor="text1"/>
          <w:sz w:val="22"/>
          <w:szCs w:val="22"/>
        </w:rPr>
      </w:pPr>
      <w:r w:rsidRPr="00EE654B">
        <w:rPr>
          <w:rFonts w:ascii="Times New Roman" w:hAnsi="Times New Roman" w:cs="Times New Roman"/>
          <w:color w:val="000000" w:themeColor="text1"/>
          <w:sz w:val="22"/>
          <w:szCs w:val="22"/>
        </w:rPr>
        <w:t xml:space="preserve">Având în vedere prevederile legale expuse în prezentul raport, </w:t>
      </w:r>
      <w:r w:rsidR="000B0004" w:rsidRPr="00EE654B">
        <w:rPr>
          <w:rFonts w:ascii="Times New Roman" w:hAnsi="Times New Roman" w:cs="Times New Roman"/>
          <w:color w:val="000000" w:themeColor="text1"/>
          <w:sz w:val="22"/>
          <w:szCs w:val="22"/>
        </w:rPr>
        <w:t xml:space="preserve">lasam la </w:t>
      </w:r>
      <w:proofErr w:type="gramStart"/>
      <w:r w:rsidR="000B0004" w:rsidRPr="00EE654B">
        <w:rPr>
          <w:rFonts w:ascii="Times New Roman" w:hAnsi="Times New Roman" w:cs="Times New Roman"/>
          <w:color w:val="000000" w:themeColor="text1"/>
          <w:sz w:val="22"/>
          <w:szCs w:val="22"/>
        </w:rPr>
        <w:t xml:space="preserve">aprecierea </w:t>
      </w:r>
      <w:r w:rsidRPr="00EE654B">
        <w:rPr>
          <w:rFonts w:ascii="Times New Roman" w:hAnsi="Times New Roman" w:cs="Times New Roman"/>
          <w:color w:val="000000" w:themeColor="text1"/>
          <w:sz w:val="22"/>
          <w:szCs w:val="22"/>
        </w:rPr>
        <w:t xml:space="preserve"> Consiliului</w:t>
      </w:r>
      <w:proofErr w:type="gramEnd"/>
      <w:r w:rsidRPr="00EE654B">
        <w:rPr>
          <w:rFonts w:ascii="Times New Roman" w:hAnsi="Times New Roman" w:cs="Times New Roman"/>
          <w:color w:val="000000" w:themeColor="text1"/>
          <w:sz w:val="22"/>
          <w:szCs w:val="22"/>
        </w:rPr>
        <w:t xml:space="preserve"> Local al municipiului Timişoara proiectul de hotărâre privind aprobarea Planului Urbanistic Zonal </w:t>
      </w:r>
      <w:r w:rsidR="000B0004" w:rsidRPr="00EE654B">
        <w:rPr>
          <w:rFonts w:ascii="Times New Roman" w:hAnsi="Times New Roman" w:cs="Times New Roman"/>
          <w:b/>
          <w:color w:val="000000" w:themeColor="text1"/>
          <w:sz w:val="22"/>
          <w:szCs w:val="22"/>
        </w:rPr>
        <w:t>„</w:t>
      </w:r>
      <w:r w:rsidR="00A007C1" w:rsidRPr="00EE654B">
        <w:rPr>
          <w:rFonts w:ascii="Times New Roman" w:hAnsi="Times New Roman" w:cs="Times New Roman"/>
          <w:b/>
          <w:sz w:val="22"/>
          <w:szCs w:val="22"/>
        </w:rPr>
        <w:t xml:space="preserve"> Zonă de locuințe individuale și locuințe colective mici și zonă de servicii și depozitare</w:t>
      </w:r>
      <w:r w:rsidR="00A007C1" w:rsidRPr="00EE654B">
        <w:rPr>
          <w:rFonts w:ascii="Times New Roman" w:hAnsi="Times New Roman" w:cs="Times New Roman"/>
          <w:b/>
          <w:color w:val="000000" w:themeColor="text1"/>
          <w:sz w:val="22"/>
          <w:szCs w:val="22"/>
        </w:rPr>
        <w:t xml:space="preserve">”, </w:t>
      </w:r>
      <w:r w:rsidR="00A007C1" w:rsidRPr="00EE654B">
        <w:rPr>
          <w:rFonts w:ascii="Times New Roman" w:hAnsi="Times New Roman" w:cs="Times New Roman"/>
          <w:b/>
          <w:sz w:val="22"/>
          <w:szCs w:val="22"/>
        </w:rPr>
        <w:t>str.Lt.Ovidiu Balea, fn.</w:t>
      </w:r>
      <w:r w:rsidR="00836506" w:rsidRPr="00EE654B">
        <w:rPr>
          <w:rFonts w:ascii="Times New Roman" w:hAnsi="Times New Roman" w:cs="Times New Roman"/>
          <w:b/>
          <w:sz w:val="22"/>
          <w:szCs w:val="22"/>
        </w:rPr>
        <w:t>,</w:t>
      </w:r>
      <w:r w:rsidR="00A007C1" w:rsidRPr="00EE654B">
        <w:rPr>
          <w:rFonts w:ascii="Times New Roman" w:hAnsi="Times New Roman" w:cs="Times New Roman"/>
          <w:color w:val="000000" w:themeColor="text1"/>
          <w:sz w:val="22"/>
          <w:szCs w:val="22"/>
        </w:rPr>
        <w:t>Timişoara</w:t>
      </w:r>
      <w:r w:rsidRPr="00EE654B">
        <w:rPr>
          <w:rFonts w:ascii="Times New Roman" w:hAnsi="Times New Roman" w:cs="Times New Roman"/>
          <w:color w:val="000000" w:themeColor="text1"/>
          <w:sz w:val="22"/>
          <w:szCs w:val="22"/>
        </w:rPr>
        <w:t>,</w:t>
      </w:r>
      <w:r w:rsidR="00836506" w:rsidRPr="00EE654B">
        <w:rPr>
          <w:rFonts w:ascii="Times New Roman" w:hAnsi="Times New Roman" w:cs="Times New Roman"/>
          <w:color w:val="000000" w:themeColor="text1"/>
          <w:sz w:val="22"/>
          <w:szCs w:val="22"/>
        </w:rPr>
        <w:t xml:space="preserve"> inscrise </w:t>
      </w:r>
      <w:r w:rsidR="00836506" w:rsidRPr="00EE654B">
        <w:rPr>
          <w:rFonts w:ascii="Times New Roman" w:hAnsi="Times New Roman" w:cs="Times New Roman"/>
          <w:sz w:val="22"/>
          <w:szCs w:val="22"/>
        </w:rPr>
        <w:t>in</w:t>
      </w:r>
      <w:r w:rsidR="00F23D7C" w:rsidRPr="00EE654B">
        <w:rPr>
          <w:rFonts w:ascii="Times New Roman" w:hAnsi="Times New Roman" w:cs="Times New Roman"/>
          <w:sz w:val="22"/>
          <w:szCs w:val="22"/>
        </w:rPr>
        <w:t xml:space="preserve"> CF nr. </w:t>
      </w:r>
      <w:proofErr w:type="gramStart"/>
      <w:r w:rsidR="00F23D7C" w:rsidRPr="00EE654B">
        <w:rPr>
          <w:rFonts w:ascii="Times New Roman" w:hAnsi="Times New Roman" w:cs="Times New Roman"/>
          <w:sz w:val="22"/>
          <w:szCs w:val="22"/>
        </w:rPr>
        <w:t>446606,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446608, CF nr.</w:t>
      </w:r>
      <w:proofErr w:type="gramEnd"/>
      <w:r w:rsidR="00F23D7C" w:rsidRPr="00EE654B">
        <w:rPr>
          <w:rFonts w:ascii="Times New Roman" w:hAnsi="Times New Roman" w:cs="Times New Roman"/>
          <w:sz w:val="22"/>
          <w:szCs w:val="22"/>
        </w:rPr>
        <w:t xml:space="preserve"> 446603, CF nr.446609, CF nr.446605,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446607, CF nr.</w:t>
      </w:r>
      <w:proofErr w:type="gramEnd"/>
      <w:r w:rsidR="00F23D7C" w:rsidRPr="00EE654B">
        <w:rPr>
          <w:rFonts w:ascii="Times New Roman" w:hAnsi="Times New Roman" w:cs="Times New Roman"/>
          <w:sz w:val="22"/>
          <w:szCs w:val="22"/>
        </w:rPr>
        <w:t xml:space="preserve"> 446604, </w:t>
      </w:r>
      <w:proofErr w:type="gramStart"/>
      <w:r w:rsidR="00F23D7C" w:rsidRPr="00EE654B">
        <w:rPr>
          <w:rFonts w:ascii="Times New Roman" w:hAnsi="Times New Roman" w:cs="Times New Roman"/>
          <w:sz w:val="22"/>
          <w:szCs w:val="22"/>
        </w:rPr>
        <w:t>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446611, CF nr.</w:t>
      </w:r>
      <w:proofErr w:type="gramEnd"/>
      <w:r w:rsidR="00F23D7C" w:rsidRPr="00EE654B">
        <w:rPr>
          <w:rFonts w:ascii="Times New Roman" w:hAnsi="Times New Roman" w:cs="Times New Roman"/>
          <w:sz w:val="22"/>
          <w:szCs w:val="22"/>
        </w:rPr>
        <w:t xml:space="preserve"> </w:t>
      </w:r>
      <w:proofErr w:type="gramStart"/>
      <w:r w:rsidR="00F23D7C" w:rsidRPr="00EE654B">
        <w:rPr>
          <w:rFonts w:ascii="Times New Roman" w:hAnsi="Times New Roman" w:cs="Times New Roman"/>
          <w:sz w:val="22"/>
          <w:szCs w:val="22"/>
        </w:rPr>
        <w:t>446617, CF nr.</w:t>
      </w:r>
      <w:proofErr w:type="gramEnd"/>
      <w:r w:rsidR="00F23D7C" w:rsidRPr="00EE654B">
        <w:rPr>
          <w:rFonts w:ascii="Times New Roman" w:hAnsi="Times New Roman" w:cs="Times New Roman"/>
          <w:sz w:val="22"/>
          <w:szCs w:val="22"/>
        </w:rPr>
        <w:t xml:space="preserve"> 446613, CF nr.446614, </w:t>
      </w:r>
      <w:proofErr w:type="gramStart"/>
      <w:r w:rsidR="00F23D7C" w:rsidRPr="00EE654B">
        <w:rPr>
          <w:rFonts w:ascii="Times New Roman" w:hAnsi="Times New Roman" w:cs="Times New Roman"/>
          <w:sz w:val="22"/>
          <w:szCs w:val="22"/>
        </w:rPr>
        <w:t>CF  nr.446612</w:t>
      </w:r>
      <w:proofErr w:type="gramEnd"/>
      <w:r w:rsidR="00F23D7C" w:rsidRPr="00EE654B">
        <w:rPr>
          <w:rFonts w:ascii="Times New Roman" w:hAnsi="Times New Roman" w:cs="Times New Roman"/>
          <w:sz w:val="22"/>
          <w:szCs w:val="22"/>
        </w:rPr>
        <w:t xml:space="preserve">, CF nr.446615, CF nr. </w:t>
      </w:r>
      <w:proofErr w:type="gramStart"/>
      <w:r w:rsidR="00F23D7C" w:rsidRPr="00EE654B">
        <w:rPr>
          <w:rFonts w:ascii="Times New Roman" w:hAnsi="Times New Roman" w:cs="Times New Roman"/>
          <w:sz w:val="22"/>
          <w:szCs w:val="22"/>
        </w:rPr>
        <w:t>446610, CF nr.</w:t>
      </w:r>
      <w:proofErr w:type="gramEnd"/>
      <w:r w:rsidR="00F23D7C" w:rsidRPr="00EE654B">
        <w:rPr>
          <w:rFonts w:ascii="Times New Roman" w:hAnsi="Times New Roman" w:cs="Times New Roman"/>
          <w:sz w:val="22"/>
          <w:szCs w:val="22"/>
        </w:rPr>
        <w:t xml:space="preserve"> 446616</w:t>
      </w:r>
      <w:proofErr w:type="gramStart"/>
      <w:r w:rsidR="00F23D7C" w:rsidRPr="00EE654B">
        <w:rPr>
          <w:rFonts w:ascii="Times New Roman" w:hAnsi="Times New Roman" w:cs="Times New Roman"/>
          <w:sz w:val="22"/>
          <w:szCs w:val="22"/>
        </w:rPr>
        <w:t>,  CF</w:t>
      </w:r>
      <w:proofErr w:type="gramEnd"/>
      <w:r w:rsidR="00F23D7C" w:rsidRPr="00EE654B">
        <w:rPr>
          <w:rFonts w:ascii="Times New Roman" w:hAnsi="Times New Roman" w:cs="Times New Roman"/>
          <w:sz w:val="22"/>
          <w:szCs w:val="22"/>
        </w:rPr>
        <w:t xml:space="preserve"> nr.419892</w:t>
      </w:r>
      <w:r w:rsidR="00836506" w:rsidRPr="00EE654B">
        <w:rPr>
          <w:rFonts w:ascii="Times New Roman" w:hAnsi="Times New Roman" w:cs="Times New Roman"/>
          <w:sz w:val="22"/>
          <w:szCs w:val="22"/>
        </w:rPr>
        <w:t xml:space="preserve">, </w:t>
      </w:r>
      <w:r w:rsidRPr="00EE654B">
        <w:rPr>
          <w:rFonts w:ascii="Times New Roman" w:hAnsi="Times New Roman" w:cs="Times New Roman"/>
          <w:color w:val="000000" w:themeColor="text1"/>
          <w:sz w:val="22"/>
          <w:szCs w:val="22"/>
        </w:rPr>
        <w:t xml:space="preserve"> elaborat de </w:t>
      </w:r>
      <w:r w:rsidR="0060712A" w:rsidRPr="00EE654B">
        <w:rPr>
          <w:rFonts w:ascii="Times New Roman" w:hAnsi="Times New Roman" w:cs="Times New Roman"/>
          <w:color w:val="000000" w:themeColor="text1"/>
          <w:sz w:val="22"/>
          <w:szCs w:val="22"/>
        </w:rPr>
        <w:t>proiectantul</w:t>
      </w:r>
      <w:r w:rsidR="00A007C1" w:rsidRPr="00EE654B">
        <w:rPr>
          <w:rFonts w:ascii="Times New Roman" w:hAnsi="Times New Roman" w:cs="Times New Roman"/>
          <w:b/>
          <w:sz w:val="22"/>
          <w:szCs w:val="22"/>
        </w:rPr>
        <w:t xml:space="preserve"> S.C. ARHI 3D S.R.L</w:t>
      </w:r>
      <w:r w:rsidR="00A007C1" w:rsidRPr="00EE654B">
        <w:rPr>
          <w:rFonts w:ascii="Times New Roman" w:hAnsi="Times New Roman" w:cs="Times New Roman"/>
          <w:b/>
          <w:color w:val="000000" w:themeColor="text1"/>
          <w:sz w:val="22"/>
          <w:szCs w:val="22"/>
        </w:rPr>
        <w:t xml:space="preserve">, </w:t>
      </w:r>
      <w:r w:rsidR="00A007C1" w:rsidRPr="00EE654B">
        <w:rPr>
          <w:rFonts w:ascii="Times New Roman" w:hAnsi="Times New Roman" w:cs="Times New Roman"/>
          <w:color w:val="000000" w:themeColor="text1"/>
          <w:sz w:val="22"/>
          <w:szCs w:val="22"/>
        </w:rPr>
        <w:t xml:space="preserve">specialist cu drept de semnătură R.U.R.: </w:t>
      </w:r>
      <w:r w:rsidR="00A007C1" w:rsidRPr="00EE654B">
        <w:rPr>
          <w:rFonts w:ascii="Times New Roman" w:hAnsi="Times New Roman" w:cs="Times New Roman"/>
          <w:sz w:val="22"/>
          <w:szCs w:val="22"/>
          <w:lang w:bidi="th-TH"/>
        </w:rPr>
        <w:t xml:space="preserve">Arh. Ioan Daniel G. BELEA, pt.categoria D </w:t>
      </w:r>
      <w:proofErr w:type="gramStart"/>
      <w:r w:rsidR="00A007C1" w:rsidRPr="00EE654B">
        <w:rPr>
          <w:rFonts w:ascii="Times New Roman" w:hAnsi="Times New Roman" w:cs="Times New Roman"/>
          <w:sz w:val="22"/>
          <w:szCs w:val="22"/>
          <w:vertAlign w:val="subscript"/>
          <w:lang w:bidi="th-TH"/>
        </w:rPr>
        <w:t xml:space="preserve">1 </w:t>
      </w:r>
      <w:r w:rsidR="00A007C1" w:rsidRPr="00EE654B">
        <w:rPr>
          <w:rFonts w:ascii="Times New Roman" w:hAnsi="Times New Roman" w:cs="Times New Roman"/>
          <w:sz w:val="22"/>
          <w:szCs w:val="22"/>
          <w:lang w:bidi="th-TH"/>
        </w:rPr>
        <w:t>,E</w:t>
      </w:r>
      <w:proofErr w:type="gramEnd"/>
      <w:r w:rsidR="00A007C1" w:rsidRPr="00EE654B">
        <w:rPr>
          <w:rFonts w:ascii="Times New Roman" w:hAnsi="Times New Roman" w:cs="Times New Roman"/>
          <w:color w:val="000000" w:themeColor="text1"/>
          <w:sz w:val="22"/>
          <w:szCs w:val="22"/>
        </w:rPr>
        <w:t xml:space="preserve"> </w:t>
      </w:r>
      <w:r w:rsidR="00A007C1" w:rsidRPr="00EE654B">
        <w:rPr>
          <w:rFonts w:ascii="Times New Roman" w:hAnsi="Times New Roman" w:cs="Times New Roman"/>
          <w:b/>
          <w:color w:val="000000" w:themeColor="text1"/>
          <w:sz w:val="22"/>
          <w:szCs w:val="22"/>
        </w:rPr>
        <w:t>,</w:t>
      </w:r>
      <w:r w:rsidR="00A007C1" w:rsidRPr="00EE654B">
        <w:rPr>
          <w:rFonts w:ascii="Times New Roman" w:hAnsi="Times New Roman" w:cs="Times New Roman"/>
          <w:color w:val="000000" w:themeColor="text1"/>
          <w:sz w:val="22"/>
          <w:szCs w:val="22"/>
        </w:rPr>
        <w:t xml:space="preserve"> proiect nr. </w:t>
      </w:r>
      <w:proofErr w:type="gramStart"/>
      <w:r w:rsidR="00A007C1" w:rsidRPr="00EE654B">
        <w:rPr>
          <w:rFonts w:ascii="Times New Roman" w:hAnsi="Times New Roman" w:cs="Times New Roman"/>
          <w:sz w:val="22"/>
          <w:szCs w:val="22"/>
          <w:lang w:bidi="th-TH"/>
        </w:rPr>
        <w:t>200/2013</w:t>
      </w:r>
      <w:r w:rsidR="00A4427C" w:rsidRPr="00EE654B">
        <w:rPr>
          <w:rFonts w:ascii="Times New Roman" w:hAnsi="Times New Roman" w:cs="Times New Roman"/>
          <w:color w:val="000000" w:themeColor="text1"/>
          <w:sz w:val="22"/>
          <w:szCs w:val="22"/>
        </w:rPr>
        <w:t>, la cererea beneficiar</w:t>
      </w:r>
      <w:r w:rsidR="00A007C1" w:rsidRPr="00EE654B">
        <w:rPr>
          <w:rFonts w:ascii="Times New Roman" w:hAnsi="Times New Roman" w:cs="Times New Roman"/>
          <w:color w:val="000000" w:themeColor="text1"/>
          <w:sz w:val="22"/>
          <w:szCs w:val="22"/>
        </w:rPr>
        <w:t xml:space="preserve">ilor </w:t>
      </w:r>
      <w:r w:rsidR="00A007C1" w:rsidRPr="00EE654B">
        <w:rPr>
          <w:rFonts w:ascii="Times New Roman" w:hAnsi="Times New Roman" w:cs="Times New Roman"/>
          <w:b/>
          <w:sz w:val="22"/>
          <w:szCs w:val="22"/>
        </w:rPr>
        <w:t>KOHN MIODRAG ADRIAN</w:t>
      </w:r>
      <w:r w:rsidR="00A007C1" w:rsidRPr="00EE654B">
        <w:rPr>
          <w:rFonts w:ascii="Times New Roman" w:hAnsi="Times New Roman" w:cs="Times New Roman"/>
          <w:b/>
          <w:sz w:val="22"/>
          <w:szCs w:val="22"/>
          <w:lang w:val="ro-RO" w:bidi="th-TH"/>
        </w:rPr>
        <w:t>;</w:t>
      </w:r>
      <w:r w:rsidR="008D0E9A" w:rsidRPr="00EE654B">
        <w:rPr>
          <w:rFonts w:ascii="Times New Roman" w:hAnsi="Times New Roman" w:cs="Times New Roman"/>
          <w:b/>
          <w:sz w:val="22"/>
          <w:szCs w:val="22"/>
          <w:lang w:val="ro-RO" w:bidi="th-TH"/>
        </w:rPr>
        <w:t xml:space="preserve"> </w:t>
      </w:r>
      <w:r w:rsidR="00A007C1" w:rsidRPr="00EE654B">
        <w:rPr>
          <w:rFonts w:ascii="Times New Roman" w:hAnsi="Times New Roman" w:cs="Times New Roman"/>
          <w:b/>
          <w:sz w:val="22"/>
          <w:szCs w:val="22"/>
          <w:lang w:val="ro-RO" w:bidi="th-TH"/>
        </w:rPr>
        <w:t>MIHU DUMITRU, MIHU CARMEN</w:t>
      </w:r>
      <w:r w:rsidRPr="00EE654B">
        <w:rPr>
          <w:rFonts w:ascii="Times New Roman" w:hAnsi="Times New Roman" w:cs="Times New Roman"/>
          <w:color w:val="000000" w:themeColor="text1"/>
          <w:sz w:val="22"/>
          <w:szCs w:val="22"/>
        </w:rPr>
        <w:t>, pentru a fi supus analizării şi aprobării în plenul consiliului local.</w:t>
      </w:r>
      <w:proofErr w:type="gramEnd"/>
    </w:p>
    <w:p w:rsidR="00F23D7C" w:rsidRPr="00EE654B" w:rsidRDefault="00F23D7C" w:rsidP="00836506">
      <w:pPr>
        <w:autoSpaceDE w:val="0"/>
        <w:autoSpaceDN w:val="0"/>
        <w:adjustRightInd w:val="0"/>
        <w:spacing w:line="240" w:lineRule="auto"/>
        <w:ind w:firstLine="720"/>
        <w:jc w:val="both"/>
        <w:rPr>
          <w:rFonts w:ascii="Times New Roman" w:hAnsi="Times New Roman" w:cs="Times New Roman"/>
          <w:color w:val="000000" w:themeColor="text1"/>
          <w:sz w:val="22"/>
          <w:szCs w:val="22"/>
          <w:lang w:eastAsia="ro-RO"/>
        </w:rPr>
      </w:pPr>
    </w:p>
    <w:p w:rsidR="00B920C5" w:rsidRPr="00EE654B" w:rsidRDefault="00B449B1" w:rsidP="00230412">
      <w:pPr>
        <w:spacing w:line="240" w:lineRule="auto"/>
        <w:jc w:val="center"/>
        <w:rPr>
          <w:rFonts w:ascii="Times New Roman" w:hAnsi="Times New Roman" w:cs="Times New Roman"/>
          <w:color w:val="000000" w:themeColor="text1"/>
          <w:sz w:val="22"/>
          <w:szCs w:val="22"/>
          <w:lang w:val="ro-RO"/>
        </w:rPr>
      </w:pPr>
      <w:r w:rsidRPr="00EE654B">
        <w:rPr>
          <w:rFonts w:ascii="Times New Roman" w:hAnsi="Times New Roman" w:cs="Times New Roman"/>
          <w:color w:val="000000" w:themeColor="text1"/>
          <w:sz w:val="22"/>
          <w:szCs w:val="22"/>
          <w:lang w:val="ro-RO"/>
        </w:rPr>
        <w:t>p.</w:t>
      </w:r>
      <w:r w:rsidR="00144D31" w:rsidRPr="00EE654B">
        <w:rPr>
          <w:rFonts w:ascii="Times New Roman" w:hAnsi="Times New Roman" w:cs="Times New Roman"/>
          <w:color w:val="000000" w:themeColor="text1"/>
          <w:sz w:val="22"/>
          <w:szCs w:val="22"/>
          <w:lang w:val="ro-RO"/>
        </w:rPr>
        <w:t xml:space="preserve"> </w:t>
      </w:r>
      <w:r w:rsidRPr="00EE654B">
        <w:rPr>
          <w:rFonts w:ascii="Times New Roman" w:hAnsi="Times New Roman" w:cs="Times New Roman"/>
          <w:color w:val="000000" w:themeColor="text1"/>
          <w:sz w:val="22"/>
          <w:szCs w:val="22"/>
          <w:lang w:val="ro-RO"/>
        </w:rPr>
        <w:t xml:space="preserve">Arhitect </w:t>
      </w:r>
      <w:r w:rsidR="005244EE" w:rsidRPr="00EE654B">
        <w:rPr>
          <w:rFonts w:ascii="Times New Roman" w:hAnsi="Times New Roman" w:cs="Times New Roman"/>
          <w:color w:val="000000" w:themeColor="text1"/>
          <w:sz w:val="22"/>
          <w:szCs w:val="22"/>
          <w:lang w:val="ro-RO"/>
        </w:rPr>
        <w:t>Ș</w:t>
      </w:r>
      <w:r w:rsidRPr="00EE654B">
        <w:rPr>
          <w:rFonts w:ascii="Times New Roman" w:hAnsi="Times New Roman" w:cs="Times New Roman"/>
          <w:color w:val="000000" w:themeColor="text1"/>
          <w:sz w:val="22"/>
          <w:szCs w:val="22"/>
          <w:lang w:val="ro-RO"/>
        </w:rPr>
        <w:t>ef</w:t>
      </w:r>
      <w:r w:rsidR="002E5892" w:rsidRPr="00EE654B">
        <w:rPr>
          <w:rFonts w:ascii="Times New Roman" w:hAnsi="Times New Roman" w:cs="Times New Roman"/>
          <w:color w:val="000000" w:themeColor="text1"/>
          <w:sz w:val="22"/>
          <w:szCs w:val="22"/>
          <w:lang w:val="ro-RO"/>
        </w:rPr>
        <w:t>,</w:t>
      </w:r>
    </w:p>
    <w:p w:rsidR="00B920C5" w:rsidRPr="00EE654B" w:rsidRDefault="00B449B1" w:rsidP="00230412">
      <w:pPr>
        <w:spacing w:line="240" w:lineRule="auto"/>
        <w:jc w:val="center"/>
        <w:rPr>
          <w:rFonts w:ascii="Times New Roman" w:hAnsi="Times New Roman" w:cs="Times New Roman"/>
          <w:color w:val="000000" w:themeColor="text1"/>
          <w:sz w:val="22"/>
          <w:szCs w:val="22"/>
          <w:lang w:val="ro-RO"/>
        </w:rPr>
      </w:pPr>
      <w:r w:rsidRPr="00EE654B">
        <w:rPr>
          <w:rFonts w:ascii="Times New Roman" w:hAnsi="Times New Roman" w:cs="Times New Roman"/>
          <w:color w:val="000000" w:themeColor="text1"/>
          <w:sz w:val="22"/>
          <w:szCs w:val="22"/>
          <w:lang w:val="ro-RO"/>
        </w:rPr>
        <w:t>Monica Mitrofan</w:t>
      </w:r>
    </w:p>
    <w:p w:rsidR="005244EE" w:rsidRPr="00EE654B" w:rsidRDefault="005244EE" w:rsidP="001769F0">
      <w:pPr>
        <w:spacing w:line="240" w:lineRule="auto"/>
        <w:jc w:val="center"/>
        <w:rPr>
          <w:rFonts w:ascii="Times New Roman" w:hAnsi="Times New Roman" w:cs="Times New Roman"/>
          <w:color w:val="000000" w:themeColor="text1"/>
          <w:sz w:val="22"/>
          <w:szCs w:val="22"/>
          <w:lang w:val="ro-RO"/>
        </w:rPr>
      </w:pPr>
    </w:p>
    <w:p w:rsidR="005244EE" w:rsidRPr="00EE654B" w:rsidRDefault="005244EE" w:rsidP="001769F0">
      <w:pPr>
        <w:spacing w:line="240" w:lineRule="auto"/>
        <w:jc w:val="center"/>
        <w:rPr>
          <w:rFonts w:ascii="Times New Roman" w:hAnsi="Times New Roman" w:cs="Times New Roman"/>
          <w:color w:val="000000" w:themeColor="text1"/>
          <w:sz w:val="22"/>
          <w:szCs w:val="22"/>
          <w:lang w:val="ro-RO"/>
        </w:rPr>
      </w:pPr>
    </w:p>
    <w:p w:rsidR="00EB5398" w:rsidRPr="00EE654B" w:rsidRDefault="00EB5398" w:rsidP="001769F0">
      <w:pPr>
        <w:spacing w:line="240" w:lineRule="auto"/>
        <w:jc w:val="center"/>
        <w:rPr>
          <w:rFonts w:ascii="Times New Roman" w:hAnsi="Times New Roman" w:cs="Times New Roman"/>
          <w:color w:val="000000" w:themeColor="text1"/>
          <w:sz w:val="22"/>
          <w:szCs w:val="22"/>
          <w:lang w:val="ro-RO"/>
        </w:rPr>
      </w:pPr>
    </w:p>
    <w:p w:rsidR="004668E3" w:rsidRPr="00EE654B" w:rsidRDefault="001769F0" w:rsidP="001769F0">
      <w:pPr>
        <w:spacing w:line="240" w:lineRule="auto"/>
        <w:jc w:val="center"/>
        <w:rPr>
          <w:rFonts w:ascii="Times New Roman" w:hAnsi="Times New Roman" w:cs="Times New Roman"/>
          <w:color w:val="000000" w:themeColor="text1"/>
          <w:sz w:val="22"/>
          <w:szCs w:val="22"/>
          <w:lang w:val="ro-RO"/>
        </w:rPr>
      </w:pPr>
      <w:r w:rsidRPr="00EE654B">
        <w:rPr>
          <w:rFonts w:ascii="Times New Roman" w:hAnsi="Times New Roman" w:cs="Times New Roman"/>
          <w:color w:val="000000" w:themeColor="text1"/>
          <w:sz w:val="22"/>
          <w:szCs w:val="22"/>
          <w:lang w:val="ro-RO"/>
        </w:rPr>
        <w:t>Consilier,</w:t>
      </w:r>
    </w:p>
    <w:p w:rsidR="006F5F42" w:rsidRPr="00EE654B" w:rsidRDefault="00836506" w:rsidP="00836506">
      <w:pPr>
        <w:spacing w:line="240" w:lineRule="auto"/>
        <w:jc w:val="center"/>
        <w:rPr>
          <w:rFonts w:ascii="Times New Roman" w:hAnsi="Times New Roman" w:cs="Times New Roman"/>
          <w:color w:val="000000" w:themeColor="text1"/>
          <w:sz w:val="22"/>
          <w:szCs w:val="22"/>
          <w:lang w:val="ro-RO"/>
        </w:rPr>
      </w:pPr>
      <w:r w:rsidRPr="00EE654B">
        <w:rPr>
          <w:rFonts w:ascii="Times New Roman" w:hAnsi="Times New Roman" w:cs="Times New Roman"/>
          <w:color w:val="000000" w:themeColor="text1"/>
          <w:sz w:val="22"/>
          <w:szCs w:val="22"/>
          <w:lang w:val="ro-RO"/>
        </w:rPr>
        <w:t>Edith Sabău</w:t>
      </w:r>
    </w:p>
    <w:p w:rsidR="005244EE" w:rsidRPr="00EE654B" w:rsidRDefault="005244EE"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F23D7C" w:rsidRPr="00EE654B" w:rsidRDefault="00F23D7C" w:rsidP="001769F0">
      <w:pPr>
        <w:spacing w:line="240" w:lineRule="auto"/>
        <w:jc w:val="both"/>
        <w:rPr>
          <w:rFonts w:ascii="Times New Roman" w:hAnsi="Times New Roman" w:cs="Times New Roman"/>
          <w:color w:val="auto"/>
          <w:sz w:val="22"/>
          <w:szCs w:val="22"/>
          <w:lang w:val="ro-RO"/>
        </w:rPr>
      </w:pPr>
    </w:p>
    <w:p w:rsidR="00B920C5" w:rsidRPr="00EE654B" w:rsidRDefault="0060712A" w:rsidP="007352F3">
      <w:pPr>
        <w:tabs>
          <w:tab w:val="center" w:pos="5270"/>
        </w:tabs>
        <w:spacing w:line="240" w:lineRule="auto"/>
        <w:rPr>
          <w:rFonts w:ascii="Times New Roman" w:hAnsi="Times New Roman" w:cs="Times New Roman"/>
          <w:color w:val="auto"/>
          <w:sz w:val="16"/>
          <w:szCs w:val="16"/>
          <w:lang w:val="ro-RO"/>
        </w:rPr>
      </w:pPr>
      <w:r w:rsidRPr="00EE654B">
        <w:rPr>
          <w:rFonts w:ascii="Times New Roman" w:hAnsi="Times New Roman" w:cs="Times New Roman"/>
          <w:color w:val="auto"/>
          <w:sz w:val="16"/>
          <w:szCs w:val="16"/>
          <w:lang w:val="ro-RO"/>
        </w:rPr>
        <w:t xml:space="preserve">Red </w:t>
      </w:r>
      <w:r w:rsidR="0065684D" w:rsidRPr="00EE654B">
        <w:rPr>
          <w:rFonts w:ascii="Times New Roman" w:hAnsi="Times New Roman" w:cs="Times New Roman"/>
          <w:color w:val="auto"/>
          <w:sz w:val="16"/>
          <w:szCs w:val="16"/>
          <w:lang w:val="ro-RO"/>
        </w:rPr>
        <w:t xml:space="preserve"> – </w:t>
      </w:r>
      <w:r w:rsidR="001769F0" w:rsidRPr="00EE654B">
        <w:rPr>
          <w:rFonts w:ascii="Times New Roman" w:hAnsi="Times New Roman" w:cs="Times New Roman"/>
          <w:color w:val="auto"/>
          <w:sz w:val="16"/>
          <w:szCs w:val="16"/>
          <w:lang w:val="ro-RO"/>
        </w:rPr>
        <w:t>E.S</w:t>
      </w:r>
    </w:p>
    <w:sectPr w:rsidR="00B920C5" w:rsidRPr="00EE654B"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21" w:rsidRDefault="00B95D21" w:rsidP="00236D9A">
      <w:pPr>
        <w:spacing w:line="240" w:lineRule="auto"/>
      </w:pPr>
      <w:r>
        <w:separator/>
      </w:r>
    </w:p>
  </w:endnote>
  <w:endnote w:type="continuationSeparator" w:id="1">
    <w:p w:rsidR="00B95D21" w:rsidRDefault="00B95D21"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isha">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21" w:rsidRDefault="00B95D21"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8202A3"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8202A3" w:rsidRPr="00BC330A">
      <w:rPr>
        <w:rFonts w:ascii="Times New Roman" w:hAnsi="Times New Roman" w:cs="Times New Roman"/>
        <w:b/>
        <w:sz w:val="16"/>
        <w:szCs w:val="16"/>
      </w:rPr>
      <w:fldChar w:fldCharType="separate"/>
    </w:r>
    <w:r w:rsidR="00EE654B">
      <w:rPr>
        <w:rFonts w:ascii="Times New Roman" w:hAnsi="Times New Roman" w:cs="Times New Roman"/>
        <w:b/>
        <w:noProof/>
        <w:sz w:val="16"/>
        <w:szCs w:val="16"/>
      </w:rPr>
      <w:t>10</w:t>
    </w:r>
    <w:r w:rsidR="008202A3"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21" w:rsidRDefault="00B95D21" w:rsidP="00236D9A">
      <w:pPr>
        <w:spacing w:line="240" w:lineRule="auto"/>
      </w:pPr>
      <w:r>
        <w:separator/>
      </w:r>
    </w:p>
  </w:footnote>
  <w:footnote w:type="continuationSeparator" w:id="1">
    <w:p w:rsidR="00B95D21" w:rsidRDefault="00B95D21"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B95D21" w:rsidRPr="008E5659" w:rsidTr="00C8343C">
      <w:trPr>
        <w:trHeight w:val="283"/>
      </w:trPr>
      <w:tc>
        <w:tcPr>
          <w:tcW w:w="699" w:type="pct"/>
          <w:tcBorders>
            <w:bottom w:val="nil"/>
            <w:right w:val="single" w:sz="24" w:space="0" w:color="C0504D"/>
          </w:tcBorders>
        </w:tcPr>
        <w:p w:rsidR="00B95D21" w:rsidRPr="00C8343C" w:rsidRDefault="00B95D21"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B95D21" w:rsidRPr="00344692" w:rsidRDefault="00B95D21"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B95D21" w:rsidRPr="00344692" w:rsidRDefault="00B95D21"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B95D21" w:rsidRPr="00344692" w:rsidRDefault="00B95D21"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B95D21" w:rsidRPr="00E32985" w:rsidRDefault="00B95D21" w:rsidP="00E32985">
          <w:pPr>
            <w:spacing w:line="0" w:lineRule="atLeast"/>
            <w:contextualSpacing/>
            <w:jc w:val="right"/>
            <w:rPr>
              <w:bCs/>
              <w:spacing w:val="60"/>
              <w:sz w:val="16"/>
              <w:szCs w:val="16"/>
              <w:lang w:val="pt-BR"/>
            </w:rPr>
          </w:pPr>
          <w:r w:rsidRPr="00E32985">
            <w:rPr>
              <w:bCs/>
              <w:spacing w:val="60"/>
              <w:sz w:val="16"/>
              <w:szCs w:val="16"/>
              <w:lang w:val="pt-BR"/>
            </w:rPr>
            <w:t xml:space="preserve">DIRECŢIA GENERALĂ DE URBANISM </w:t>
          </w:r>
        </w:p>
        <w:p w:rsidR="00B95D21" w:rsidRPr="00E32985" w:rsidRDefault="00B95D21"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CONFORMITĂȚI PUG/PUD/PUZ ȘI CERTIFICĂRI </w:t>
          </w:r>
        </w:p>
        <w:p w:rsidR="00B95D21" w:rsidRDefault="00B95D21" w:rsidP="00DF7888">
          <w:pPr>
            <w:spacing w:line="0" w:lineRule="atLeast"/>
            <w:contextualSpacing/>
            <w:jc w:val="right"/>
            <w:rPr>
              <w:bCs/>
              <w:spacing w:val="60"/>
              <w:sz w:val="16"/>
              <w:szCs w:val="16"/>
              <w:lang w:val="pt-BR"/>
            </w:rPr>
          </w:pPr>
        </w:p>
        <w:p w:rsidR="00B95D21" w:rsidRDefault="00B95D21" w:rsidP="00DF7888">
          <w:pPr>
            <w:spacing w:line="0" w:lineRule="atLeast"/>
            <w:contextualSpacing/>
            <w:jc w:val="right"/>
            <w:rPr>
              <w:bCs/>
              <w:spacing w:val="60"/>
              <w:sz w:val="16"/>
              <w:szCs w:val="16"/>
              <w:lang w:val="it-IT"/>
            </w:rPr>
          </w:pPr>
        </w:p>
        <w:p w:rsidR="00B95D21" w:rsidRPr="00344692" w:rsidRDefault="00B95D21"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408345</w:t>
          </w:r>
        </w:p>
        <w:p w:rsidR="00B95D21" w:rsidRPr="00CF0C30" w:rsidRDefault="00B95D21"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B95D21" w:rsidRDefault="00B95D21">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B52148"/>
    <w:multiLevelType w:val="hybridMultilevel"/>
    <w:tmpl w:val="D58AAC80"/>
    <w:lvl w:ilvl="0" w:tplc="6B089E9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hyphenationZone w:val="425"/>
  <w:characterSpacingControl w:val="doNotCompress"/>
  <w:hdrShapeDefaults>
    <o:shapedefaults v:ext="edit" spidmax="63489"/>
  </w:hdrShapeDefaults>
  <w:footnotePr>
    <w:footnote w:id="0"/>
    <w:footnote w:id="1"/>
  </w:footnotePr>
  <w:endnotePr>
    <w:endnote w:id="0"/>
    <w:endnote w:id="1"/>
  </w:endnotePr>
  <w:compat>
    <w:useFELayout/>
  </w:compat>
  <w:rsids>
    <w:rsidRoot w:val="00236D9A"/>
    <w:rsid w:val="00000F73"/>
    <w:rsid w:val="000029F7"/>
    <w:rsid w:val="00010ACA"/>
    <w:rsid w:val="000223BC"/>
    <w:rsid w:val="00024F2F"/>
    <w:rsid w:val="00030FDB"/>
    <w:rsid w:val="00064159"/>
    <w:rsid w:val="00065BBD"/>
    <w:rsid w:val="000713A1"/>
    <w:rsid w:val="000730A1"/>
    <w:rsid w:val="00084840"/>
    <w:rsid w:val="00091FDD"/>
    <w:rsid w:val="00092C62"/>
    <w:rsid w:val="000964AB"/>
    <w:rsid w:val="000A0E04"/>
    <w:rsid w:val="000A6B91"/>
    <w:rsid w:val="000A77F4"/>
    <w:rsid w:val="000B0004"/>
    <w:rsid w:val="000B25B5"/>
    <w:rsid w:val="000B51BD"/>
    <w:rsid w:val="000C4A6C"/>
    <w:rsid w:val="000C7432"/>
    <w:rsid w:val="000D1A84"/>
    <w:rsid w:val="000D6A3E"/>
    <w:rsid w:val="000E1971"/>
    <w:rsid w:val="000E3224"/>
    <w:rsid w:val="000F0A64"/>
    <w:rsid w:val="001170D2"/>
    <w:rsid w:val="00121DD0"/>
    <w:rsid w:val="00125016"/>
    <w:rsid w:val="00133993"/>
    <w:rsid w:val="001344AE"/>
    <w:rsid w:val="00144B6F"/>
    <w:rsid w:val="00144D31"/>
    <w:rsid w:val="00144DB9"/>
    <w:rsid w:val="00150BE1"/>
    <w:rsid w:val="00152577"/>
    <w:rsid w:val="001609DC"/>
    <w:rsid w:val="00160A36"/>
    <w:rsid w:val="00162546"/>
    <w:rsid w:val="00162F4D"/>
    <w:rsid w:val="00170CEA"/>
    <w:rsid w:val="00172108"/>
    <w:rsid w:val="00175F4E"/>
    <w:rsid w:val="001769F0"/>
    <w:rsid w:val="001913D0"/>
    <w:rsid w:val="0019282B"/>
    <w:rsid w:val="00192DDB"/>
    <w:rsid w:val="0019651B"/>
    <w:rsid w:val="00196CC0"/>
    <w:rsid w:val="001A0123"/>
    <w:rsid w:val="001A1F33"/>
    <w:rsid w:val="001A30A7"/>
    <w:rsid w:val="001B10D6"/>
    <w:rsid w:val="001B1619"/>
    <w:rsid w:val="001B2596"/>
    <w:rsid w:val="001B5CCB"/>
    <w:rsid w:val="001D297F"/>
    <w:rsid w:val="001D3C52"/>
    <w:rsid w:val="001D5040"/>
    <w:rsid w:val="001D5D64"/>
    <w:rsid w:val="001E2AE9"/>
    <w:rsid w:val="001F13BC"/>
    <w:rsid w:val="001F53E5"/>
    <w:rsid w:val="0022360A"/>
    <w:rsid w:val="0022559F"/>
    <w:rsid w:val="00230412"/>
    <w:rsid w:val="00236D9A"/>
    <w:rsid w:val="00240357"/>
    <w:rsid w:val="00253A4C"/>
    <w:rsid w:val="0026345A"/>
    <w:rsid w:val="00274337"/>
    <w:rsid w:val="00275DC0"/>
    <w:rsid w:val="00282606"/>
    <w:rsid w:val="002869B7"/>
    <w:rsid w:val="002876DC"/>
    <w:rsid w:val="00293560"/>
    <w:rsid w:val="002961B7"/>
    <w:rsid w:val="002A278C"/>
    <w:rsid w:val="002A3419"/>
    <w:rsid w:val="002B7084"/>
    <w:rsid w:val="002C28DB"/>
    <w:rsid w:val="002C2EC5"/>
    <w:rsid w:val="002C3234"/>
    <w:rsid w:val="002D05AB"/>
    <w:rsid w:val="002D0D98"/>
    <w:rsid w:val="002D1AB3"/>
    <w:rsid w:val="002D70D2"/>
    <w:rsid w:val="002E3743"/>
    <w:rsid w:val="002E5892"/>
    <w:rsid w:val="002E662B"/>
    <w:rsid w:val="002F5349"/>
    <w:rsid w:val="002F7BEF"/>
    <w:rsid w:val="00301647"/>
    <w:rsid w:val="0030175F"/>
    <w:rsid w:val="00305CA3"/>
    <w:rsid w:val="0031258B"/>
    <w:rsid w:val="00313210"/>
    <w:rsid w:val="0031645B"/>
    <w:rsid w:val="003173C7"/>
    <w:rsid w:val="003366D2"/>
    <w:rsid w:val="003405CD"/>
    <w:rsid w:val="00350034"/>
    <w:rsid w:val="003512AC"/>
    <w:rsid w:val="00360C25"/>
    <w:rsid w:val="003627D5"/>
    <w:rsid w:val="003640D5"/>
    <w:rsid w:val="00376E19"/>
    <w:rsid w:val="003A3C78"/>
    <w:rsid w:val="003A5CC4"/>
    <w:rsid w:val="003B4D7F"/>
    <w:rsid w:val="003B7B27"/>
    <w:rsid w:val="003D753B"/>
    <w:rsid w:val="003E148D"/>
    <w:rsid w:val="003E2A1E"/>
    <w:rsid w:val="003E50A7"/>
    <w:rsid w:val="003F1F21"/>
    <w:rsid w:val="003F34DE"/>
    <w:rsid w:val="004118DF"/>
    <w:rsid w:val="004159EB"/>
    <w:rsid w:val="00424869"/>
    <w:rsid w:val="00433288"/>
    <w:rsid w:val="004341AD"/>
    <w:rsid w:val="004631B5"/>
    <w:rsid w:val="004668E3"/>
    <w:rsid w:val="004814D6"/>
    <w:rsid w:val="00481EA9"/>
    <w:rsid w:val="00484ADB"/>
    <w:rsid w:val="00491C14"/>
    <w:rsid w:val="0049291C"/>
    <w:rsid w:val="0049388C"/>
    <w:rsid w:val="004961EF"/>
    <w:rsid w:val="004A69ED"/>
    <w:rsid w:val="004B3578"/>
    <w:rsid w:val="004B4F44"/>
    <w:rsid w:val="004C0F0E"/>
    <w:rsid w:val="004C12FF"/>
    <w:rsid w:val="004C1620"/>
    <w:rsid w:val="004C5D5D"/>
    <w:rsid w:val="004D0D28"/>
    <w:rsid w:val="004D13EB"/>
    <w:rsid w:val="004E27CF"/>
    <w:rsid w:val="004E77A9"/>
    <w:rsid w:val="004F47D7"/>
    <w:rsid w:val="0050787F"/>
    <w:rsid w:val="00507E62"/>
    <w:rsid w:val="00510550"/>
    <w:rsid w:val="00521C6F"/>
    <w:rsid w:val="005244EE"/>
    <w:rsid w:val="0053485F"/>
    <w:rsid w:val="00534C4B"/>
    <w:rsid w:val="00540CD9"/>
    <w:rsid w:val="005505BD"/>
    <w:rsid w:val="005519D5"/>
    <w:rsid w:val="00554516"/>
    <w:rsid w:val="00554CE3"/>
    <w:rsid w:val="0056284B"/>
    <w:rsid w:val="00567AB0"/>
    <w:rsid w:val="005734D5"/>
    <w:rsid w:val="00573CF9"/>
    <w:rsid w:val="00586D1C"/>
    <w:rsid w:val="005903EB"/>
    <w:rsid w:val="00591D98"/>
    <w:rsid w:val="005A0C11"/>
    <w:rsid w:val="005A177C"/>
    <w:rsid w:val="005A3C93"/>
    <w:rsid w:val="005B3D11"/>
    <w:rsid w:val="005C3BCD"/>
    <w:rsid w:val="005C3ED1"/>
    <w:rsid w:val="005D3803"/>
    <w:rsid w:val="005D4BA8"/>
    <w:rsid w:val="005D6532"/>
    <w:rsid w:val="005D707D"/>
    <w:rsid w:val="005F3EE6"/>
    <w:rsid w:val="00604070"/>
    <w:rsid w:val="00604E3D"/>
    <w:rsid w:val="0060712A"/>
    <w:rsid w:val="00612A73"/>
    <w:rsid w:val="00626095"/>
    <w:rsid w:val="00630E11"/>
    <w:rsid w:val="00634D2E"/>
    <w:rsid w:val="00640E90"/>
    <w:rsid w:val="0064167D"/>
    <w:rsid w:val="00647DAA"/>
    <w:rsid w:val="0065684D"/>
    <w:rsid w:val="00657446"/>
    <w:rsid w:val="00670864"/>
    <w:rsid w:val="00672724"/>
    <w:rsid w:val="0067398F"/>
    <w:rsid w:val="00680AD2"/>
    <w:rsid w:val="00680C68"/>
    <w:rsid w:val="006837F1"/>
    <w:rsid w:val="00697A71"/>
    <w:rsid w:val="006B0B4B"/>
    <w:rsid w:val="006B4A7F"/>
    <w:rsid w:val="006B5857"/>
    <w:rsid w:val="006B6CEA"/>
    <w:rsid w:val="006C1E06"/>
    <w:rsid w:val="006D2974"/>
    <w:rsid w:val="006F5F42"/>
    <w:rsid w:val="00700221"/>
    <w:rsid w:val="00701945"/>
    <w:rsid w:val="007057CA"/>
    <w:rsid w:val="00707136"/>
    <w:rsid w:val="007118A8"/>
    <w:rsid w:val="00712605"/>
    <w:rsid w:val="007127B7"/>
    <w:rsid w:val="0071455C"/>
    <w:rsid w:val="00714F9C"/>
    <w:rsid w:val="00715A25"/>
    <w:rsid w:val="00731372"/>
    <w:rsid w:val="00732B26"/>
    <w:rsid w:val="007352F3"/>
    <w:rsid w:val="00741B35"/>
    <w:rsid w:val="00762047"/>
    <w:rsid w:val="007657A1"/>
    <w:rsid w:val="007671DF"/>
    <w:rsid w:val="00770D6E"/>
    <w:rsid w:val="00771319"/>
    <w:rsid w:val="00772376"/>
    <w:rsid w:val="007726D6"/>
    <w:rsid w:val="00775610"/>
    <w:rsid w:val="007771FE"/>
    <w:rsid w:val="00786D41"/>
    <w:rsid w:val="007C2822"/>
    <w:rsid w:val="007C54DF"/>
    <w:rsid w:val="007C77E5"/>
    <w:rsid w:val="007D3E41"/>
    <w:rsid w:val="007E5008"/>
    <w:rsid w:val="007E59D2"/>
    <w:rsid w:val="007E70F5"/>
    <w:rsid w:val="007F4454"/>
    <w:rsid w:val="00800637"/>
    <w:rsid w:val="00805AB7"/>
    <w:rsid w:val="008113F0"/>
    <w:rsid w:val="008125F4"/>
    <w:rsid w:val="008202A3"/>
    <w:rsid w:val="008210AB"/>
    <w:rsid w:val="00821A1F"/>
    <w:rsid w:val="00825975"/>
    <w:rsid w:val="00826D12"/>
    <w:rsid w:val="00832A47"/>
    <w:rsid w:val="008337A6"/>
    <w:rsid w:val="00833860"/>
    <w:rsid w:val="00836368"/>
    <w:rsid w:val="00836506"/>
    <w:rsid w:val="00846434"/>
    <w:rsid w:val="00847235"/>
    <w:rsid w:val="00853358"/>
    <w:rsid w:val="00860EB8"/>
    <w:rsid w:val="00864B49"/>
    <w:rsid w:val="00866704"/>
    <w:rsid w:val="00870DB8"/>
    <w:rsid w:val="00874F02"/>
    <w:rsid w:val="008901E8"/>
    <w:rsid w:val="0089444B"/>
    <w:rsid w:val="00896844"/>
    <w:rsid w:val="008A2D49"/>
    <w:rsid w:val="008A5FF8"/>
    <w:rsid w:val="008B751A"/>
    <w:rsid w:val="008D0E9A"/>
    <w:rsid w:val="008D2F0D"/>
    <w:rsid w:val="008D561E"/>
    <w:rsid w:val="008D751E"/>
    <w:rsid w:val="008E4D9F"/>
    <w:rsid w:val="008E5659"/>
    <w:rsid w:val="008E5FD1"/>
    <w:rsid w:val="008F039E"/>
    <w:rsid w:val="008F4AD8"/>
    <w:rsid w:val="0090514E"/>
    <w:rsid w:val="00905BCA"/>
    <w:rsid w:val="009078E7"/>
    <w:rsid w:val="00907CEC"/>
    <w:rsid w:val="009375FA"/>
    <w:rsid w:val="0094265F"/>
    <w:rsid w:val="00956EB9"/>
    <w:rsid w:val="00957902"/>
    <w:rsid w:val="009607CE"/>
    <w:rsid w:val="009673F7"/>
    <w:rsid w:val="00970C76"/>
    <w:rsid w:val="00971CD0"/>
    <w:rsid w:val="009757E7"/>
    <w:rsid w:val="00977EA1"/>
    <w:rsid w:val="00983F66"/>
    <w:rsid w:val="009854E4"/>
    <w:rsid w:val="009913CE"/>
    <w:rsid w:val="009956ED"/>
    <w:rsid w:val="00996692"/>
    <w:rsid w:val="009C5992"/>
    <w:rsid w:val="009C6884"/>
    <w:rsid w:val="009D182C"/>
    <w:rsid w:val="009D6545"/>
    <w:rsid w:val="009D71EA"/>
    <w:rsid w:val="009E0BDA"/>
    <w:rsid w:val="009E30AE"/>
    <w:rsid w:val="009E639D"/>
    <w:rsid w:val="009E7B41"/>
    <w:rsid w:val="009F14F0"/>
    <w:rsid w:val="009F774D"/>
    <w:rsid w:val="00A007C1"/>
    <w:rsid w:val="00A04E2B"/>
    <w:rsid w:val="00A05DFD"/>
    <w:rsid w:val="00A3209B"/>
    <w:rsid w:val="00A36A27"/>
    <w:rsid w:val="00A37866"/>
    <w:rsid w:val="00A4427C"/>
    <w:rsid w:val="00A4760D"/>
    <w:rsid w:val="00A57130"/>
    <w:rsid w:val="00A62DE9"/>
    <w:rsid w:val="00A67CC4"/>
    <w:rsid w:val="00A760D4"/>
    <w:rsid w:val="00A83C37"/>
    <w:rsid w:val="00A936B8"/>
    <w:rsid w:val="00A960CA"/>
    <w:rsid w:val="00AA19BC"/>
    <w:rsid w:val="00AA73F6"/>
    <w:rsid w:val="00AB41C3"/>
    <w:rsid w:val="00AC7F5D"/>
    <w:rsid w:val="00AD4CA6"/>
    <w:rsid w:val="00AD616B"/>
    <w:rsid w:val="00AF1CDA"/>
    <w:rsid w:val="00B10B1A"/>
    <w:rsid w:val="00B12D7F"/>
    <w:rsid w:val="00B13148"/>
    <w:rsid w:val="00B1574E"/>
    <w:rsid w:val="00B24A11"/>
    <w:rsid w:val="00B33DD6"/>
    <w:rsid w:val="00B363F6"/>
    <w:rsid w:val="00B42704"/>
    <w:rsid w:val="00B449B1"/>
    <w:rsid w:val="00B47E8B"/>
    <w:rsid w:val="00B60385"/>
    <w:rsid w:val="00B660ED"/>
    <w:rsid w:val="00B6791D"/>
    <w:rsid w:val="00B703E0"/>
    <w:rsid w:val="00B72626"/>
    <w:rsid w:val="00B72C81"/>
    <w:rsid w:val="00B75742"/>
    <w:rsid w:val="00B76D0A"/>
    <w:rsid w:val="00B82727"/>
    <w:rsid w:val="00B920C5"/>
    <w:rsid w:val="00B93E1B"/>
    <w:rsid w:val="00B95D21"/>
    <w:rsid w:val="00BA377D"/>
    <w:rsid w:val="00BA50D6"/>
    <w:rsid w:val="00BA5311"/>
    <w:rsid w:val="00BA59A9"/>
    <w:rsid w:val="00BB396B"/>
    <w:rsid w:val="00BC330A"/>
    <w:rsid w:val="00BD2A1E"/>
    <w:rsid w:val="00BD59A9"/>
    <w:rsid w:val="00BD5A98"/>
    <w:rsid w:val="00BE470A"/>
    <w:rsid w:val="00BF22E2"/>
    <w:rsid w:val="00BF2CFD"/>
    <w:rsid w:val="00BF58C2"/>
    <w:rsid w:val="00C030D5"/>
    <w:rsid w:val="00C078A3"/>
    <w:rsid w:val="00C135F0"/>
    <w:rsid w:val="00C243E1"/>
    <w:rsid w:val="00C3147A"/>
    <w:rsid w:val="00C35DDC"/>
    <w:rsid w:val="00C47D12"/>
    <w:rsid w:val="00C5355A"/>
    <w:rsid w:val="00C55EF0"/>
    <w:rsid w:val="00C650DF"/>
    <w:rsid w:val="00C74010"/>
    <w:rsid w:val="00C82792"/>
    <w:rsid w:val="00C8343C"/>
    <w:rsid w:val="00C837C2"/>
    <w:rsid w:val="00C84279"/>
    <w:rsid w:val="00C91B48"/>
    <w:rsid w:val="00CA6266"/>
    <w:rsid w:val="00CB0A3E"/>
    <w:rsid w:val="00CB275A"/>
    <w:rsid w:val="00CB2E16"/>
    <w:rsid w:val="00CB40F6"/>
    <w:rsid w:val="00CC362E"/>
    <w:rsid w:val="00CC6BAC"/>
    <w:rsid w:val="00CD5A2B"/>
    <w:rsid w:val="00CE1757"/>
    <w:rsid w:val="00CE3C05"/>
    <w:rsid w:val="00CE6C1D"/>
    <w:rsid w:val="00CE778A"/>
    <w:rsid w:val="00D073F6"/>
    <w:rsid w:val="00D16A72"/>
    <w:rsid w:val="00D2055F"/>
    <w:rsid w:val="00D224ED"/>
    <w:rsid w:val="00D22D42"/>
    <w:rsid w:val="00D23CB9"/>
    <w:rsid w:val="00D2596A"/>
    <w:rsid w:val="00D34006"/>
    <w:rsid w:val="00D40037"/>
    <w:rsid w:val="00D52EEB"/>
    <w:rsid w:val="00D60F50"/>
    <w:rsid w:val="00D64A44"/>
    <w:rsid w:val="00D65311"/>
    <w:rsid w:val="00D66379"/>
    <w:rsid w:val="00D675CB"/>
    <w:rsid w:val="00D95946"/>
    <w:rsid w:val="00DA1383"/>
    <w:rsid w:val="00DA1FF3"/>
    <w:rsid w:val="00DA3E74"/>
    <w:rsid w:val="00DA3EB8"/>
    <w:rsid w:val="00DC2513"/>
    <w:rsid w:val="00DD23B0"/>
    <w:rsid w:val="00DF7888"/>
    <w:rsid w:val="00E0010B"/>
    <w:rsid w:val="00E010FF"/>
    <w:rsid w:val="00E1274A"/>
    <w:rsid w:val="00E141F1"/>
    <w:rsid w:val="00E158FD"/>
    <w:rsid w:val="00E167B2"/>
    <w:rsid w:val="00E16DA5"/>
    <w:rsid w:val="00E23F5A"/>
    <w:rsid w:val="00E24CBC"/>
    <w:rsid w:val="00E25E9A"/>
    <w:rsid w:val="00E32985"/>
    <w:rsid w:val="00E46C5C"/>
    <w:rsid w:val="00E555BB"/>
    <w:rsid w:val="00E5719A"/>
    <w:rsid w:val="00E57264"/>
    <w:rsid w:val="00E64642"/>
    <w:rsid w:val="00E64691"/>
    <w:rsid w:val="00E658C8"/>
    <w:rsid w:val="00E77F85"/>
    <w:rsid w:val="00E8571F"/>
    <w:rsid w:val="00E90293"/>
    <w:rsid w:val="00E91CAB"/>
    <w:rsid w:val="00E979A4"/>
    <w:rsid w:val="00EB456A"/>
    <w:rsid w:val="00EB4833"/>
    <w:rsid w:val="00EB5398"/>
    <w:rsid w:val="00EC5C4E"/>
    <w:rsid w:val="00EC63E3"/>
    <w:rsid w:val="00EC6668"/>
    <w:rsid w:val="00ED0EBC"/>
    <w:rsid w:val="00EE1CA0"/>
    <w:rsid w:val="00EE3745"/>
    <w:rsid w:val="00EE654B"/>
    <w:rsid w:val="00EE6686"/>
    <w:rsid w:val="00EE7740"/>
    <w:rsid w:val="00EF3D4C"/>
    <w:rsid w:val="00F01D97"/>
    <w:rsid w:val="00F0243A"/>
    <w:rsid w:val="00F0788F"/>
    <w:rsid w:val="00F163C7"/>
    <w:rsid w:val="00F203BB"/>
    <w:rsid w:val="00F21DCB"/>
    <w:rsid w:val="00F23D7C"/>
    <w:rsid w:val="00F27F68"/>
    <w:rsid w:val="00F30F9A"/>
    <w:rsid w:val="00F34608"/>
    <w:rsid w:val="00F36BDC"/>
    <w:rsid w:val="00F45301"/>
    <w:rsid w:val="00F552A4"/>
    <w:rsid w:val="00F630CF"/>
    <w:rsid w:val="00F73919"/>
    <w:rsid w:val="00F82E06"/>
    <w:rsid w:val="00FA3A41"/>
    <w:rsid w:val="00FA3DC2"/>
    <w:rsid w:val="00FA406E"/>
    <w:rsid w:val="00FA6CBF"/>
    <w:rsid w:val="00FA75EA"/>
    <w:rsid w:val="00FA77AD"/>
    <w:rsid w:val="00FB5965"/>
    <w:rsid w:val="00FC3CA5"/>
    <w:rsid w:val="00FD0214"/>
    <w:rsid w:val="00FE2D23"/>
    <w:rsid w:val="00FE4EFC"/>
    <w:rsid w:val="00FE4FD2"/>
    <w:rsid w:val="00FF069D"/>
    <w:rsid w:val="00FF3D94"/>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uiPriority w:val="34"/>
    <w:qFormat/>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A3209B"/>
    <w:pPr>
      <w:autoSpaceDE w:val="0"/>
      <w:autoSpaceDN w:val="0"/>
      <w:adjustRightInd w:val="0"/>
      <w:spacing w:line="240" w:lineRule="auto"/>
    </w:pPr>
    <w:rPr>
      <w:rFonts w:ascii="Arial" w:eastAsia="Calibri" w:hAnsi="Arial" w:cs="Arial"/>
      <w:color w:val="000000"/>
      <w:sz w:val="24"/>
      <w:szCs w:val="24"/>
    </w:rPr>
  </w:style>
  <w:style w:type="paragraph" w:customStyle="1" w:styleId="Standard">
    <w:name w:val="Standard"/>
    <w:rsid w:val="006C1E06"/>
    <w:pPr>
      <w:suppressAutoHyphens/>
      <w:autoSpaceDN w:val="0"/>
      <w:spacing w:after="200" w:line="240" w:lineRule="auto"/>
      <w:textAlignment w:val="baseline"/>
    </w:pPr>
    <w:rPr>
      <w:rFonts w:ascii="Gisha" w:eastAsia="Times New Roman" w:hAnsi="Gisha" w:cs="Times New Roman"/>
      <w:color w:val="000000"/>
      <w:kern w:val="3"/>
      <w:sz w:val="24"/>
      <w:szCs w:val="20"/>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AEDE-DF8E-4639-9023-5E27A50D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10</Pages>
  <Words>4741</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31702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esabau</cp:lastModifiedBy>
  <cp:revision>15</cp:revision>
  <cp:lastPrinted>2021-04-08T08:13:00Z</cp:lastPrinted>
  <dcterms:created xsi:type="dcterms:W3CDTF">2021-04-06T12:44:00Z</dcterms:created>
  <dcterms:modified xsi:type="dcterms:W3CDTF">2021-04-09T09:07:00Z</dcterms:modified>
</cp:coreProperties>
</file>