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F13548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J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UDEŢUL TIMIŞ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ALTE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  <w:r w:rsidR="00152BED">
        <w:rPr>
          <w:rFonts w:ascii="Arial Narrow" w:hAnsi="Arial Narrow"/>
          <w:b/>
          <w:sz w:val="28"/>
          <w:szCs w:val="28"/>
          <w:lang w:val="ro-RO"/>
        </w:rPr>
        <w:tab/>
      </w:r>
      <w:r w:rsidR="00152BED">
        <w:rPr>
          <w:rFonts w:ascii="Arial Narrow" w:hAnsi="Arial Narrow"/>
          <w:b/>
          <w:sz w:val="28"/>
          <w:szCs w:val="28"/>
          <w:lang w:val="ro-RO"/>
        </w:rPr>
        <w:tab/>
      </w:r>
      <w:r w:rsidR="00152BED">
        <w:rPr>
          <w:rFonts w:ascii="Arial Narrow" w:hAnsi="Arial Narrow"/>
          <w:b/>
          <w:sz w:val="28"/>
          <w:szCs w:val="28"/>
          <w:lang w:val="ro-RO"/>
        </w:rPr>
        <w:tab/>
      </w:r>
      <w:r w:rsidR="00152BED">
        <w:rPr>
          <w:rFonts w:ascii="Arial Narrow" w:hAnsi="Arial Narrow"/>
          <w:b/>
          <w:sz w:val="28"/>
          <w:szCs w:val="28"/>
          <w:lang w:val="ro-RO"/>
        </w:rPr>
        <w:tab/>
      </w:r>
      <w:r w:rsidR="00152BED">
        <w:rPr>
          <w:rFonts w:ascii="Arial Narrow" w:hAnsi="Arial Narrow"/>
          <w:b/>
          <w:sz w:val="28"/>
          <w:szCs w:val="28"/>
          <w:lang w:val="ro-RO"/>
        </w:rPr>
        <w:tab/>
      </w:r>
      <w:r w:rsidR="00152BED">
        <w:rPr>
          <w:rFonts w:ascii="Arial Narrow" w:hAnsi="Arial Narrow"/>
          <w:b/>
          <w:sz w:val="28"/>
          <w:szCs w:val="28"/>
          <w:lang w:val="ro-RO"/>
        </w:rPr>
        <w:tab/>
        <w:t>NICOLAE   ROBU</w:t>
      </w:r>
      <w:r w:rsidR="00152BED" w:rsidRPr="00EF3820">
        <w:rPr>
          <w:rFonts w:ascii="Arial Narrow" w:hAnsi="Arial Narrow"/>
          <w:b/>
          <w:sz w:val="28"/>
          <w:szCs w:val="28"/>
          <w:lang w:val="ro-RO"/>
        </w:rPr>
        <w:t xml:space="preserve">    </w:t>
      </w:r>
      <w:r w:rsidR="00152BED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152BED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52BED">
        <w:rPr>
          <w:rFonts w:ascii="Arial Narrow" w:hAnsi="Arial Narrow"/>
          <w:b/>
          <w:sz w:val="28"/>
          <w:szCs w:val="28"/>
          <w:lang w:val="ro-RO"/>
        </w:rPr>
        <w:tab/>
      </w:r>
    </w:p>
    <w:p w:rsidR="00152BED" w:rsidRDefault="00A77CB6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</w:t>
      </w:r>
      <w:r w:rsidR="006B6BDC">
        <w:rPr>
          <w:rFonts w:ascii="Arial Narrow" w:hAnsi="Arial Narrow"/>
          <w:b/>
          <w:sz w:val="28"/>
          <w:szCs w:val="28"/>
          <w:lang w:val="ro-RO"/>
        </w:rPr>
        <w:t>6944/16.03.2015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</w:p>
    <w:p w:rsidR="00152BED" w:rsidRDefault="00152BED" w:rsidP="007B721E">
      <w:pPr>
        <w:rPr>
          <w:rFonts w:ascii="Arial Narrow" w:hAnsi="Arial Narrow"/>
          <w:b/>
          <w:sz w:val="28"/>
          <w:szCs w:val="28"/>
          <w:lang w:val="ro-RO"/>
        </w:rPr>
      </w:pPr>
    </w:p>
    <w:p w:rsidR="00152BED" w:rsidRDefault="00152BED" w:rsidP="007B721E">
      <w:pPr>
        <w:rPr>
          <w:rFonts w:ascii="Arial Narrow" w:hAnsi="Arial Narrow"/>
          <w:b/>
          <w:sz w:val="28"/>
          <w:szCs w:val="28"/>
          <w:lang w:val="ro-RO"/>
        </w:rPr>
      </w:pPr>
    </w:p>
    <w:p w:rsidR="00152BED" w:rsidRDefault="00152BED" w:rsidP="007B721E">
      <w:pPr>
        <w:rPr>
          <w:rFonts w:ascii="Arial Narrow" w:hAnsi="Arial Narrow"/>
          <w:b/>
          <w:sz w:val="28"/>
          <w:szCs w:val="28"/>
          <w:lang w:val="ro-RO"/>
        </w:rPr>
      </w:pPr>
    </w:p>
    <w:p w:rsidR="007B721E" w:rsidRPr="00EF3820" w:rsidRDefault="00A77CB6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</w:p>
    <w:p w:rsidR="007B721E" w:rsidRDefault="007B721E" w:rsidP="005B1854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7B721E" w:rsidRDefault="007B721E" w:rsidP="005665F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</w:t>
      </w:r>
      <w:r w:rsidR="005E6B50">
        <w:rPr>
          <w:sz w:val="24"/>
          <w:szCs w:val="24"/>
          <w:lang w:val="ro-RO"/>
        </w:rPr>
        <w:t xml:space="preserve">imobilului </w:t>
      </w:r>
      <w:r w:rsidR="004109BA">
        <w:rPr>
          <w:sz w:val="24"/>
          <w:szCs w:val="24"/>
          <w:lang w:val="ro-RO"/>
        </w:rPr>
        <w:t>situat</w:t>
      </w:r>
      <w:r w:rsidRPr="00E17CEB">
        <w:rPr>
          <w:sz w:val="24"/>
          <w:szCs w:val="24"/>
          <w:lang w:val="ro-RO"/>
        </w:rPr>
        <w:t xml:space="preserve"> în </w:t>
      </w:r>
      <w:r w:rsidR="004109BA">
        <w:rPr>
          <w:sz w:val="24"/>
          <w:szCs w:val="24"/>
          <w:lang w:val="ro-RO"/>
        </w:rPr>
        <w:t>Timişoara, strada</w:t>
      </w:r>
      <w:r w:rsidR="005E6B50">
        <w:rPr>
          <w:sz w:val="24"/>
          <w:szCs w:val="24"/>
          <w:lang w:val="ro-RO"/>
        </w:rPr>
        <w:t xml:space="preserve"> Petre Ispirescu nr.5</w:t>
      </w:r>
      <w:r w:rsidR="00990F49">
        <w:rPr>
          <w:sz w:val="24"/>
          <w:szCs w:val="24"/>
          <w:lang w:val="ro-RO"/>
        </w:rPr>
        <w:t>,</w:t>
      </w:r>
      <w:r w:rsidR="00152BED">
        <w:rPr>
          <w:sz w:val="24"/>
          <w:szCs w:val="24"/>
          <w:lang w:val="ro-RO"/>
        </w:rPr>
        <w:t xml:space="preserve"> </w:t>
      </w:r>
      <w:r w:rsidR="00990F49">
        <w:rPr>
          <w:sz w:val="24"/>
          <w:szCs w:val="24"/>
          <w:lang w:val="ro-RO"/>
        </w:rPr>
        <w:t xml:space="preserve"> </w:t>
      </w:r>
      <w:r w:rsidR="00152BED">
        <w:rPr>
          <w:sz w:val="24"/>
          <w:szCs w:val="24"/>
          <w:lang w:val="ro-RO"/>
        </w:rPr>
        <w:t xml:space="preserve">identificat cu C.F nr.415677 (provenit din C.F vechi nr.1589) , nr.topo 6005 , </w:t>
      </w:r>
      <w:r w:rsidR="004109BA">
        <w:rPr>
          <w:sz w:val="24"/>
          <w:szCs w:val="24"/>
          <w:lang w:val="ro-RO"/>
        </w:rPr>
        <w:t xml:space="preserve">la preţul de </w:t>
      </w:r>
      <w:r w:rsidR="005E6B50">
        <w:rPr>
          <w:sz w:val="24"/>
          <w:szCs w:val="24"/>
          <w:lang w:val="ro-RO"/>
        </w:rPr>
        <w:t>2</w:t>
      </w:r>
      <w:r w:rsidR="00990F49">
        <w:rPr>
          <w:sz w:val="24"/>
          <w:szCs w:val="24"/>
          <w:lang w:val="ro-RO"/>
        </w:rPr>
        <w:t>0</w:t>
      </w:r>
      <w:r w:rsidR="004109BA">
        <w:rPr>
          <w:sz w:val="24"/>
          <w:szCs w:val="24"/>
          <w:lang w:val="ro-RO"/>
        </w:rPr>
        <w:t>.000 euro.</w:t>
      </w:r>
    </w:p>
    <w:p w:rsidR="00152BED" w:rsidRDefault="00152BED" w:rsidP="005665FA">
      <w:pPr>
        <w:ind w:firstLine="708"/>
        <w:jc w:val="both"/>
        <w:rPr>
          <w:sz w:val="24"/>
          <w:szCs w:val="24"/>
          <w:lang w:val="ro-RO"/>
        </w:rPr>
      </w:pPr>
    </w:p>
    <w:p w:rsidR="00152BED" w:rsidRPr="00E17CEB" w:rsidRDefault="00152BED" w:rsidP="005665FA">
      <w:pPr>
        <w:ind w:firstLine="708"/>
        <w:jc w:val="both"/>
        <w:rPr>
          <w:b/>
          <w:sz w:val="24"/>
          <w:szCs w:val="24"/>
          <w:u w:val="single"/>
          <w:lang w:val="ro-RO"/>
        </w:rPr>
      </w:pPr>
    </w:p>
    <w:p w:rsidR="007B721E" w:rsidRDefault="007B721E" w:rsidP="005665FA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537D95">
        <w:rPr>
          <w:b/>
          <w:sz w:val="24"/>
          <w:szCs w:val="24"/>
          <w:lang w:val="ro-RO"/>
        </w:rPr>
        <w:t>COMPARTIMENTUL MONUMENTE:</w:t>
      </w:r>
    </w:p>
    <w:p w:rsidR="00994738" w:rsidRPr="00E17CEB" w:rsidRDefault="00994738" w:rsidP="005665FA">
      <w:pPr>
        <w:jc w:val="both"/>
        <w:rPr>
          <w:b/>
          <w:sz w:val="24"/>
          <w:szCs w:val="24"/>
          <w:lang w:val="ro-RO"/>
        </w:rPr>
      </w:pPr>
    </w:p>
    <w:p w:rsidR="00554602" w:rsidRPr="00E17CEB" w:rsidRDefault="007B721E" w:rsidP="005665FA">
      <w:pPr>
        <w:ind w:firstLine="708"/>
        <w:jc w:val="both"/>
        <w:rPr>
          <w:sz w:val="24"/>
          <w:szCs w:val="24"/>
        </w:rPr>
      </w:pPr>
      <w:r w:rsidRPr="00E17CEB">
        <w:rPr>
          <w:sz w:val="24"/>
          <w:szCs w:val="24"/>
          <w:lang w:val="fr-FR"/>
        </w:rPr>
        <w:t xml:space="preserve">Având </w:t>
      </w:r>
      <w:r w:rsidR="005E6B50">
        <w:rPr>
          <w:sz w:val="24"/>
          <w:szCs w:val="24"/>
          <w:lang w:val="fr-FR"/>
        </w:rPr>
        <w:t>în vedere adresa</w:t>
      </w:r>
      <w:r w:rsidR="00554602">
        <w:rPr>
          <w:sz w:val="24"/>
          <w:szCs w:val="24"/>
          <w:lang w:val="fr-FR"/>
        </w:rPr>
        <w:t xml:space="preserve"> cu </w:t>
      </w:r>
      <w:r w:rsidR="00C36EE1" w:rsidRPr="00E17CEB">
        <w:rPr>
          <w:sz w:val="24"/>
          <w:szCs w:val="24"/>
          <w:lang w:val="fr-FR"/>
        </w:rPr>
        <w:t xml:space="preserve"> nr.CT2015</w:t>
      </w:r>
      <w:r w:rsidR="006E2500" w:rsidRPr="00E17CEB">
        <w:rPr>
          <w:sz w:val="24"/>
          <w:szCs w:val="24"/>
          <w:lang w:val="fr-FR"/>
        </w:rPr>
        <w:t>-</w:t>
      </w:r>
      <w:r w:rsidR="005E6B50">
        <w:rPr>
          <w:sz w:val="24"/>
          <w:szCs w:val="24"/>
          <w:lang w:val="fr-FR"/>
        </w:rPr>
        <w:t xml:space="preserve">001470 </w:t>
      </w:r>
      <w:r w:rsidR="00554602">
        <w:rPr>
          <w:sz w:val="24"/>
          <w:szCs w:val="24"/>
          <w:lang w:val="fr-FR"/>
        </w:rPr>
        <w:t xml:space="preserve">din </w:t>
      </w:r>
      <w:r w:rsidR="005E6B50">
        <w:rPr>
          <w:sz w:val="24"/>
          <w:szCs w:val="24"/>
          <w:lang w:val="fr-FR"/>
        </w:rPr>
        <w:t>09.03</w:t>
      </w:r>
      <w:r w:rsidR="00994738">
        <w:rPr>
          <w:sz w:val="24"/>
          <w:szCs w:val="24"/>
          <w:lang w:val="fr-FR"/>
        </w:rPr>
        <w:t>.2015, înregistrată</w:t>
      </w:r>
      <w:r w:rsidRPr="00E17CEB">
        <w:rPr>
          <w:sz w:val="24"/>
          <w:szCs w:val="24"/>
          <w:lang w:val="fr-FR"/>
        </w:rPr>
        <w:t xml:space="preserve"> la Direcţia Clăd</w:t>
      </w:r>
      <w:r w:rsidR="00554602">
        <w:rPr>
          <w:sz w:val="24"/>
          <w:szCs w:val="24"/>
          <w:lang w:val="fr-FR"/>
        </w:rPr>
        <w:t>iri, Terenuri şi</w:t>
      </w:r>
      <w:r w:rsidR="0078256A">
        <w:rPr>
          <w:sz w:val="24"/>
          <w:szCs w:val="24"/>
          <w:lang w:val="fr-FR"/>
        </w:rPr>
        <w:t xml:space="preserve"> Dotări Diverse-</w:t>
      </w:r>
      <w:r w:rsidRPr="00E17CEB">
        <w:rPr>
          <w:sz w:val="24"/>
          <w:szCs w:val="24"/>
          <w:lang w:val="fr-FR"/>
        </w:rPr>
        <w:t xml:space="preserve"> </w:t>
      </w:r>
      <w:r w:rsidR="0078256A">
        <w:rPr>
          <w:sz w:val="24"/>
          <w:szCs w:val="24"/>
          <w:lang w:val="fr-FR"/>
        </w:rPr>
        <w:t>Compartiment</w:t>
      </w:r>
      <w:r w:rsidR="00554602">
        <w:rPr>
          <w:sz w:val="24"/>
          <w:szCs w:val="24"/>
          <w:lang w:val="fr-FR"/>
        </w:rPr>
        <w:t>ul</w:t>
      </w:r>
      <w:r w:rsidR="00AF7D02">
        <w:rPr>
          <w:sz w:val="24"/>
          <w:szCs w:val="24"/>
          <w:lang w:val="fr-FR"/>
        </w:rPr>
        <w:t xml:space="preserve"> Monumente </w:t>
      </w:r>
      <w:r w:rsidRPr="00E17CEB">
        <w:rPr>
          <w:sz w:val="24"/>
          <w:szCs w:val="24"/>
          <w:lang w:val="fr-FR"/>
        </w:rPr>
        <w:t xml:space="preserve">de </w:t>
      </w:r>
      <w:r w:rsidR="0078256A">
        <w:rPr>
          <w:sz w:val="24"/>
          <w:szCs w:val="24"/>
          <w:lang w:val="fr-FR"/>
        </w:rPr>
        <w:t xml:space="preserve">către </w:t>
      </w:r>
      <w:r w:rsidR="00D62738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 </w:t>
      </w:r>
      <w:r w:rsidR="005E6B50">
        <w:rPr>
          <w:sz w:val="24"/>
          <w:szCs w:val="24"/>
          <w:lang w:val="fr-FR"/>
        </w:rPr>
        <w:t>CIRPACI  NONU</w:t>
      </w:r>
      <w:r w:rsidR="00033F01">
        <w:rPr>
          <w:sz w:val="24"/>
          <w:szCs w:val="24"/>
          <w:lang w:val="fr-FR"/>
        </w:rPr>
        <w:t>,</w:t>
      </w:r>
      <w:r w:rsidRPr="00E17CEB">
        <w:rPr>
          <w:sz w:val="24"/>
          <w:szCs w:val="24"/>
          <w:lang w:val="fr-FR"/>
        </w:rPr>
        <w:t xml:space="preserve"> în calitate de</w:t>
      </w:r>
      <w:r w:rsidR="00554602">
        <w:rPr>
          <w:sz w:val="24"/>
          <w:szCs w:val="24"/>
          <w:lang w:val="fr-FR"/>
        </w:rPr>
        <w:t xml:space="preserve"> </w:t>
      </w:r>
      <w:r w:rsidR="005E6B50">
        <w:rPr>
          <w:sz w:val="24"/>
          <w:szCs w:val="24"/>
          <w:lang w:val="fr-FR"/>
        </w:rPr>
        <w:t>co</w:t>
      </w:r>
      <w:r w:rsidR="00554602">
        <w:rPr>
          <w:sz w:val="24"/>
          <w:szCs w:val="24"/>
          <w:lang w:val="fr-FR"/>
        </w:rPr>
        <w:t>proprietar</w:t>
      </w:r>
      <w:r w:rsidRPr="00E17CEB">
        <w:rPr>
          <w:sz w:val="24"/>
          <w:szCs w:val="24"/>
          <w:lang w:val="fr-FR"/>
        </w:rPr>
        <w:t xml:space="preserve">, prin care solicită ca, Primăria Municipiului Timişoara să se pronunţe asupra dreptului de preemţiune,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</w:t>
      </w:r>
      <w:r w:rsidR="005E6B50">
        <w:rPr>
          <w:sz w:val="24"/>
          <w:szCs w:val="24"/>
          <w:lang w:val="ro-RO"/>
        </w:rPr>
        <w:t xml:space="preserve">imobilului </w:t>
      </w:r>
      <w:r w:rsidR="00554602">
        <w:rPr>
          <w:sz w:val="24"/>
          <w:szCs w:val="24"/>
          <w:lang w:val="ro-RO"/>
        </w:rPr>
        <w:t>situat</w:t>
      </w:r>
      <w:r w:rsidR="00554602" w:rsidRPr="00E17CEB">
        <w:rPr>
          <w:sz w:val="24"/>
          <w:szCs w:val="24"/>
          <w:lang w:val="ro-RO"/>
        </w:rPr>
        <w:t xml:space="preserve"> în </w:t>
      </w:r>
      <w:r w:rsidR="00554602">
        <w:rPr>
          <w:sz w:val="24"/>
          <w:szCs w:val="24"/>
          <w:lang w:val="ro-RO"/>
        </w:rPr>
        <w:t xml:space="preserve">Timişoara, strada </w:t>
      </w:r>
      <w:r w:rsidR="005E6B50">
        <w:rPr>
          <w:sz w:val="24"/>
          <w:szCs w:val="24"/>
          <w:lang w:val="ro-RO"/>
        </w:rPr>
        <w:t xml:space="preserve">Petre Ispirescu nr.5 </w:t>
      </w:r>
      <w:r w:rsidR="00554602">
        <w:rPr>
          <w:sz w:val="24"/>
          <w:szCs w:val="24"/>
          <w:lang w:val="ro-RO"/>
        </w:rPr>
        <w:t>,identificat cu C.F nr.</w:t>
      </w:r>
      <w:r w:rsidR="005E6B50">
        <w:rPr>
          <w:sz w:val="24"/>
          <w:szCs w:val="24"/>
          <w:lang w:val="ro-RO"/>
        </w:rPr>
        <w:t xml:space="preserve">415677 </w:t>
      </w:r>
      <w:r w:rsidR="00554602">
        <w:rPr>
          <w:sz w:val="24"/>
          <w:szCs w:val="24"/>
          <w:lang w:val="ro-RO"/>
        </w:rPr>
        <w:t>(provenit din C.F vechi nr.</w:t>
      </w:r>
      <w:r w:rsidR="005E6B50">
        <w:rPr>
          <w:sz w:val="24"/>
          <w:szCs w:val="24"/>
          <w:lang w:val="ro-RO"/>
        </w:rPr>
        <w:t>1589</w:t>
      </w:r>
      <w:r w:rsidR="00554602">
        <w:rPr>
          <w:sz w:val="24"/>
          <w:szCs w:val="24"/>
          <w:lang w:val="ro-RO"/>
        </w:rPr>
        <w:t>) , nr.topo</w:t>
      </w:r>
      <w:r w:rsidR="005E6B50">
        <w:rPr>
          <w:sz w:val="24"/>
          <w:szCs w:val="24"/>
          <w:lang w:val="ro-RO"/>
        </w:rPr>
        <w:t xml:space="preserve"> 6005,la preţul de 2</w:t>
      </w:r>
      <w:r w:rsidR="00554602">
        <w:rPr>
          <w:sz w:val="24"/>
          <w:szCs w:val="24"/>
          <w:lang w:val="ro-RO"/>
        </w:rPr>
        <w:t>0.000 euro.</w:t>
      </w:r>
    </w:p>
    <w:p w:rsidR="00DD7689" w:rsidRPr="00E17CEB" w:rsidRDefault="0016794F" w:rsidP="005665F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ab/>
        <w:t xml:space="preserve">Conform adresei menţionate mai sus, rezultă  că </w:t>
      </w:r>
      <w:r w:rsidR="00B04310">
        <w:rPr>
          <w:sz w:val="24"/>
          <w:szCs w:val="24"/>
          <w:lang w:val="ro-RO"/>
        </w:rPr>
        <w:t xml:space="preserve">imobilul </w:t>
      </w:r>
      <w:r w:rsidR="00AF7D02">
        <w:rPr>
          <w:sz w:val="24"/>
          <w:szCs w:val="24"/>
          <w:lang w:val="ro-RO"/>
        </w:rPr>
        <w:t>situat</w:t>
      </w:r>
      <w:r w:rsidR="00AF7D02" w:rsidRPr="00E17CEB">
        <w:rPr>
          <w:sz w:val="24"/>
          <w:szCs w:val="24"/>
          <w:lang w:val="ro-RO"/>
        </w:rPr>
        <w:t xml:space="preserve"> în </w:t>
      </w:r>
      <w:r w:rsidR="00414219">
        <w:rPr>
          <w:sz w:val="24"/>
          <w:szCs w:val="24"/>
          <w:lang w:val="ro-RO"/>
        </w:rPr>
        <w:t>Timişoara, strada Petre Ispirescu nr.5</w:t>
      </w:r>
      <w:r w:rsidR="00140A9B">
        <w:rPr>
          <w:sz w:val="24"/>
          <w:szCs w:val="24"/>
          <w:lang w:val="ro-RO"/>
        </w:rPr>
        <w:t xml:space="preserve">, </w:t>
      </w:r>
      <w:r w:rsidR="00414219">
        <w:rPr>
          <w:sz w:val="24"/>
          <w:szCs w:val="24"/>
          <w:lang w:val="ro-RO"/>
        </w:rPr>
        <w:t xml:space="preserve">este compus din teren în suprafaţă de 212 mp si construcţii </w:t>
      </w:r>
      <w:r w:rsidR="00721546">
        <w:rPr>
          <w:sz w:val="24"/>
          <w:szCs w:val="24"/>
          <w:lang w:val="ro-RO"/>
        </w:rPr>
        <w:t xml:space="preserve">cu o suprafaţă utilă de </w:t>
      </w:r>
      <w:r w:rsidR="00414219">
        <w:rPr>
          <w:sz w:val="24"/>
          <w:szCs w:val="24"/>
          <w:lang w:val="ro-RO"/>
        </w:rPr>
        <w:t xml:space="preserve"> </w:t>
      </w:r>
      <w:r w:rsidR="00721546">
        <w:rPr>
          <w:sz w:val="24"/>
          <w:szCs w:val="24"/>
          <w:lang w:val="ro-RO"/>
        </w:rPr>
        <w:t xml:space="preserve">49,15 </w:t>
      </w:r>
      <w:r w:rsidR="00414219">
        <w:rPr>
          <w:sz w:val="24"/>
          <w:szCs w:val="24"/>
          <w:lang w:val="ro-RO"/>
        </w:rPr>
        <w:t xml:space="preserve">mp, </w:t>
      </w:r>
      <w:r w:rsidR="00DD7689" w:rsidRPr="00E17CEB">
        <w:rPr>
          <w:sz w:val="24"/>
          <w:szCs w:val="24"/>
          <w:lang w:val="ro-RO"/>
        </w:rPr>
        <w:t xml:space="preserve">pentru care proprietarul solicită un preţ de </w:t>
      </w:r>
      <w:r w:rsidR="009B444D" w:rsidRPr="00E17CEB">
        <w:rPr>
          <w:sz w:val="24"/>
          <w:szCs w:val="24"/>
          <w:lang w:val="ro-RO"/>
        </w:rPr>
        <w:t xml:space="preserve">vânzare de </w:t>
      </w:r>
      <w:r w:rsidR="00414219">
        <w:rPr>
          <w:sz w:val="24"/>
          <w:szCs w:val="24"/>
          <w:lang w:val="ro-RO"/>
        </w:rPr>
        <w:t>2</w:t>
      </w:r>
      <w:r w:rsidR="005074A2">
        <w:rPr>
          <w:sz w:val="24"/>
          <w:szCs w:val="24"/>
          <w:lang w:val="ro-RO"/>
        </w:rPr>
        <w:t>0.</w:t>
      </w:r>
      <w:r w:rsidR="009B444D" w:rsidRPr="00E17CEB">
        <w:rPr>
          <w:sz w:val="24"/>
          <w:szCs w:val="24"/>
          <w:lang w:val="ro-RO"/>
        </w:rPr>
        <w:t xml:space="preserve">000 euro, respectiv </w:t>
      </w:r>
      <w:r w:rsidR="004C1C58">
        <w:rPr>
          <w:sz w:val="24"/>
          <w:szCs w:val="24"/>
          <w:lang w:val="ro-RO"/>
        </w:rPr>
        <w:t xml:space="preserve"> </w:t>
      </w:r>
      <w:r w:rsidR="00140A9B">
        <w:rPr>
          <w:sz w:val="24"/>
          <w:szCs w:val="24"/>
          <w:lang w:val="ro-RO"/>
        </w:rPr>
        <w:t xml:space="preserve">de </w:t>
      </w:r>
      <w:r w:rsidR="00721546">
        <w:rPr>
          <w:sz w:val="24"/>
          <w:szCs w:val="24"/>
          <w:lang w:val="ro-RO"/>
        </w:rPr>
        <w:t xml:space="preserve">  406,91 </w:t>
      </w:r>
      <w:r w:rsidR="00414219">
        <w:rPr>
          <w:sz w:val="24"/>
          <w:szCs w:val="24"/>
          <w:lang w:val="ro-RO"/>
        </w:rPr>
        <w:t>euro/mp.</w:t>
      </w:r>
    </w:p>
    <w:p w:rsidR="00043B05" w:rsidRDefault="00C40172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adresa cu  nr. </w:t>
      </w:r>
      <w:r w:rsidR="00043B05" w:rsidRPr="00E17CEB">
        <w:rPr>
          <w:sz w:val="24"/>
          <w:szCs w:val="24"/>
          <w:lang w:val="ro-RO"/>
        </w:rPr>
        <w:t>CT2015-</w:t>
      </w:r>
      <w:r w:rsidR="00DC195C">
        <w:rPr>
          <w:sz w:val="24"/>
          <w:szCs w:val="24"/>
          <w:lang w:val="ro-RO"/>
        </w:rPr>
        <w:t>00</w:t>
      </w:r>
      <w:r w:rsidR="00414219">
        <w:rPr>
          <w:sz w:val="24"/>
          <w:szCs w:val="24"/>
          <w:lang w:val="ro-RO"/>
        </w:rPr>
        <w:t>1470</w:t>
      </w:r>
      <w:r w:rsidR="00095E9A">
        <w:rPr>
          <w:sz w:val="24"/>
          <w:szCs w:val="24"/>
          <w:lang w:val="ro-RO"/>
        </w:rPr>
        <w:t xml:space="preserve"> din </w:t>
      </w:r>
      <w:r w:rsidR="00414219">
        <w:rPr>
          <w:sz w:val="24"/>
          <w:szCs w:val="24"/>
          <w:lang w:val="ro-RO"/>
        </w:rPr>
        <w:t>09.03</w:t>
      </w:r>
      <w:r w:rsidR="00043B05" w:rsidRPr="00E17CEB">
        <w:rPr>
          <w:sz w:val="24"/>
          <w:szCs w:val="24"/>
          <w:lang w:val="ro-RO"/>
        </w:rPr>
        <w:t xml:space="preserve">.2015 a Direcţiei de </w:t>
      </w:r>
      <w:r w:rsidR="008E4DD2">
        <w:rPr>
          <w:sz w:val="24"/>
          <w:szCs w:val="24"/>
          <w:lang w:val="ro-RO"/>
        </w:rPr>
        <w:t>Urbanism-Biroul Reabilitare şi Conservare Clădiri I</w:t>
      </w:r>
      <w:r w:rsidR="00043B05" w:rsidRPr="00E17CEB">
        <w:rPr>
          <w:sz w:val="24"/>
          <w:szCs w:val="24"/>
          <w:lang w:val="ro-RO"/>
        </w:rPr>
        <w:t>st</w:t>
      </w:r>
      <w:r w:rsidR="00085F13">
        <w:rPr>
          <w:sz w:val="24"/>
          <w:szCs w:val="24"/>
          <w:lang w:val="ro-RO"/>
        </w:rPr>
        <w:t>orice rezultă că imobil</w:t>
      </w:r>
      <w:r w:rsidR="008E4DD2">
        <w:rPr>
          <w:sz w:val="24"/>
          <w:szCs w:val="24"/>
          <w:lang w:val="ro-RO"/>
        </w:rPr>
        <w:t>ul</w:t>
      </w:r>
      <w:r w:rsidR="00085F13">
        <w:rPr>
          <w:sz w:val="24"/>
          <w:szCs w:val="24"/>
          <w:lang w:val="ro-RO"/>
        </w:rPr>
        <w:t xml:space="preserve"> situat î</w:t>
      </w:r>
      <w:r w:rsidR="00043B05" w:rsidRPr="00E17CEB">
        <w:rPr>
          <w:sz w:val="24"/>
          <w:szCs w:val="24"/>
          <w:lang w:val="ro-RO"/>
        </w:rPr>
        <w:t xml:space="preserve">n </w:t>
      </w:r>
      <w:r w:rsidR="00095E9A">
        <w:rPr>
          <w:sz w:val="24"/>
          <w:szCs w:val="24"/>
          <w:lang w:val="ro-RO"/>
        </w:rPr>
        <w:t xml:space="preserve">strada </w:t>
      </w:r>
      <w:r w:rsidR="00D368FB">
        <w:rPr>
          <w:sz w:val="24"/>
          <w:szCs w:val="24"/>
          <w:lang w:val="ro-RO"/>
        </w:rPr>
        <w:t>Petre Ispirescu nr.5 ,</w:t>
      </w:r>
      <w:r w:rsidR="00085F13">
        <w:rPr>
          <w:sz w:val="24"/>
          <w:szCs w:val="24"/>
          <w:lang w:val="ro-RO"/>
        </w:rPr>
        <w:t>este inclus î</w:t>
      </w:r>
      <w:r w:rsidR="00095E9A">
        <w:rPr>
          <w:sz w:val="24"/>
          <w:szCs w:val="24"/>
          <w:lang w:val="ro-RO"/>
        </w:rPr>
        <w:t xml:space="preserve">n </w:t>
      </w:r>
      <w:r w:rsidR="00043B05">
        <w:rPr>
          <w:sz w:val="24"/>
          <w:szCs w:val="24"/>
          <w:lang w:val="ro-RO"/>
        </w:rPr>
        <w:t xml:space="preserve"> </w:t>
      </w:r>
      <w:r w:rsidR="00D368FB">
        <w:rPr>
          <w:sz w:val="24"/>
          <w:szCs w:val="24"/>
          <w:lang w:val="ro-RO"/>
        </w:rPr>
        <w:t xml:space="preserve">Situl </w:t>
      </w:r>
      <w:r w:rsidR="00DC195C">
        <w:rPr>
          <w:sz w:val="24"/>
          <w:szCs w:val="24"/>
          <w:lang w:val="ro-RO"/>
        </w:rPr>
        <w:t xml:space="preserve"> urban </w:t>
      </w:r>
      <w:r w:rsidR="00D368FB">
        <w:rPr>
          <w:sz w:val="24"/>
          <w:szCs w:val="24"/>
          <w:lang w:val="ro-RO"/>
        </w:rPr>
        <w:t>Fabric (I) ,Cod TM-II-s-B</w:t>
      </w:r>
      <w:r w:rsidR="00DC195C">
        <w:rPr>
          <w:sz w:val="24"/>
          <w:szCs w:val="24"/>
          <w:lang w:val="ro-RO"/>
        </w:rPr>
        <w:t>-</w:t>
      </w:r>
      <w:r w:rsidR="00D368FB">
        <w:rPr>
          <w:sz w:val="24"/>
          <w:szCs w:val="24"/>
          <w:lang w:val="ro-RO"/>
        </w:rPr>
        <w:t>06096, poziţia 61</w:t>
      </w:r>
      <w:r w:rsidR="00085F13">
        <w:rPr>
          <w:sz w:val="24"/>
          <w:szCs w:val="24"/>
          <w:lang w:val="ro-RO"/>
        </w:rPr>
        <w:t xml:space="preserve"> </w:t>
      </w:r>
      <w:r w:rsidR="00D368FB">
        <w:rPr>
          <w:sz w:val="24"/>
          <w:szCs w:val="24"/>
          <w:lang w:val="ro-RO"/>
        </w:rPr>
        <w:t>în</w:t>
      </w:r>
      <w:r w:rsidR="00043B05">
        <w:rPr>
          <w:sz w:val="24"/>
          <w:szCs w:val="24"/>
          <w:lang w:val="ro-RO"/>
        </w:rPr>
        <w:t xml:space="preserve"> Lista Monumentelor Istorice-2010, judeţul Timiş.</w:t>
      </w:r>
      <w:r w:rsidR="00095E9A">
        <w:rPr>
          <w:sz w:val="24"/>
          <w:szCs w:val="24"/>
          <w:lang w:val="ro-RO"/>
        </w:rPr>
        <w:t>Faţada clădirii prezintă degradări</w:t>
      </w:r>
      <w:r w:rsidR="00051000">
        <w:rPr>
          <w:sz w:val="24"/>
          <w:szCs w:val="24"/>
          <w:lang w:val="ro-RO"/>
        </w:rPr>
        <w:t xml:space="preserve"> accentuate </w:t>
      </w:r>
      <w:r w:rsidR="00095E9A">
        <w:rPr>
          <w:sz w:val="24"/>
          <w:szCs w:val="24"/>
          <w:lang w:val="ro-RO"/>
        </w:rPr>
        <w:t>în anumite</w:t>
      </w:r>
      <w:r w:rsidR="00051000">
        <w:rPr>
          <w:sz w:val="24"/>
          <w:szCs w:val="24"/>
          <w:lang w:val="ro-RO"/>
        </w:rPr>
        <w:t xml:space="preserve"> porţiuni şi necesită reparaţii, unele de urgenţă.</w:t>
      </w:r>
      <w:r w:rsidR="00537D95">
        <w:rPr>
          <w:sz w:val="24"/>
          <w:szCs w:val="24"/>
          <w:lang w:val="ro-RO"/>
        </w:rPr>
        <w:tab/>
      </w:r>
    </w:p>
    <w:p w:rsidR="00043B05" w:rsidRDefault="00043B05" w:rsidP="00994738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>Conform adresei</w:t>
      </w:r>
      <w:r w:rsidRPr="00E17CEB">
        <w:rPr>
          <w:sz w:val="24"/>
          <w:szCs w:val="24"/>
          <w:lang w:val="ro-RO"/>
        </w:rPr>
        <w:t xml:space="preserve"> nr.</w:t>
      </w:r>
      <w:r w:rsidR="00213210">
        <w:rPr>
          <w:sz w:val="24"/>
          <w:szCs w:val="24"/>
          <w:lang w:val="ro-RO"/>
        </w:rPr>
        <w:t>649</w:t>
      </w:r>
      <w:r w:rsidR="00537D95">
        <w:rPr>
          <w:sz w:val="24"/>
          <w:szCs w:val="24"/>
          <w:lang w:val="ro-RO"/>
        </w:rPr>
        <w:t xml:space="preserve"> din </w:t>
      </w:r>
      <w:r w:rsidR="00213210">
        <w:rPr>
          <w:sz w:val="24"/>
          <w:szCs w:val="24"/>
          <w:lang w:val="ro-RO"/>
        </w:rPr>
        <w:t>04.03.2015</w:t>
      </w:r>
      <w:r w:rsidRPr="00E17CEB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a  Direcţiei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Judeţene </w:t>
      </w:r>
      <w:r w:rsidRPr="00E17CEB">
        <w:rPr>
          <w:sz w:val="24"/>
          <w:szCs w:val="24"/>
          <w:lang w:val="ro-RO"/>
        </w:rPr>
        <w:t xml:space="preserve"> pentru Cultură  Timiş, </w:t>
      </w:r>
      <w:r>
        <w:rPr>
          <w:sz w:val="24"/>
          <w:szCs w:val="24"/>
          <w:lang w:val="ro-RO"/>
        </w:rPr>
        <w:t xml:space="preserve">rezultă </w:t>
      </w:r>
      <w:r w:rsidRPr="00E17CEB">
        <w:rPr>
          <w:sz w:val="24"/>
          <w:szCs w:val="24"/>
          <w:lang w:val="ro-RO"/>
        </w:rPr>
        <w:t>că</w:t>
      </w:r>
      <w:r>
        <w:rPr>
          <w:i/>
          <w:sz w:val="24"/>
          <w:szCs w:val="24"/>
          <w:lang w:val="ro-RO"/>
        </w:rPr>
        <w:t xml:space="preserve"> </w:t>
      </w:r>
      <w:r w:rsidRPr="00132E68">
        <w:rPr>
          <w:sz w:val="24"/>
          <w:szCs w:val="24"/>
          <w:lang w:val="ro-RO"/>
        </w:rPr>
        <w:t>aceasta</w:t>
      </w:r>
      <w:r>
        <w:rPr>
          <w:i/>
          <w:sz w:val="24"/>
          <w:szCs w:val="24"/>
          <w:lang w:val="ro-RO"/>
        </w:rPr>
        <w:t xml:space="preserve"> </w:t>
      </w:r>
      <w:r w:rsidRPr="00E17CEB">
        <w:rPr>
          <w:i/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>nu îşi exercită dreptul de preemţiune, asupra</w:t>
      </w:r>
      <w:r w:rsidR="002C5A4F">
        <w:rPr>
          <w:sz w:val="24"/>
          <w:szCs w:val="24"/>
          <w:lang w:val="ro-RO"/>
        </w:rPr>
        <w:t xml:space="preserve"> imobilului </w:t>
      </w:r>
      <w:r w:rsidR="00537D95">
        <w:rPr>
          <w:sz w:val="24"/>
          <w:szCs w:val="24"/>
          <w:lang w:val="ro-RO"/>
        </w:rPr>
        <w:t xml:space="preserve">situat în </w:t>
      </w:r>
      <w:r w:rsidR="00085F13">
        <w:rPr>
          <w:sz w:val="24"/>
          <w:szCs w:val="24"/>
          <w:lang w:val="ro-RO"/>
        </w:rPr>
        <w:t xml:space="preserve"> stra</w:t>
      </w:r>
      <w:r w:rsidR="00537D95">
        <w:rPr>
          <w:sz w:val="24"/>
          <w:szCs w:val="24"/>
          <w:lang w:val="ro-RO"/>
        </w:rPr>
        <w:t xml:space="preserve">da </w:t>
      </w:r>
      <w:r w:rsidR="00213210">
        <w:rPr>
          <w:sz w:val="24"/>
          <w:szCs w:val="24"/>
          <w:lang w:val="ro-RO"/>
        </w:rPr>
        <w:t>Petre Ispirescu nr.5 inclus în  Situl  urban Fabric (I) ,Cod TM-II-s-B-06096, poziţia 61 în Lista Monumentelor Istorice-2010, judeţul Timiş.</w:t>
      </w:r>
      <w:r w:rsidR="00537D95">
        <w:rPr>
          <w:sz w:val="24"/>
          <w:szCs w:val="24"/>
          <w:lang w:val="ro-RO"/>
        </w:rPr>
        <w:t xml:space="preserve"> </w:t>
      </w:r>
      <w:r w:rsidR="004158FA">
        <w:rPr>
          <w:sz w:val="24"/>
          <w:szCs w:val="24"/>
          <w:lang w:val="ro-RO"/>
        </w:rPr>
        <w:tab/>
      </w:r>
    </w:p>
    <w:p w:rsidR="00D57DBB" w:rsidRDefault="00C0047F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D57DBB">
        <w:rPr>
          <w:sz w:val="24"/>
          <w:szCs w:val="24"/>
          <w:lang w:val="ro-RO"/>
        </w:rPr>
        <w:t xml:space="preserve"> </w:t>
      </w:r>
      <w:r w:rsidR="005B1854">
        <w:rPr>
          <w:sz w:val="24"/>
          <w:szCs w:val="24"/>
          <w:lang w:val="ro-RO"/>
        </w:rPr>
        <w:t xml:space="preserve">răspunsul </w:t>
      </w:r>
      <w:r>
        <w:rPr>
          <w:sz w:val="24"/>
          <w:szCs w:val="24"/>
          <w:lang w:val="ro-RO"/>
        </w:rPr>
        <w:t xml:space="preserve">Direcţiei Instituţii Şcolare,Medicale,Sportive şi Culturale, </w:t>
      </w:r>
      <w:r w:rsidR="005B1854">
        <w:rPr>
          <w:sz w:val="24"/>
          <w:szCs w:val="24"/>
          <w:lang w:val="ro-RO"/>
        </w:rPr>
        <w:t xml:space="preserve">la </w:t>
      </w:r>
      <w:r w:rsidR="00D57DBB">
        <w:rPr>
          <w:sz w:val="24"/>
          <w:szCs w:val="24"/>
          <w:lang w:val="ro-RO"/>
        </w:rPr>
        <w:t xml:space="preserve">adresa </w:t>
      </w:r>
      <w:r w:rsidR="005B1854">
        <w:rPr>
          <w:sz w:val="24"/>
          <w:szCs w:val="24"/>
          <w:lang w:val="ro-RO"/>
        </w:rPr>
        <w:t xml:space="preserve">noastră </w:t>
      </w:r>
      <w:r w:rsidR="00D57DBB">
        <w:rPr>
          <w:sz w:val="24"/>
          <w:szCs w:val="24"/>
          <w:lang w:val="ro-RO"/>
        </w:rPr>
        <w:t>cu nr.</w:t>
      </w:r>
      <w:r>
        <w:rPr>
          <w:sz w:val="24"/>
          <w:szCs w:val="24"/>
          <w:lang w:val="ro-RO"/>
        </w:rPr>
        <w:t>CT2015-001470 din 11.03.2015</w:t>
      </w:r>
      <w:r w:rsidR="00D57DB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rezultă </w:t>
      </w:r>
      <w:r w:rsidR="005B1854">
        <w:rPr>
          <w:sz w:val="24"/>
          <w:szCs w:val="24"/>
          <w:lang w:val="ro-RO"/>
        </w:rPr>
        <w:t xml:space="preserve">faptul </w:t>
      </w:r>
      <w:r w:rsidR="00884EFA">
        <w:rPr>
          <w:sz w:val="24"/>
          <w:szCs w:val="24"/>
          <w:lang w:val="ro-RO"/>
        </w:rPr>
        <w:t xml:space="preserve"> că </w:t>
      </w:r>
      <w:r>
        <w:rPr>
          <w:sz w:val="24"/>
          <w:szCs w:val="24"/>
          <w:lang w:val="ro-RO"/>
        </w:rPr>
        <w:t xml:space="preserve">imobilul </w:t>
      </w:r>
      <w:r w:rsidR="00884EFA">
        <w:rPr>
          <w:sz w:val="24"/>
          <w:szCs w:val="24"/>
          <w:lang w:val="ro-RO"/>
        </w:rPr>
        <w:t xml:space="preserve"> menţionat mai sus nu prezintă interes pentru desfăşurarea unor activităţi de interes public(sănătate,învăţământ,cultură) ce aparţin de direcţie.</w:t>
      </w:r>
    </w:p>
    <w:p w:rsidR="00C0047F" w:rsidRDefault="00A155E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R</w:t>
      </w:r>
      <w:r w:rsidR="00051000">
        <w:rPr>
          <w:sz w:val="24"/>
          <w:szCs w:val="24"/>
          <w:lang w:val="ro-RO"/>
        </w:rPr>
        <w:t>ăspunsul la adresa cu nr. CT2015-001470/11.03.2015 primit de la Biroul Locuinţe –Di</w:t>
      </w:r>
      <w:r>
        <w:rPr>
          <w:sz w:val="24"/>
          <w:szCs w:val="24"/>
          <w:lang w:val="ro-RO"/>
        </w:rPr>
        <w:t>recţ</w:t>
      </w:r>
      <w:r w:rsidR="00051000">
        <w:rPr>
          <w:sz w:val="24"/>
          <w:szCs w:val="24"/>
          <w:lang w:val="ro-RO"/>
        </w:rPr>
        <w:t xml:space="preserve">ia Clădiri,Terenuri şi Dotări Diverse </w:t>
      </w:r>
      <w:r>
        <w:rPr>
          <w:sz w:val="24"/>
          <w:szCs w:val="24"/>
          <w:lang w:val="ro-RO"/>
        </w:rPr>
        <w:t>,este ca exercitarea dreptului de preemţiune cu privire la cumpărarea acestui imobilnu este de competenţa biroului.</w:t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Ţinând cont de  art.4, alin.4 din Legea nr.422</w:t>
      </w:r>
      <w:r w:rsidR="00085F13">
        <w:rPr>
          <w:sz w:val="24"/>
          <w:szCs w:val="24"/>
          <w:lang w:val="ro-RO"/>
        </w:rPr>
        <w:t xml:space="preserve">/2001, modificată şi republicată </w:t>
      </w:r>
      <w:r>
        <w:rPr>
          <w:sz w:val="24"/>
          <w:szCs w:val="24"/>
          <w:lang w:val="ro-RO"/>
        </w:rPr>
        <w:t xml:space="preserve"> de Legea nr 259/2006 privind protejarea monumentelor istorice;</w:t>
      </w:r>
    </w:p>
    <w:p w:rsidR="00E17CEB" w:rsidRDefault="00043B05" w:rsidP="005B1854">
      <w:pPr>
        <w:ind w:firstLine="708"/>
        <w:jc w:val="both"/>
        <w:rPr>
          <w:b/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Având în vedere prevederile art.2, din Hotărârea nr.67/26.02.2008 a Consiliului Local al</w:t>
      </w:r>
      <w:r w:rsidR="0018783C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Municipiului Timişoara;                                      </w:t>
      </w:r>
      <w:r>
        <w:rPr>
          <w:sz w:val="24"/>
          <w:szCs w:val="24"/>
          <w:lang w:val="ro-RO"/>
        </w:rPr>
        <w:tab/>
      </w:r>
    </w:p>
    <w:p w:rsidR="00E17CEB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664F1D" w:rsidRDefault="00664F1D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C0047F" w:rsidRDefault="00C0047F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C0047F" w:rsidRDefault="00C0047F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C0047F" w:rsidRDefault="00C0047F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675168" w:rsidRDefault="00675168" w:rsidP="005665FA">
      <w:pPr>
        <w:ind w:left="7788"/>
        <w:jc w:val="both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53-01,ver</w:t>
      </w:r>
      <w:r>
        <w:rPr>
          <w:sz w:val="22"/>
          <w:szCs w:val="22"/>
        </w:rPr>
        <w:t>.2</w:t>
      </w: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556A66" w:rsidRDefault="00556A66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E17CEB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AB5762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</w:p>
    <w:p w:rsidR="007B721E" w:rsidRPr="00E17CEB" w:rsidRDefault="005B1854" w:rsidP="005B1854">
      <w:pPr>
        <w:tabs>
          <w:tab w:val="left" w:pos="3300"/>
          <w:tab w:val="center" w:pos="6079"/>
        </w:tabs>
        <w:ind w:left="1418" w:firstLine="85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  <w:t xml:space="preserve">              P</w:t>
      </w:r>
      <w:r w:rsidR="007B721E" w:rsidRPr="00E17CEB">
        <w:rPr>
          <w:b/>
          <w:sz w:val="24"/>
          <w:szCs w:val="24"/>
          <w:lang w:val="ro-RO"/>
        </w:rPr>
        <w:t>ROPUNE:</w:t>
      </w:r>
    </w:p>
    <w:p w:rsidR="007B721E" w:rsidRPr="00E17CEB" w:rsidRDefault="007B721E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C0047F" w:rsidRPr="00E17CEB" w:rsidRDefault="007B721E" w:rsidP="00C0047F">
      <w:pPr>
        <w:ind w:firstLine="708"/>
        <w:jc w:val="both"/>
        <w:rPr>
          <w:sz w:val="24"/>
          <w:szCs w:val="24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A92F00">
        <w:rPr>
          <w:sz w:val="24"/>
          <w:szCs w:val="24"/>
          <w:lang w:val="ro-RO"/>
        </w:rPr>
        <w:t xml:space="preserve"> privitor la cumpărar</w:t>
      </w:r>
      <w:r w:rsidR="00085F13">
        <w:rPr>
          <w:sz w:val="24"/>
          <w:szCs w:val="24"/>
          <w:lang w:val="ro-RO"/>
        </w:rPr>
        <w:t xml:space="preserve">ea </w:t>
      </w:r>
      <w:r w:rsidR="00C0047F">
        <w:rPr>
          <w:sz w:val="24"/>
          <w:szCs w:val="24"/>
          <w:lang w:val="ro-RO"/>
        </w:rPr>
        <w:t xml:space="preserve">imobilului </w:t>
      </w:r>
      <w:r w:rsidR="007D5FFA">
        <w:rPr>
          <w:sz w:val="24"/>
          <w:szCs w:val="24"/>
          <w:lang w:val="ro-RO"/>
        </w:rPr>
        <w:t>,situat</w:t>
      </w:r>
      <w:r w:rsidR="007D5FFA" w:rsidRPr="00E17CEB">
        <w:rPr>
          <w:sz w:val="24"/>
          <w:szCs w:val="24"/>
          <w:lang w:val="ro-RO"/>
        </w:rPr>
        <w:t xml:space="preserve"> în </w:t>
      </w:r>
      <w:r w:rsidR="007D5FFA">
        <w:rPr>
          <w:sz w:val="24"/>
          <w:szCs w:val="24"/>
          <w:lang w:val="ro-RO"/>
        </w:rPr>
        <w:t xml:space="preserve">Timişoara, strada </w:t>
      </w:r>
      <w:r w:rsidR="00C0047F">
        <w:rPr>
          <w:sz w:val="24"/>
          <w:szCs w:val="24"/>
          <w:lang w:val="ro-RO"/>
        </w:rPr>
        <w:t>strada Petre Ispirescu nr.5, identificată cu C.F nr. 415677 (provenit din C.F vechi nr.1589) , nr.topo 6005,la preţul de 20.000 euro.</w:t>
      </w:r>
    </w:p>
    <w:p w:rsidR="00496850" w:rsidRPr="00E17CEB" w:rsidRDefault="00496850" w:rsidP="005665FA">
      <w:pPr>
        <w:ind w:firstLine="708"/>
        <w:jc w:val="both"/>
        <w:rPr>
          <w:sz w:val="24"/>
          <w:szCs w:val="24"/>
          <w:lang w:val="ro-RO"/>
        </w:rPr>
      </w:pPr>
    </w:p>
    <w:p w:rsidR="007B721E" w:rsidRDefault="007B721E" w:rsidP="005665FA">
      <w:pPr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Pr="00E17CEB" w:rsidRDefault="00E342AC" w:rsidP="005665FA">
      <w:pPr>
        <w:jc w:val="both"/>
        <w:rPr>
          <w:sz w:val="24"/>
          <w:szCs w:val="24"/>
        </w:rPr>
      </w:pPr>
    </w:p>
    <w:p w:rsidR="007B721E" w:rsidRDefault="007B721E" w:rsidP="005665FA">
      <w:pPr>
        <w:jc w:val="both"/>
      </w:pPr>
    </w:p>
    <w:p w:rsidR="007B721E" w:rsidRDefault="007B721E" w:rsidP="005665FA">
      <w:pPr>
        <w:jc w:val="both"/>
      </w:pPr>
    </w:p>
    <w:p w:rsidR="00E81FA5" w:rsidRPr="006478F4" w:rsidRDefault="00E81FA5" w:rsidP="005665FA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664F1D">
        <w:rPr>
          <w:b/>
          <w:sz w:val="24"/>
          <w:szCs w:val="24"/>
        </w:rPr>
        <w:t xml:space="preserve">  </w:t>
      </w:r>
      <w:r w:rsidRPr="006478F4">
        <w:rPr>
          <w:b/>
          <w:sz w:val="24"/>
          <w:szCs w:val="24"/>
        </w:rPr>
        <w:t>SECRETAR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9B257F" w:rsidRDefault="00E81FA5" w:rsidP="005665FA">
      <w:pPr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r w:rsidR="002D2045" w:rsidRPr="002D2045">
        <w:rPr>
          <w:sz w:val="24"/>
          <w:szCs w:val="24"/>
        </w:rPr>
        <w:t>Sorin Dragoi</w:t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6478F4" w:rsidRPr="00484261">
        <w:rPr>
          <w:sz w:val="24"/>
          <w:szCs w:val="24"/>
        </w:rPr>
        <w:t xml:space="preserve">        </w:t>
      </w:r>
      <w:r w:rsidR="00484261">
        <w:rPr>
          <w:sz w:val="24"/>
          <w:szCs w:val="24"/>
        </w:rPr>
        <w:t xml:space="preserve">     </w:t>
      </w:r>
      <w:r w:rsidR="00D55F16">
        <w:rPr>
          <w:sz w:val="24"/>
          <w:szCs w:val="24"/>
        </w:rPr>
        <w:t xml:space="preserve"> </w:t>
      </w:r>
      <w:r w:rsidR="002D2045">
        <w:rPr>
          <w:sz w:val="24"/>
          <w:szCs w:val="24"/>
        </w:rPr>
        <w:tab/>
        <w:t xml:space="preserve">              </w:t>
      </w:r>
      <w:r w:rsidR="00D55F16">
        <w:rPr>
          <w:sz w:val="24"/>
          <w:szCs w:val="24"/>
        </w:rPr>
        <w:t>Ioan Cojocari</w:t>
      </w:r>
    </w:p>
    <w:p w:rsidR="007B721E" w:rsidRPr="00484261" w:rsidRDefault="007B721E" w:rsidP="005665FA">
      <w:pPr>
        <w:ind w:left="-180" w:right="-135"/>
        <w:jc w:val="both"/>
        <w:rPr>
          <w:b/>
          <w:sz w:val="24"/>
          <w:szCs w:val="24"/>
        </w:rPr>
      </w:pPr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>Laura Koszegi Stoianov</w:t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7B721E" w:rsidRPr="00664F1D" w:rsidRDefault="007B721E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</w:p>
    <w:p w:rsidR="006478F4" w:rsidRDefault="00D55F16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DIRECTOR, D.I.S.M.S.C</w:t>
      </w:r>
    </w:p>
    <w:p w:rsidR="00D55F16" w:rsidRPr="00D55F16" w:rsidRDefault="00D55F16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55F16">
        <w:rPr>
          <w:sz w:val="24"/>
          <w:szCs w:val="24"/>
        </w:rPr>
        <w:t>Mihai Costa</w:t>
      </w: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6830DB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6373">
        <w:rPr>
          <w:b/>
          <w:sz w:val="28"/>
          <w:szCs w:val="28"/>
        </w:rPr>
        <w:t xml:space="preserve"> </w:t>
      </w:r>
      <w:r w:rsidRPr="00484261">
        <w:rPr>
          <w:sz w:val="24"/>
          <w:szCs w:val="24"/>
        </w:rPr>
        <w:t>Luminita Mirica</w:t>
      </w:r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484261">
        <w:rPr>
          <w:sz w:val="24"/>
          <w:szCs w:val="24"/>
        </w:rPr>
        <w:t>Serviciul Juridic</w:t>
      </w:r>
      <w:r w:rsidR="00496850">
        <w:rPr>
          <w:sz w:val="24"/>
          <w:szCs w:val="24"/>
        </w:rPr>
        <w:t xml:space="preserve">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Pr="00484261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53-01,ver</w:t>
      </w:r>
      <w:r>
        <w:rPr>
          <w:sz w:val="22"/>
          <w:szCs w:val="22"/>
        </w:rPr>
        <w:t>.2</w:t>
      </w:r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718" w:rsidRDefault="00DE1718" w:rsidP="00043B05">
      <w:r>
        <w:separator/>
      </w:r>
    </w:p>
  </w:endnote>
  <w:endnote w:type="continuationSeparator" w:id="0">
    <w:p w:rsidR="00DE1718" w:rsidRDefault="00DE1718" w:rsidP="0004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718" w:rsidRDefault="00DE1718" w:rsidP="00043B05">
      <w:r>
        <w:separator/>
      </w:r>
    </w:p>
  </w:footnote>
  <w:footnote w:type="continuationSeparator" w:id="0">
    <w:p w:rsidR="00DE1718" w:rsidRDefault="00DE1718" w:rsidP="00043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21E"/>
    <w:rsid w:val="00020449"/>
    <w:rsid w:val="000218E0"/>
    <w:rsid w:val="00024019"/>
    <w:rsid w:val="00033F01"/>
    <w:rsid w:val="00043B05"/>
    <w:rsid w:val="00047AAB"/>
    <w:rsid w:val="00051000"/>
    <w:rsid w:val="0008450D"/>
    <w:rsid w:val="00085F13"/>
    <w:rsid w:val="00095E9A"/>
    <w:rsid w:val="000A04FF"/>
    <w:rsid w:val="000F2384"/>
    <w:rsid w:val="000F69C4"/>
    <w:rsid w:val="00140A9B"/>
    <w:rsid w:val="00152BED"/>
    <w:rsid w:val="001566AB"/>
    <w:rsid w:val="0016794F"/>
    <w:rsid w:val="0018783C"/>
    <w:rsid w:val="0019032B"/>
    <w:rsid w:val="001C2E1A"/>
    <w:rsid w:val="001D3B1F"/>
    <w:rsid w:val="001F0269"/>
    <w:rsid w:val="001F20C5"/>
    <w:rsid w:val="00213210"/>
    <w:rsid w:val="00214AED"/>
    <w:rsid w:val="002C5A4F"/>
    <w:rsid w:val="002D2045"/>
    <w:rsid w:val="00364E96"/>
    <w:rsid w:val="00383F72"/>
    <w:rsid w:val="003A2ACE"/>
    <w:rsid w:val="003C19AC"/>
    <w:rsid w:val="003C5FF6"/>
    <w:rsid w:val="003D00F3"/>
    <w:rsid w:val="003D07B5"/>
    <w:rsid w:val="004109BA"/>
    <w:rsid w:val="00414219"/>
    <w:rsid w:val="004158FA"/>
    <w:rsid w:val="00433A73"/>
    <w:rsid w:val="00445C30"/>
    <w:rsid w:val="00471BEB"/>
    <w:rsid w:val="00482092"/>
    <w:rsid w:val="00484261"/>
    <w:rsid w:val="004853CB"/>
    <w:rsid w:val="00486A30"/>
    <w:rsid w:val="00491D3D"/>
    <w:rsid w:val="00496850"/>
    <w:rsid w:val="004B706E"/>
    <w:rsid w:val="004B7DF4"/>
    <w:rsid w:val="004C1C58"/>
    <w:rsid w:val="005074A2"/>
    <w:rsid w:val="00537D95"/>
    <w:rsid w:val="00554602"/>
    <w:rsid w:val="00556A66"/>
    <w:rsid w:val="005665FA"/>
    <w:rsid w:val="005B1854"/>
    <w:rsid w:val="005B4855"/>
    <w:rsid w:val="005B6812"/>
    <w:rsid w:val="005D69B2"/>
    <w:rsid w:val="005E6B50"/>
    <w:rsid w:val="00621CDC"/>
    <w:rsid w:val="006478F4"/>
    <w:rsid w:val="00664F1D"/>
    <w:rsid w:val="00675168"/>
    <w:rsid w:val="00676A28"/>
    <w:rsid w:val="006830DB"/>
    <w:rsid w:val="006A6812"/>
    <w:rsid w:val="006B3571"/>
    <w:rsid w:val="006B6373"/>
    <w:rsid w:val="006B6BDC"/>
    <w:rsid w:val="006E2500"/>
    <w:rsid w:val="006F36FE"/>
    <w:rsid w:val="00721546"/>
    <w:rsid w:val="0075320C"/>
    <w:rsid w:val="0077559F"/>
    <w:rsid w:val="0078256A"/>
    <w:rsid w:val="00782824"/>
    <w:rsid w:val="007B721E"/>
    <w:rsid w:val="007D5FFA"/>
    <w:rsid w:val="00822B06"/>
    <w:rsid w:val="00831360"/>
    <w:rsid w:val="00850765"/>
    <w:rsid w:val="008773D2"/>
    <w:rsid w:val="00884EFA"/>
    <w:rsid w:val="00885C54"/>
    <w:rsid w:val="008A3020"/>
    <w:rsid w:val="008C49D9"/>
    <w:rsid w:val="008E4DD2"/>
    <w:rsid w:val="008E780D"/>
    <w:rsid w:val="00910D17"/>
    <w:rsid w:val="00920E46"/>
    <w:rsid w:val="009332FE"/>
    <w:rsid w:val="00990F49"/>
    <w:rsid w:val="00994738"/>
    <w:rsid w:val="009B257F"/>
    <w:rsid w:val="009B444D"/>
    <w:rsid w:val="009C1A0E"/>
    <w:rsid w:val="009D515F"/>
    <w:rsid w:val="00A155E5"/>
    <w:rsid w:val="00A22F7D"/>
    <w:rsid w:val="00A234A5"/>
    <w:rsid w:val="00A462A0"/>
    <w:rsid w:val="00A67B6E"/>
    <w:rsid w:val="00A77CB6"/>
    <w:rsid w:val="00A92F00"/>
    <w:rsid w:val="00AB5762"/>
    <w:rsid w:val="00AB7A35"/>
    <w:rsid w:val="00AD18BE"/>
    <w:rsid w:val="00AE6AD8"/>
    <w:rsid w:val="00AF6016"/>
    <w:rsid w:val="00AF7D02"/>
    <w:rsid w:val="00B04310"/>
    <w:rsid w:val="00B24B27"/>
    <w:rsid w:val="00B361CA"/>
    <w:rsid w:val="00B6267F"/>
    <w:rsid w:val="00B7633F"/>
    <w:rsid w:val="00B93289"/>
    <w:rsid w:val="00BA2DDD"/>
    <w:rsid w:val="00BB20C6"/>
    <w:rsid w:val="00C0047F"/>
    <w:rsid w:val="00C36EE1"/>
    <w:rsid w:val="00C40172"/>
    <w:rsid w:val="00C976EC"/>
    <w:rsid w:val="00CB3233"/>
    <w:rsid w:val="00CB6BF3"/>
    <w:rsid w:val="00D142FA"/>
    <w:rsid w:val="00D169F5"/>
    <w:rsid w:val="00D24B8C"/>
    <w:rsid w:val="00D3406C"/>
    <w:rsid w:val="00D368FB"/>
    <w:rsid w:val="00D45A2F"/>
    <w:rsid w:val="00D475DB"/>
    <w:rsid w:val="00D55F16"/>
    <w:rsid w:val="00D57DBB"/>
    <w:rsid w:val="00D62738"/>
    <w:rsid w:val="00D94B14"/>
    <w:rsid w:val="00DA23B3"/>
    <w:rsid w:val="00DC195C"/>
    <w:rsid w:val="00DC3BC2"/>
    <w:rsid w:val="00DC5553"/>
    <w:rsid w:val="00DD7689"/>
    <w:rsid w:val="00DE1718"/>
    <w:rsid w:val="00E13046"/>
    <w:rsid w:val="00E17CEB"/>
    <w:rsid w:val="00E342AC"/>
    <w:rsid w:val="00E81FA5"/>
    <w:rsid w:val="00E93939"/>
    <w:rsid w:val="00E95451"/>
    <w:rsid w:val="00EA19E6"/>
    <w:rsid w:val="00EF3820"/>
    <w:rsid w:val="00F04029"/>
    <w:rsid w:val="00F10463"/>
    <w:rsid w:val="00F13548"/>
    <w:rsid w:val="00F34F29"/>
    <w:rsid w:val="00F71DA1"/>
    <w:rsid w:val="00FB3920"/>
    <w:rsid w:val="00FD2501"/>
    <w:rsid w:val="00FD318A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14</cp:revision>
  <cp:lastPrinted>2015-02-04T06:48:00Z</cp:lastPrinted>
  <dcterms:created xsi:type="dcterms:W3CDTF">2015-03-16T07:29:00Z</dcterms:created>
  <dcterms:modified xsi:type="dcterms:W3CDTF">2015-03-17T07:15:00Z</dcterms:modified>
</cp:coreProperties>
</file>