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662A7D">
      <w:pPr>
        <w:rPr>
          <w:rFonts w:ascii="Ebrima" w:hAnsi="Ebrima"/>
          <w:b/>
          <w:sz w:val="20"/>
          <w:szCs w:val="20"/>
        </w:rPr>
      </w:pPr>
    </w:p>
    <w:p w:rsidR="00AD2976" w:rsidRPr="006C52C4" w:rsidRDefault="00AD2976" w:rsidP="00AD2976">
      <w:pPr>
        <w:jc w:val="both"/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ROMÂNIA</w:t>
      </w:r>
    </w:p>
    <w:p w:rsidR="00AD2976" w:rsidRPr="006C52C4" w:rsidRDefault="00AD2976" w:rsidP="00AD2976">
      <w:pPr>
        <w:jc w:val="both"/>
      </w:pPr>
      <w:r w:rsidRPr="006C52C4">
        <w:t xml:space="preserve"> JUDEŢUL TIMIŞ</w:t>
      </w:r>
    </w:p>
    <w:p w:rsidR="00AD2976" w:rsidRPr="006C52C4" w:rsidRDefault="00AD2976" w:rsidP="00AD2976">
      <w:pPr>
        <w:jc w:val="both"/>
      </w:pPr>
      <w:r w:rsidRPr="006C52C4">
        <w:t xml:space="preserve"> MUNICIPIUL TIMIŞOARA</w:t>
      </w:r>
    </w:p>
    <w:p w:rsidR="00AD2976" w:rsidRPr="006C52C4" w:rsidRDefault="00AD2976" w:rsidP="00AD2976">
      <w:pPr>
        <w:jc w:val="both"/>
      </w:pPr>
      <w:r w:rsidRPr="006C52C4">
        <w:t xml:space="preserve"> DIRECŢIA </w:t>
      </w:r>
      <w:r w:rsidR="00ED6B37">
        <w:t>PATRIMONIU</w:t>
      </w:r>
    </w:p>
    <w:p w:rsidR="00AD2976" w:rsidRPr="006C52C4" w:rsidRDefault="00AD2976" w:rsidP="00AD2976">
      <w:pPr>
        <w:jc w:val="both"/>
      </w:pPr>
      <w:r w:rsidRPr="006C52C4">
        <w:t xml:space="preserve"> BIROUL CLĂDIRI TERENURI </w:t>
      </w:r>
    </w:p>
    <w:p w:rsidR="00AD2976" w:rsidRPr="008E72D2" w:rsidRDefault="00AD2976" w:rsidP="00AD2976">
      <w:pPr>
        <w:jc w:val="both"/>
        <w:rPr>
          <w:sz w:val="20"/>
          <w:szCs w:val="20"/>
        </w:rPr>
      </w:pPr>
      <w:r w:rsidRPr="006C52C4">
        <w:t xml:space="preserve"> </w:t>
      </w:r>
      <w:r w:rsidR="00ED6B37" w:rsidRPr="00C90E95">
        <w:t>NR.</w:t>
      </w:r>
      <w:r w:rsidR="00ED6B37">
        <w:t>MTM</w:t>
      </w:r>
      <w:r w:rsidR="00ED6B37" w:rsidRPr="00C90E95">
        <w:t>20</w:t>
      </w:r>
      <w:r w:rsidR="00ED6B37">
        <w:t>23</w:t>
      </w:r>
      <w:r w:rsidR="00ED6B37" w:rsidRPr="00C90E95">
        <w:t>-</w:t>
      </w:r>
      <w:r w:rsidR="00ED6B37">
        <w:t>005172</w:t>
      </w:r>
      <w:r w:rsidR="00ED6B37" w:rsidRPr="00C90E95">
        <w:t>/</w:t>
      </w:r>
      <w:r w:rsidR="00ED6B37">
        <w:t>16.08.2023</w:t>
      </w:r>
    </w:p>
    <w:p w:rsidR="00662A7D" w:rsidRPr="00EC20AA" w:rsidRDefault="00662A7D" w:rsidP="00662A7D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662A7D" w:rsidRDefault="00662A7D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171839" w:rsidRDefault="00171839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171839" w:rsidRPr="00EC20AA" w:rsidRDefault="00171839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B22D5F" w:rsidRDefault="00B22D5F" w:rsidP="00662A7D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</w:p>
    <w:p w:rsidR="00662A7D" w:rsidRDefault="00526454" w:rsidP="00662A7D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EC20AA">
        <w:rPr>
          <w:rFonts w:ascii="Times New Roman" w:hAnsi="Times New Roman" w:cs="Times New Roman"/>
          <w:sz w:val="26"/>
          <w:szCs w:val="26"/>
          <w:lang w:val="ro-RO"/>
        </w:rPr>
        <w:t>REFERAT DE APROBARE A</w:t>
      </w:r>
      <w:r w:rsidR="00662A7D" w:rsidRPr="00EC20AA">
        <w:rPr>
          <w:rFonts w:ascii="Times New Roman" w:hAnsi="Times New Roman" w:cs="Times New Roman"/>
          <w:sz w:val="26"/>
          <w:szCs w:val="26"/>
          <w:lang w:val="ro-RO"/>
        </w:rPr>
        <w:t xml:space="preserve"> PROIECTULUI DE HOTĂRÂRE</w:t>
      </w:r>
    </w:p>
    <w:p w:rsidR="00ED6B37" w:rsidRPr="00EC20AA" w:rsidRDefault="00ED6B37" w:rsidP="00662A7D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</w:p>
    <w:p w:rsidR="004A259C" w:rsidRPr="00EC20AA" w:rsidRDefault="004A259C" w:rsidP="00662A7D">
      <w:pPr>
        <w:jc w:val="center"/>
        <w:rPr>
          <w:rFonts w:ascii="Times New Roman" w:hAnsi="Times New Roman" w:cs="Times New Roman"/>
          <w:sz w:val="20"/>
          <w:szCs w:val="20"/>
          <w:lang w:val="ro-RO"/>
        </w:rPr>
      </w:pPr>
    </w:p>
    <w:p w:rsidR="004614D5" w:rsidRPr="00B22D5F" w:rsidRDefault="00ED6B37" w:rsidP="00ED6B37">
      <w:pPr>
        <w:spacing w:after="240" w:line="276" w:lineRule="auto"/>
        <w:ind w:right="87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B22D5F">
        <w:rPr>
          <w:rFonts w:ascii="Times New Roman" w:hAnsi="Times New Roman" w:cs="Times New Roman"/>
          <w:sz w:val="24"/>
          <w:szCs w:val="24"/>
          <w:lang w:val="ro-RO"/>
        </w:rPr>
        <w:t>privind dezlipirea imobilului cu nr. cadastral 443418 pentru bucla de întoarcere tramvai-traseul 5 Calea Bogdăneștilor</w:t>
      </w:r>
    </w:p>
    <w:p w:rsidR="00012589" w:rsidRPr="00ED6B37" w:rsidRDefault="00CF6CAF" w:rsidP="00ED6B37">
      <w:pPr>
        <w:spacing w:after="240"/>
        <w:ind w:right="87"/>
        <w:rPr>
          <w:rFonts w:ascii="Times New Roman" w:hAnsi="Times New Roman" w:cs="Times New Roman"/>
          <w:b/>
          <w:spacing w:val="-5"/>
          <w:sz w:val="24"/>
          <w:szCs w:val="24"/>
        </w:rPr>
      </w:pPr>
      <w:proofErr w:type="spellStart"/>
      <w:r w:rsidRPr="00ED6B37">
        <w:rPr>
          <w:rFonts w:ascii="Times New Roman" w:hAnsi="Times New Roman" w:cs="Times New Roman"/>
          <w:b/>
          <w:spacing w:val="-5"/>
          <w:sz w:val="24"/>
          <w:szCs w:val="24"/>
        </w:rPr>
        <w:t>Descrierea</w:t>
      </w:r>
      <w:proofErr w:type="spellEnd"/>
      <w:r w:rsidRPr="00ED6B3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ED6B37">
        <w:rPr>
          <w:rFonts w:ascii="Times New Roman" w:hAnsi="Times New Roman" w:cs="Times New Roman"/>
          <w:b/>
          <w:spacing w:val="-5"/>
          <w:sz w:val="24"/>
          <w:szCs w:val="24"/>
        </w:rPr>
        <w:t>situa</w:t>
      </w:r>
      <w:r w:rsidR="00ED4C48" w:rsidRPr="00ED6B37">
        <w:rPr>
          <w:rFonts w:ascii="Times New Roman" w:hAnsi="Times New Roman" w:cs="Times New Roman"/>
          <w:b/>
          <w:spacing w:val="-5"/>
          <w:sz w:val="24"/>
          <w:szCs w:val="24"/>
        </w:rPr>
        <w:t>ţ</w:t>
      </w:r>
      <w:r w:rsidRPr="00ED6B37">
        <w:rPr>
          <w:rFonts w:ascii="Times New Roman" w:hAnsi="Times New Roman" w:cs="Times New Roman"/>
          <w:b/>
          <w:spacing w:val="-5"/>
          <w:sz w:val="24"/>
          <w:szCs w:val="24"/>
        </w:rPr>
        <w:t>iei</w:t>
      </w:r>
      <w:proofErr w:type="spellEnd"/>
      <w:r w:rsidRPr="00ED6B3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proofErr w:type="gramStart"/>
      <w:r w:rsidRPr="00ED6B37">
        <w:rPr>
          <w:rFonts w:ascii="Times New Roman" w:hAnsi="Times New Roman" w:cs="Times New Roman"/>
          <w:b/>
          <w:spacing w:val="-5"/>
          <w:sz w:val="24"/>
          <w:szCs w:val="24"/>
        </w:rPr>
        <w:t>actuale</w:t>
      </w:r>
      <w:proofErr w:type="spellEnd"/>
      <w:r w:rsidRPr="00ED6B3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:</w:t>
      </w:r>
      <w:proofErr w:type="gramEnd"/>
    </w:p>
    <w:p w:rsidR="00A725B2" w:rsidRPr="00B22D5F" w:rsidRDefault="003C15B3" w:rsidP="00B22D5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D6B37">
        <w:rPr>
          <w:color w:val="FF0000"/>
        </w:rPr>
        <w:t xml:space="preserve">           </w:t>
      </w:r>
      <w:proofErr w:type="spellStart"/>
      <w:proofErr w:type="gramStart"/>
      <w:r w:rsidR="00B22D5F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="00CF6CAF" w:rsidRPr="00B22D5F">
        <w:rPr>
          <w:rFonts w:ascii="Times New Roman" w:hAnsi="Times New Roman" w:cs="Times New Roman"/>
          <w:sz w:val="24"/>
          <w:szCs w:val="24"/>
        </w:rPr>
        <w:t xml:space="preserve"> cu nr.</w:t>
      </w:r>
      <w:proofErr w:type="gramEnd"/>
      <w:r w:rsidR="00EA2316" w:rsidRPr="00B22D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062D0" w:rsidRPr="00B22D5F">
        <w:rPr>
          <w:rFonts w:ascii="Times New Roman" w:hAnsi="Times New Roman" w:cs="Times New Roman"/>
          <w:sz w:val="24"/>
          <w:szCs w:val="24"/>
        </w:rPr>
        <w:t>cadastral</w:t>
      </w:r>
      <w:proofErr w:type="gramEnd"/>
      <w:r w:rsidR="009062D0" w:rsidRPr="00B22D5F">
        <w:rPr>
          <w:rFonts w:ascii="Times New Roman" w:hAnsi="Times New Roman" w:cs="Times New Roman"/>
          <w:sz w:val="24"/>
          <w:szCs w:val="24"/>
        </w:rPr>
        <w:t xml:space="preserve"> </w:t>
      </w:r>
      <w:r w:rsidR="00ED6B37" w:rsidRPr="00B22D5F">
        <w:rPr>
          <w:rFonts w:ascii="Times New Roman" w:hAnsi="Times New Roman" w:cs="Times New Roman"/>
          <w:sz w:val="24"/>
          <w:szCs w:val="24"/>
        </w:rPr>
        <w:t>443418</w:t>
      </w:r>
      <w:r w:rsidR="001B48EE" w:rsidRPr="00B22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D5F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B22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AF" w:rsidRPr="00B22D5F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CF6CAF" w:rsidRPr="00B22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AF" w:rsidRPr="00B22D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F6CAF" w:rsidRPr="00B22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AF" w:rsidRPr="00B22D5F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="00CF6CAF" w:rsidRPr="00B22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AF" w:rsidRPr="00B22D5F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="00CF6CAF" w:rsidRPr="00B22D5F">
        <w:rPr>
          <w:rFonts w:ascii="Times New Roman" w:hAnsi="Times New Roman" w:cs="Times New Roman"/>
          <w:sz w:val="24"/>
          <w:szCs w:val="24"/>
        </w:rPr>
        <w:t xml:space="preserve"> nr.</w:t>
      </w:r>
      <w:r w:rsidR="00EA2316" w:rsidRPr="00B22D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6B37" w:rsidRPr="00B22D5F">
        <w:rPr>
          <w:rFonts w:ascii="Times New Roman" w:hAnsi="Times New Roman" w:cs="Times New Roman"/>
          <w:sz w:val="24"/>
          <w:szCs w:val="24"/>
        </w:rPr>
        <w:t>443418</w:t>
      </w:r>
      <w:r w:rsidR="00871B9C" w:rsidRPr="00B22D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25B2" w:rsidRPr="00B22D5F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A725B2" w:rsidRPr="00B22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5B2" w:rsidRPr="00B22D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F6CAF" w:rsidRPr="00B22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AF" w:rsidRPr="00B22D5F">
        <w:rPr>
          <w:rFonts w:ascii="Times New Roman" w:hAnsi="Times New Roman" w:cs="Times New Roman"/>
          <w:sz w:val="24"/>
          <w:szCs w:val="24"/>
        </w:rPr>
        <w:t>Timi</w:t>
      </w:r>
      <w:r w:rsidR="004A259C" w:rsidRPr="00B22D5F">
        <w:rPr>
          <w:rFonts w:ascii="Times New Roman" w:hAnsi="Times New Roman" w:cs="Times New Roman"/>
          <w:sz w:val="24"/>
          <w:szCs w:val="24"/>
        </w:rPr>
        <w:t>ş</w:t>
      </w:r>
      <w:r w:rsidR="00CF6CAF" w:rsidRPr="00B22D5F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="00ED6B37" w:rsidRPr="00B22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2316" w:rsidRPr="00B22D5F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="00EA2316" w:rsidRPr="00B22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6B37" w:rsidRPr="00B22D5F">
        <w:rPr>
          <w:rFonts w:ascii="Times New Roman" w:hAnsi="Times New Roman" w:cs="Times New Roman"/>
          <w:sz w:val="24"/>
          <w:szCs w:val="24"/>
        </w:rPr>
        <w:t>Dunărea</w:t>
      </w:r>
      <w:proofErr w:type="spellEnd"/>
      <w:r w:rsidR="00ED6B37" w:rsidRPr="00B22D5F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ED6B37" w:rsidRPr="00B22D5F">
        <w:rPr>
          <w:rFonts w:ascii="Times New Roman" w:hAnsi="Times New Roman" w:cs="Times New Roman"/>
          <w:sz w:val="24"/>
          <w:szCs w:val="24"/>
        </w:rPr>
        <w:t xml:space="preserve"> 9</w:t>
      </w:r>
      <w:r w:rsidR="00CF6CAF" w:rsidRPr="00B22D5F">
        <w:rPr>
          <w:rFonts w:ascii="Times New Roman" w:hAnsi="Times New Roman" w:cs="Times New Roman"/>
          <w:sz w:val="24"/>
          <w:szCs w:val="24"/>
        </w:rPr>
        <w:t>,</w:t>
      </w:r>
      <w:r w:rsidR="005564F9" w:rsidRPr="00B22D5F">
        <w:rPr>
          <w:rFonts w:ascii="Times New Roman" w:hAnsi="Times New Roman" w:cs="Times New Roman"/>
          <w:sz w:val="24"/>
          <w:szCs w:val="24"/>
        </w:rPr>
        <w:t xml:space="preserve"> </w:t>
      </w:r>
      <w:r w:rsidR="004B76A4" w:rsidRPr="00B22D5F">
        <w:rPr>
          <w:rFonts w:ascii="Times New Roman" w:hAnsi="Times New Roman" w:cs="Times New Roman"/>
          <w:sz w:val="24"/>
          <w:szCs w:val="24"/>
          <w:lang w:val="ro-RO"/>
        </w:rPr>
        <w:t xml:space="preserve">în suprafaţă </w:t>
      </w:r>
      <w:r w:rsidR="00ED6B37" w:rsidRPr="00B22D5F">
        <w:rPr>
          <w:rFonts w:ascii="Times New Roman" w:hAnsi="Times New Roman" w:cs="Times New Roman"/>
          <w:sz w:val="24"/>
          <w:szCs w:val="24"/>
          <w:lang w:val="ro-RO"/>
        </w:rPr>
        <w:t>total</w:t>
      </w:r>
      <w:r w:rsidR="00EA2316" w:rsidRPr="00B22D5F">
        <w:rPr>
          <w:rFonts w:ascii="Times New Roman" w:hAnsi="Times New Roman" w:cs="Times New Roman"/>
          <w:sz w:val="24"/>
          <w:szCs w:val="24"/>
          <w:lang w:val="ro-RO"/>
        </w:rPr>
        <w:t xml:space="preserve">ă </w:t>
      </w:r>
      <w:r w:rsidR="00ED6B37" w:rsidRPr="00B22D5F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2D2608" w:rsidRPr="00B22D5F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871B9C" w:rsidRPr="00B22D5F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ED6B37" w:rsidRPr="00B22D5F">
        <w:rPr>
          <w:rFonts w:ascii="Times New Roman" w:hAnsi="Times New Roman" w:cs="Times New Roman"/>
          <w:sz w:val="24"/>
          <w:szCs w:val="24"/>
          <w:lang w:val="ro-RO"/>
        </w:rPr>
        <w:t>8.820</w:t>
      </w:r>
      <w:r w:rsidR="00096C70" w:rsidRPr="00B22D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D2608" w:rsidRPr="00B22D5F">
        <w:rPr>
          <w:rFonts w:ascii="Times New Roman" w:hAnsi="Times New Roman" w:cs="Times New Roman"/>
          <w:sz w:val="24"/>
          <w:szCs w:val="24"/>
          <w:lang w:val="ro-RO"/>
        </w:rPr>
        <w:t>mp</w:t>
      </w:r>
      <w:r w:rsidR="00EA2316" w:rsidRPr="00B22D5F">
        <w:rPr>
          <w:rFonts w:ascii="Times New Roman" w:hAnsi="Times New Roman" w:cs="Times New Roman"/>
          <w:sz w:val="24"/>
          <w:szCs w:val="24"/>
          <w:lang w:val="ro-RO"/>
        </w:rPr>
        <w:t xml:space="preserve">, având categoria de folosință de curți construcții, </w:t>
      </w:r>
      <w:r w:rsidR="00772B01" w:rsidRPr="00B22D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D4C48" w:rsidRPr="00B22D5F">
        <w:rPr>
          <w:rFonts w:ascii="Times New Roman" w:hAnsi="Times New Roman" w:cs="Times New Roman"/>
          <w:sz w:val="24"/>
          <w:szCs w:val="24"/>
          <w:lang w:val="ro-RO"/>
        </w:rPr>
        <w:t xml:space="preserve">este </w:t>
      </w:r>
      <w:r w:rsidR="00C92537" w:rsidRPr="00B22D5F">
        <w:rPr>
          <w:rFonts w:ascii="Times New Roman" w:hAnsi="Times New Roman" w:cs="Times New Roman"/>
          <w:sz w:val="24"/>
          <w:szCs w:val="24"/>
          <w:lang w:val="ro-RO"/>
        </w:rPr>
        <w:t xml:space="preserve"> prop</w:t>
      </w:r>
      <w:r w:rsidR="004A259C" w:rsidRPr="00B22D5F">
        <w:rPr>
          <w:rFonts w:ascii="Times New Roman" w:hAnsi="Times New Roman" w:cs="Times New Roman"/>
          <w:sz w:val="24"/>
          <w:szCs w:val="24"/>
          <w:lang w:val="ro-RO"/>
        </w:rPr>
        <w:t>rietatea Municipiului Timişoara</w:t>
      </w:r>
      <w:r w:rsidR="00772B01" w:rsidRPr="00B22D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D6B37" w:rsidRPr="00B22D5F">
        <w:rPr>
          <w:rFonts w:ascii="Times New Roman" w:hAnsi="Times New Roman" w:cs="Times New Roman"/>
          <w:sz w:val="24"/>
          <w:szCs w:val="24"/>
          <w:lang w:val="ro-RO"/>
        </w:rPr>
        <w:t>–domeniul public</w:t>
      </w:r>
      <w:r w:rsidR="00BB63F6">
        <w:rPr>
          <w:rFonts w:ascii="Times New Roman" w:hAnsi="Times New Roman" w:cs="Times New Roman"/>
          <w:sz w:val="24"/>
          <w:szCs w:val="24"/>
          <w:lang w:val="ro-RO"/>
        </w:rPr>
        <w:t>, având număr de inventar 100086.029</w:t>
      </w:r>
      <w:r w:rsidR="00ED6B37" w:rsidRPr="00B22D5F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EA2316" w:rsidRPr="00B22D5F" w:rsidRDefault="00EA2316" w:rsidP="00ED6B3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EA2316" w:rsidRPr="00B22D5F" w:rsidRDefault="00EA2316" w:rsidP="00EA2316">
      <w:pPr>
        <w:rPr>
          <w:rFonts w:ascii="Times New Roman" w:hAnsi="Times New Roman" w:cs="Times New Roman"/>
          <w:b/>
          <w:spacing w:val="-5"/>
          <w:sz w:val="24"/>
          <w:szCs w:val="24"/>
        </w:rPr>
      </w:pPr>
      <w:r w:rsidRPr="00B22D5F">
        <w:rPr>
          <w:rFonts w:ascii="Times New Roman" w:hAnsi="Times New Roman" w:cs="Times New Roman"/>
          <w:b/>
          <w:spacing w:val="-5"/>
          <w:sz w:val="26"/>
          <w:szCs w:val="26"/>
        </w:rPr>
        <w:t xml:space="preserve">      </w:t>
      </w:r>
      <w:proofErr w:type="spellStart"/>
      <w:proofErr w:type="gramStart"/>
      <w:r w:rsidRPr="00B22D5F">
        <w:rPr>
          <w:rFonts w:ascii="Times New Roman" w:hAnsi="Times New Roman" w:cs="Times New Roman"/>
          <w:b/>
          <w:spacing w:val="-5"/>
          <w:sz w:val="24"/>
          <w:szCs w:val="24"/>
        </w:rPr>
        <w:t>Schimbari</w:t>
      </w:r>
      <w:proofErr w:type="spellEnd"/>
      <w:r w:rsidRPr="00B22D5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 </w:t>
      </w:r>
      <w:proofErr w:type="spellStart"/>
      <w:r w:rsidRPr="00B22D5F">
        <w:rPr>
          <w:rFonts w:ascii="Times New Roman" w:hAnsi="Times New Roman" w:cs="Times New Roman"/>
          <w:b/>
          <w:spacing w:val="-5"/>
          <w:sz w:val="24"/>
          <w:szCs w:val="24"/>
        </w:rPr>
        <w:t>preconizate</w:t>
      </w:r>
      <w:proofErr w:type="spellEnd"/>
      <w:proofErr w:type="gramEnd"/>
      <w:r w:rsidRPr="00B22D5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B22D5F">
        <w:rPr>
          <w:rFonts w:ascii="Times New Roman" w:hAnsi="Times New Roman" w:cs="Times New Roman"/>
          <w:b/>
          <w:spacing w:val="-5"/>
          <w:sz w:val="24"/>
          <w:szCs w:val="24"/>
        </w:rPr>
        <w:t>şi</w:t>
      </w:r>
      <w:proofErr w:type="spellEnd"/>
      <w:r w:rsidRPr="00B22D5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B22D5F">
        <w:rPr>
          <w:rFonts w:ascii="Times New Roman" w:hAnsi="Times New Roman" w:cs="Times New Roman"/>
          <w:b/>
          <w:spacing w:val="-5"/>
          <w:sz w:val="24"/>
          <w:szCs w:val="24"/>
        </w:rPr>
        <w:t>rezultate</w:t>
      </w:r>
      <w:proofErr w:type="spellEnd"/>
      <w:r w:rsidRPr="00B22D5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B22D5F">
        <w:rPr>
          <w:rFonts w:ascii="Times New Roman" w:hAnsi="Times New Roman" w:cs="Times New Roman"/>
          <w:b/>
          <w:spacing w:val="-5"/>
          <w:sz w:val="24"/>
          <w:szCs w:val="24"/>
        </w:rPr>
        <w:t>aşteptate</w:t>
      </w:r>
      <w:proofErr w:type="spellEnd"/>
      <w:r w:rsidRPr="00B22D5F">
        <w:rPr>
          <w:rFonts w:ascii="Times New Roman" w:hAnsi="Times New Roman" w:cs="Times New Roman"/>
          <w:b/>
          <w:spacing w:val="-5"/>
          <w:sz w:val="24"/>
          <w:szCs w:val="24"/>
        </w:rPr>
        <w:t>:</w:t>
      </w:r>
    </w:p>
    <w:p w:rsidR="00EA2316" w:rsidRPr="00B22D5F" w:rsidRDefault="00EA2316" w:rsidP="00ED6B3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02C3D" w:rsidRPr="00B22D5F" w:rsidRDefault="00A725B2" w:rsidP="00F02C3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2D5F">
        <w:rPr>
          <w:rFonts w:ascii="Times New Roman" w:hAnsi="Times New Roman" w:cs="Times New Roman"/>
          <w:sz w:val="24"/>
          <w:szCs w:val="24"/>
        </w:rPr>
        <w:t xml:space="preserve">        </w:t>
      </w:r>
      <w:r w:rsidR="00F02C3D" w:rsidRPr="00B22D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E73D2">
        <w:rPr>
          <w:rFonts w:ascii="Times New Roman" w:hAnsi="Times New Roman" w:cs="Times New Roman"/>
          <w:sz w:val="24"/>
          <w:szCs w:val="24"/>
          <w:lang w:val="ro-RO"/>
        </w:rPr>
        <w:t>În vederea reglementării situației juridice a terenului anterior menționat (înscris în CF nr. 443418) se solicită</w:t>
      </w:r>
      <w:r w:rsidR="00F02C3D" w:rsidRPr="00B22D5F">
        <w:rPr>
          <w:rFonts w:ascii="Times New Roman" w:hAnsi="Times New Roman" w:cs="Times New Roman"/>
          <w:sz w:val="24"/>
          <w:szCs w:val="24"/>
          <w:lang w:val="ro-RO"/>
        </w:rPr>
        <w:t xml:space="preserve"> emiterea unei Hotărâri de Consiliu Local în scopul dezlipirii suprafeței afectată de bucla de întoarcere tramvai-traseul 5 Calea Bogdăneștilor, înscrisă în CF nr. 443418, Timișoara str. Dunărea nr. 9, în suprafață totală de 28.820 mp, în două loturi astfel: Lotul 1 în suprafață de 26.894 mp</w:t>
      </w:r>
      <w:r w:rsidR="00EA2316" w:rsidRPr="00B22D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02C3D" w:rsidRPr="00B22D5F">
        <w:rPr>
          <w:rFonts w:ascii="Times New Roman" w:hAnsi="Times New Roman" w:cs="Times New Roman"/>
          <w:sz w:val="24"/>
          <w:szCs w:val="24"/>
          <w:lang w:val="ro-RO"/>
        </w:rPr>
        <w:t xml:space="preserve"> și Lotul 2 în suprafață de 1926 mp.</w:t>
      </w:r>
    </w:p>
    <w:p w:rsidR="002577E1" w:rsidRPr="00B22D5F" w:rsidRDefault="00ED6B37" w:rsidP="00F02C3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22D5F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2577E1" w:rsidRPr="00B22D5F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="002577E1" w:rsidRPr="00B22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77E1" w:rsidRPr="00B22D5F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="002577E1" w:rsidRPr="00B22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77E1" w:rsidRPr="00B22D5F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2577E1" w:rsidRPr="00B22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77E1" w:rsidRPr="00B22D5F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2577E1" w:rsidRPr="00B22D5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2577E1" w:rsidRPr="00B22D5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2577E1" w:rsidRPr="00B22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77E1" w:rsidRPr="00B22D5F">
        <w:rPr>
          <w:rFonts w:ascii="Times New Roman" w:hAnsi="Times New Roman" w:cs="Times New Roman"/>
          <w:sz w:val="24"/>
          <w:szCs w:val="24"/>
        </w:rPr>
        <w:t>reglementa</w:t>
      </w:r>
      <w:proofErr w:type="spellEnd"/>
      <w:r w:rsidR="002577E1" w:rsidRPr="00B22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77E1" w:rsidRPr="00B22D5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2577E1" w:rsidRPr="00B22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77E1" w:rsidRPr="00B22D5F">
        <w:rPr>
          <w:rFonts w:ascii="Times New Roman" w:hAnsi="Times New Roman" w:cs="Times New Roman"/>
          <w:sz w:val="24"/>
          <w:szCs w:val="24"/>
        </w:rPr>
        <w:t>operațiunea</w:t>
      </w:r>
      <w:proofErr w:type="spellEnd"/>
      <w:r w:rsidR="002577E1" w:rsidRPr="00B22D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="002577E1" w:rsidRPr="00B22D5F">
        <w:rPr>
          <w:rFonts w:ascii="Times New Roman" w:hAnsi="Times New Roman" w:cs="Times New Roman"/>
          <w:sz w:val="24"/>
          <w:szCs w:val="24"/>
        </w:rPr>
        <w:t>dezlipire</w:t>
      </w:r>
      <w:proofErr w:type="spellEnd"/>
      <w:r w:rsidR="00B22D5F" w:rsidRPr="00B22D5F">
        <w:rPr>
          <w:rFonts w:ascii="Times New Roman" w:hAnsi="Times New Roman" w:cs="Times New Roman"/>
          <w:sz w:val="24"/>
          <w:szCs w:val="24"/>
        </w:rPr>
        <w:t xml:space="preserve"> </w:t>
      </w:r>
      <w:r w:rsidR="002577E1" w:rsidRPr="00B22D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77E1" w:rsidRPr="00B22D5F">
        <w:rPr>
          <w:rFonts w:ascii="Times New Roman" w:hAnsi="Times New Roman" w:cs="Times New Roman"/>
          <w:sz w:val="24"/>
          <w:szCs w:val="24"/>
        </w:rPr>
        <w:t>astfel</w:t>
      </w:r>
      <w:proofErr w:type="spellEnd"/>
      <w:proofErr w:type="gramEnd"/>
      <w:r w:rsidRPr="00B22D5F">
        <w:rPr>
          <w:rFonts w:ascii="Times New Roman" w:hAnsi="Times New Roman" w:cs="Times New Roman"/>
          <w:sz w:val="24"/>
          <w:szCs w:val="24"/>
        </w:rPr>
        <w:t>:</w:t>
      </w:r>
      <w:r w:rsidR="002577E1" w:rsidRPr="00B22D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B37" w:rsidRPr="00B22D5F" w:rsidRDefault="00ED6B37" w:rsidP="00ED6B37">
      <w:pPr>
        <w:pStyle w:val="ListParagraph"/>
        <w:numPr>
          <w:ilvl w:val="0"/>
          <w:numId w:val="3"/>
        </w:numPr>
        <w:spacing w:after="240"/>
        <w:ind w:right="-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2D5F">
        <w:rPr>
          <w:rFonts w:ascii="Times New Roman" w:hAnsi="Times New Roman" w:cs="Times New Roman"/>
          <w:sz w:val="24"/>
          <w:szCs w:val="24"/>
          <w:lang w:val="ro-RO"/>
        </w:rPr>
        <w:t>Lotul 1 (455910), în suprafață de 26.894 mp, curți construcții, intravilan, teren parțial împrejmuit (cu următoarele construcții: C1 –clădire școală P+2E, suprafață construită 768,7 mp; C2- cantină, P, suprafața construită 713,8 mp; C3- spălătorie, P, suprafață construită 202,9 mp; C4-sală sport și vestiare, P, suprafață construită 625, 8 mp; C5- clădire cămin, P+3E, suprafață construită 611,8 mp; C6- clădire cămin, P+3E, suprafață construită 613,6 mp; C7- cabină poartă, P, suprafața construit</w:t>
      </w:r>
      <w:r w:rsidR="00B22D5F" w:rsidRPr="00B22D5F">
        <w:rPr>
          <w:rFonts w:ascii="Times New Roman" w:hAnsi="Times New Roman" w:cs="Times New Roman"/>
          <w:sz w:val="24"/>
          <w:szCs w:val="24"/>
          <w:lang w:val="ro-RO"/>
        </w:rPr>
        <w:t>ă 19,9 mp; C8- atelier școală, P</w:t>
      </w:r>
      <w:r w:rsidRPr="00B22D5F">
        <w:rPr>
          <w:rFonts w:ascii="Times New Roman" w:hAnsi="Times New Roman" w:cs="Times New Roman"/>
          <w:sz w:val="24"/>
          <w:szCs w:val="24"/>
          <w:lang w:val="ro-RO"/>
        </w:rPr>
        <w:t>, suprafața construită 1067 mp; C9- teren sport, P, suprafața construită 5716,7 mp)</w:t>
      </w:r>
    </w:p>
    <w:p w:rsidR="004614D5" w:rsidRPr="00B22D5F" w:rsidRDefault="00ED6B37" w:rsidP="00B22D5F">
      <w:pPr>
        <w:pStyle w:val="ListParagraph"/>
        <w:numPr>
          <w:ilvl w:val="0"/>
          <w:numId w:val="3"/>
        </w:num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2D5F">
        <w:rPr>
          <w:rFonts w:ascii="Times New Roman" w:hAnsi="Times New Roman" w:cs="Times New Roman"/>
          <w:sz w:val="24"/>
          <w:szCs w:val="24"/>
          <w:lang w:val="ro-RO"/>
        </w:rPr>
        <w:t>Lotul 2 (455911, în suprafață de 1926 mp, curți construcții, intravilan, teren parțial împrejmuit</w:t>
      </w:r>
      <w:r w:rsidR="00F30387" w:rsidRPr="00B22D5F">
        <w:rPr>
          <w:rFonts w:ascii="Times New Roman" w:hAnsi="Times New Roman" w:cs="Times New Roman"/>
          <w:spacing w:val="3"/>
          <w:sz w:val="24"/>
          <w:szCs w:val="24"/>
        </w:rPr>
        <w:t xml:space="preserve">        </w:t>
      </w:r>
    </w:p>
    <w:p w:rsidR="00012589" w:rsidRPr="00B22D5F" w:rsidRDefault="002408A6" w:rsidP="008372D7">
      <w:pPr>
        <w:spacing w:after="240"/>
        <w:ind w:right="87"/>
        <w:jc w:val="both"/>
        <w:rPr>
          <w:rFonts w:ascii="Times New Roman" w:hAnsi="Times New Roman" w:cs="Times New Roman"/>
          <w:b/>
          <w:spacing w:val="15"/>
          <w:sz w:val="24"/>
          <w:szCs w:val="24"/>
        </w:rPr>
      </w:pPr>
      <w:r w:rsidRPr="00B22D5F">
        <w:rPr>
          <w:rFonts w:ascii="Times New Roman" w:hAnsi="Times New Roman" w:cs="Times New Roman"/>
          <w:b/>
          <w:spacing w:val="15"/>
          <w:sz w:val="26"/>
          <w:szCs w:val="26"/>
        </w:rPr>
        <w:t xml:space="preserve">      </w:t>
      </w:r>
      <w:proofErr w:type="spellStart"/>
      <w:r w:rsidR="00CF6CAF" w:rsidRPr="00B22D5F">
        <w:rPr>
          <w:rFonts w:ascii="Times New Roman" w:hAnsi="Times New Roman" w:cs="Times New Roman"/>
          <w:b/>
          <w:spacing w:val="15"/>
          <w:sz w:val="24"/>
          <w:szCs w:val="24"/>
        </w:rPr>
        <w:t>Alte</w:t>
      </w:r>
      <w:proofErr w:type="spellEnd"/>
      <w:r w:rsidR="00CF6CAF" w:rsidRPr="00B22D5F">
        <w:rPr>
          <w:rFonts w:ascii="Times New Roman" w:hAnsi="Times New Roman" w:cs="Times New Roman"/>
          <w:b/>
          <w:spacing w:val="15"/>
          <w:sz w:val="24"/>
          <w:szCs w:val="24"/>
        </w:rPr>
        <w:t xml:space="preserve"> </w:t>
      </w:r>
      <w:proofErr w:type="spellStart"/>
      <w:r w:rsidR="00CF6CAF" w:rsidRPr="00B22D5F">
        <w:rPr>
          <w:rFonts w:ascii="Times New Roman" w:hAnsi="Times New Roman" w:cs="Times New Roman"/>
          <w:b/>
          <w:spacing w:val="15"/>
          <w:sz w:val="24"/>
          <w:szCs w:val="24"/>
        </w:rPr>
        <w:t>informatii</w:t>
      </w:r>
      <w:proofErr w:type="spellEnd"/>
      <w:r w:rsidR="00CF6CAF" w:rsidRPr="00B22D5F">
        <w:rPr>
          <w:rFonts w:ascii="Times New Roman" w:hAnsi="Times New Roman" w:cs="Times New Roman"/>
          <w:b/>
          <w:spacing w:val="15"/>
          <w:sz w:val="24"/>
          <w:szCs w:val="24"/>
        </w:rPr>
        <w:t>:</w:t>
      </w:r>
    </w:p>
    <w:p w:rsidR="00ED6B37" w:rsidRPr="00B22D5F" w:rsidRDefault="00ED6B37" w:rsidP="00ED6B3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2D5F">
        <w:rPr>
          <w:rFonts w:ascii="Times New Roman" w:hAnsi="Times New Roman" w:cs="Times New Roman"/>
          <w:sz w:val="24"/>
          <w:szCs w:val="24"/>
          <w:lang w:val="ro-RO"/>
        </w:rPr>
        <w:t xml:space="preserve">       Având în Vedere Certificatul de Urbanism nr. 1823/11.08.2023, în scopul „Dezmembrare imobil nr. cad</w:t>
      </w:r>
      <w:r w:rsidR="00F02C3D" w:rsidRPr="00B22D5F">
        <w:rPr>
          <w:rFonts w:ascii="Times New Roman" w:hAnsi="Times New Roman" w:cs="Times New Roman"/>
          <w:sz w:val="24"/>
          <w:szCs w:val="24"/>
          <w:lang w:val="ro-RO"/>
        </w:rPr>
        <w:t>astral</w:t>
      </w:r>
      <w:r w:rsidRPr="00B22D5F">
        <w:rPr>
          <w:rFonts w:ascii="Times New Roman" w:hAnsi="Times New Roman" w:cs="Times New Roman"/>
          <w:sz w:val="24"/>
          <w:szCs w:val="24"/>
          <w:lang w:val="ro-RO"/>
        </w:rPr>
        <w:t xml:space="preserve"> 443418 pentru bucla de întoarcere tramvai-traseul 5 Calea Bogdăneștilor</w:t>
      </w:r>
      <w:r w:rsidRPr="00B22D5F">
        <w:rPr>
          <w:rFonts w:ascii="Times New Roman" w:hAnsi="Times New Roman" w:cs="Times New Roman"/>
          <w:sz w:val="24"/>
          <w:szCs w:val="24"/>
        </w:rPr>
        <w:t>”.</w:t>
      </w:r>
      <w:r w:rsidRPr="00B22D5F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</w:p>
    <w:p w:rsidR="00171839" w:rsidRPr="00B22D5F" w:rsidRDefault="008372D7" w:rsidP="008372D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22D5F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CF6CAF" w:rsidRPr="00B22D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F6CAF" w:rsidRPr="00B22D5F">
        <w:rPr>
          <w:rFonts w:ascii="Times New Roman" w:hAnsi="Times New Roman" w:cs="Times New Roman"/>
          <w:sz w:val="24"/>
          <w:szCs w:val="24"/>
          <w:lang w:val="ro-RO"/>
        </w:rPr>
        <w:t>Documenta</w:t>
      </w:r>
      <w:r w:rsidR="004A259C" w:rsidRPr="00B22D5F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="00CF6CAF" w:rsidRPr="00B22D5F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ED6B37" w:rsidRPr="00B22D5F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="00CF6CAF" w:rsidRPr="00B22D5F"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F02C3D" w:rsidRPr="00B22D5F">
        <w:rPr>
          <w:rFonts w:ascii="Times New Roman" w:hAnsi="Times New Roman" w:cs="Times New Roman"/>
          <w:sz w:val="24"/>
          <w:szCs w:val="24"/>
          <w:lang w:val="ro-RO"/>
        </w:rPr>
        <w:t>opo- cadastrală</w:t>
      </w:r>
      <w:r w:rsidR="00CF6CAF" w:rsidRPr="00B22D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12589" w:rsidRPr="00B22D5F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1B48EE" w:rsidRPr="00B22D5F">
        <w:rPr>
          <w:rFonts w:ascii="Times New Roman" w:hAnsi="Times New Roman" w:cs="Times New Roman"/>
          <w:sz w:val="24"/>
          <w:szCs w:val="24"/>
          <w:lang w:val="ro-RO"/>
        </w:rPr>
        <w:t xml:space="preserve">entru </w:t>
      </w:r>
      <w:r w:rsidR="00B12962" w:rsidRPr="00B22D5F">
        <w:rPr>
          <w:rFonts w:ascii="Times New Roman" w:hAnsi="Times New Roman" w:cs="Times New Roman"/>
          <w:sz w:val="24"/>
          <w:szCs w:val="24"/>
          <w:lang w:val="ro-RO"/>
        </w:rPr>
        <w:t xml:space="preserve">dezlipire </w:t>
      </w:r>
      <w:r w:rsidR="00F02C3D" w:rsidRPr="00B22D5F">
        <w:rPr>
          <w:rFonts w:ascii="Times New Roman" w:hAnsi="Times New Roman" w:cs="Times New Roman"/>
          <w:sz w:val="24"/>
          <w:szCs w:val="24"/>
          <w:lang w:val="ro-RO"/>
        </w:rPr>
        <w:t>a fost</w:t>
      </w:r>
      <w:r w:rsidR="00CF6CAF" w:rsidRPr="00B22D5F">
        <w:rPr>
          <w:rFonts w:ascii="Times New Roman" w:hAnsi="Times New Roman" w:cs="Times New Roman"/>
          <w:sz w:val="24"/>
          <w:szCs w:val="24"/>
          <w:lang w:val="ro-RO"/>
        </w:rPr>
        <w:t xml:space="preserve"> întocmit</w:t>
      </w:r>
      <w:r w:rsidR="00ED6B37" w:rsidRPr="00B22D5F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CF6CAF" w:rsidRPr="00B22D5F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4614D5" w:rsidRPr="00B22D5F">
        <w:rPr>
          <w:rFonts w:ascii="Times New Roman" w:hAnsi="Times New Roman" w:cs="Times New Roman"/>
          <w:sz w:val="24"/>
          <w:szCs w:val="24"/>
          <w:lang w:val="ro-RO"/>
        </w:rPr>
        <w:t xml:space="preserve">către </w:t>
      </w:r>
      <w:r w:rsidR="00ED6B37" w:rsidRPr="00B22D5F">
        <w:rPr>
          <w:rFonts w:ascii="Times New Roman" w:hAnsi="Times New Roman" w:cs="Times New Roman"/>
          <w:sz w:val="24"/>
          <w:szCs w:val="24"/>
          <w:lang w:val="ro-RO"/>
        </w:rPr>
        <w:t>SC PROMETER M&amp;G SRL, prin Ing. Lia Costea</w:t>
      </w:r>
      <w:r w:rsidR="00B22D5F" w:rsidRPr="00B22D5F">
        <w:rPr>
          <w:rFonts w:ascii="Times New Roman" w:hAnsi="Times New Roman" w:cs="Times New Roman"/>
          <w:sz w:val="24"/>
          <w:szCs w:val="24"/>
          <w:lang w:val="ro-RO"/>
        </w:rPr>
        <w:t xml:space="preserve"> Simona</w:t>
      </w:r>
      <w:r w:rsidR="00ED6B37" w:rsidRPr="00B22D5F">
        <w:rPr>
          <w:rFonts w:ascii="Times New Roman" w:hAnsi="Times New Roman" w:cs="Times New Roman"/>
          <w:sz w:val="24"/>
          <w:szCs w:val="24"/>
          <w:lang w:val="ro-RO"/>
        </w:rPr>
        <w:t xml:space="preserve">, avizată la OCPI </w:t>
      </w:r>
      <w:r w:rsidR="00B22D5F" w:rsidRPr="00B22D5F">
        <w:rPr>
          <w:rFonts w:ascii="Times New Roman" w:hAnsi="Times New Roman" w:cs="Times New Roman"/>
          <w:sz w:val="24"/>
          <w:szCs w:val="24"/>
          <w:lang w:val="ro-RO"/>
        </w:rPr>
        <w:t xml:space="preserve">Timiș </w:t>
      </w:r>
      <w:r w:rsidR="00ED6B37" w:rsidRPr="00B22D5F">
        <w:rPr>
          <w:rFonts w:ascii="Times New Roman" w:hAnsi="Times New Roman" w:cs="Times New Roman"/>
          <w:sz w:val="24"/>
          <w:szCs w:val="24"/>
          <w:lang w:val="ro-RO"/>
        </w:rPr>
        <w:t>conform Referatului de admitere</w:t>
      </w:r>
      <w:r w:rsidR="00B22D5F" w:rsidRPr="00B22D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D6B37" w:rsidRPr="00B22D5F">
        <w:rPr>
          <w:rFonts w:ascii="Times New Roman" w:hAnsi="Times New Roman" w:cs="Times New Roman"/>
          <w:sz w:val="24"/>
          <w:szCs w:val="24"/>
          <w:lang w:val="ro-RO"/>
        </w:rPr>
        <w:t xml:space="preserve">nr.201509/11.08.2023.    </w:t>
      </w:r>
    </w:p>
    <w:p w:rsidR="008372D7" w:rsidRPr="00B22D5F" w:rsidRDefault="008372D7" w:rsidP="008372D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22D5F" w:rsidRPr="00B22D5F" w:rsidRDefault="00B22D5F" w:rsidP="008372D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22D5F" w:rsidRPr="00B22D5F" w:rsidRDefault="00B22D5F" w:rsidP="008372D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22D5F" w:rsidRPr="00B22D5F" w:rsidRDefault="00B22D5F" w:rsidP="008372D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22D5F" w:rsidRPr="00B22D5F" w:rsidRDefault="00B22D5F" w:rsidP="008372D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22D5F" w:rsidRPr="00B22D5F" w:rsidRDefault="00B22D5F" w:rsidP="008372D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22D5F" w:rsidRPr="00B22D5F" w:rsidRDefault="00B22D5F" w:rsidP="008372D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22D5F" w:rsidRPr="00B22D5F" w:rsidRDefault="00B22D5F" w:rsidP="008372D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22D5F" w:rsidRPr="00B22D5F" w:rsidRDefault="00B22D5F" w:rsidP="008372D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12589" w:rsidRPr="00B22D5F" w:rsidRDefault="004614D5" w:rsidP="000C5E10">
      <w:pPr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B22D5F">
        <w:rPr>
          <w:rFonts w:ascii="Times New Roman" w:hAnsi="Times New Roman" w:cs="Times New Roman"/>
          <w:b/>
          <w:spacing w:val="-1"/>
          <w:sz w:val="26"/>
          <w:szCs w:val="26"/>
        </w:rPr>
        <w:t xml:space="preserve">        </w:t>
      </w:r>
      <w:proofErr w:type="spellStart"/>
      <w:r w:rsidR="00CF6CAF" w:rsidRPr="00B22D5F">
        <w:rPr>
          <w:rFonts w:ascii="Times New Roman" w:hAnsi="Times New Roman" w:cs="Times New Roman"/>
          <w:b/>
          <w:spacing w:val="-1"/>
          <w:sz w:val="24"/>
          <w:szCs w:val="24"/>
        </w:rPr>
        <w:t>Concluzii</w:t>
      </w:r>
      <w:proofErr w:type="spellEnd"/>
      <w:r w:rsidR="00CF6CAF" w:rsidRPr="00B22D5F">
        <w:rPr>
          <w:rFonts w:ascii="Times New Roman" w:hAnsi="Times New Roman" w:cs="Times New Roman"/>
          <w:b/>
          <w:spacing w:val="-1"/>
          <w:sz w:val="24"/>
          <w:szCs w:val="24"/>
        </w:rPr>
        <w:t>:</w:t>
      </w:r>
    </w:p>
    <w:p w:rsidR="00930533" w:rsidRPr="00EC20AA" w:rsidRDefault="00930533" w:rsidP="000C5E10">
      <w:pPr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</w:p>
    <w:p w:rsidR="00F02C3D" w:rsidRPr="00F25555" w:rsidRDefault="00CF6CAF" w:rsidP="00F02C3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C20AA">
        <w:rPr>
          <w:rFonts w:ascii="Times New Roman" w:hAnsi="Times New Roman" w:cs="Times New Roman"/>
          <w:spacing w:val="-1"/>
          <w:sz w:val="24"/>
          <w:szCs w:val="24"/>
        </w:rPr>
        <w:tab/>
      </w:r>
      <w:proofErr w:type="spellStart"/>
      <w:r w:rsidRPr="00EC20AA">
        <w:rPr>
          <w:rFonts w:ascii="Times New Roman" w:hAnsi="Times New Roman" w:cs="Times New Roman"/>
          <w:spacing w:val="-1"/>
          <w:sz w:val="24"/>
          <w:szCs w:val="24"/>
        </w:rPr>
        <w:t>Având</w:t>
      </w:r>
      <w:proofErr w:type="spellEnd"/>
      <w:r w:rsidRPr="00EC20A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C20AA">
        <w:rPr>
          <w:rFonts w:ascii="Times New Roman" w:hAnsi="Times New Roman" w:cs="Times New Roman"/>
          <w:spacing w:val="-1"/>
          <w:sz w:val="24"/>
          <w:szCs w:val="24"/>
        </w:rPr>
        <w:t>în</w:t>
      </w:r>
      <w:proofErr w:type="spellEnd"/>
      <w:r w:rsidR="008802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880297">
        <w:rPr>
          <w:rFonts w:ascii="Times New Roman" w:hAnsi="Times New Roman" w:cs="Times New Roman"/>
          <w:spacing w:val="-1"/>
          <w:sz w:val="24"/>
          <w:szCs w:val="24"/>
        </w:rPr>
        <w:t>vedere</w:t>
      </w:r>
      <w:proofErr w:type="spellEnd"/>
      <w:r w:rsidR="008802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880297">
        <w:rPr>
          <w:rFonts w:ascii="Times New Roman" w:hAnsi="Times New Roman" w:cs="Times New Roman"/>
          <w:spacing w:val="-1"/>
          <w:sz w:val="24"/>
          <w:szCs w:val="24"/>
        </w:rPr>
        <w:t>cele</w:t>
      </w:r>
      <w:proofErr w:type="spellEnd"/>
      <w:r w:rsidR="008802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880297">
        <w:rPr>
          <w:rFonts w:ascii="Times New Roman" w:hAnsi="Times New Roman" w:cs="Times New Roman"/>
          <w:spacing w:val="-1"/>
          <w:sz w:val="24"/>
          <w:szCs w:val="24"/>
        </w:rPr>
        <w:t>prezentate</w:t>
      </w:r>
      <w:proofErr w:type="spellEnd"/>
      <w:r w:rsidR="008802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880297">
        <w:rPr>
          <w:rFonts w:ascii="Times New Roman" w:hAnsi="Times New Roman" w:cs="Times New Roman"/>
          <w:spacing w:val="-1"/>
          <w:sz w:val="24"/>
          <w:szCs w:val="24"/>
        </w:rPr>
        <w:t>mai</w:t>
      </w:r>
      <w:proofErr w:type="spellEnd"/>
      <w:r w:rsidR="008802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880297">
        <w:rPr>
          <w:rFonts w:ascii="Times New Roman" w:hAnsi="Times New Roman" w:cs="Times New Roman"/>
          <w:spacing w:val="-1"/>
          <w:sz w:val="24"/>
          <w:szCs w:val="24"/>
        </w:rPr>
        <w:t>sus</w:t>
      </w:r>
      <w:proofErr w:type="spellEnd"/>
      <w:r w:rsidRPr="00EC20AA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proofErr w:type="spellStart"/>
      <w:r w:rsidRPr="00EC20AA">
        <w:rPr>
          <w:rFonts w:ascii="Times New Roman" w:hAnsi="Times New Roman" w:cs="Times New Roman"/>
          <w:spacing w:val="-1"/>
          <w:sz w:val="24"/>
          <w:szCs w:val="24"/>
        </w:rPr>
        <w:t>considerăm</w:t>
      </w:r>
      <w:proofErr w:type="spellEnd"/>
      <w:r w:rsidRPr="00EC20A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C20AA">
        <w:rPr>
          <w:rFonts w:ascii="Times New Roman" w:hAnsi="Times New Roman" w:cs="Times New Roman"/>
          <w:spacing w:val="-1"/>
          <w:sz w:val="24"/>
          <w:szCs w:val="24"/>
        </w:rPr>
        <w:t>necesară</w:t>
      </w:r>
      <w:proofErr w:type="spellEnd"/>
      <w:r w:rsidRPr="00EC20A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C20AA">
        <w:rPr>
          <w:rFonts w:ascii="Times New Roman" w:hAnsi="Times New Roman" w:cs="Times New Roman"/>
          <w:spacing w:val="-1"/>
          <w:sz w:val="24"/>
          <w:szCs w:val="24"/>
        </w:rPr>
        <w:t>ini</w:t>
      </w:r>
      <w:r w:rsidR="00842CBD" w:rsidRPr="00EC20AA">
        <w:rPr>
          <w:rFonts w:ascii="Times New Roman" w:hAnsi="Times New Roman" w:cs="Times New Roman"/>
          <w:spacing w:val="-1"/>
          <w:sz w:val="24"/>
          <w:szCs w:val="24"/>
        </w:rPr>
        <w:t>ţ</w:t>
      </w:r>
      <w:r w:rsidRPr="00EC20AA">
        <w:rPr>
          <w:rFonts w:ascii="Times New Roman" w:hAnsi="Times New Roman" w:cs="Times New Roman"/>
          <w:spacing w:val="-1"/>
          <w:sz w:val="24"/>
          <w:szCs w:val="24"/>
        </w:rPr>
        <w:t>ierea</w:t>
      </w:r>
      <w:proofErr w:type="spellEnd"/>
      <w:r w:rsidRPr="00EC20A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C20AA">
        <w:rPr>
          <w:rFonts w:ascii="Times New Roman" w:hAnsi="Times New Roman" w:cs="Times New Roman"/>
          <w:spacing w:val="-1"/>
          <w:sz w:val="24"/>
          <w:szCs w:val="24"/>
        </w:rPr>
        <w:t>unui</w:t>
      </w:r>
      <w:proofErr w:type="spellEnd"/>
      <w:r w:rsidRPr="00EC20A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C20AA">
        <w:rPr>
          <w:rFonts w:ascii="Times New Roman" w:hAnsi="Times New Roman" w:cs="Times New Roman"/>
          <w:spacing w:val="-1"/>
          <w:sz w:val="24"/>
          <w:szCs w:val="24"/>
        </w:rPr>
        <w:t>proiect</w:t>
      </w:r>
      <w:proofErr w:type="spellEnd"/>
      <w:r w:rsidRPr="00EC20AA">
        <w:rPr>
          <w:rFonts w:ascii="Times New Roman" w:hAnsi="Times New Roman" w:cs="Times New Roman"/>
          <w:spacing w:val="-1"/>
          <w:sz w:val="24"/>
          <w:szCs w:val="24"/>
        </w:rPr>
        <w:t xml:space="preserve"> de </w:t>
      </w:r>
      <w:proofErr w:type="spellStart"/>
      <w:r w:rsidRPr="00EC20AA">
        <w:rPr>
          <w:rFonts w:ascii="Times New Roman" w:hAnsi="Times New Roman" w:cs="Times New Roman"/>
          <w:spacing w:val="-1"/>
          <w:sz w:val="24"/>
          <w:szCs w:val="24"/>
        </w:rPr>
        <w:t>hotărâre</w:t>
      </w:r>
      <w:proofErr w:type="spellEnd"/>
      <w:r w:rsidRPr="00EC20A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F02C3D">
        <w:rPr>
          <w:rFonts w:ascii="Times New Roman" w:hAnsi="Times New Roman" w:cs="Times New Roman"/>
          <w:spacing w:val="-1"/>
          <w:sz w:val="24"/>
          <w:szCs w:val="24"/>
        </w:rPr>
        <w:t>privind</w:t>
      </w:r>
      <w:proofErr w:type="spellEnd"/>
      <w:r w:rsidR="00F02C3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02C3D" w:rsidRPr="00F25555">
        <w:rPr>
          <w:rFonts w:ascii="Times New Roman" w:hAnsi="Times New Roman" w:cs="Times New Roman"/>
          <w:sz w:val="24"/>
          <w:szCs w:val="24"/>
          <w:lang w:val="ro-RO"/>
        </w:rPr>
        <w:t>dezlipir</w:t>
      </w:r>
      <w:r w:rsidR="00F02C3D">
        <w:rPr>
          <w:rFonts w:ascii="Times New Roman" w:hAnsi="Times New Roman" w:cs="Times New Roman"/>
          <w:sz w:val="24"/>
          <w:szCs w:val="24"/>
          <w:lang w:val="ro-RO"/>
        </w:rPr>
        <w:t xml:space="preserve">ea </w:t>
      </w:r>
      <w:r w:rsidR="00F02C3D" w:rsidRPr="00F25555">
        <w:rPr>
          <w:rFonts w:ascii="Times New Roman" w:hAnsi="Times New Roman" w:cs="Times New Roman"/>
          <w:sz w:val="24"/>
          <w:szCs w:val="24"/>
          <w:lang w:val="ro-RO"/>
        </w:rPr>
        <w:t xml:space="preserve">în două loturi </w:t>
      </w:r>
      <w:proofErr w:type="gramStart"/>
      <w:r w:rsidR="00F02C3D" w:rsidRPr="00F25555">
        <w:rPr>
          <w:rFonts w:ascii="Times New Roman" w:hAnsi="Times New Roman" w:cs="Times New Roman"/>
          <w:sz w:val="24"/>
          <w:szCs w:val="24"/>
          <w:lang w:val="ro-RO"/>
        </w:rPr>
        <w:t>a</w:t>
      </w:r>
      <w:proofErr w:type="gramEnd"/>
      <w:r w:rsidR="00F02C3D" w:rsidRPr="00F25555">
        <w:rPr>
          <w:rFonts w:ascii="Times New Roman" w:hAnsi="Times New Roman" w:cs="Times New Roman"/>
          <w:sz w:val="24"/>
          <w:szCs w:val="24"/>
          <w:lang w:val="ro-RO"/>
        </w:rPr>
        <w:t xml:space="preserve"> imobilului cu nr. cadastral 443418, înscris în CF nr. 443418, Timișoara str. Dunărea nr.9, în suprafață totală de 28.820 mp, proprietatea Municipiului Timișoara-domeniu public,  pentru bucla de întoarcere tramvai-traseul 5 Calea Bogdăneștilor astfel: Lotul 1 în suprafață de 26.894 mp și Lotul 2 în suprafață de 1926 mp.</w:t>
      </w:r>
    </w:p>
    <w:p w:rsidR="00F02C3D" w:rsidRPr="00FE73DA" w:rsidRDefault="00F02C3D" w:rsidP="00F02C3D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42CBD" w:rsidRPr="00405BA2" w:rsidRDefault="00842CBD" w:rsidP="00F02C3D">
      <w:pPr>
        <w:spacing w:after="240" w:line="276" w:lineRule="auto"/>
        <w:ind w:right="87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F02C3D" w:rsidRPr="00C27BF6" w:rsidRDefault="00F02C3D" w:rsidP="00F02C3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C27BF6">
        <w:rPr>
          <w:rFonts w:ascii="Times New Roman" w:hAnsi="Times New Roman" w:cs="Times New Roman"/>
          <w:b/>
          <w:sz w:val="24"/>
          <w:szCs w:val="24"/>
        </w:rPr>
        <w:t xml:space="preserve">PRIMAR                                                                            </w:t>
      </w:r>
      <w:r w:rsidRPr="00C27BF6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ADMINISTRATOR PUBLIC</w:t>
      </w:r>
      <w:r w:rsidRPr="00C27B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2C3D" w:rsidRPr="00C27BF6" w:rsidRDefault="00F02C3D" w:rsidP="00F02C3D">
      <w:pPr>
        <w:jc w:val="both"/>
        <w:rPr>
          <w:b/>
          <w:sz w:val="24"/>
          <w:szCs w:val="24"/>
        </w:rPr>
      </w:pPr>
      <w:r w:rsidRPr="00C27BF6">
        <w:rPr>
          <w:rFonts w:ascii="Times New Roman" w:hAnsi="Times New Roman" w:cs="Times New Roman"/>
          <w:b/>
          <w:sz w:val="24"/>
          <w:szCs w:val="24"/>
        </w:rPr>
        <w:t xml:space="preserve">       DOMINIC FRITZ                                                                          </w:t>
      </w:r>
      <w:r w:rsidRPr="00C27BF6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MATEI CREIVEANU</w:t>
      </w:r>
      <w:r w:rsidRPr="00C27BF6">
        <w:rPr>
          <w:rFonts w:ascii="Times New Roman" w:hAnsi="Times New Roman" w:cs="Times New Roman"/>
          <w:b/>
          <w:sz w:val="24"/>
          <w:szCs w:val="24"/>
        </w:rPr>
        <w:tab/>
      </w:r>
      <w:r w:rsidRPr="00C27BF6">
        <w:rPr>
          <w:b/>
          <w:sz w:val="24"/>
          <w:szCs w:val="24"/>
        </w:rPr>
        <w:tab/>
        <w:t xml:space="preserve">         </w:t>
      </w:r>
      <w:r w:rsidRPr="00C27BF6">
        <w:rPr>
          <w:b/>
          <w:sz w:val="24"/>
          <w:szCs w:val="24"/>
        </w:rPr>
        <w:tab/>
      </w:r>
      <w:r w:rsidRPr="00C27BF6">
        <w:rPr>
          <w:b/>
          <w:sz w:val="24"/>
          <w:szCs w:val="24"/>
        </w:rPr>
        <w:tab/>
        <w:t xml:space="preserve">                                                            </w:t>
      </w:r>
    </w:p>
    <w:p w:rsidR="00F02C3D" w:rsidRPr="00142C0E" w:rsidRDefault="00F02C3D" w:rsidP="00F02C3D">
      <w:pPr>
        <w:jc w:val="both"/>
        <w:rPr>
          <w:b/>
          <w:sz w:val="24"/>
          <w:szCs w:val="24"/>
        </w:rPr>
      </w:pPr>
    </w:p>
    <w:p w:rsidR="00F02C3D" w:rsidRPr="00142C0E" w:rsidRDefault="00F02C3D" w:rsidP="00F02C3D">
      <w:pPr>
        <w:jc w:val="both"/>
        <w:rPr>
          <w:b/>
          <w:sz w:val="24"/>
          <w:szCs w:val="24"/>
        </w:rPr>
      </w:pPr>
    </w:p>
    <w:p w:rsidR="00F02C3D" w:rsidRPr="00142C0E" w:rsidRDefault="00F02C3D" w:rsidP="00F02C3D">
      <w:pPr>
        <w:tabs>
          <w:tab w:val="left" w:pos="6780"/>
        </w:tabs>
        <w:jc w:val="both"/>
        <w:rPr>
          <w:b/>
          <w:sz w:val="24"/>
          <w:szCs w:val="24"/>
        </w:rPr>
      </w:pPr>
      <w:r w:rsidRPr="00142C0E">
        <w:rPr>
          <w:b/>
          <w:sz w:val="24"/>
          <w:szCs w:val="24"/>
        </w:rPr>
        <w:tab/>
        <w:t xml:space="preserve">   </w:t>
      </w:r>
      <w:r>
        <w:rPr>
          <w:b/>
          <w:sz w:val="24"/>
          <w:szCs w:val="24"/>
        </w:rPr>
        <w:t xml:space="preserve">   </w:t>
      </w:r>
      <w:r w:rsidRPr="00142C0E">
        <w:rPr>
          <w:b/>
          <w:sz w:val="24"/>
          <w:szCs w:val="24"/>
        </w:rPr>
        <w:t xml:space="preserve">  </w:t>
      </w:r>
      <w:r w:rsidRPr="00142C0E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F02C3D" w:rsidRDefault="00F02C3D" w:rsidP="00F02C3D">
      <w:pPr>
        <w:tabs>
          <w:tab w:val="left" w:pos="67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C0E">
        <w:rPr>
          <w:sz w:val="24"/>
          <w:szCs w:val="24"/>
          <w:lang w:val="ro-RO"/>
        </w:rPr>
        <w:t xml:space="preserve">                                                                                                                    </w:t>
      </w:r>
      <w:r>
        <w:rPr>
          <w:sz w:val="24"/>
          <w:szCs w:val="24"/>
          <w:lang w:val="ro-RO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CRISTIAN FRANȚESCU</w:t>
      </w:r>
    </w:p>
    <w:p w:rsidR="00AE66FC" w:rsidRPr="005D769C" w:rsidRDefault="00AE66FC" w:rsidP="004614D5">
      <w:pPr>
        <w:jc w:val="both"/>
        <w:rPr>
          <w:b/>
          <w:sz w:val="24"/>
          <w:szCs w:val="24"/>
        </w:rPr>
      </w:pPr>
    </w:p>
    <w:p w:rsidR="00AE66FC" w:rsidRPr="00B475D2" w:rsidRDefault="00AE66FC" w:rsidP="001F50F0">
      <w:pPr>
        <w:jc w:val="both"/>
        <w:rPr>
          <w:b/>
          <w:color w:val="FF0000"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D81BE2" w:rsidRDefault="00D81BE2" w:rsidP="008B29C2">
      <w:pPr>
        <w:jc w:val="right"/>
        <w:rPr>
          <w:lang w:val="ro-RO"/>
        </w:rPr>
      </w:pPr>
    </w:p>
    <w:p w:rsidR="00171839" w:rsidRDefault="00002A89" w:rsidP="00BA4DED">
      <w:pPr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</w:t>
      </w: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CF6CAF" w:rsidRDefault="00002A89" w:rsidP="00BA4DED">
      <w:pPr>
        <w:jc w:val="both"/>
      </w:pPr>
      <w:r>
        <w:rPr>
          <w:lang w:val="ro-RO"/>
        </w:rPr>
        <w:t xml:space="preserve"> </w:t>
      </w:r>
      <w:r w:rsidR="00CF6CAF" w:rsidRPr="00BF1089">
        <w:rPr>
          <w:lang w:val="ro-RO"/>
        </w:rPr>
        <w:t>Cod FO53-03,Ver.2</w:t>
      </w:r>
    </w:p>
    <w:sectPr w:rsidR="00CF6CAF" w:rsidSect="00ED6B37">
      <w:pgSz w:w="12240" w:h="15840"/>
      <w:pgMar w:top="284" w:right="108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altName w:val="Cambria Math"/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F17488B"/>
    <w:multiLevelType w:val="hybridMultilevel"/>
    <w:tmpl w:val="D1BA7670"/>
    <w:lvl w:ilvl="0" w:tplc="03CE68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082F"/>
    <w:rsid w:val="00012589"/>
    <w:rsid w:val="00014BA6"/>
    <w:rsid w:val="00020269"/>
    <w:rsid w:val="00020708"/>
    <w:rsid w:val="0002201A"/>
    <w:rsid w:val="00023782"/>
    <w:rsid w:val="00023EDA"/>
    <w:rsid w:val="00040FAB"/>
    <w:rsid w:val="00061DFA"/>
    <w:rsid w:val="000643D9"/>
    <w:rsid w:val="00065E1C"/>
    <w:rsid w:val="000728D2"/>
    <w:rsid w:val="000953CB"/>
    <w:rsid w:val="00096C70"/>
    <w:rsid w:val="000C5E10"/>
    <w:rsid w:val="000C610C"/>
    <w:rsid w:val="000C7C6B"/>
    <w:rsid w:val="000E5222"/>
    <w:rsid w:val="000F7982"/>
    <w:rsid w:val="00111BF1"/>
    <w:rsid w:val="00114625"/>
    <w:rsid w:val="00122EB5"/>
    <w:rsid w:val="00126BE6"/>
    <w:rsid w:val="001408A3"/>
    <w:rsid w:val="001476D8"/>
    <w:rsid w:val="00162D6F"/>
    <w:rsid w:val="00162D8B"/>
    <w:rsid w:val="00163F4D"/>
    <w:rsid w:val="00170854"/>
    <w:rsid w:val="00171839"/>
    <w:rsid w:val="00183CA9"/>
    <w:rsid w:val="001B4384"/>
    <w:rsid w:val="001B48EE"/>
    <w:rsid w:val="001C12B8"/>
    <w:rsid w:val="001D4B15"/>
    <w:rsid w:val="001E3843"/>
    <w:rsid w:val="001E490B"/>
    <w:rsid w:val="001F50F0"/>
    <w:rsid w:val="00200103"/>
    <w:rsid w:val="00201976"/>
    <w:rsid w:val="00211240"/>
    <w:rsid w:val="0021241B"/>
    <w:rsid w:val="002344A4"/>
    <w:rsid w:val="002408A6"/>
    <w:rsid w:val="00246054"/>
    <w:rsid w:val="00247971"/>
    <w:rsid w:val="002577E1"/>
    <w:rsid w:val="0026308F"/>
    <w:rsid w:val="00271EF2"/>
    <w:rsid w:val="00271F1E"/>
    <w:rsid w:val="00293A79"/>
    <w:rsid w:val="00296021"/>
    <w:rsid w:val="002A0A02"/>
    <w:rsid w:val="002B5982"/>
    <w:rsid w:val="002D2608"/>
    <w:rsid w:val="002E51E3"/>
    <w:rsid w:val="002F483F"/>
    <w:rsid w:val="0030352D"/>
    <w:rsid w:val="00303D18"/>
    <w:rsid w:val="003134F0"/>
    <w:rsid w:val="00313A79"/>
    <w:rsid w:val="00327012"/>
    <w:rsid w:val="003369B8"/>
    <w:rsid w:val="003376DE"/>
    <w:rsid w:val="00350D4C"/>
    <w:rsid w:val="0036456E"/>
    <w:rsid w:val="00367D4B"/>
    <w:rsid w:val="00376343"/>
    <w:rsid w:val="0039079C"/>
    <w:rsid w:val="003948B4"/>
    <w:rsid w:val="003B20E7"/>
    <w:rsid w:val="003B44E2"/>
    <w:rsid w:val="003B5A0B"/>
    <w:rsid w:val="003C15B3"/>
    <w:rsid w:val="003C5FFC"/>
    <w:rsid w:val="003D72E9"/>
    <w:rsid w:val="003E73D2"/>
    <w:rsid w:val="003F1355"/>
    <w:rsid w:val="00405BA2"/>
    <w:rsid w:val="00410659"/>
    <w:rsid w:val="00412347"/>
    <w:rsid w:val="0041302E"/>
    <w:rsid w:val="004149AF"/>
    <w:rsid w:val="00421BE7"/>
    <w:rsid w:val="00432848"/>
    <w:rsid w:val="00434335"/>
    <w:rsid w:val="004418C8"/>
    <w:rsid w:val="004431AA"/>
    <w:rsid w:val="0045179A"/>
    <w:rsid w:val="004614D5"/>
    <w:rsid w:val="00491B6C"/>
    <w:rsid w:val="00496217"/>
    <w:rsid w:val="004A259C"/>
    <w:rsid w:val="004A2B5D"/>
    <w:rsid w:val="004A3915"/>
    <w:rsid w:val="004B76A4"/>
    <w:rsid w:val="004C100C"/>
    <w:rsid w:val="004C2F82"/>
    <w:rsid w:val="004D0679"/>
    <w:rsid w:val="004D0963"/>
    <w:rsid w:val="0050387B"/>
    <w:rsid w:val="005110B5"/>
    <w:rsid w:val="00526454"/>
    <w:rsid w:val="0054302B"/>
    <w:rsid w:val="0055338A"/>
    <w:rsid w:val="005564F9"/>
    <w:rsid w:val="00577F61"/>
    <w:rsid w:val="00582EE3"/>
    <w:rsid w:val="005B121C"/>
    <w:rsid w:val="005B36C4"/>
    <w:rsid w:val="005D03BE"/>
    <w:rsid w:val="005E122D"/>
    <w:rsid w:val="006002C4"/>
    <w:rsid w:val="00640AFC"/>
    <w:rsid w:val="0064360A"/>
    <w:rsid w:val="00644337"/>
    <w:rsid w:val="006467F7"/>
    <w:rsid w:val="0066097B"/>
    <w:rsid w:val="00662A7D"/>
    <w:rsid w:val="00674AA4"/>
    <w:rsid w:val="006755AC"/>
    <w:rsid w:val="0068518B"/>
    <w:rsid w:val="006A2097"/>
    <w:rsid w:val="006A65DA"/>
    <w:rsid w:val="006B064A"/>
    <w:rsid w:val="006B3CDC"/>
    <w:rsid w:val="006B4E99"/>
    <w:rsid w:val="006C453B"/>
    <w:rsid w:val="006C464B"/>
    <w:rsid w:val="006C52C4"/>
    <w:rsid w:val="00727927"/>
    <w:rsid w:val="00732D98"/>
    <w:rsid w:val="007470FA"/>
    <w:rsid w:val="00754DA7"/>
    <w:rsid w:val="00772559"/>
    <w:rsid w:val="00772B01"/>
    <w:rsid w:val="00777C44"/>
    <w:rsid w:val="00787EFB"/>
    <w:rsid w:val="00795D1D"/>
    <w:rsid w:val="007A1D3A"/>
    <w:rsid w:val="007C637B"/>
    <w:rsid w:val="007E6AD6"/>
    <w:rsid w:val="007E6F65"/>
    <w:rsid w:val="007E70AC"/>
    <w:rsid w:val="008032B3"/>
    <w:rsid w:val="008040BE"/>
    <w:rsid w:val="00814E4E"/>
    <w:rsid w:val="0082562C"/>
    <w:rsid w:val="008352E8"/>
    <w:rsid w:val="008372D7"/>
    <w:rsid w:val="008401BD"/>
    <w:rsid w:val="00842CBD"/>
    <w:rsid w:val="008474CC"/>
    <w:rsid w:val="00850951"/>
    <w:rsid w:val="00862440"/>
    <w:rsid w:val="00871B9C"/>
    <w:rsid w:val="00877B35"/>
    <w:rsid w:val="00880297"/>
    <w:rsid w:val="00885415"/>
    <w:rsid w:val="0089294D"/>
    <w:rsid w:val="008A1079"/>
    <w:rsid w:val="008A45A7"/>
    <w:rsid w:val="008A7ED4"/>
    <w:rsid w:val="008B29C2"/>
    <w:rsid w:val="008B2EC8"/>
    <w:rsid w:val="008D055B"/>
    <w:rsid w:val="008E1422"/>
    <w:rsid w:val="008E1829"/>
    <w:rsid w:val="009062D0"/>
    <w:rsid w:val="0092456F"/>
    <w:rsid w:val="0092786D"/>
    <w:rsid w:val="00930533"/>
    <w:rsid w:val="00942192"/>
    <w:rsid w:val="00950AA9"/>
    <w:rsid w:val="00966DF4"/>
    <w:rsid w:val="009708A3"/>
    <w:rsid w:val="009714A0"/>
    <w:rsid w:val="00972B25"/>
    <w:rsid w:val="00974078"/>
    <w:rsid w:val="009754D0"/>
    <w:rsid w:val="00975BFB"/>
    <w:rsid w:val="00993E93"/>
    <w:rsid w:val="009C5C3E"/>
    <w:rsid w:val="009C7538"/>
    <w:rsid w:val="009D2DA8"/>
    <w:rsid w:val="009E1220"/>
    <w:rsid w:val="009E57D7"/>
    <w:rsid w:val="009F022E"/>
    <w:rsid w:val="009F6709"/>
    <w:rsid w:val="00A013F2"/>
    <w:rsid w:val="00A024C2"/>
    <w:rsid w:val="00A13BC4"/>
    <w:rsid w:val="00A311FD"/>
    <w:rsid w:val="00A33074"/>
    <w:rsid w:val="00A532BB"/>
    <w:rsid w:val="00A725B2"/>
    <w:rsid w:val="00A76C17"/>
    <w:rsid w:val="00A77516"/>
    <w:rsid w:val="00A81D47"/>
    <w:rsid w:val="00AA0032"/>
    <w:rsid w:val="00AC7B2A"/>
    <w:rsid w:val="00AD2976"/>
    <w:rsid w:val="00AD338C"/>
    <w:rsid w:val="00AE26C1"/>
    <w:rsid w:val="00AE29A7"/>
    <w:rsid w:val="00AE66FC"/>
    <w:rsid w:val="00AF2CDE"/>
    <w:rsid w:val="00B1157E"/>
    <w:rsid w:val="00B12962"/>
    <w:rsid w:val="00B144DA"/>
    <w:rsid w:val="00B166A9"/>
    <w:rsid w:val="00B16B8B"/>
    <w:rsid w:val="00B22D5F"/>
    <w:rsid w:val="00B24EA6"/>
    <w:rsid w:val="00B27959"/>
    <w:rsid w:val="00B45E54"/>
    <w:rsid w:val="00B733CC"/>
    <w:rsid w:val="00B77627"/>
    <w:rsid w:val="00B83527"/>
    <w:rsid w:val="00B92366"/>
    <w:rsid w:val="00B974F9"/>
    <w:rsid w:val="00BA0C6D"/>
    <w:rsid w:val="00BA37FB"/>
    <w:rsid w:val="00BA3DC3"/>
    <w:rsid w:val="00BA4DED"/>
    <w:rsid w:val="00BB63F6"/>
    <w:rsid w:val="00BC4DF4"/>
    <w:rsid w:val="00BE2092"/>
    <w:rsid w:val="00BE3115"/>
    <w:rsid w:val="00BE3E93"/>
    <w:rsid w:val="00BF0934"/>
    <w:rsid w:val="00BF64B9"/>
    <w:rsid w:val="00C002FB"/>
    <w:rsid w:val="00C068C0"/>
    <w:rsid w:val="00C12830"/>
    <w:rsid w:val="00C14849"/>
    <w:rsid w:val="00C1762A"/>
    <w:rsid w:val="00C22B45"/>
    <w:rsid w:val="00C5060B"/>
    <w:rsid w:val="00C53DD6"/>
    <w:rsid w:val="00C631B2"/>
    <w:rsid w:val="00C802A0"/>
    <w:rsid w:val="00C858BC"/>
    <w:rsid w:val="00C92537"/>
    <w:rsid w:val="00C92805"/>
    <w:rsid w:val="00C95B1E"/>
    <w:rsid w:val="00CB77C9"/>
    <w:rsid w:val="00CF6CAF"/>
    <w:rsid w:val="00D00C44"/>
    <w:rsid w:val="00D14073"/>
    <w:rsid w:val="00D37FA2"/>
    <w:rsid w:val="00D7797D"/>
    <w:rsid w:val="00D77F7C"/>
    <w:rsid w:val="00D81BE2"/>
    <w:rsid w:val="00D829F9"/>
    <w:rsid w:val="00D95C0D"/>
    <w:rsid w:val="00DB27F8"/>
    <w:rsid w:val="00DB2971"/>
    <w:rsid w:val="00DE4F54"/>
    <w:rsid w:val="00DF2005"/>
    <w:rsid w:val="00DF4951"/>
    <w:rsid w:val="00DF7927"/>
    <w:rsid w:val="00E23EBC"/>
    <w:rsid w:val="00E57930"/>
    <w:rsid w:val="00E66056"/>
    <w:rsid w:val="00E665F9"/>
    <w:rsid w:val="00E77A40"/>
    <w:rsid w:val="00E87CF2"/>
    <w:rsid w:val="00E95DF1"/>
    <w:rsid w:val="00E97759"/>
    <w:rsid w:val="00EA2316"/>
    <w:rsid w:val="00EC20AA"/>
    <w:rsid w:val="00ED4C48"/>
    <w:rsid w:val="00ED6B37"/>
    <w:rsid w:val="00EE1F12"/>
    <w:rsid w:val="00EE2B4D"/>
    <w:rsid w:val="00EF3AD2"/>
    <w:rsid w:val="00F02C3D"/>
    <w:rsid w:val="00F16B7A"/>
    <w:rsid w:val="00F22879"/>
    <w:rsid w:val="00F30387"/>
    <w:rsid w:val="00F303B1"/>
    <w:rsid w:val="00F31523"/>
    <w:rsid w:val="00F46DBF"/>
    <w:rsid w:val="00F51B70"/>
    <w:rsid w:val="00F53B1B"/>
    <w:rsid w:val="00F54643"/>
    <w:rsid w:val="00F65C38"/>
    <w:rsid w:val="00F81148"/>
    <w:rsid w:val="00F82EF1"/>
    <w:rsid w:val="00F90D3F"/>
    <w:rsid w:val="00FA5430"/>
    <w:rsid w:val="00FA59B7"/>
    <w:rsid w:val="00FA6214"/>
    <w:rsid w:val="00FB17A0"/>
    <w:rsid w:val="00FB593F"/>
    <w:rsid w:val="00FC185D"/>
    <w:rsid w:val="00FC3A92"/>
    <w:rsid w:val="00FD62AA"/>
    <w:rsid w:val="00FD7CEC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ED6B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gsucineantu</cp:lastModifiedBy>
  <cp:revision>126</cp:revision>
  <cp:lastPrinted>2023-08-16T11:00:00Z</cp:lastPrinted>
  <dcterms:created xsi:type="dcterms:W3CDTF">2019-05-15T13:08:00Z</dcterms:created>
  <dcterms:modified xsi:type="dcterms:W3CDTF">2023-08-17T09:45:00Z</dcterms:modified>
</cp:coreProperties>
</file>