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9BDE" w14:textId="3B2EAF4C" w:rsidR="001312A0" w:rsidRPr="00BF4E1A" w:rsidRDefault="001312A0" w:rsidP="00200214">
      <w:pPr>
        <w:pStyle w:val="NoSpacing"/>
        <w:ind w:left="5040"/>
        <w:jc w:val="both"/>
        <w:rPr>
          <w:rFonts w:ascii="Times New Roman" w:hAnsi="Times New Roman" w:cs="Times New Roman"/>
          <w:i/>
          <w:sz w:val="24"/>
          <w:szCs w:val="24"/>
          <w:lang w:val="ro-RO"/>
        </w:rPr>
      </w:pPr>
      <w:r w:rsidRPr="00BF4E1A">
        <w:rPr>
          <w:rFonts w:ascii="Times New Roman" w:hAnsi="Times New Roman" w:cs="Times New Roman"/>
          <w:i/>
          <w:sz w:val="24"/>
          <w:szCs w:val="24"/>
          <w:lang w:val="ro-RO"/>
        </w:rPr>
        <w:t>Anexa la H.C.L. nr.____</w:t>
      </w:r>
      <w:r w:rsidR="00684EC8">
        <w:rPr>
          <w:rFonts w:ascii="Times New Roman" w:hAnsi="Times New Roman" w:cs="Times New Roman"/>
          <w:i/>
          <w:sz w:val="24"/>
          <w:szCs w:val="24"/>
          <w:lang w:val="ro-RO"/>
        </w:rPr>
        <w:t>__</w:t>
      </w:r>
      <w:r w:rsidRPr="00BF4E1A">
        <w:rPr>
          <w:rFonts w:ascii="Times New Roman" w:hAnsi="Times New Roman" w:cs="Times New Roman"/>
          <w:i/>
          <w:sz w:val="24"/>
          <w:szCs w:val="24"/>
          <w:lang w:val="ro-RO"/>
        </w:rPr>
        <w:t>din_____</w:t>
      </w:r>
      <w:r w:rsidR="00684EC8">
        <w:rPr>
          <w:rFonts w:ascii="Times New Roman" w:hAnsi="Times New Roman" w:cs="Times New Roman"/>
          <w:i/>
          <w:sz w:val="24"/>
          <w:szCs w:val="24"/>
          <w:lang w:val="ro-RO"/>
        </w:rPr>
        <w:t>_____</w:t>
      </w:r>
    </w:p>
    <w:p w14:paraId="2FA466E5" w14:textId="77777777" w:rsidR="00200214" w:rsidRPr="00BF4E1A" w:rsidRDefault="00200214" w:rsidP="00200214">
      <w:pPr>
        <w:pStyle w:val="NoSpacing"/>
        <w:jc w:val="both"/>
        <w:rPr>
          <w:rFonts w:ascii="Times New Roman" w:hAnsi="Times New Roman" w:cs="Times New Roman"/>
          <w:sz w:val="24"/>
          <w:szCs w:val="24"/>
          <w:lang w:val="ro-RO"/>
        </w:rPr>
      </w:pPr>
    </w:p>
    <w:p w14:paraId="510C3176" w14:textId="77777777" w:rsidR="001312A0" w:rsidRPr="00BF4E1A" w:rsidRDefault="001312A0" w:rsidP="00200214">
      <w:pPr>
        <w:pStyle w:val="NoSpacing"/>
        <w:jc w:val="center"/>
        <w:rPr>
          <w:rFonts w:ascii="Times New Roman" w:hAnsi="Times New Roman" w:cs="Times New Roman"/>
          <w:b/>
          <w:sz w:val="24"/>
          <w:szCs w:val="24"/>
          <w:lang w:val="ro-RO"/>
        </w:rPr>
      </w:pPr>
      <w:r w:rsidRPr="00BF4E1A">
        <w:rPr>
          <w:rFonts w:ascii="Times New Roman" w:hAnsi="Times New Roman" w:cs="Times New Roman"/>
          <w:b/>
          <w:sz w:val="24"/>
          <w:szCs w:val="24"/>
          <w:lang w:val="ro-RO"/>
        </w:rPr>
        <w:t>REGULAMENT</w:t>
      </w:r>
    </w:p>
    <w:p w14:paraId="5BD266A3" w14:textId="77777777" w:rsidR="00447856" w:rsidRPr="00F56849" w:rsidRDefault="00447856" w:rsidP="00447856">
      <w:pPr>
        <w:pStyle w:val="NoSpacing"/>
        <w:jc w:val="center"/>
        <w:rPr>
          <w:rFonts w:ascii="Times New Roman" w:hAnsi="Times New Roman" w:cs="Times New Roman"/>
          <w:b/>
          <w:sz w:val="24"/>
          <w:szCs w:val="24"/>
          <w:lang w:val="ro-RO"/>
        </w:rPr>
      </w:pPr>
      <w:r w:rsidRPr="00F56849">
        <w:rPr>
          <w:rFonts w:ascii="Times New Roman" w:hAnsi="Times New Roman" w:cs="Times New Roman"/>
          <w:b/>
          <w:sz w:val="24"/>
          <w:szCs w:val="24"/>
          <w:lang w:val="ro-RO"/>
        </w:rPr>
        <w:t xml:space="preserve"> privind </w:t>
      </w:r>
      <w:r w:rsidR="00966013" w:rsidRPr="00F56849">
        <w:rPr>
          <w:rFonts w:ascii="Times New Roman" w:hAnsi="Times New Roman" w:cs="Times New Roman"/>
          <w:b/>
          <w:sz w:val="24"/>
          <w:szCs w:val="24"/>
          <w:lang w:val="ro-RO"/>
        </w:rPr>
        <w:t xml:space="preserve">modul de reglementare, instituire </w:t>
      </w:r>
      <w:r w:rsidR="00F56849" w:rsidRPr="00F56849">
        <w:rPr>
          <w:rFonts w:ascii="Times New Roman" w:hAnsi="Times New Roman" w:cs="Times New Roman"/>
          <w:b/>
          <w:sz w:val="24"/>
          <w:szCs w:val="24"/>
          <w:lang w:val="ro-RO"/>
        </w:rPr>
        <w:t>ș</w:t>
      </w:r>
      <w:r w:rsidR="00966013" w:rsidRPr="00F56849">
        <w:rPr>
          <w:rFonts w:ascii="Times New Roman" w:hAnsi="Times New Roman" w:cs="Times New Roman"/>
          <w:b/>
          <w:sz w:val="24"/>
          <w:szCs w:val="24"/>
          <w:lang w:val="ro-RO"/>
        </w:rPr>
        <w:t xml:space="preserve">i administrare a </w:t>
      </w:r>
      <w:r w:rsidRPr="00F56849">
        <w:rPr>
          <w:rFonts w:ascii="Times New Roman" w:hAnsi="Times New Roman" w:cs="Times New Roman"/>
          <w:b/>
          <w:sz w:val="24"/>
          <w:szCs w:val="24"/>
          <w:lang w:val="ro-RO"/>
        </w:rPr>
        <w:t>taxe</w:t>
      </w:r>
      <w:r w:rsidR="00966013" w:rsidRPr="00F56849">
        <w:rPr>
          <w:rFonts w:ascii="Times New Roman" w:hAnsi="Times New Roman" w:cs="Times New Roman"/>
          <w:b/>
          <w:sz w:val="24"/>
          <w:szCs w:val="24"/>
          <w:lang w:val="ro-RO"/>
        </w:rPr>
        <w:t>i</w:t>
      </w:r>
      <w:r w:rsidRPr="00F56849">
        <w:rPr>
          <w:rFonts w:ascii="Times New Roman" w:hAnsi="Times New Roman" w:cs="Times New Roman"/>
          <w:b/>
          <w:sz w:val="24"/>
          <w:szCs w:val="24"/>
          <w:lang w:val="ro-RO"/>
        </w:rPr>
        <w:t xml:space="preserve"> speciale de salubrizare</w:t>
      </w:r>
      <w:r w:rsidR="00707076">
        <w:rPr>
          <w:rFonts w:ascii="Times New Roman" w:hAnsi="Times New Roman" w:cs="Times New Roman"/>
          <w:b/>
          <w:sz w:val="24"/>
          <w:szCs w:val="24"/>
          <w:lang w:val="ro-RO"/>
        </w:rPr>
        <w:t xml:space="preserve"> pe raza municipiului Timiș</w:t>
      </w:r>
      <w:r w:rsidR="00966013" w:rsidRPr="00F56849">
        <w:rPr>
          <w:rFonts w:ascii="Times New Roman" w:hAnsi="Times New Roman" w:cs="Times New Roman"/>
          <w:b/>
          <w:sz w:val="24"/>
          <w:szCs w:val="24"/>
          <w:lang w:val="ro-RO"/>
        </w:rPr>
        <w:t xml:space="preserve">oara </w:t>
      </w:r>
    </w:p>
    <w:p w14:paraId="31B87533" w14:textId="77777777" w:rsidR="00200214" w:rsidRPr="00F56849" w:rsidRDefault="00200214" w:rsidP="00200214">
      <w:pPr>
        <w:pStyle w:val="NoSpacing"/>
        <w:jc w:val="center"/>
        <w:rPr>
          <w:rFonts w:ascii="Times New Roman" w:hAnsi="Times New Roman" w:cs="Times New Roman"/>
          <w:b/>
          <w:sz w:val="24"/>
          <w:szCs w:val="24"/>
          <w:lang w:val="ro-RO"/>
        </w:rPr>
      </w:pPr>
    </w:p>
    <w:p w14:paraId="0C74F448" w14:textId="77777777" w:rsidR="001312A0" w:rsidRPr="00F56849" w:rsidRDefault="001312A0" w:rsidP="00C512DF">
      <w:pPr>
        <w:pStyle w:val="NoSpacing"/>
        <w:numPr>
          <w:ilvl w:val="0"/>
          <w:numId w:val="6"/>
        </w:numPr>
        <w:jc w:val="both"/>
        <w:rPr>
          <w:rFonts w:ascii="Times New Roman" w:hAnsi="Times New Roman" w:cs="Times New Roman"/>
          <w:b/>
          <w:sz w:val="24"/>
          <w:szCs w:val="24"/>
          <w:lang w:val="ro-RO"/>
        </w:rPr>
      </w:pPr>
      <w:r w:rsidRPr="00F56849">
        <w:rPr>
          <w:rFonts w:ascii="Times New Roman" w:hAnsi="Times New Roman" w:cs="Times New Roman"/>
          <w:b/>
          <w:sz w:val="24"/>
          <w:szCs w:val="24"/>
          <w:lang w:val="ro-RO"/>
        </w:rPr>
        <w:t>DISPOZIŢII GENERALE</w:t>
      </w:r>
    </w:p>
    <w:p w14:paraId="7DCC1DF5" w14:textId="77777777" w:rsidR="00200214" w:rsidRPr="00F56849" w:rsidRDefault="00200214" w:rsidP="00200214">
      <w:pPr>
        <w:pStyle w:val="NoSpacing"/>
        <w:jc w:val="both"/>
        <w:rPr>
          <w:rFonts w:ascii="Times New Roman" w:hAnsi="Times New Roman" w:cs="Times New Roman"/>
          <w:b/>
          <w:sz w:val="24"/>
          <w:szCs w:val="24"/>
          <w:lang w:val="ro-RO"/>
        </w:rPr>
      </w:pPr>
    </w:p>
    <w:p w14:paraId="1AA63BDD" w14:textId="77777777" w:rsidR="001312A0" w:rsidRPr="00F56849" w:rsidRDefault="00C512DF" w:rsidP="00C512DF">
      <w:pPr>
        <w:pStyle w:val="NoSpacing"/>
        <w:ind w:firstLine="36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1.</w:t>
      </w:r>
      <w:r w:rsidR="00236D08">
        <w:rPr>
          <w:rFonts w:ascii="Times New Roman" w:hAnsi="Times New Roman" w:cs="Times New Roman"/>
          <w:sz w:val="24"/>
          <w:szCs w:val="24"/>
          <w:lang w:val="ro-RO"/>
        </w:rPr>
        <w:t xml:space="preserve"> </w:t>
      </w:r>
      <w:r w:rsidR="001312A0" w:rsidRPr="00F56849">
        <w:rPr>
          <w:rFonts w:ascii="Times New Roman" w:hAnsi="Times New Roman" w:cs="Times New Roman"/>
          <w:sz w:val="24"/>
          <w:szCs w:val="24"/>
          <w:lang w:val="ro-RO"/>
        </w:rPr>
        <w:t xml:space="preserve">În conformitate cu prevederile art. 30 din Legea nr.273/2006 privind finanţele publice locale actualizată, </w:t>
      </w:r>
      <w:r w:rsidR="00814DEE" w:rsidRPr="00F56849">
        <w:rPr>
          <w:rFonts w:ascii="Times New Roman" w:hAnsi="Times New Roman" w:cs="Times New Roman"/>
          <w:sz w:val="24"/>
          <w:szCs w:val="24"/>
          <w:lang w:val="ro-RO"/>
        </w:rPr>
        <w:t>coroborate</w:t>
      </w:r>
      <w:r w:rsidR="001312A0" w:rsidRPr="00F56849">
        <w:rPr>
          <w:rFonts w:ascii="Times New Roman" w:hAnsi="Times New Roman" w:cs="Times New Roman"/>
          <w:sz w:val="24"/>
          <w:szCs w:val="24"/>
          <w:lang w:val="ro-RO"/>
        </w:rPr>
        <w:t xml:space="preserve"> cu prevederile art. 484 din Legea nr.227/2015 privind Codul Fiscal, pentru funcţionarea unor servicii publice locale create în interesul persoanelor fizice şi juridice, Consiliul Local poate adopta taxe </w:t>
      </w:r>
      <w:r w:rsidR="00543F60" w:rsidRPr="00F56849">
        <w:rPr>
          <w:rFonts w:ascii="Times New Roman" w:hAnsi="Times New Roman" w:cs="Times New Roman"/>
          <w:sz w:val="24"/>
          <w:szCs w:val="24"/>
          <w:lang w:val="ro-RO"/>
        </w:rPr>
        <w:t>speciale</w:t>
      </w:r>
      <w:r w:rsidR="001312A0" w:rsidRPr="00F56849">
        <w:rPr>
          <w:rFonts w:ascii="Times New Roman" w:hAnsi="Times New Roman" w:cs="Times New Roman"/>
          <w:sz w:val="24"/>
          <w:szCs w:val="24"/>
          <w:lang w:val="ro-RO"/>
        </w:rPr>
        <w:t xml:space="preserve">, stabilind cuantumul acestora </w:t>
      </w:r>
      <w:r w:rsidR="00814DEE" w:rsidRPr="00F56849">
        <w:rPr>
          <w:rFonts w:ascii="Times New Roman" w:hAnsi="Times New Roman" w:cs="Times New Roman"/>
          <w:sz w:val="24"/>
          <w:szCs w:val="24"/>
          <w:lang w:val="ro-RO"/>
        </w:rPr>
        <w:t>anual</w:t>
      </w:r>
      <w:r w:rsidR="001312A0" w:rsidRPr="00F56849">
        <w:rPr>
          <w:rFonts w:ascii="Times New Roman" w:hAnsi="Times New Roman" w:cs="Times New Roman"/>
          <w:sz w:val="24"/>
          <w:szCs w:val="24"/>
          <w:lang w:val="ro-RO"/>
        </w:rPr>
        <w:t xml:space="preserve"> şi aprobând regulamentul de stabilire a modului de organizare şi funcţionare a serviciilor publice de interes local pentru care se propun taxele respective.</w:t>
      </w:r>
    </w:p>
    <w:p w14:paraId="76534A80" w14:textId="6C16D52C" w:rsidR="001312A0" w:rsidRPr="005B508D" w:rsidRDefault="00C512DF" w:rsidP="005B508D">
      <w:pPr>
        <w:pStyle w:val="NoSpacing"/>
        <w:ind w:firstLine="36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2.</w:t>
      </w:r>
      <w:r w:rsidR="00236D08">
        <w:rPr>
          <w:rFonts w:ascii="Times New Roman" w:hAnsi="Times New Roman" w:cs="Times New Roman"/>
          <w:sz w:val="24"/>
          <w:szCs w:val="24"/>
          <w:lang w:val="ro-RO"/>
        </w:rPr>
        <w:t xml:space="preserve"> </w:t>
      </w:r>
      <w:r w:rsidR="001312A0" w:rsidRPr="00F56849">
        <w:rPr>
          <w:rFonts w:ascii="Times New Roman" w:hAnsi="Times New Roman" w:cs="Times New Roman"/>
          <w:sz w:val="24"/>
          <w:szCs w:val="24"/>
          <w:lang w:val="ro-RO"/>
        </w:rPr>
        <w:t xml:space="preserve">Potrivit prevederilor art. </w:t>
      </w:r>
      <w:r w:rsidR="0040164C">
        <w:rPr>
          <w:rFonts w:ascii="Times New Roman" w:hAnsi="Times New Roman" w:cs="Times New Roman"/>
          <w:sz w:val="24"/>
          <w:szCs w:val="24"/>
          <w:lang w:val="ro-RO"/>
        </w:rPr>
        <w:t>35</w:t>
      </w:r>
      <w:r w:rsidR="001312A0" w:rsidRPr="00F56849">
        <w:rPr>
          <w:rFonts w:ascii="Times New Roman" w:hAnsi="Times New Roman" w:cs="Times New Roman"/>
          <w:sz w:val="24"/>
          <w:szCs w:val="24"/>
          <w:lang w:val="ro-RO"/>
        </w:rPr>
        <w:t xml:space="preserve"> alin. </w:t>
      </w:r>
      <w:r w:rsidR="00814DEE" w:rsidRPr="00F56849">
        <w:rPr>
          <w:rFonts w:ascii="Times New Roman" w:hAnsi="Times New Roman" w:cs="Times New Roman"/>
          <w:sz w:val="24"/>
          <w:szCs w:val="24"/>
          <w:lang w:val="ro-RO"/>
        </w:rPr>
        <w:t>1</w:t>
      </w:r>
      <w:r w:rsidR="00F42E28">
        <w:rPr>
          <w:rFonts w:ascii="Times New Roman" w:hAnsi="Times New Roman" w:cs="Times New Roman"/>
          <w:sz w:val="24"/>
          <w:szCs w:val="24"/>
          <w:lang w:val="ro-RO"/>
        </w:rPr>
        <w:t xml:space="preserve"> lit.b)</w:t>
      </w:r>
      <w:r w:rsidR="001312A0" w:rsidRPr="00F56849">
        <w:rPr>
          <w:rFonts w:ascii="Times New Roman" w:hAnsi="Times New Roman" w:cs="Times New Roman"/>
          <w:sz w:val="24"/>
          <w:szCs w:val="24"/>
          <w:lang w:val="ro-RO"/>
        </w:rPr>
        <w:t xml:space="preserve"> din Legea nr. 101/2006 a serviciului de salubrizare a localităţilor, republicată şi modificată, pentru asigurarea finanţării serviciului de salubrizare, utilizatorii achită contravaloarea serviciului de salubrizare prin </w:t>
      </w:r>
      <w:r w:rsidR="00F42E28" w:rsidRPr="00122875">
        <w:rPr>
          <w:rFonts w:ascii="Times New Roman" w:hAnsi="Times New Roman" w:cs="Times New Roman"/>
          <w:i/>
          <w:iCs/>
          <w:sz w:val="24"/>
          <w:szCs w:val="24"/>
          <w:lang w:val="ro-RO"/>
        </w:rPr>
        <w:t>taxe de salubrizare</w:t>
      </w:r>
      <w:r w:rsidR="00F42E28" w:rsidRPr="005B508D">
        <w:rPr>
          <w:rFonts w:ascii="Times New Roman" w:hAnsi="Times New Roman" w:cs="Times New Roman"/>
          <w:iCs/>
          <w:sz w:val="24"/>
          <w:szCs w:val="24"/>
          <w:lang w:val="ro-RO"/>
        </w:rPr>
        <w:t>, în cazul prestațiilor de care beneficiază individual fără contract</w:t>
      </w:r>
      <w:r w:rsidR="00F42E28">
        <w:rPr>
          <w:rFonts w:ascii="Times New Roman" w:hAnsi="Times New Roman" w:cs="Times New Roman"/>
          <w:i/>
          <w:iCs/>
          <w:sz w:val="24"/>
          <w:szCs w:val="24"/>
          <w:lang w:val="ro-RO"/>
        </w:rPr>
        <w:t>.</w:t>
      </w:r>
    </w:p>
    <w:p w14:paraId="745DF9B2" w14:textId="282F80B7" w:rsidR="00450866" w:rsidRDefault="00C512DF" w:rsidP="00C512DF">
      <w:pPr>
        <w:pStyle w:val="NoSpacing"/>
        <w:jc w:val="both"/>
        <w:rPr>
          <w:rFonts w:ascii="Times New Roman" w:hAnsi="Times New Roman" w:cs="Times New Roman"/>
          <w:iCs/>
          <w:sz w:val="24"/>
          <w:szCs w:val="24"/>
          <w:shd w:val="clear" w:color="auto" w:fill="FFFFFF"/>
        </w:rPr>
      </w:pPr>
      <w:r w:rsidRPr="00F56849">
        <w:rPr>
          <w:rFonts w:ascii="Times New Roman" w:hAnsi="Times New Roman" w:cs="Times New Roman"/>
          <w:sz w:val="24"/>
          <w:szCs w:val="24"/>
          <w:lang w:val="ro-RO"/>
        </w:rPr>
        <w:t xml:space="preserve">       3.</w:t>
      </w:r>
      <w:r w:rsidR="00236D08">
        <w:rPr>
          <w:rFonts w:ascii="Times New Roman" w:hAnsi="Times New Roman" w:cs="Times New Roman"/>
          <w:sz w:val="24"/>
          <w:szCs w:val="24"/>
          <w:lang w:val="ro-RO"/>
        </w:rPr>
        <w:t xml:space="preserve"> </w:t>
      </w:r>
      <w:r w:rsidR="00847286" w:rsidRPr="00450866">
        <w:rPr>
          <w:rFonts w:ascii="Times New Roman" w:hAnsi="Times New Roman"/>
          <w:iCs/>
          <w:sz w:val="24"/>
          <w:szCs w:val="24"/>
          <w:lang w:val="ro-RO"/>
        </w:rPr>
        <w:t>Potrivit preve</w:t>
      </w:r>
      <w:r w:rsidR="00466FE4">
        <w:rPr>
          <w:rFonts w:ascii="Times New Roman" w:hAnsi="Times New Roman"/>
          <w:iCs/>
          <w:sz w:val="24"/>
          <w:szCs w:val="24"/>
          <w:lang w:val="ro-RO"/>
        </w:rPr>
        <w:t>derilor art.</w:t>
      </w:r>
      <w:r w:rsidR="0040164C">
        <w:rPr>
          <w:rFonts w:ascii="Times New Roman" w:hAnsi="Times New Roman"/>
          <w:iCs/>
          <w:sz w:val="24"/>
          <w:szCs w:val="24"/>
          <w:lang w:val="ro-RO"/>
        </w:rPr>
        <w:t>51</w:t>
      </w:r>
      <w:r w:rsidR="00C60E49">
        <w:rPr>
          <w:rFonts w:ascii="Times New Roman" w:hAnsi="Times New Roman"/>
          <w:iCs/>
          <w:sz w:val="24"/>
          <w:szCs w:val="24"/>
          <w:lang w:val="ro-RO"/>
        </w:rPr>
        <w:t xml:space="preserve"> alin.1</w:t>
      </w:r>
      <w:r w:rsidR="00466FE4">
        <w:rPr>
          <w:rFonts w:ascii="Times New Roman" w:hAnsi="Times New Roman"/>
          <w:iCs/>
          <w:sz w:val="24"/>
          <w:szCs w:val="24"/>
          <w:lang w:val="ro-RO"/>
        </w:rPr>
        <w:t xml:space="preserve"> </w:t>
      </w:r>
      <w:r w:rsidR="00847286" w:rsidRPr="00450866">
        <w:rPr>
          <w:rFonts w:ascii="Times New Roman" w:hAnsi="Times New Roman"/>
          <w:iCs/>
          <w:sz w:val="24"/>
          <w:szCs w:val="24"/>
          <w:lang w:val="ro-RO"/>
        </w:rPr>
        <w:t>din</w:t>
      </w:r>
      <w:r w:rsidR="00450866" w:rsidRPr="00450866">
        <w:rPr>
          <w:rFonts w:ascii="Times New Roman" w:hAnsi="Times New Roman"/>
          <w:iCs/>
          <w:sz w:val="24"/>
          <w:szCs w:val="24"/>
          <w:lang w:val="ro-RO"/>
        </w:rPr>
        <w:t xml:space="preserve"> actul normativ mai sus menționat</w:t>
      </w:r>
      <w:r w:rsidR="001312A0" w:rsidRPr="00450866">
        <w:rPr>
          <w:rFonts w:ascii="Times New Roman" w:hAnsi="Times New Roman" w:cs="Times New Roman"/>
          <w:sz w:val="24"/>
          <w:szCs w:val="24"/>
          <w:lang w:val="ro-RO"/>
        </w:rPr>
        <w:t>,</w:t>
      </w:r>
      <w:r w:rsidR="001312A0" w:rsidRPr="00F56849">
        <w:rPr>
          <w:rFonts w:ascii="Times New Roman" w:hAnsi="Times New Roman" w:cs="Times New Roman"/>
          <w:sz w:val="24"/>
          <w:szCs w:val="24"/>
          <w:lang w:val="ro-RO"/>
        </w:rPr>
        <w:t xml:space="preserve"> </w:t>
      </w:r>
      <w:r w:rsidR="001312A0" w:rsidRPr="00450866">
        <w:rPr>
          <w:rFonts w:ascii="Times New Roman" w:hAnsi="Times New Roman" w:cs="Times New Roman"/>
          <w:sz w:val="24"/>
          <w:szCs w:val="24"/>
          <w:lang w:val="ro-RO"/>
        </w:rPr>
        <w:t xml:space="preserve">autorităţile administraţiei publice </w:t>
      </w:r>
      <w:r w:rsidR="00450866" w:rsidRPr="00450866">
        <w:rPr>
          <w:rFonts w:ascii="Times New Roman" w:hAnsi="Times New Roman" w:cs="Times New Roman"/>
          <w:sz w:val="24"/>
          <w:szCs w:val="24"/>
          <w:lang w:val="ro-RO"/>
        </w:rPr>
        <w:t>locale au obligaţia</w:t>
      </w:r>
      <w:r w:rsidR="001312A0" w:rsidRPr="00450866">
        <w:rPr>
          <w:rFonts w:ascii="Times New Roman" w:hAnsi="Times New Roman" w:cs="Times New Roman"/>
          <w:sz w:val="24"/>
          <w:szCs w:val="24"/>
          <w:lang w:val="ro-RO"/>
        </w:rPr>
        <w:t xml:space="preserve"> </w:t>
      </w:r>
      <w:r w:rsidR="00450866" w:rsidRPr="00450866">
        <w:rPr>
          <w:rFonts w:ascii="Times New Roman" w:hAnsi="Times New Roman" w:cs="Times New Roman"/>
          <w:iCs/>
          <w:sz w:val="24"/>
          <w:szCs w:val="24"/>
          <w:shd w:val="clear" w:color="auto" w:fill="FFFFFF"/>
        </w:rPr>
        <w:t>să instituie şi să aprobe o taxă de salubrizare</w:t>
      </w:r>
      <w:r w:rsidR="001312A0" w:rsidRPr="00450866">
        <w:rPr>
          <w:rFonts w:ascii="Times New Roman" w:hAnsi="Times New Roman" w:cs="Times New Roman"/>
          <w:sz w:val="24"/>
          <w:szCs w:val="24"/>
          <w:lang w:val="ro-RO"/>
        </w:rPr>
        <w:t xml:space="preserve">, </w:t>
      </w:r>
      <w:r w:rsidR="00450866" w:rsidRPr="00450866">
        <w:rPr>
          <w:rFonts w:ascii="Times New Roman" w:hAnsi="Times New Roman" w:cs="Times New Roman"/>
          <w:iCs/>
          <w:sz w:val="24"/>
          <w:szCs w:val="24"/>
          <w:shd w:val="clear" w:color="auto" w:fill="FFFFFF"/>
        </w:rPr>
        <w:t>pentru utilizatorii care beneficiază individual de prestarea serviciului de salubrizare fără contract încheiat cu operatorul, de până la de 3 ori mai mare decât nivelul rezultat din tarifele cumulate pentru gestionarea deşeurilor municipale aplicat utilizatorilor cu contract</w:t>
      </w:r>
      <w:r w:rsidR="00450866">
        <w:rPr>
          <w:rFonts w:ascii="Times New Roman" w:hAnsi="Times New Roman" w:cs="Times New Roman"/>
          <w:iCs/>
          <w:sz w:val="24"/>
          <w:szCs w:val="24"/>
          <w:shd w:val="clear" w:color="auto" w:fill="FFFFFF"/>
        </w:rPr>
        <w:t>.</w:t>
      </w:r>
    </w:p>
    <w:p w14:paraId="544122C4" w14:textId="77777777" w:rsidR="00466FE4" w:rsidRPr="00C60E49" w:rsidRDefault="00466FE4" w:rsidP="00466FE4">
      <w:pPr>
        <w:pStyle w:val="NoSpacing"/>
        <w:ind w:firstLine="720"/>
        <w:jc w:val="both"/>
        <w:rPr>
          <w:rFonts w:ascii="Times New Roman" w:hAnsi="Times New Roman" w:cs="Times New Roman"/>
          <w:color w:val="000000" w:themeColor="text1"/>
          <w:sz w:val="24"/>
          <w:szCs w:val="24"/>
          <w:lang w:val="ro-RO"/>
        </w:rPr>
      </w:pPr>
      <w:r w:rsidRPr="00C60E49">
        <w:rPr>
          <w:rFonts w:ascii="Times New Roman" w:hAnsi="Times New Roman" w:cs="Times New Roman"/>
          <w:iCs/>
          <w:color w:val="000000" w:themeColor="text1"/>
          <w:sz w:val="24"/>
          <w:szCs w:val="24"/>
          <w:shd w:val="clear" w:color="auto" w:fill="FFFFFF"/>
        </w:rPr>
        <w:t>Sumele încasate din taxa de salubrizare se utilizează de către autorităţile administraţiei publice locale ale unităţii administrativ-teritoriale la plata facturilor lunare emise de operator, la tariful în lei/tonă, pentru acoperirea costurilor de gestionare a cantităţilor de deşeuri provenite de la utilizatorii fără contract</w:t>
      </w:r>
      <w:r w:rsidR="00C60E49" w:rsidRPr="00C60E49">
        <w:rPr>
          <w:rFonts w:ascii="Times New Roman" w:hAnsi="Times New Roman" w:cs="Times New Roman"/>
          <w:color w:val="000000" w:themeColor="text1"/>
          <w:sz w:val="24"/>
          <w:szCs w:val="24"/>
          <w:lang w:val="ro-RO"/>
        </w:rPr>
        <w:t>, conform prevederilor alin.3 al aceluiași articol.</w:t>
      </w:r>
    </w:p>
    <w:p w14:paraId="61DF91D7" w14:textId="77777777" w:rsidR="00F851F2" w:rsidRPr="00F56849" w:rsidRDefault="00AA1632" w:rsidP="00941E73">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4.</w:t>
      </w:r>
      <w:r w:rsidR="0029424E">
        <w:rPr>
          <w:rFonts w:ascii="Times New Roman" w:hAnsi="Times New Roman" w:cs="Times New Roman"/>
          <w:sz w:val="24"/>
          <w:szCs w:val="24"/>
          <w:lang w:val="ro-RO"/>
        </w:rPr>
        <w:t xml:space="preserve"> A</w:t>
      </w:r>
      <w:r w:rsidR="001312A0" w:rsidRPr="00F56849">
        <w:rPr>
          <w:rFonts w:ascii="Times New Roman" w:hAnsi="Times New Roman" w:cs="Times New Roman"/>
          <w:sz w:val="24"/>
          <w:szCs w:val="24"/>
          <w:lang w:val="ro-RO"/>
        </w:rPr>
        <w:t xml:space="preserve">utorităţile </w:t>
      </w:r>
      <w:r w:rsidR="0029424E" w:rsidRPr="00450866">
        <w:rPr>
          <w:rFonts w:ascii="Times New Roman" w:hAnsi="Times New Roman" w:cs="Times New Roman"/>
          <w:sz w:val="24"/>
          <w:szCs w:val="24"/>
          <w:lang w:val="ro-RO"/>
        </w:rPr>
        <w:t xml:space="preserve"> administraţiei publice locale</w:t>
      </w:r>
      <w:r w:rsidR="00211471">
        <w:rPr>
          <w:rFonts w:ascii="Times New Roman" w:hAnsi="Times New Roman" w:cs="Times New Roman"/>
          <w:sz w:val="24"/>
          <w:szCs w:val="24"/>
          <w:lang w:val="ro-RO"/>
        </w:rPr>
        <w:t xml:space="preserve"> ale unităţilor administrativ</w:t>
      </w:r>
      <w:r w:rsidR="001312A0" w:rsidRPr="00F56849">
        <w:rPr>
          <w:rFonts w:ascii="Times New Roman" w:hAnsi="Times New Roman" w:cs="Times New Roman"/>
          <w:sz w:val="24"/>
          <w:szCs w:val="24"/>
          <w:lang w:val="ro-RO"/>
        </w:rPr>
        <w:t xml:space="preserve">-teritoriale au </w:t>
      </w:r>
      <w:r w:rsidR="001312A0" w:rsidRPr="00211471">
        <w:rPr>
          <w:rFonts w:ascii="Times New Roman" w:hAnsi="Times New Roman" w:cs="Times New Roman"/>
          <w:sz w:val="24"/>
          <w:szCs w:val="24"/>
          <w:lang w:val="ro-RO"/>
        </w:rPr>
        <w:t>competenţe exclusive</w:t>
      </w:r>
      <w:r w:rsidR="0029424E" w:rsidRPr="00211471">
        <w:rPr>
          <w:rFonts w:ascii="Times New Roman" w:hAnsi="Times New Roman"/>
          <w:iCs/>
          <w:sz w:val="24"/>
          <w:szCs w:val="24"/>
          <w:shd w:val="clear" w:color="auto" w:fill="FFFFFF"/>
        </w:rPr>
        <w:t xml:space="preserve"> </w:t>
      </w:r>
      <w:r w:rsidR="00211471" w:rsidRPr="00211471">
        <w:rPr>
          <w:rFonts w:ascii="Times New Roman" w:hAnsi="Times New Roman"/>
          <w:iCs/>
          <w:sz w:val="24"/>
          <w:szCs w:val="24"/>
          <w:shd w:val="clear" w:color="auto" w:fill="FFFFFF"/>
        </w:rPr>
        <w:t xml:space="preserve">în ceea ce privește </w:t>
      </w:r>
      <w:r w:rsidR="0029424E" w:rsidRPr="00211471">
        <w:rPr>
          <w:rFonts w:ascii="Times New Roman" w:hAnsi="Times New Roman"/>
          <w:iCs/>
          <w:sz w:val="24"/>
          <w:szCs w:val="24"/>
          <w:shd w:val="clear" w:color="auto" w:fill="FFFFFF"/>
        </w:rPr>
        <w:t>organizarea, atribuirea, coordonarea şi controlul activităţilor de salubrizare desfăşurate în aria teri</w:t>
      </w:r>
      <w:r w:rsidR="00211471" w:rsidRPr="00211471">
        <w:rPr>
          <w:rFonts w:ascii="Times New Roman" w:hAnsi="Times New Roman"/>
          <w:iCs/>
          <w:sz w:val="24"/>
          <w:szCs w:val="24"/>
          <w:shd w:val="clear" w:color="auto" w:fill="FFFFFF"/>
        </w:rPr>
        <w:t>torială de competenţă</w:t>
      </w:r>
      <w:r w:rsidR="0029424E" w:rsidRPr="00211471">
        <w:rPr>
          <w:rFonts w:ascii="Times New Roman" w:hAnsi="Times New Roman"/>
          <w:iCs/>
          <w:sz w:val="24"/>
          <w:szCs w:val="24"/>
          <w:shd w:val="clear" w:color="auto" w:fill="FFFFFF"/>
        </w:rPr>
        <w:t xml:space="preserve">, </w:t>
      </w:r>
      <w:r w:rsidR="001312A0" w:rsidRPr="00211471">
        <w:rPr>
          <w:rFonts w:ascii="Times New Roman" w:hAnsi="Times New Roman" w:cs="Times New Roman"/>
          <w:sz w:val="24"/>
          <w:szCs w:val="24"/>
          <w:lang w:val="ro-RO"/>
        </w:rPr>
        <w:t xml:space="preserve">având atribuţii </w:t>
      </w:r>
      <w:r w:rsidR="0029424E" w:rsidRPr="00211471">
        <w:rPr>
          <w:rFonts w:ascii="Times New Roman" w:hAnsi="Times New Roman" w:cs="Times New Roman"/>
          <w:sz w:val="24"/>
          <w:szCs w:val="24"/>
          <w:lang w:val="ro-RO"/>
        </w:rPr>
        <w:t xml:space="preserve">privind </w:t>
      </w:r>
      <w:r w:rsidR="0029424E" w:rsidRPr="00211471">
        <w:rPr>
          <w:rFonts w:ascii="Times New Roman" w:hAnsi="Times New Roman" w:cs="Times New Roman"/>
          <w:iCs/>
          <w:sz w:val="24"/>
          <w:szCs w:val="24"/>
          <w:shd w:val="clear" w:color="auto" w:fill="FFFFFF"/>
        </w:rPr>
        <w:t>aprobarea stabilirii, ajustării sau modificării taxei de salubrizare, inclusiv aprobarea, prin aceeaşi hotărâre, a ajustării sau modificării taxei de salubrizare ori de câte ori aprobă ajustarea sau modificarea vreunui tarif component al activităţilor desfăşurate de operatori pe fluxul deşeurilor municipale, în conformitate cu normele metodologice elaborate şi aprobate de A.N.R.S.C</w:t>
      </w:r>
      <w:r w:rsidR="001312A0" w:rsidRPr="00211471">
        <w:rPr>
          <w:rFonts w:ascii="Times New Roman" w:hAnsi="Times New Roman" w:cs="Times New Roman"/>
          <w:sz w:val="24"/>
          <w:szCs w:val="24"/>
          <w:lang w:val="ro-RO"/>
        </w:rPr>
        <w:t>.</w:t>
      </w:r>
    </w:p>
    <w:p w14:paraId="58EAE0BC" w14:textId="77777777" w:rsidR="001312A0" w:rsidRPr="00DD0F21" w:rsidRDefault="00AA1632" w:rsidP="00814DEE">
      <w:pPr>
        <w:pStyle w:val="NoSpacing"/>
        <w:ind w:firstLine="720"/>
        <w:jc w:val="both"/>
        <w:rPr>
          <w:rStyle w:val="BodytextItalic"/>
          <w:rFonts w:eastAsiaTheme="minorHAnsi"/>
          <w:i w:val="0"/>
          <w:color w:val="auto"/>
          <w:sz w:val="24"/>
          <w:szCs w:val="24"/>
        </w:rPr>
      </w:pPr>
      <w:r w:rsidRPr="00F56849">
        <w:rPr>
          <w:rFonts w:ascii="Times New Roman" w:hAnsi="Times New Roman" w:cs="Times New Roman"/>
          <w:sz w:val="24"/>
          <w:szCs w:val="24"/>
          <w:lang w:val="ro-RO"/>
        </w:rPr>
        <w:t>5.</w:t>
      </w:r>
      <w:r w:rsidR="00CB1D0D">
        <w:rPr>
          <w:rFonts w:ascii="Times New Roman" w:hAnsi="Times New Roman" w:cs="Times New Roman"/>
          <w:sz w:val="24"/>
          <w:szCs w:val="24"/>
          <w:lang w:val="ro-RO"/>
        </w:rPr>
        <w:t xml:space="preserve"> </w:t>
      </w:r>
      <w:r w:rsidR="001312A0" w:rsidRPr="00F56849">
        <w:rPr>
          <w:rFonts w:ascii="Times New Roman" w:hAnsi="Times New Roman" w:cs="Times New Roman"/>
          <w:sz w:val="24"/>
          <w:szCs w:val="24"/>
          <w:lang w:val="ro-RO"/>
        </w:rPr>
        <w:t>La art. 16 alin.2 din Ordinul nr.82/9.03.2015</w:t>
      </w:r>
      <w:r w:rsidR="001B1D1E" w:rsidRPr="00F56849">
        <w:rPr>
          <w:rFonts w:ascii="Times New Roman" w:hAnsi="Times New Roman" w:cs="Times New Roman"/>
          <w:sz w:val="24"/>
          <w:szCs w:val="24"/>
          <w:lang w:val="ro-RO"/>
        </w:rPr>
        <w:t xml:space="preserve"> emis de Autoritatea Națională de Reglementare</w:t>
      </w:r>
      <w:r w:rsidR="004738DD" w:rsidRPr="00F56849">
        <w:rPr>
          <w:rFonts w:ascii="Times New Roman" w:hAnsi="Times New Roman" w:cs="Times New Roman"/>
          <w:sz w:val="24"/>
          <w:szCs w:val="24"/>
          <w:lang w:val="ro-RO"/>
        </w:rPr>
        <w:t xml:space="preserve"> pentru Serviciile Comunitare de Utilități Publice, </w:t>
      </w:r>
      <w:r w:rsidR="001312A0" w:rsidRPr="00F56849">
        <w:rPr>
          <w:rFonts w:ascii="Times New Roman" w:hAnsi="Times New Roman" w:cs="Times New Roman"/>
          <w:sz w:val="24"/>
          <w:szCs w:val="24"/>
          <w:lang w:val="ro-RO"/>
        </w:rPr>
        <w:t xml:space="preserve">privind aprobarea Regulamentului cadru al serviciului de salubrizare a localităţilor, intrat în vigoare la data de </w:t>
      </w:r>
      <w:r w:rsidR="001312A0" w:rsidRPr="00DD0F21">
        <w:rPr>
          <w:rFonts w:ascii="Times New Roman" w:hAnsi="Times New Roman" w:cs="Times New Roman"/>
          <w:sz w:val="24"/>
          <w:szCs w:val="24"/>
          <w:lang w:val="ro-RO"/>
        </w:rPr>
        <w:t xml:space="preserve">24.03.2015, se prevede că </w:t>
      </w:r>
      <w:r w:rsidR="001312A0" w:rsidRPr="00DD0F21">
        <w:rPr>
          <w:rStyle w:val="BodytextItalic"/>
          <w:rFonts w:eastAsiaTheme="minorHAnsi"/>
          <w:i w:val="0"/>
          <w:color w:val="auto"/>
          <w:sz w:val="24"/>
          <w:szCs w:val="24"/>
        </w:rPr>
        <w:t>autoritatea deliberativă a administraţiei publice locale aprobă/instituie tarife/taxe de salubrizare pentru constituirea fondurilor necesare finanţării activităţii.</w:t>
      </w:r>
    </w:p>
    <w:p w14:paraId="45BC8143" w14:textId="77777777" w:rsidR="00C60E49" w:rsidRPr="00DD0F21" w:rsidRDefault="00C60E49" w:rsidP="00DD0F21">
      <w:pPr>
        <w:pStyle w:val="NoSpacing"/>
        <w:ind w:firstLine="720"/>
        <w:jc w:val="both"/>
        <w:rPr>
          <w:rFonts w:ascii="Times New Roman" w:eastAsia="Times New Roman" w:hAnsi="Times New Roman" w:cs="Times New Roman"/>
          <w:iCs/>
          <w:color w:val="000000" w:themeColor="text1"/>
          <w:sz w:val="24"/>
          <w:szCs w:val="24"/>
          <w:shd w:val="clear" w:color="auto" w:fill="FFFFFF"/>
        </w:rPr>
      </w:pPr>
      <w:r w:rsidRPr="00DD0F21">
        <w:rPr>
          <w:rStyle w:val="BodytextItalic"/>
          <w:rFonts w:eastAsiaTheme="minorHAnsi"/>
          <w:i w:val="0"/>
          <w:color w:val="000000" w:themeColor="text1"/>
          <w:sz w:val="24"/>
          <w:szCs w:val="24"/>
        </w:rPr>
        <w:t xml:space="preserve">Potrivit </w:t>
      </w:r>
      <w:r w:rsidR="00DD0F21" w:rsidRPr="00DD0F21">
        <w:rPr>
          <w:rStyle w:val="BodytextItalic"/>
          <w:rFonts w:eastAsiaTheme="minorHAnsi"/>
          <w:i w:val="0"/>
          <w:color w:val="000000" w:themeColor="text1"/>
          <w:sz w:val="24"/>
          <w:szCs w:val="24"/>
        </w:rPr>
        <w:t>prevederilor art.9, alin.(1)</w:t>
      </w:r>
      <w:r w:rsidRPr="00DD0F21">
        <w:rPr>
          <w:rStyle w:val="BodytextItalic"/>
          <w:rFonts w:eastAsiaTheme="minorHAnsi"/>
          <w:i w:val="0"/>
          <w:color w:val="000000" w:themeColor="text1"/>
          <w:sz w:val="24"/>
          <w:szCs w:val="24"/>
        </w:rPr>
        <w:t xml:space="preserve"> din </w:t>
      </w:r>
      <w:r w:rsidRPr="00DD0F21">
        <w:rPr>
          <w:rFonts w:ascii="Times New Roman" w:hAnsi="Times New Roman" w:cs="Times New Roman"/>
          <w:iCs/>
          <w:color w:val="000000" w:themeColor="text1"/>
          <w:sz w:val="24"/>
          <w:szCs w:val="24"/>
        </w:rPr>
        <w:t xml:space="preserve">Ordinul ANRSC 640/30.09.2022 </w:t>
      </w:r>
      <w:r w:rsidRPr="00DD0F21">
        <w:rPr>
          <w:rFonts w:ascii="Times New Roman" w:hAnsi="Times New Roman" w:cs="Times New Roman"/>
          <w:iCs/>
          <w:color w:val="000000" w:themeColor="text1"/>
          <w:sz w:val="24"/>
          <w:szCs w:val="24"/>
          <w:lang w:val="ro-RO" w:eastAsia="ro-RO"/>
        </w:rPr>
        <w:t>privind aprobarea </w:t>
      </w:r>
      <w:hyperlink r:id="rId8" w:anchor="A1" w:tgtFrame="_blank" w:history="1">
        <w:r w:rsidRPr="00DD0F21">
          <w:rPr>
            <w:rFonts w:ascii="Times New Roman" w:hAnsi="Times New Roman" w:cs="Times New Roman"/>
            <w:iCs/>
            <w:color w:val="000000" w:themeColor="text1"/>
            <w:sz w:val="24"/>
            <w:szCs w:val="24"/>
            <w:lang w:val="ro-RO" w:eastAsia="ro-RO"/>
          </w:rPr>
          <w:t>Normelor metodologice</w:t>
        </w:r>
      </w:hyperlink>
      <w:r w:rsidRPr="00DD0F21">
        <w:rPr>
          <w:rFonts w:ascii="Times New Roman" w:hAnsi="Times New Roman" w:cs="Times New Roman"/>
          <w:iCs/>
          <w:color w:val="000000" w:themeColor="text1"/>
          <w:sz w:val="24"/>
          <w:szCs w:val="24"/>
          <w:lang w:val="ro-RO" w:eastAsia="ro-RO"/>
        </w:rPr>
        <w:t> de stabilire, ajustare sau modificare a tarifelor pentru activitățile de salubrizare, precum și de calculare a tarifelor/taxelor distincte pentru gestionarea deșeurilor și a taxelor de salubrizare, î</w:t>
      </w:r>
      <w:r w:rsidRPr="00DD0F21">
        <w:rPr>
          <w:rFonts w:ascii="Times New Roman" w:eastAsia="Times New Roman" w:hAnsi="Times New Roman" w:cs="Times New Roman"/>
          <w:iCs/>
          <w:color w:val="000000" w:themeColor="text1"/>
          <w:sz w:val="24"/>
          <w:szCs w:val="24"/>
          <w:shd w:val="clear" w:color="auto" w:fill="FFFFFF"/>
        </w:rPr>
        <w:t>n modalitatea de plată a contravalorii serviciului de salubrizare prin tarif, autoritatea delib</w:t>
      </w:r>
      <w:r w:rsidR="00DD0F21" w:rsidRPr="00DD0F21">
        <w:rPr>
          <w:rFonts w:ascii="Times New Roman" w:eastAsia="Times New Roman" w:hAnsi="Times New Roman" w:cs="Times New Roman"/>
          <w:iCs/>
          <w:color w:val="000000" w:themeColor="text1"/>
          <w:sz w:val="24"/>
          <w:szCs w:val="24"/>
          <w:shd w:val="clear" w:color="auto" w:fill="FFFFFF"/>
        </w:rPr>
        <w:t xml:space="preserve">erativă a unităţii </w:t>
      </w:r>
      <w:r w:rsidRPr="00DD0F21">
        <w:rPr>
          <w:rFonts w:ascii="Times New Roman" w:eastAsia="Times New Roman" w:hAnsi="Times New Roman" w:cs="Times New Roman"/>
          <w:iCs/>
          <w:color w:val="000000" w:themeColor="text1"/>
          <w:sz w:val="24"/>
          <w:szCs w:val="24"/>
          <w:shd w:val="clear" w:color="auto" w:fill="FFFFFF"/>
        </w:rPr>
        <w:t xml:space="preserve"> administrativ-teritoriale are obligaţia să instituie şi să aprobe o taxă de salubrizare pentru utilizatorii care beneficiază individual de prestarea serviciului de salubrizare fără contract încheiat cu operatorul, de până la 3 ori mai mare </w:t>
      </w:r>
      <w:r w:rsidRPr="00DD0F21">
        <w:rPr>
          <w:rFonts w:ascii="Times New Roman" w:eastAsia="Times New Roman" w:hAnsi="Times New Roman" w:cs="Times New Roman"/>
          <w:iCs/>
          <w:color w:val="000000" w:themeColor="text1"/>
          <w:sz w:val="24"/>
          <w:szCs w:val="24"/>
          <w:shd w:val="clear" w:color="auto" w:fill="FFFFFF"/>
        </w:rPr>
        <w:lastRenderedPageBreak/>
        <w:t>decât nivelul rezultat din însumarea tarifelor distincte pentru activităţile desfăşurate de operatori pentru gestionarea fracţiilor de deşeuri municipale colectate separat, exprimate în lei/persoană/lună pentru utilizatorii casnici, respectiv în lei/mc pentru utilizatorii non-casnici.</w:t>
      </w:r>
    </w:p>
    <w:p w14:paraId="6BB7AF92" w14:textId="77777777" w:rsidR="00C60E49" w:rsidRPr="00BE5A98" w:rsidRDefault="00DD0F21" w:rsidP="00BE5A98">
      <w:pPr>
        <w:pStyle w:val="NoSpacing"/>
        <w:jc w:val="both"/>
        <w:rPr>
          <w:rFonts w:ascii="Times New Roman" w:eastAsia="Times New Roman" w:hAnsi="Times New Roman" w:cs="Times New Roman"/>
          <w:iCs/>
          <w:color w:val="000000" w:themeColor="text1"/>
          <w:sz w:val="24"/>
          <w:szCs w:val="24"/>
          <w:shd w:val="clear" w:color="auto" w:fill="FFFFFF"/>
        </w:rPr>
      </w:pPr>
      <w:r w:rsidRPr="00DD0F21">
        <w:rPr>
          <w:rFonts w:ascii="Times New Roman" w:eastAsia="Times New Roman" w:hAnsi="Times New Roman" w:cs="Times New Roman"/>
          <w:iCs/>
          <w:color w:val="000000" w:themeColor="text1"/>
          <w:sz w:val="24"/>
          <w:szCs w:val="24"/>
          <w:shd w:val="clear" w:color="auto" w:fill="FFFFFF"/>
        </w:rPr>
        <w:t xml:space="preserve"> </w:t>
      </w:r>
      <w:r w:rsidRPr="00DD0F21">
        <w:rPr>
          <w:rFonts w:ascii="Times New Roman" w:eastAsia="Times New Roman" w:hAnsi="Times New Roman" w:cs="Times New Roman"/>
          <w:iCs/>
          <w:color w:val="000000" w:themeColor="text1"/>
          <w:sz w:val="24"/>
          <w:szCs w:val="24"/>
          <w:shd w:val="clear" w:color="auto" w:fill="FFFFFF"/>
        </w:rPr>
        <w:tab/>
        <w:t>Conform alin. 2 al aceluiași articol, t</w:t>
      </w:r>
      <w:r w:rsidR="00C60E49" w:rsidRPr="00DD0F21">
        <w:rPr>
          <w:rFonts w:ascii="Times New Roman" w:eastAsia="Times New Roman" w:hAnsi="Times New Roman" w:cs="Times New Roman"/>
          <w:iCs/>
          <w:color w:val="000000" w:themeColor="text1"/>
          <w:sz w:val="24"/>
          <w:szCs w:val="24"/>
          <w:shd w:val="clear" w:color="auto" w:fill="FFFFFF"/>
        </w:rPr>
        <w:t>axa de salubrizare pentru utilizatorii fără contract prevăzută la alin. (1) este o taxă impusă unilateral de către autoritatea deliberativă a unităţii/subdiviziunii administrativ-teritoriale, care nu se fundamentează pe elemente de cheltuieli.</w:t>
      </w:r>
    </w:p>
    <w:p w14:paraId="00D751C7" w14:textId="77777777" w:rsidR="00BE5A98" w:rsidRPr="00BE5A98" w:rsidRDefault="00AA1632" w:rsidP="00BE5A98">
      <w:pPr>
        <w:pStyle w:val="NoSpacing"/>
        <w:ind w:firstLine="720"/>
        <w:jc w:val="both"/>
        <w:rPr>
          <w:rFonts w:ascii="Times New Roman" w:hAnsi="Times New Roman" w:cs="Times New Roman"/>
          <w:color w:val="000000"/>
          <w:sz w:val="24"/>
          <w:szCs w:val="24"/>
        </w:rPr>
      </w:pPr>
      <w:r w:rsidRPr="00F56849">
        <w:rPr>
          <w:rFonts w:ascii="Times New Roman" w:hAnsi="Times New Roman" w:cs="Times New Roman"/>
          <w:sz w:val="24"/>
          <w:szCs w:val="24"/>
          <w:lang w:val="ro-RO"/>
        </w:rPr>
        <w:t>6.</w:t>
      </w:r>
      <w:r w:rsidR="00323DF6" w:rsidRPr="00323DF6">
        <w:rPr>
          <w:rFonts w:ascii="Times New Roman" w:hAnsi="Times New Roman" w:cs="Times New Roman"/>
          <w:color w:val="000000"/>
          <w:sz w:val="24"/>
          <w:szCs w:val="24"/>
        </w:rPr>
        <w:t xml:space="preserve"> </w:t>
      </w:r>
      <w:r w:rsidR="00323DF6">
        <w:rPr>
          <w:rFonts w:ascii="Times New Roman" w:hAnsi="Times New Roman" w:cs="Times New Roman"/>
          <w:color w:val="000000"/>
          <w:sz w:val="24"/>
          <w:szCs w:val="24"/>
        </w:rPr>
        <w:t>Taxa de salubrizare este o taxă cu destinaţie specială, fiind utilizată pentru asigurarea finanțării serviciului de salubrizare, în cazul utilizatorilor care beneficiază de prestație individual fără contract.</w:t>
      </w:r>
      <w:r w:rsidR="00DE1FA5">
        <w:rPr>
          <w:rFonts w:ascii="Times New Roman" w:hAnsi="Times New Roman" w:cs="Times New Roman"/>
          <w:color w:val="000000"/>
          <w:sz w:val="24"/>
          <w:szCs w:val="24"/>
        </w:rPr>
        <w:t xml:space="preserve"> </w:t>
      </w:r>
      <w:r w:rsidR="00056305">
        <w:rPr>
          <w:rFonts w:ascii="Times New Roman" w:hAnsi="Times New Roman" w:cs="Times New Roman"/>
          <w:color w:val="000000"/>
          <w:sz w:val="24"/>
          <w:szCs w:val="24"/>
        </w:rPr>
        <w:t xml:space="preserve"> </w:t>
      </w:r>
      <w:r w:rsidR="00323DF6">
        <w:rPr>
          <w:rFonts w:ascii="Times New Roman" w:hAnsi="Times New Roman" w:cs="Times New Roman"/>
          <w:color w:val="000000"/>
          <w:sz w:val="24"/>
          <w:szCs w:val="24"/>
        </w:rPr>
        <w:t>Taxa are drept scop acoperirea cheltuielilor serviciului de salubrizare efectuat pentru colectarea, transportul, depozitarea și eliminarea deșeurilor municipale nepericuloase de la utilizatorii serviciului efectuat pentru persoanele fizice şi juridice care nu au încheiat un contract pentru prestarea serviciilor de salubrizare cu operatorul de servicii publice de salubrizare.</w:t>
      </w:r>
    </w:p>
    <w:p w14:paraId="5F68FBC2" w14:textId="77777777" w:rsidR="001312A0" w:rsidRPr="00F56849" w:rsidRDefault="00AA1632" w:rsidP="00545C9D">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7.</w:t>
      </w:r>
      <w:r w:rsidR="001312A0" w:rsidRPr="00F56849">
        <w:rPr>
          <w:rFonts w:ascii="Times New Roman" w:hAnsi="Times New Roman" w:cs="Times New Roman"/>
          <w:sz w:val="24"/>
          <w:szCs w:val="24"/>
          <w:lang w:val="ro-RO"/>
        </w:rPr>
        <w:t xml:space="preserve">Operatorul de salubrizare are exclusivitatea prestării serviciului de salubrizare pentru toţi utilizatorii din raza </w:t>
      </w:r>
      <w:r w:rsidR="00545C9D" w:rsidRPr="00F56849">
        <w:rPr>
          <w:rFonts w:ascii="Times New Roman" w:hAnsi="Times New Roman" w:cs="Times New Roman"/>
          <w:sz w:val="24"/>
          <w:szCs w:val="24"/>
          <w:lang w:val="ro-RO"/>
        </w:rPr>
        <w:t>administrativ-teritorială</w:t>
      </w:r>
      <w:r w:rsidR="001312A0" w:rsidRPr="00F56849">
        <w:rPr>
          <w:rFonts w:ascii="Times New Roman" w:hAnsi="Times New Roman" w:cs="Times New Roman"/>
          <w:sz w:val="24"/>
          <w:szCs w:val="24"/>
          <w:lang w:val="ro-RO"/>
        </w:rPr>
        <w:t xml:space="preserve"> a Municipiului Timişoara.</w:t>
      </w:r>
    </w:p>
    <w:p w14:paraId="598F31B8" w14:textId="77777777" w:rsidR="00051C20" w:rsidRPr="00F56849" w:rsidRDefault="00AA1632" w:rsidP="00EC0502">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8.</w:t>
      </w:r>
      <w:r w:rsidR="001312A0" w:rsidRPr="00F56849">
        <w:rPr>
          <w:rFonts w:ascii="Times New Roman" w:hAnsi="Times New Roman" w:cs="Times New Roman"/>
          <w:sz w:val="24"/>
          <w:szCs w:val="24"/>
          <w:lang w:val="ro-RO"/>
        </w:rPr>
        <w:t xml:space="preserve">Persoanele fizice şi juridice care nu sunt în relaţii </w:t>
      </w:r>
      <w:r w:rsidR="00545C9D" w:rsidRPr="00F56849">
        <w:rPr>
          <w:rFonts w:ascii="Times New Roman" w:hAnsi="Times New Roman" w:cs="Times New Roman"/>
          <w:sz w:val="24"/>
          <w:szCs w:val="24"/>
          <w:lang w:val="ro-RO"/>
        </w:rPr>
        <w:t>contractuale</w:t>
      </w:r>
      <w:r w:rsidR="001312A0" w:rsidRPr="00F56849">
        <w:rPr>
          <w:rFonts w:ascii="Times New Roman" w:hAnsi="Times New Roman" w:cs="Times New Roman"/>
          <w:sz w:val="24"/>
          <w:szCs w:val="24"/>
          <w:lang w:val="ro-RO"/>
        </w:rPr>
        <w:t xml:space="preserve"> cu operatorul de servicii publice de salubrizare şi produc la rândul lor deşeuri, similar cu cei care au contractat aceste servicii, beneficiază de aceleaşi servicii de care beneficiază şi acele </w:t>
      </w:r>
      <w:r w:rsidR="00545C9D" w:rsidRPr="00F56849">
        <w:rPr>
          <w:rFonts w:ascii="Times New Roman" w:hAnsi="Times New Roman" w:cs="Times New Roman"/>
          <w:sz w:val="24"/>
          <w:szCs w:val="24"/>
          <w:lang w:val="ro-RO"/>
        </w:rPr>
        <w:t>persoane</w:t>
      </w:r>
      <w:r w:rsidR="001312A0" w:rsidRPr="00F56849">
        <w:rPr>
          <w:rFonts w:ascii="Times New Roman" w:hAnsi="Times New Roman" w:cs="Times New Roman"/>
          <w:sz w:val="24"/>
          <w:szCs w:val="24"/>
          <w:lang w:val="ro-RO"/>
        </w:rPr>
        <w:t xml:space="preserve"> care au încheiate contracte pentru aceste servicii, în sensul că deşeurile pe care le generează aceste </w:t>
      </w:r>
      <w:r w:rsidR="00545C9D" w:rsidRPr="00F56849">
        <w:rPr>
          <w:rFonts w:ascii="Times New Roman" w:hAnsi="Times New Roman" w:cs="Times New Roman"/>
          <w:sz w:val="24"/>
          <w:szCs w:val="24"/>
          <w:lang w:val="ro-RO"/>
        </w:rPr>
        <w:t>persoane</w:t>
      </w:r>
      <w:r w:rsidR="001312A0" w:rsidRPr="00F56849">
        <w:rPr>
          <w:rFonts w:ascii="Times New Roman" w:hAnsi="Times New Roman" w:cs="Times New Roman"/>
          <w:sz w:val="24"/>
          <w:szCs w:val="24"/>
          <w:lang w:val="ro-RO"/>
        </w:rPr>
        <w:t xml:space="preserve"> sunt colectate şi transportate</w:t>
      </w:r>
      <w:r w:rsidR="007E3F27" w:rsidRPr="00F56849">
        <w:rPr>
          <w:rFonts w:ascii="Times New Roman" w:hAnsi="Times New Roman" w:cs="Times New Roman"/>
          <w:sz w:val="24"/>
          <w:szCs w:val="24"/>
          <w:lang w:val="ro-RO"/>
        </w:rPr>
        <w:t xml:space="preserve">, potrivit </w:t>
      </w:r>
      <w:r w:rsidR="00F16B56" w:rsidRPr="00F56849">
        <w:rPr>
          <w:rFonts w:ascii="Times New Roman" w:hAnsi="Times New Roman" w:cs="Times New Roman"/>
          <w:i/>
          <w:sz w:val="24"/>
          <w:szCs w:val="24"/>
          <w:lang w:val="ro-RO"/>
        </w:rPr>
        <w:t>Sistem</w:t>
      </w:r>
      <w:r w:rsidR="00A92624" w:rsidRPr="00F56849">
        <w:rPr>
          <w:rFonts w:ascii="Times New Roman" w:hAnsi="Times New Roman" w:cs="Times New Roman"/>
          <w:i/>
          <w:sz w:val="24"/>
          <w:szCs w:val="24"/>
          <w:lang w:val="ro-RO"/>
        </w:rPr>
        <w:t>ului</w:t>
      </w:r>
      <w:r w:rsidR="00F16B56" w:rsidRPr="00F56849">
        <w:rPr>
          <w:rFonts w:ascii="Times New Roman" w:hAnsi="Times New Roman" w:cs="Times New Roman"/>
          <w:i/>
          <w:sz w:val="24"/>
          <w:szCs w:val="24"/>
          <w:lang w:val="ro-RO"/>
        </w:rPr>
        <w:t xml:space="preserve"> Integrat de Management</w:t>
      </w:r>
      <w:r w:rsidR="00051C20" w:rsidRPr="00F56849">
        <w:rPr>
          <w:rFonts w:ascii="Times New Roman" w:hAnsi="Times New Roman" w:cs="Times New Roman"/>
          <w:i/>
          <w:sz w:val="24"/>
          <w:szCs w:val="24"/>
          <w:lang w:val="ro-RO"/>
        </w:rPr>
        <w:t xml:space="preserve"> al Deșeurilor în Județul Timiș, </w:t>
      </w:r>
      <w:r w:rsidR="00051C20" w:rsidRPr="00F56849">
        <w:rPr>
          <w:rFonts w:ascii="Times New Roman" w:hAnsi="Times New Roman" w:cs="Times New Roman"/>
          <w:sz w:val="24"/>
          <w:szCs w:val="24"/>
          <w:lang w:val="ro-RO"/>
        </w:rPr>
        <w:t>situaţie faţă de care se impune instituirea taxei speciale de salubrizare.</w:t>
      </w:r>
    </w:p>
    <w:p w14:paraId="657348E4" w14:textId="77777777" w:rsidR="001312A0" w:rsidRPr="00F56849" w:rsidRDefault="00AA1632" w:rsidP="00AE5142">
      <w:pPr>
        <w:pStyle w:val="NoSpacing"/>
        <w:ind w:firstLine="720"/>
        <w:jc w:val="both"/>
        <w:rPr>
          <w:rFonts w:ascii="Times New Roman" w:hAnsi="Times New Roman" w:cs="Times New Roman"/>
          <w:i/>
          <w:sz w:val="24"/>
          <w:szCs w:val="24"/>
          <w:lang w:val="ro-RO"/>
        </w:rPr>
      </w:pPr>
      <w:r w:rsidRPr="00F56849">
        <w:rPr>
          <w:rFonts w:ascii="Times New Roman" w:hAnsi="Times New Roman" w:cs="Times New Roman"/>
          <w:sz w:val="24"/>
          <w:szCs w:val="24"/>
          <w:lang w:val="ro-RO"/>
        </w:rPr>
        <w:t>9.</w:t>
      </w:r>
      <w:r w:rsidR="001312A0" w:rsidRPr="00F56849">
        <w:rPr>
          <w:rFonts w:ascii="Times New Roman" w:hAnsi="Times New Roman" w:cs="Times New Roman"/>
          <w:sz w:val="24"/>
          <w:szCs w:val="24"/>
          <w:lang w:val="ro-RO"/>
        </w:rPr>
        <w:t xml:space="preserve">Destinaţia taxei </w:t>
      </w:r>
      <w:r w:rsidR="00545C9D" w:rsidRPr="00F56849">
        <w:rPr>
          <w:rFonts w:ascii="Times New Roman" w:hAnsi="Times New Roman" w:cs="Times New Roman"/>
          <w:sz w:val="24"/>
          <w:szCs w:val="24"/>
          <w:lang w:val="ro-RO"/>
        </w:rPr>
        <w:t xml:space="preserve">speciale </w:t>
      </w:r>
      <w:r w:rsidR="001312A0" w:rsidRPr="00F56849">
        <w:rPr>
          <w:rFonts w:ascii="Times New Roman" w:hAnsi="Times New Roman" w:cs="Times New Roman"/>
          <w:sz w:val="24"/>
          <w:szCs w:val="24"/>
          <w:lang w:val="ro-RO"/>
        </w:rPr>
        <w:t xml:space="preserve">de salubrizare este </w:t>
      </w:r>
      <w:r w:rsidR="00870C99" w:rsidRPr="00F56849">
        <w:rPr>
          <w:rFonts w:ascii="Times New Roman" w:hAnsi="Times New Roman" w:cs="Times New Roman"/>
          <w:sz w:val="24"/>
          <w:szCs w:val="24"/>
          <w:lang w:val="ro-RO"/>
        </w:rPr>
        <w:t xml:space="preserve">acoperirea serviciilor </w:t>
      </w:r>
      <w:r w:rsidR="0045084B" w:rsidRPr="00F56849">
        <w:rPr>
          <w:rFonts w:ascii="Times New Roman" w:hAnsi="Times New Roman" w:cs="Times New Roman"/>
          <w:sz w:val="24"/>
          <w:szCs w:val="24"/>
          <w:lang w:val="ro-RO"/>
        </w:rPr>
        <w:t xml:space="preserve">prestate </w:t>
      </w:r>
      <w:r w:rsidR="001312A0" w:rsidRPr="00F56849">
        <w:rPr>
          <w:rFonts w:ascii="Times New Roman" w:hAnsi="Times New Roman" w:cs="Times New Roman"/>
          <w:sz w:val="24"/>
          <w:szCs w:val="24"/>
          <w:lang w:val="ro-RO"/>
        </w:rPr>
        <w:t>de către operator în baza documentelor justificative prezentate</w:t>
      </w:r>
      <w:r w:rsidR="00870C99" w:rsidRPr="00F56849">
        <w:rPr>
          <w:rFonts w:ascii="Times New Roman" w:hAnsi="Times New Roman" w:cs="Times New Roman"/>
          <w:sz w:val="24"/>
          <w:szCs w:val="24"/>
          <w:lang w:val="ro-RO"/>
        </w:rPr>
        <w:t>,</w:t>
      </w:r>
      <w:r w:rsidR="001312A0" w:rsidRPr="00F56849">
        <w:rPr>
          <w:rFonts w:ascii="Times New Roman" w:hAnsi="Times New Roman" w:cs="Times New Roman"/>
          <w:sz w:val="24"/>
          <w:szCs w:val="24"/>
          <w:lang w:val="ro-RO"/>
        </w:rPr>
        <w:t xml:space="preserve"> </w:t>
      </w:r>
      <w:r w:rsidR="00A678BC" w:rsidRPr="00F56849">
        <w:rPr>
          <w:rFonts w:ascii="Times New Roman" w:hAnsi="Times New Roman" w:cs="Times New Roman"/>
          <w:sz w:val="24"/>
          <w:szCs w:val="24"/>
          <w:lang w:val="ro-RO"/>
        </w:rPr>
        <w:t>precum și acoperirea costului colect</w:t>
      </w:r>
      <w:r w:rsidR="00870C99" w:rsidRPr="00F56849">
        <w:rPr>
          <w:rFonts w:ascii="Times New Roman" w:hAnsi="Times New Roman" w:cs="Times New Roman"/>
          <w:sz w:val="24"/>
          <w:szCs w:val="24"/>
          <w:lang w:val="ro-RO"/>
        </w:rPr>
        <w:t>ă</w:t>
      </w:r>
      <w:r w:rsidR="00A678BC" w:rsidRPr="00F56849">
        <w:rPr>
          <w:rFonts w:ascii="Times New Roman" w:hAnsi="Times New Roman" w:cs="Times New Roman"/>
          <w:sz w:val="24"/>
          <w:szCs w:val="24"/>
          <w:lang w:val="ro-RO"/>
        </w:rPr>
        <w:t xml:space="preserve">rii taxei. </w:t>
      </w:r>
    </w:p>
    <w:p w14:paraId="12C045FF" w14:textId="77777777" w:rsidR="007E3F27" w:rsidRPr="00F56849" w:rsidRDefault="00AA1632" w:rsidP="00EC0502">
      <w:pPr>
        <w:pStyle w:val="sartden"/>
        <w:ind w:firstLine="720"/>
        <w:jc w:val="both"/>
        <w:rPr>
          <w:rStyle w:val="spar4"/>
          <w:rFonts w:ascii="Times New Roman" w:hAnsi="Times New Roman"/>
          <w:b w:val="0"/>
          <w:bCs w:val="0"/>
          <w:color w:val="auto"/>
          <w:sz w:val="24"/>
          <w:szCs w:val="24"/>
          <w:lang w:val="ro-RO"/>
        </w:rPr>
      </w:pPr>
      <w:r w:rsidRPr="00F56849">
        <w:rPr>
          <w:rStyle w:val="spar4"/>
          <w:rFonts w:ascii="Times New Roman" w:hAnsi="Times New Roman"/>
          <w:b w:val="0"/>
          <w:bCs w:val="0"/>
          <w:color w:val="auto"/>
          <w:sz w:val="24"/>
          <w:szCs w:val="24"/>
          <w:lang w:val="ro-RO"/>
          <w:specVanish w:val="0"/>
        </w:rPr>
        <w:t>10.</w:t>
      </w:r>
      <w:r w:rsidR="00F16B56" w:rsidRPr="00F56849">
        <w:rPr>
          <w:rStyle w:val="spar4"/>
          <w:rFonts w:ascii="Times New Roman" w:hAnsi="Times New Roman"/>
          <w:b w:val="0"/>
          <w:bCs w:val="0"/>
          <w:color w:val="auto"/>
          <w:sz w:val="24"/>
          <w:szCs w:val="24"/>
          <w:lang w:val="ro-RO"/>
          <w:specVanish w:val="0"/>
        </w:rPr>
        <w:t>Potrivit art.3 din Legea nr.101/2006</w:t>
      </w:r>
      <w:r w:rsidR="0092294F" w:rsidRPr="00F56849">
        <w:rPr>
          <w:rStyle w:val="spar4"/>
          <w:rFonts w:ascii="Times New Roman" w:hAnsi="Times New Roman"/>
          <w:b w:val="0"/>
          <w:bCs w:val="0"/>
          <w:color w:val="auto"/>
          <w:sz w:val="24"/>
          <w:szCs w:val="24"/>
          <w:lang w:val="ro-RO"/>
          <w:specVanish w:val="0"/>
        </w:rPr>
        <w:t xml:space="preserve">, </w:t>
      </w:r>
      <w:r w:rsidR="00F16B56" w:rsidRPr="00F56849">
        <w:rPr>
          <w:rStyle w:val="spar4"/>
          <w:rFonts w:ascii="Times New Roman" w:hAnsi="Times New Roman"/>
          <w:b w:val="0"/>
          <w:bCs w:val="0"/>
          <w:color w:val="auto"/>
          <w:sz w:val="24"/>
          <w:szCs w:val="24"/>
          <w:lang w:val="ro-RO"/>
          <w:specVanish w:val="0"/>
        </w:rPr>
        <w:t>s</w:t>
      </w:r>
      <w:r w:rsidR="007E3F27" w:rsidRPr="00F56849">
        <w:rPr>
          <w:rStyle w:val="spar4"/>
          <w:rFonts w:ascii="Times New Roman" w:hAnsi="Times New Roman"/>
          <w:b w:val="0"/>
          <w:bCs w:val="0"/>
          <w:color w:val="auto"/>
          <w:sz w:val="24"/>
          <w:szCs w:val="24"/>
          <w:lang w:val="ro-RO"/>
          <w:specVanish w:val="0"/>
        </w:rPr>
        <w:t>erviciul de salubrizare se organizează şi funcţionează pe baza următoarelor principii:</w:t>
      </w:r>
    </w:p>
    <w:p w14:paraId="754A0214" w14:textId="77777777" w:rsidR="007E3F27" w:rsidRPr="00F56849" w:rsidRDefault="007E3F27" w:rsidP="00EC0502">
      <w:pPr>
        <w:pStyle w:val="NoSpacing"/>
        <w:jc w:val="both"/>
        <w:rPr>
          <w:rFonts w:ascii="Times New Roman" w:hAnsi="Times New Roman" w:cs="Times New Roman"/>
          <w:sz w:val="24"/>
          <w:szCs w:val="24"/>
          <w:lang w:val="ro-RO"/>
        </w:rPr>
      </w:pPr>
      <w:r w:rsidRPr="00F56849">
        <w:rPr>
          <w:rStyle w:val="slitttl1"/>
          <w:rFonts w:ascii="Times New Roman" w:eastAsia="Times New Roman" w:hAnsi="Times New Roman" w:cs="Times New Roman"/>
          <w:color w:val="auto"/>
          <w:sz w:val="24"/>
          <w:szCs w:val="24"/>
          <w:lang w:val="ro-RO"/>
          <w:specVanish w:val="0"/>
        </w:rPr>
        <w:t>a)</w:t>
      </w:r>
      <w:r w:rsidR="00B3627F" w:rsidRPr="00F56849">
        <w:rPr>
          <w:rStyle w:val="slitttl1"/>
          <w:rFonts w:ascii="Times New Roman" w:eastAsia="Times New Roman" w:hAnsi="Times New Roman" w:cs="Times New Roman"/>
          <w:color w:val="auto"/>
          <w:sz w:val="24"/>
          <w:szCs w:val="24"/>
          <w:lang w:val="ro-RO"/>
          <w:specVanish w:val="0"/>
        </w:rPr>
        <w:t xml:space="preserve"> </w:t>
      </w:r>
      <w:r w:rsidRPr="00F56849">
        <w:rPr>
          <w:rStyle w:val="slitbdy"/>
          <w:rFonts w:ascii="Times New Roman" w:eastAsia="Times New Roman" w:hAnsi="Times New Roman" w:cs="Times New Roman"/>
          <w:color w:val="auto"/>
          <w:sz w:val="24"/>
          <w:szCs w:val="24"/>
          <w:lang w:val="ro-RO"/>
        </w:rPr>
        <w:t>protecţia sănătăţii populaţiei;</w:t>
      </w:r>
    </w:p>
    <w:p w14:paraId="333EAD2E" w14:textId="77777777" w:rsidR="007E3F27" w:rsidRPr="00F56849" w:rsidRDefault="007E3F27"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specVanish w:val="0"/>
        </w:rPr>
        <w:t>b)</w:t>
      </w:r>
      <w:r w:rsidR="00B3627F" w:rsidRPr="00F56849">
        <w:rPr>
          <w:rStyle w:val="slitttl1"/>
          <w:rFonts w:ascii="Times New Roman" w:eastAsia="Times New Roman" w:hAnsi="Times New Roman" w:cs="Times New Roman"/>
          <w:color w:val="auto"/>
          <w:sz w:val="24"/>
          <w:szCs w:val="24"/>
          <w:lang w:val="ro-RO"/>
          <w:specVanish w:val="0"/>
        </w:rPr>
        <w:t xml:space="preserve"> </w:t>
      </w:r>
      <w:r w:rsidRPr="00F56849">
        <w:rPr>
          <w:rStyle w:val="slitbdy"/>
          <w:rFonts w:ascii="Times New Roman" w:eastAsia="Times New Roman" w:hAnsi="Times New Roman" w:cs="Times New Roman"/>
          <w:color w:val="auto"/>
          <w:sz w:val="24"/>
          <w:szCs w:val="24"/>
          <w:lang w:val="ro-RO"/>
        </w:rPr>
        <w:t>responsabilitatea faţă de cetăţeni;</w:t>
      </w:r>
    </w:p>
    <w:p w14:paraId="0686978E" w14:textId="77777777" w:rsidR="007E3F27" w:rsidRPr="00F56849" w:rsidRDefault="007E3F27"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specVanish w:val="0"/>
        </w:rPr>
        <w:t>c)</w:t>
      </w:r>
      <w:r w:rsidR="00B3627F" w:rsidRPr="00F56849">
        <w:rPr>
          <w:rStyle w:val="slitttl1"/>
          <w:rFonts w:ascii="Times New Roman" w:eastAsia="Times New Roman" w:hAnsi="Times New Roman" w:cs="Times New Roman"/>
          <w:color w:val="auto"/>
          <w:sz w:val="24"/>
          <w:szCs w:val="24"/>
          <w:lang w:val="ro-RO"/>
          <w:specVanish w:val="0"/>
        </w:rPr>
        <w:t xml:space="preserve"> </w:t>
      </w:r>
      <w:r w:rsidRPr="00F56849">
        <w:rPr>
          <w:rStyle w:val="slitbdy"/>
          <w:rFonts w:ascii="Times New Roman" w:eastAsia="Times New Roman" w:hAnsi="Times New Roman" w:cs="Times New Roman"/>
          <w:color w:val="auto"/>
          <w:sz w:val="24"/>
          <w:szCs w:val="24"/>
          <w:lang w:val="ro-RO"/>
        </w:rPr>
        <w:t>conservarea şi protecţia mediului înconjurător;</w:t>
      </w:r>
    </w:p>
    <w:p w14:paraId="7470CDE4" w14:textId="77777777" w:rsidR="007E3F27" w:rsidRPr="00F56849" w:rsidRDefault="007E3F27"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specVanish w:val="0"/>
        </w:rPr>
        <w:t>d)</w:t>
      </w:r>
      <w:r w:rsidR="00B3627F" w:rsidRPr="00F56849">
        <w:rPr>
          <w:rStyle w:val="slitttl1"/>
          <w:rFonts w:ascii="Times New Roman" w:eastAsia="Times New Roman" w:hAnsi="Times New Roman" w:cs="Times New Roman"/>
          <w:color w:val="auto"/>
          <w:sz w:val="24"/>
          <w:szCs w:val="24"/>
          <w:lang w:val="ro-RO"/>
          <w:specVanish w:val="0"/>
        </w:rPr>
        <w:t xml:space="preserve"> </w:t>
      </w:r>
      <w:r w:rsidRPr="00F56849">
        <w:rPr>
          <w:rStyle w:val="slitbdy"/>
          <w:rFonts w:ascii="Times New Roman" w:eastAsia="Times New Roman" w:hAnsi="Times New Roman" w:cs="Times New Roman"/>
          <w:color w:val="auto"/>
          <w:sz w:val="24"/>
          <w:szCs w:val="24"/>
          <w:lang w:val="ro-RO"/>
        </w:rPr>
        <w:t>asigurarea calităţii şi continuităţii serviciului;</w:t>
      </w:r>
    </w:p>
    <w:p w14:paraId="2697A395" w14:textId="77777777"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specVanish w:val="0"/>
        </w:rPr>
        <w:t>e</w:t>
      </w:r>
      <w:r w:rsidR="007E3F27" w:rsidRPr="00F56849">
        <w:rPr>
          <w:rStyle w:val="slitttl1"/>
          <w:rFonts w:ascii="Times New Roman" w:eastAsia="Times New Roman" w:hAnsi="Times New Roman" w:cs="Times New Roman"/>
          <w:color w:val="auto"/>
          <w:sz w:val="24"/>
          <w:szCs w:val="24"/>
          <w:lang w:val="ro-RO"/>
          <w:specVanish w:val="0"/>
        </w:rPr>
        <w:t>)</w:t>
      </w:r>
      <w:r w:rsidRPr="00F56849">
        <w:rPr>
          <w:rStyle w:val="slitttl1"/>
          <w:rFonts w:ascii="Times New Roman" w:eastAsia="Times New Roman" w:hAnsi="Times New Roman" w:cs="Times New Roman"/>
          <w:color w:val="auto"/>
          <w:sz w:val="24"/>
          <w:szCs w:val="24"/>
          <w:lang w:val="ro-RO"/>
          <w:specVanish w:val="0"/>
        </w:rPr>
        <w:t xml:space="preserve"> </w:t>
      </w:r>
      <w:r w:rsidR="007E3F27" w:rsidRPr="00F56849">
        <w:rPr>
          <w:rStyle w:val="slitbdy"/>
          <w:rFonts w:ascii="Times New Roman" w:eastAsia="Times New Roman" w:hAnsi="Times New Roman" w:cs="Times New Roman"/>
          <w:color w:val="auto"/>
          <w:sz w:val="24"/>
          <w:szCs w:val="24"/>
          <w:lang w:val="ro-RO"/>
        </w:rPr>
        <w:t>tarifarea echitabilă, corelată cu calitatea şi cantitatea serviciului prestat;</w:t>
      </w:r>
    </w:p>
    <w:p w14:paraId="226B596E" w14:textId="77777777"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specVanish w:val="0"/>
        </w:rPr>
        <w:t>f</w:t>
      </w:r>
      <w:r w:rsidR="007E3F27" w:rsidRPr="00F56849">
        <w:rPr>
          <w:rStyle w:val="slitttl1"/>
          <w:rFonts w:ascii="Times New Roman" w:eastAsia="Times New Roman" w:hAnsi="Times New Roman" w:cs="Times New Roman"/>
          <w:color w:val="auto"/>
          <w:sz w:val="24"/>
          <w:szCs w:val="24"/>
          <w:lang w:val="ro-RO"/>
          <w:specVanish w:val="0"/>
        </w:rPr>
        <w:t>)</w:t>
      </w:r>
      <w:r w:rsidRPr="00F56849">
        <w:rPr>
          <w:rStyle w:val="slitttl1"/>
          <w:rFonts w:ascii="Times New Roman" w:eastAsia="Times New Roman" w:hAnsi="Times New Roman" w:cs="Times New Roman"/>
          <w:color w:val="auto"/>
          <w:sz w:val="24"/>
          <w:szCs w:val="24"/>
          <w:lang w:val="ro-RO"/>
          <w:specVanish w:val="0"/>
        </w:rPr>
        <w:t xml:space="preserve"> </w:t>
      </w:r>
      <w:r w:rsidR="007E3F27" w:rsidRPr="00F56849">
        <w:rPr>
          <w:rStyle w:val="slitbdy"/>
          <w:rFonts w:ascii="Times New Roman" w:eastAsia="Times New Roman" w:hAnsi="Times New Roman" w:cs="Times New Roman"/>
          <w:color w:val="auto"/>
          <w:sz w:val="24"/>
          <w:szCs w:val="24"/>
          <w:lang w:val="ro-RO"/>
        </w:rPr>
        <w:t>nediscriminarea şi egalitatea de tratament al utilizatorilor;</w:t>
      </w:r>
    </w:p>
    <w:p w14:paraId="0B52A3AF" w14:textId="77777777"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specVanish w:val="0"/>
        </w:rPr>
        <w:t>g</w:t>
      </w:r>
      <w:r w:rsidR="007E3F27" w:rsidRPr="00F56849">
        <w:rPr>
          <w:rStyle w:val="slitttl1"/>
          <w:rFonts w:ascii="Times New Roman" w:eastAsia="Times New Roman" w:hAnsi="Times New Roman" w:cs="Times New Roman"/>
          <w:color w:val="auto"/>
          <w:sz w:val="24"/>
          <w:szCs w:val="24"/>
          <w:lang w:val="ro-RO"/>
          <w:specVanish w:val="0"/>
        </w:rPr>
        <w:t>)</w:t>
      </w:r>
      <w:r w:rsidRPr="00F56849">
        <w:rPr>
          <w:rStyle w:val="slitttl1"/>
          <w:rFonts w:ascii="Times New Roman" w:eastAsia="Times New Roman" w:hAnsi="Times New Roman" w:cs="Times New Roman"/>
          <w:color w:val="auto"/>
          <w:sz w:val="24"/>
          <w:szCs w:val="24"/>
          <w:lang w:val="ro-RO"/>
          <w:specVanish w:val="0"/>
        </w:rPr>
        <w:t xml:space="preserve"> </w:t>
      </w:r>
      <w:r w:rsidR="007E3F27" w:rsidRPr="00F56849">
        <w:rPr>
          <w:rStyle w:val="slitbdy"/>
          <w:rFonts w:ascii="Times New Roman" w:eastAsia="Times New Roman" w:hAnsi="Times New Roman" w:cs="Times New Roman"/>
          <w:color w:val="auto"/>
          <w:sz w:val="24"/>
          <w:szCs w:val="24"/>
          <w:lang w:val="ro-RO"/>
        </w:rPr>
        <w:t>transparenţa, consultarea şi antrenarea în decizii a cetăţenilor;</w:t>
      </w:r>
    </w:p>
    <w:p w14:paraId="7C5E386D" w14:textId="77777777"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specVanish w:val="0"/>
        </w:rPr>
        <w:t>h</w:t>
      </w:r>
      <w:r w:rsidR="007E3F27" w:rsidRPr="00F56849">
        <w:rPr>
          <w:rStyle w:val="slitttl1"/>
          <w:rFonts w:ascii="Times New Roman" w:eastAsia="Times New Roman" w:hAnsi="Times New Roman" w:cs="Times New Roman"/>
          <w:color w:val="auto"/>
          <w:sz w:val="24"/>
          <w:szCs w:val="24"/>
          <w:lang w:val="ro-RO"/>
          <w:specVanish w:val="0"/>
        </w:rPr>
        <w:t>)</w:t>
      </w:r>
      <w:r w:rsidRPr="00F56849">
        <w:rPr>
          <w:rStyle w:val="slitttl1"/>
          <w:rFonts w:ascii="Times New Roman" w:eastAsia="Times New Roman" w:hAnsi="Times New Roman" w:cs="Times New Roman"/>
          <w:color w:val="auto"/>
          <w:sz w:val="24"/>
          <w:szCs w:val="24"/>
          <w:lang w:val="ro-RO"/>
          <w:specVanish w:val="0"/>
        </w:rPr>
        <w:t xml:space="preserve"> </w:t>
      </w:r>
      <w:r w:rsidR="007E3F27" w:rsidRPr="00F56849">
        <w:rPr>
          <w:rStyle w:val="slitbdy"/>
          <w:rFonts w:ascii="Times New Roman" w:eastAsia="Times New Roman" w:hAnsi="Times New Roman" w:cs="Times New Roman"/>
          <w:color w:val="auto"/>
          <w:sz w:val="24"/>
          <w:szCs w:val="24"/>
          <w:lang w:val="ro-RO"/>
        </w:rPr>
        <w:t>administrarea corectă şi eficientă a bunurilor din proprietatea publică sau privată a unităţilor administrativ-teritoriale şi a banilor publici</w:t>
      </w:r>
      <w:r w:rsidR="00F16B56" w:rsidRPr="00F56849">
        <w:rPr>
          <w:rStyle w:val="slitbdy"/>
          <w:rFonts w:ascii="Times New Roman" w:eastAsia="Times New Roman" w:hAnsi="Times New Roman" w:cs="Times New Roman"/>
          <w:color w:val="auto"/>
          <w:sz w:val="24"/>
          <w:szCs w:val="24"/>
          <w:lang w:val="ro-RO"/>
        </w:rPr>
        <w:t>.</w:t>
      </w:r>
    </w:p>
    <w:p w14:paraId="45A7B538" w14:textId="77777777" w:rsidR="00545C9D" w:rsidRPr="00F56849" w:rsidRDefault="00545C9D" w:rsidP="00545C9D">
      <w:pPr>
        <w:pStyle w:val="NoSpacing"/>
        <w:ind w:firstLine="720"/>
        <w:jc w:val="both"/>
        <w:rPr>
          <w:rFonts w:ascii="Times New Roman" w:hAnsi="Times New Roman" w:cs="Times New Roman"/>
          <w:sz w:val="24"/>
          <w:szCs w:val="24"/>
          <w:lang w:val="ro-RO"/>
        </w:rPr>
      </w:pPr>
    </w:p>
    <w:p w14:paraId="4DDFF67E" w14:textId="77777777" w:rsidR="001312A0" w:rsidRPr="00F56849" w:rsidRDefault="001312A0" w:rsidP="00AA1632">
      <w:pPr>
        <w:pStyle w:val="NoSpacing"/>
        <w:numPr>
          <w:ilvl w:val="0"/>
          <w:numId w:val="6"/>
        </w:numPr>
        <w:jc w:val="both"/>
        <w:rPr>
          <w:rFonts w:ascii="Times New Roman" w:hAnsi="Times New Roman" w:cs="Times New Roman"/>
          <w:b/>
          <w:sz w:val="24"/>
          <w:szCs w:val="24"/>
          <w:lang w:val="ro-RO"/>
        </w:rPr>
      </w:pPr>
      <w:r w:rsidRPr="00F56849">
        <w:rPr>
          <w:rFonts w:ascii="Times New Roman" w:hAnsi="Times New Roman" w:cs="Times New Roman"/>
          <w:b/>
          <w:sz w:val="24"/>
          <w:szCs w:val="24"/>
          <w:lang w:val="ro-RO"/>
        </w:rPr>
        <w:t>MODALIT</w:t>
      </w:r>
      <w:r w:rsidR="00CC164B" w:rsidRPr="00F56849">
        <w:rPr>
          <w:rFonts w:ascii="Times New Roman" w:hAnsi="Times New Roman" w:cs="Times New Roman"/>
          <w:b/>
          <w:sz w:val="24"/>
          <w:szCs w:val="24"/>
          <w:lang w:val="ro-RO"/>
        </w:rPr>
        <w:t>ĂȚ</w:t>
      </w:r>
      <w:r w:rsidRPr="00F56849">
        <w:rPr>
          <w:rFonts w:ascii="Times New Roman" w:hAnsi="Times New Roman" w:cs="Times New Roman"/>
          <w:b/>
          <w:sz w:val="24"/>
          <w:szCs w:val="24"/>
          <w:lang w:val="ro-RO"/>
        </w:rPr>
        <w:t xml:space="preserve">I </w:t>
      </w:r>
      <w:r w:rsidR="00A755D8">
        <w:rPr>
          <w:rFonts w:ascii="Times New Roman" w:hAnsi="Times New Roman" w:cs="Times New Roman"/>
          <w:b/>
          <w:sz w:val="24"/>
          <w:szCs w:val="24"/>
          <w:lang w:val="ro-RO"/>
        </w:rPr>
        <w:t>ȘI</w:t>
      </w:r>
      <w:r w:rsidRPr="00F56849">
        <w:rPr>
          <w:rFonts w:ascii="Times New Roman" w:hAnsi="Times New Roman" w:cs="Times New Roman"/>
          <w:b/>
          <w:sz w:val="24"/>
          <w:szCs w:val="24"/>
          <w:lang w:val="ro-RO"/>
        </w:rPr>
        <w:t xml:space="preserve"> CONDIŢII DE STABILIRE A TAXEI SPECIALE DE SALUBRIZARE</w:t>
      </w:r>
    </w:p>
    <w:p w14:paraId="24000EC0" w14:textId="77777777" w:rsidR="00545C9D" w:rsidRPr="00F56849" w:rsidRDefault="00545C9D" w:rsidP="00200214">
      <w:pPr>
        <w:pStyle w:val="NoSpacing"/>
        <w:jc w:val="both"/>
        <w:rPr>
          <w:rFonts w:ascii="Times New Roman" w:hAnsi="Times New Roman" w:cs="Times New Roman"/>
          <w:b/>
          <w:sz w:val="24"/>
          <w:szCs w:val="24"/>
          <w:lang w:val="ro-RO"/>
        </w:rPr>
      </w:pPr>
    </w:p>
    <w:p w14:paraId="3142A076" w14:textId="01B81C4F" w:rsidR="001312A0" w:rsidRPr="00F56849" w:rsidRDefault="001312A0" w:rsidP="009C536D">
      <w:pPr>
        <w:pStyle w:val="NoSpacing"/>
        <w:jc w:val="both"/>
        <w:rPr>
          <w:rFonts w:ascii="Times New Roman" w:hAnsi="Times New Roman" w:cs="Times New Roman"/>
          <w:sz w:val="24"/>
          <w:szCs w:val="24"/>
          <w:lang w:val="ro-RO"/>
        </w:rPr>
      </w:pPr>
      <w:r w:rsidRPr="00F56849">
        <w:rPr>
          <w:rStyle w:val="BodytextItalic"/>
          <w:rFonts w:eastAsiaTheme="minorHAnsi"/>
          <w:color w:val="auto"/>
          <w:sz w:val="24"/>
          <w:szCs w:val="24"/>
        </w:rPr>
        <w:t xml:space="preserve"> </w:t>
      </w:r>
      <w:r w:rsidR="00AA1632" w:rsidRPr="00F56849">
        <w:rPr>
          <w:rFonts w:ascii="Times New Roman" w:hAnsi="Times New Roman" w:cs="Times New Roman"/>
          <w:sz w:val="24"/>
          <w:szCs w:val="24"/>
          <w:lang w:val="ro-RO"/>
        </w:rPr>
        <w:t>1.</w:t>
      </w:r>
      <w:r w:rsidRPr="00F56849">
        <w:rPr>
          <w:rFonts w:ascii="Times New Roman" w:hAnsi="Times New Roman" w:cs="Times New Roman"/>
          <w:sz w:val="24"/>
          <w:szCs w:val="24"/>
          <w:lang w:val="ro-RO"/>
        </w:rPr>
        <w:t xml:space="preserve"> </w:t>
      </w:r>
      <w:r w:rsidR="00162C45">
        <w:rPr>
          <w:rStyle w:val="BodytextItalic"/>
          <w:rFonts w:eastAsiaTheme="minorHAnsi"/>
          <w:b/>
          <w:color w:val="auto"/>
          <w:sz w:val="24"/>
          <w:szCs w:val="24"/>
        </w:rPr>
        <w:t>Taxa</w:t>
      </w:r>
      <w:r w:rsidRPr="00F56849">
        <w:rPr>
          <w:rStyle w:val="BodytextItalic"/>
          <w:rFonts w:eastAsiaTheme="minorHAnsi"/>
          <w:b/>
          <w:color w:val="auto"/>
          <w:sz w:val="24"/>
          <w:szCs w:val="24"/>
        </w:rPr>
        <w:t xml:space="preserve"> de salubrizare</w:t>
      </w:r>
      <w:r w:rsidRPr="00F56849">
        <w:rPr>
          <w:rStyle w:val="BodytextItalic"/>
          <w:rFonts w:eastAsiaTheme="minorHAnsi"/>
          <w:color w:val="auto"/>
          <w:sz w:val="24"/>
          <w:szCs w:val="24"/>
        </w:rPr>
        <w:t xml:space="preserve"> </w:t>
      </w:r>
      <w:r w:rsidRPr="00F56849">
        <w:rPr>
          <w:rFonts w:ascii="Times New Roman" w:hAnsi="Times New Roman" w:cs="Times New Roman"/>
          <w:sz w:val="24"/>
          <w:szCs w:val="24"/>
          <w:lang w:val="ro-RO"/>
        </w:rPr>
        <w:t xml:space="preserve">se instituie în sarcina persoanelor fizice/juridice care produc </w:t>
      </w:r>
      <w:r w:rsidR="00BB6AF1" w:rsidRPr="00F56849">
        <w:rPr>
          <w:rFonts w:ascii="Times New Roman" w:hAnsi="Times New Roman" w:cs="Times New Roman"/>
          <w:sz w:val="24"/>
          <w:szCs w:val="24"/>
          <w:lang w:val="ro-RO"/>
        </w:rPr>
        <w:t>deșeuri</w:t>
      </w:r>
      <w:r w:rsidRPr="00F56849">
        <w:rPr>
          <w:rFonts w:ascii="Times New Roman" w:hAnsi="Times New Roman" w:cs="Times New Roman"/>
          <w:sz w:val="24"/>
          <w:szCs w:val="24"/>
          <w:lang w:val="ro-RO"/>
        </w:rPr>
        <w:t xml:space="preserve"> </w:t>
      </w:r>
      <w:r w:rsidR="00CC164B" w:rsidRPr="00F56849">
        <w:rPr>
          <w:rFonts w:ascii="Times New Roman" w:hAnsi="Times New Roman" w:cs="Times New Roman"/>
          <w:sz w:val="24"/>
          <w:szCs w:val="24"/>
          <w:lang w:val="ro-RO"/>
        </w:rPr>
        <w:t>municipale,</w:t>
      </w:r>
      <w:r w:rsidRPr="00F56849">
        <w:rPr>
          <w:rFonts w:ascii="Times New Roman" w:hAnsi="Times New Roman" w:cs="Times New Roman"/>
          <w:sz w:val="24"/>
          <w:szCs w:val="24"/>
          <w:lang w:val="ro-RO"/>
        </w:rPr>
        <w:t xml:space="preserve"> pe raza Municipiului </w:t>
      </w:r>
      <w:r w:rsidR="00BB6AF1" w:rsidRPr="00F56849">
        <w:rPr>
          <w:rFonts w:ascii="Times New Roman" w:hAnsi="Times New Roman" w:cs="Times New Roman"/>
          <w:sz w:val="24"/>
          <w:szCs w:val="24"/>
          <w:lang w:val="ro-RO"/>
        </w:rPr>
        <w:t>Timișoara</w:t>
      </w:r>
      <w:r w:rsidRPr="00F56849">
        <w:rPr>
          <w:rFonts w:ascii="Times New Roman" w:hAnsi="Times New Roman" w:cs="Times New Roman"/>
          <w:sz w:val="24"/>
          <w:szCs w:val="24"/>
          <w:lang w:val="ro-RO"/>
        </w:rPr>
        <w:t xml:space="preserve">, care nu au încheiat un contract pentru prestarea serviciilor de salubrizare cu operatorul de servicii publice </w:t>
      </w:r>
      <w:r w:rsidR="00051C20" w:rsidRPr="00F56849">
        <w:rPr>
          <w:rFonts w:ascii="Times New Roman" w:hAnsi="Times New Roman" w:cs="Times New Roman"/>
          <w:sz w:val="24"/>
          <w:szCs w:val="24"/>
          <w:lang w:val="ro-RO"/>
        </w:rPr>
        <w:t>S.C. RETIM ECOLOGIC SERVICE S.A.</w:t>
      </w:r>
      <w:r w:rsidR="009C536D" w:rsidRPr="00F56849">
        <w:rPr>
          <w:rFonts w:ascii="Times New Roman" w:hAnsi="Times New Roman" w:cs="Times New Roman"/>
          <w:sz w:val="24"/>
          <w:szCs w:val="24"/>
          <w:lang w:val="ro-RO"/>
        </w:rPr>
        <w:t xml:space="preserve"> În Municipiul Timișoara, colectarea separată și transportul separat al deșeurilor menajere și similare reziduale și al deșeurilor reciclabile este asigurat prin operatorul economic S.C. RETIM ECOLOGIC SERVICE S.A., potrivit contractului nr.2303/08.12.2017 de delegare a gestiunii </w:t>
      </w:r>
      <w:r w:rsidR="009C536D" w:rsidRPr="00F56849">
        <w:rPr>
          <w:rFonts w:ascii="Times New Roman" w:hAnsi="Times New Roman" w:cs="Times New Roman"/>
          <w:sz w:val="24"/>
          <w:szCs w:val="24"/>
          <w:lang w:val="ro-RO"/>
        </w:rPr>
        <w:lastRenderedPageBreak/>
        <w:t>prin concesiune a serviciilor de colectare-transport al deșeurilor municipale din cele 5 zone ale județului Timiș - Lotul 2 – Servicii de colectare și transport deșeuri din Zona 1 Timișoara, încheiat cu Asociația de Dezvoltare Intercomunitară Deșeuri Timiș (ADID Timiș).</w:t>
      </w:r>
    </w:p>
    <w:p w14:paraId="641297FF" w14:textId="77777777" w:rsidR="001312A0" w:rsidRPr="00F56849" w:rsidRDefault="00AA1632" w:rsidP="009C536D">
      <w:pPr>
        <w:pStyle w:val="NoSpacing"/>
        <w:jc w:val="both"/>
        <w:rPr>
          <w:rFonts w:ascii="Times New Roman" w:hAnsi="Times New Roman" w:cs="Times New Roman"/>
          <w:i/>
          <w:sz w:val="24"/>
          <w:szCs w:val="24"/>
          <w:lang w:val="ro-RO"/>
        </w:rPr>
      </w:pPr>
      <w:r w:rsidRPr="00F56849">
        <w:rPr>
          <w:rFonts w:ascii="Times New Roman" w:hAnsi="Times New Roman" w:cs="Times New Roman"/>
          <w:sz w:val="24"/>
          <w:szCs w:val="24"/>
          <w:lang w:val="ro-RO"/>
        </w:rPr>
        <w:t>2.</w:t>
      </w:r>
      <w:r w:rsidR="00200214" w:rsidRPr="00F56849">
        <w:rPr>
          <w:rFonts w:ascii="Times New Roman" w:hAnsi="Times New Roman" w:cs="Times New Roman"/>
          <w:sz w:val="24"/>
          <w:szCs w:val="24"/>
          <w:lang w:val="ro-RO"/>
        </w:rPr>
        <w:t xml:space="preserve"> </w:t>
      </w:r>
      <w:r w:rsidR="00162C45">
        <w:rPr>
          <w:rFonts w:ascii="Times New Roman" w:hAnsi="Times New Roman" w:cs="Times New Roman"/>
          <w:b/>
          <w:sz w:val="24"/>
          <w:szCs w:val="24"/>
          <w:lang w:val="ro-RO"/>
        </w:rPr>
        <w:t>Taxa</w:t>
      </w:r>
      <w:r w:rsidR="001312A0" w:rsidRPr="00F56849">
        <w:rPr>
          <w:rFonts w:ascii="Times New Roman" w:hAnsi="Times New Roman" w:cs="Times New Roman"/>
          <w:b/>
          <w:sz w:val="24"/>
          <w:szCs w:val="24"/>
          <w:lang w:val="ro-RO"/>
        </w:rPr>
        <w:t xml:space="preserve"> de salubrizare</w:t>
      </w:r>
      <w:r w:rsidR="001312A0" w:rsidRPr="00F56849">
        <w:rPr>
          <w:rFonts w:ascii="Times New Roman" w:hAnsi="Times New Roman" w:cs="Times New Roman"/>
          <w:sz w:val="24"/>
          <w:szCs w:val="24"/>
          <w:lang w:val="ro-RO"/>
        </w:rPr>
        <w:t xml:space="preserve"> </w:t>
      </w:r>
      <w:r w:rsidR="001312A0" w:rsidRPr="00F56849">
        <w:rPr>
          <w:rStyle w:val="BodytextItalic"/>
          <w:rFonts w:eastAsiaTheme="majorEastAsia"/>
          <w:i w:val="0"/>
          <w:color w:val="auto"/>
          <w:sz w:val="24"/>
          <w:szCs w:val="24"/>
        </w:rPr>
        <w:t>se datorează de către:</w:t>
      </w:r>
    </w:p>
    <w:p w14:paraId="385DF644" w14:textId="26E5A75B" w:rsidR="00200214" w:rsidRPr="00F56849" w:rsidRDefault="00200214" w:rsidP="00200214">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a) </w:t>
      </w:r>
      <w:r w:rsidR="001312A0" w:rsidRPr="00F56849">
        <w:rPr>
          <w:rFonts w:ascii="Times New Roman" w:hAnsi="Times New Roman" w:cs="Times New Roman"/>
          <w:sz w:val="24"/>
          <w:szCs w:val="24"/>
          <w:lang w:val="ro-RO"/>
        </w:rPr>
        <w:t xml:space="preserve">persoanele fizice cu domiciliul sau </w:t>
      </w:r>
      <w:r w:rsidR="00F957B0" w:rsidRPr="00F56849">
        <w:rPr>
          <w:rFonts w:ascii="Times New Roman" w:hAnsi="Times New Roman" w:cs="Times New Roman"/>
          <w:sz w:val="24"/>
          <w:szCs w:val="24"/>
          <w:lang w:val="ro-RO"/>
        </w:rPr>
        <w:t>reședința</w:t>
      </w:r>
      <w:r w:rsidR="001312A0" w:rsidRPr="00F56849">
        <w:rPr>
          <w:rFonts w:ascii="Times New Roman" w:hAnsi="Times New Roman" w:cs="Times New Roman"/>
          <w:sz w:val="24"/>
          <w:szCs w:val="24"/>
          <w:lang w:val="ro-RO"/>
        </w:rPr>
        <w:t xml:space="preserve"> în Municipiul </w:t>
      </w:r>
      <w:r w:rsidR="00F957B0" w:rsidRPr="00F56849">
        <w:rPr>
          <w:rFonts w:ascii="Times New Roman" w:hAnsi="Times New Roman" w:cs="Times New Roman"/>
          <w:sz w:val="24"/>
          <w:szCs w:val="24"/>
          <w:lang w:val="ro-RO"/>
        </w:rPr>
        <w:t>Timisoara</w:t>
      </w:r>
      <w:r w:rsidR="001312A0" w:rsidRPr="00F56849">
        <w:rPr>
          <w:rFonts w:ascii="Times New Roman" w:hAnsi="Times New Roman" w:cs="Times New Roman"/>
          <w:sz w:val="24"/>
          <w:szCs w:val="24"/>
          <w:lang w:val="ro-RO"/>
        </w:rPr>
        <w:t xml:space="preserve"> care nu au încheiat contract de pres</w:t>
      </w:r>
      <w:r w:rsidR="00870C99" w:rsidRPr="00F56849">
        <w:rPr>
          <w:rFonts w:ascii="Times New Roman" w:hAnsi="Times New Roman" w:cs="Times New Roman"/>
          <w:sz w:val="24"/>
          <w:szCs w:val="24"/>
          <w:lang w:val="ro-RO"/>
        </w:rPr>
        <w:t>t</w:t>
      </w:r>
      <w:r w:rsidR="001312A0" w:rsidRPr="00F56849">
        <w:rPr>
          <w:rFonts w:ascii="Times New Roman" w:hAnsi="Times New Roman" w:cs="Times New Roman"/>
          <w:sz w:val="24"/>
          <w:szCs w:val="24"/>
          <w:lang w:val="ro-RO"/>
        </w:rPr>
        <w:t xml:space="preserve">ări </w:t>
      </w:r>
      <w:r w:rsidR="00D25383" w:rsidRPr="00F56849">
        <w:rPr>
          <w:rFonts w:ascii="Times New Roman" w:hAnsi="Times New Roman" w:cs="Times New Roman"/>
          <w:sz w:val="24"/>
          <w:szCs w:val="24"/>
          <w:lang w:val="ro-RO"/>
        </w:rPr>
        <w:t xml:space="preserve">de </w:t>
      </w:r>
      <w:r w:rsidR="001312A0" w:rsidRPr="00F56849">
        <w:rPr>
          <w:rFonts w:ascii="Times New Roman" w:hAnsi="Times New Roman" w:cs="Times New Roman"/>
          <w:sz w:val="24"/>
          <w:szCs w:val="24"/>
          <w:lang w:val="ro-RO"/>
        </w:rPr>
        <w:t>servicii cu operatorul de servicii publice de salubrizare;</w:t>
      </w:r>
    </w:p>
    <w:p w14:paraId="07BD665F" w14:textId="0C95F07F" w:rsidR="001312A0" w:rsidRPr="00F56849" w:rsidRDefault="00200214" w:rsidP="00200214">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b) </w:t>
      </w:r>
      <w:r w:rsidR="001312A0" w:rsidRPr="00F56849">
        <w:rPr>
          <w:rFonts w:ascii="Times New Roman" w:hAnsi="Times New Roman" w:cs="Times New Roman"/>
          <w:sz w:val="24"/>
          <w:szCs w:val="24"/>
          <w:lang w:val="ro-RO"/>
        </w:rPr>
        <w:t xml:space="preserve">persoanele juridice cu sediul sau punct de lucru în Municipiul </w:t>
      </w:r>
      <w:r w:rsidR="00F957B0" w:rsidRPr="00F56849">
        <w:rPr>
          <w:rFonts w:ascii="Times New Roman" w:hAnsi="Times New Roman" w:cs="Times New Roman"/>
          <w:sz w:val="24"/>
          <w:szCs w:val="24"/>
          <w:lang w:val="ro-RO"/>
        </w:rPr>
        <w:t>Timișoara</w:t>
      </w:r>
      <w:r w:rsidR="001312A0" w:rsidRPr="00F56849">
        <w:rPr>
          <w:rFonts w:ascii="Times New Roman" w:hAnsi="Times New Roman" w:cs="Times New Roman"/>
          <w:sz w:val="24"/>
          <w:szCs w:val="24"/>
          <w:lang w:val="ro-RO"/>
        </w:rPr>
        <w:t xml:space="preserve"> care nu au încheiat contract de prestări </w:t>
      </w:r>
      <w:r w:rsidR="00D25383" w:rsidRPr="00F56849">
        <w:rPr>
          <w:rFonts w:ascii="Times New Roman" w:hAnsi="Times New Roman" w:cs="Times New Roman"/>
          <w:sz w:val="24"/>
          <w:szCs w:val="24"/>
          <w:lang w:val="ro-RO"/>
        </w:rPr>
        <w:t xml:space="preserve">de </w:t>
      </w:r>
      <w:r w:rsidR="001312A0" w:rsidRPr="00F56849">
        <w:rPr>
          <w:rFonts w:ascii="Times New Roman" w:hAnsi="Times New Roman" w:cs="Times New Roman"/>
          <w:sz w:val="24"/>
          <w:szCs w:val="24"/>
          <w:lang w:val="ro-RO"/>
        </w:rPr>
        <w:t>servicii cu operatorul de servicii publice de salubrizare;</w:t>
      </w:r>
    </w:p>
    <w:p w14:paraId="080D11EC" w14:textId="57C8CE18" w:rsidR="001312A0" w:rsidRPr="00F56849" w:rsidRDefault="001312A0" w:rsidP="00200214">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200214" w:rsidRPr="00F56849">
        <w:rPr>
          <w:rFonts w:ascii="Times New Roman" w:hAnsi="Times New Roman" w:cs="Times New Roman"/>
          <w:sz w:val="24"/>
          <w:szCs w:val="24"/>
          <w:lang w:val="ro-RO"/>
        </w:rPr>
        <w:tab/>
        <w:t xml:space="preserve">c) </w:t>
      </w:r>
      <w:r w:rsidRPr="00F56849">
        <w:rPr>
          <w:rFonts w:ascii="Times New Roman" w:hAnsi="Times New Roman" w:cs="Times New Roman"/>
          <w:sz w:val="24"/>
          <w:szCs w:val="24"/>
          <w:lang w:val="ro-RO"/>
        </w:rPr>
        <w:t xml:space="preserve">persoanele fizice </w:t>
      </w:r>
      <w:r w:rsidR="00F957B0" w:rsidRPr="00F56849">
        <w:rPr>
          <w:rFonts w:ascii="Times New Roman" w:hAnsi="Times New Roman" w:cs="Times New Roman"/>
          <w:sz w:val="24"/>
          <w:szCs w:val="24"/>
          <w:lang w:val="ro-RO"/>
        </w:rPr>
        <w:t>și</w:t>
      </w:r>
      <w:r w:rsidRPr="00F56849">
        <w:rPr>
          <w:rFonts w:ascii="Times New Roman" w:hAnsi="Times New Roman" w:cs="Times New Roman"/>
          <w:sz w:val="24"/>
          <w:szCs w:val="24"/>
          <w:lang w:val="ro-RO"/>
        </w:rPr>
        <w:t xml:space="preserve"> persoanele juridice ale căror contracte au fost denunţate în mod unilateral de către operatorul de servicii publice de salubrizare, pentru neachitarea contravalorii serviciilor prestate în termen de 30 de zile calendaristice de la data expirării termenului de plată, prevăzut în contract;</w:t>
      </w:r>
    </w:p>
    <w:p w14:paraId="7875422E" w14:textId="4316B95A" w:rsidR="001312A0" w:rsidRPr="00F56849" w:rsidRDefault="00200214" w:rsidP="00200214">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d) </w:t>
      </w:r>
      <w:r w:rsidR="00F957B0" w:rsidRPr="00F56849">
        <w:rPr>
          <w:rFonts w:ascii="Times New Roman" w:hAnsi="Times New Roman" w:cs="Times New Roman"/>
          <w:sz w:val="24"/>
          <w:szCs w:val="24"/>
          <w:lang w:val="ro-RO"/>
        </w:rPr>
        <w:t>chiriașii</w:t>
      </w:r>
      <w:r w:rsidR="001312A0" w:rsidRPr="00F56849">
        <w:rPr>
          <w:rFonts w:ascii="Times New Roman" w:hAnsi="Times New Roman" w:cs="Times New Roman"/>
          <w:sz w:val="24"/>
          <w:szCs w:val="24"/>
          <w:lang w:val="ro-RO"/>
        </w:rPr>
        <w:t xml:space="preserve"> imobilelor aflate în proprietatea statului, a Municipiului Timişoara sau proprietate privată, care beneficiază de serviciul de salubrizare şi care nu au </w:t>
      </w:r>
      <w:r w:rsidR="0045084B" w:rsidRPr="00F56849">
        <w:rPr>
          <w:rFonts w:ascii="Times New Roman" w:hAnsi="Times New Roman" w:cs="Times New Roman"/>
          <w:sz w:val="24"/>
          <w:szCs w:val="24"/>
          <w:lang w:val="ro-RO"/>
        </w:rPr>
        <w:t>î</w:t>
      </w:r>
      <w:r w:rsidR="001312A0" w:rsidRPr="00F56849">
        <w:rPr>
          <w:rFonts w:ascii="Times New Roman" w:hAnsi="Times New Roman" w:cs="Times New Roman"/>
          <w:sz w:val="24"/>
          <w:szCs w:val="24"/>
          <w:lang w:val="ro-RO"/>
        </w:rPr>
        <w:t xml:space="preserve">ncheiate contracte cu operatorul de servicii publice de salubrizare sau a căror contracte au fost reziliate pentru neachitarea contravalorii serviciilor prestate </w:t>
      </w:r>
      <w:r w:rsidR="00C67DFB" w:rsidRPr="00F56849">
        <w:rPr>
          <w:rFonts w:ascii="Times New Roman" w:hAnsi="Times New Roman" w:cs="Times New Roman"/>
          <w:sz w:val="24"/>
          <w:szCs w:val="24"/>
          <w:lang w:val="ro-RO"/>
        </w:rPr>
        <w:t>î</w:t>
      </w:r>
      <w:r w:rsidR="001312A0" w:rsidRPr="00F56849">
        <w:rPr>
          <w:rFonts w:ascii="Times New Roman" w:hAnsi="Times New Roman" w:cs="Times New Roman"/>
          <w:sz w:val="24"/>
          <w:szCs w:val="24"/>
          <w:lang w:val="ro-RO"/>
        </w:rPr>
        <w:t>n termen de 30 de zile calendaristice de la data expirării termenului de plată, prevăzut în contract;</w:t>
      </w:r>
    </w:p>
    <w:p w14:paraId="4578C86F" w14:textId="32473E47" w:rsidR="001312A0" w:rsidRPr="00F56849" w:rsidRDefault="00543F60" w:rsidP="00543F60">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e) </w:t>
      </w:r>
      <w:r w:rsidR="001312A0" w:rsidRPr="00F56849">
        <w:rPr>
          <w:rFonts w:ascii="Times New Roman" w:hAnsi="Times New Roman" w:cs="Times New Roman"/>
          <w:sz w:val="24"/>
          <w:szCs w:val="24"/>
          <w:lang w:val="ro-RO"/>
        </w:rPr>
        <w:t xml:space="preserve">persoanele fizice/juridice care ocupă imobile aflate în proprietatea statului, a Municipiului </w:t>
      </w:r>
      <w:r w:rsidR="00F957B0" w:rsidRPr="00F56849">
        <w:rPr>
          <w:rFonts w:ascii="Times New Roman" w:hAnsi="Times New Roman" w:cs="Times New Roman"/>
          <w:sz w:val="24"/>
          <w:szCs w:val="24"/>
          <w:lang w:val="ro-RO"/>
        </w:rPr>
        <w:t>Timisoara</w:t>
      </w:r>
      <w:r w:rsidR="001312A0" w:rsidRPr="00F56849">
        <w:rPr>
          <w:rFonts w:ascii="Times New Roman" w:hAnsi="Times New Roman" w:cs="Times New Roman"/>
          <w:sz w:val="24"/>
          <w:szCs w:val="24"/>
          <w:lang w:val="ro-RO"/>
        </w:rPr>
        <w:t xml:space="preserve"> sau proprietate privată, care beneficiază de serviciul de salubrizare şi care nu au încheiate contracte cu operatorul de servicii publice de salubrizare sau a căror contracte au fost reziliate pentru neachitarea contravalorii serviciilor prestate în termen de 30 de zile calendaristice de la data expirării termenului de plată, prevăzut în contract.</w:t>
      </w:r>
    </w:p>
    <w:p w14:paraId="45AE2F8D" w14:textId="77777777" w:rsidR="00AA1632" w:rsidRPr="00F56849" w:rsidRDefault="00AA1632" w:rsidP="00AA1632">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3. Taxa de salubrizare se datorează începând cu data de întâi a lunii următoare celei în care contribuabilul îndeplineşte condiţiile pentru datorarea taxei speciale, reglementate la pct. 2 lit a-e din prezentul capitol. </w:t>
      </w:r>
    </w:p>
    <w:p w14:paraId="46631D46" w14:textId="77777777" w:rsidR="00187DD5" w:rsidRDefault="00AA1632" w:rsidP="003414B2">
      <w:pPr>
        <w:autoSpaceDE w:val="0"/>
        <w:autoSpaceDN w:val="0"/>
        <w:adjustRightInd w:val="0"/>
        <w:spacing w:after="0" w:line="240" w:lineRule="auto"/>
        <w:jc w:val="both"/>
        <w:rPr>
          <w:rFonts w:ascii="Times New Roman" w:hAnsi="Times New Roman" w:cs="Times New Roman"/>
          <w:color w:val="00B0F0"/>
          <w:sz w:val="24"/>
          <w:szCs w:val="24"/>
        </w:rPr>
      </w:pPr>
      <w:r w:rsidRPr="00F56849">
        <w:rPr>
          <w:rFonts w:ascii="Times New Roman" w:hAnsi="Times New Roman" w:cs="Times New Roman"/>
          <w:sz w:val="24"/>
          <w:szCs w:val="24"/>
          <w:lang w:val="ro-RO"/>
        </w:rPr>
        <w:t>4</w:t>
      </w:r>
      <w:r w:rsidR="00543F60" w:rsidRPr="00F56849">
        <w:rPr>
          <w:rStyle w:val="BodytextItalic"/>
          <w:rFonts w:eastAsiaTheme="minorHAnsi"/>
          <w:i w:val="0"/>
          <w:color w:val="auto"/>
          <w:sz w:val="24"/>
          <w:szCs w:val="24"/>
        </w:rPr>
        <w:t>.</w:t>
      </w:r>
      <w:r w:rsidR="00543F60" w:rsidRPr="00F56849">
        <w:rPr>
          <w:rStyle w:val="BodytextItalic"/>
          <w:rFonts w:eastAsiaTheme="minorHAnsi"/>
          <w:color w:val="auto"/>
          <w:sz w:val="24"/>
          <w:szCs w:val="24"/>
        </w:rPr>
        <w:t xml:space="preserve"> </w:t>
      </w:r>
      <w:r w:rsidR="00770EE9" w:rsidRPr="00BE5A98">
        <w:rPr>
          <w:rFonts w:ascii="Times New Roman" w:hAnsi="Times New Roman" w:cs="Times New Roman"/>
          <w:color w:val="000000" w:themeColor="text1"/>
          <w:sz w:val="24"/>
          <w:szCs w:val="24"/>
        </w:rPr>
        <w:t>Taxa special</w:t>
      </w:r>
      <w:r w:rsidR="00770EE9" w:rsidRPr="00BE5A98">
        <w:rPr>
          <w:rFonts w:ascii="Times New Roman" w:hAnsi="Times New Roman" w:cs="Times New Roman"/>
          <w:color w:val="000000" w:themeColor="text1"/>
          <w:sz w:val="24"/>
          <w:szCs w:val="24"/>
          <w:lang w:val="ro-RO"/>
        </w:rPr>
        <w:t>ă de salubrizare are la bază tarifele de colectare separată și transport separat a deșeurilor reciclabile din deșeurile municipale și tarifele pentru colectarea separată și transportul separat al deșeurilor reziduale din deșeurile municipale practicate de  SC RETIM Ecologic Service SA  în raport cu uttilizatorii serviciului de salubrizare pentru activitatea de colectare și transport al deșeurilor municipale desfășurate în zona 1 a județului Timiș, în baza contractului de delegare prin concesiune a activității de colectare și transport a deșeurilor nr. 2303/08.12.201</w:t>
      </w:r>
      <w:r w:rsidR="00BE5A98" w:rsidRPr="00BE5A98">
        <w:rPr>
          <w:rFonts w:ascii="Times New Roman" w:hAnsi="Times New Roman" w:cs="Times New Roman"/>
          <w:color w:val="000000" w:themeColor="text1"/>
          <w:sz w:val="24"/>
          <w:szCs w:val="24"/>
          <w:lang w:val="ro-RO"/>
        </w:rPr>
        <w:t>7</w:t>
      </w:r>
      <w:r w:rsidR="00770EE9" w:rsidRPr="00BE5A98">
        <w:rPr>
          <w:rFonts w:ascii="Times New Roman" w:hAnsi="Times New Roman" w:cs="Times New Roman"/>
          <w:color w:val="000000" w:themeColor="text1"/>
          <w:sz w:val="24"/>
          <w:szCs w:val="24"/>
          <w:lang w:val="ro-RO"/>
        </w:rPr>
        <w:t xml:space="preserve">, aprobate prin hotărâre </w:t>
      </w:r>
      <w:r w:rsidR="00770EE9" w:rsidRPr="00BE5A98">
        <w:rPr>
          <w:rFonts w:ascii="Times New Roman" w:hAnsi="Times New Roman" w:cs="Times New Roman"/>
          <w:color w:val="000000" w:themeColor="text1"/>
          <w:sz w:val="24"/>
          <w:szCs w:val="24"/>
        </w:rPr>
        <w:t>de consiliul local</w:t>
      </w:r>
      <w:r w:rsidR="00154E41">
        <w:rPr>
          <w:rFonts w:ascii="Times New Roman" w:hAnsi="Times New Roman" w:cs="Times New Roman"/>
          <w:color w:val="000000" w:themeColor="text1"/>
          <w:sz w:val="24"/>
          <w:szCs w:val="24"/>
        </w:rPr>
        <w:t>,</w:t>
      </w:r>
      <w:r w:rsidR="00154E41" w:rsidRPr="00154E41">
        <w:rPr>
          <w:rFonts w:ascii="Times New Roman" w:hAnsi="Times New Roman" w:cs="Times New Roman"/>
          <w:color w:val="FF0000"/>
          <w:sz w:val="24"/>
          <w:szCs w:val="24"/>
        </w:rPr>
        <w:t xml:space="preserve"> </w:t>
      </w:r>
      <w:r w:rsidR="00154E41" w:rsidRPr="002920C2">
        <w:rPr>
          <w:rFonts w:ascii="Times New Roman" w:hAnsi="Times New Roman" w:cs="Times New Roman"/>
          <w:sz w:val="24"/>
          <w:szCs w:val="24"/>
        </w:rPr>
        <w:t>prevăzute în tabelul ce constituie</w:t>
      </w:r>
      <w:r w:rsidR="00154E41">
        <w:rPr>
          <w:rFonts w:ascii="Times New Roman" w:hAnsi="Times New Roman" w:cs="Times New Roman"/>
          <w:color w:val="FF0000"/>
          <w:sz w:val="24"/>
          <w:szCs w:val="24"/>
        </w:rPr>
        <w:t xml:space="preserve"> </w:t>
      </w:r>
      <w:r w:rsidR="00154E41" w:rsidRPr="002920C2">
        <w:rPr>
          <w:rFonts w:ascii="Times New Roman" w:hAnsi="Times New Roman" w:cs="Times New Roman"/>
          <w:b/>
          <w:iCs/>
          <w:color w:val="000000"/>
          <w:sz w:val="24"/>
          <w:szCs w:val="24"/>
        </w:rPr>
        <w:t>Anexa nr.1</w:t>
      </w:r>
      <w:r w:rsidR="00154E41">
        <w:rPr>
          <w:rFonts w:ascii="Times New Roman" w:hAnsi="Times New Roman" w:cs="Times New Roman"/>
          <w:iCs/>
          <w:color w:val="000000"/>
          <w:sz w:val="24"/>
          <w:szCs w:val="24"/>
        </w:rPr>
        <w:t xml:space="preserve"> la </w:t>
      </w:r>
      <w:r w:rsidR="00154E41" w:rsidRPr="003414B2">
        <w:rPr>
          <w:rFonts w:ascii="Times New Roman" w:hAnsi="Times New Roman" w:cs="Times New Roman"/>
          <w:iCs/>
          <w:color w:val="000000"/>
          <w:sz w:val="24"/>
          <w:szCs w:val="24"/>
        </w:rPr>
        <w:t>prezentul regulament</w:t>
      </w:r>
      <w:r w:rsidR="00154E41">
        <w:rPr>
          <w:rFonts w:ascii="Times New Roman" w:hAnsi="Times New Roman" w:cs="Times New Roman"/>
          <w:i/>
          <w:iCs/>
          <w:color w:val="000000"/>
          <w:sz w:val="24"/>
          <w:szCs w:val="24"/>
        </w:rPr>
        <w:t>.</w:t>
      </w:r>
      <w:r w:rsidR="00154E41">
        <w:rPr>
          <w:rFonts w:ascii="Times New Roman" w:hAnsi="Times New Roman" w:cs="Times New Roman"/>
          <w:color w:val="000000"/>
          <w:sz w:val="24"/>
          <w:szCs w:val="24"/>
        </w:rPr>
        <w:t xml:space="preserve"> </w:t>
      </w:r>
      <w:r w:rsidR="00770EE9" w:rsidRPr="00BE5A98">
        <w:rPr>
          <w:rFonts w:ascii="Times New Roman" w:hAnsi="Times New Roman" w:cs="Times New Roman"/>
          <w:color w:val="000000" w:themeColor="text1"/>
          <w:sz w:val="24"/>
          <w:szCs w:val="24"/>
        </w:rPr>
        <w:t xml:space="preserve"> Aceste tarife se ajustează și/sau modifică în conformitate cu prevederile legale în vigoare și se aprobă</w:t>
      </w:r>
      <w:r w:rsidR="00770EE9" w:rsidRPr="00BE5A98">
        <w:rPr>
          <w:rFonts w:ascii="Times New Roman" w:hAnsi="Times New Roman" w:cs="Times New Roman"/>
          <w:color w:val="000000" w:themeColor="text1"/>
          <w:sz w:val="24"/>
          <w:szCs w:val="24"/>
          <w:lang w:val="ro-RO"/>
        </w:rPr>
        <w:t xml:space="preserve"> prin hotărâre </w:t>
      </w:r>
      <w:r w:rsidR="00770EE9" w:rsidRPr="00BE5A98">
        <w:rPr>
          <w:rFonts w:ascii="Times New Roman" w:hAnsi="Times New Roman" w:cs="Times New Roman"/>
          <w:color w:val="000000" w:themeColor="text1"/>
          <w:sz w:val="24"/>
          <w:szCs w:val="24"/>
        </w:rPr>
        <w:t>de consiliul local.</w:t>
      </w:r>
      <w:r w:rsidR="00770EE9" w:rsidRPr="00D268D1">
        <w:rPr>
          <w:rFonts w:ascii="Times New Roman" w:hAnsi="Times New Roman" w:cs="Times New Roman"/>
          <w:color w:val="00B0F0"/>
          <w:sz w:val="24"/>
          <w:szCs w:val="24"/>
        </w:rPr>
        <w:t xml:space="preserve"> </w:t>
      </w:r>
    </w:p>
    <w:p w14:paraId="6366D33B" w14:textId="77777777" w:rsidR="005E3987" w:rsidRPr="00F56849" w:rsidRDefault="00187DD5" w:rsidP="00187DD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AA1632" w:rsidRPr="00F56849">
        <w:rPr>
          <w:rFonts w:ascii="Times New Roman" w:hAnsi="Times New Roman" w:cs="Times New Roman"/>
          <w:sz w:val="24"/>
          <w:szCs w:val="24"/>
          <w:lang w:val="ro-RO"/>
        </w:rPr>
        <w:t>.</w:t>
      </w:r>
      <w:r w:rsidR="0032302B">
        <w:rPr>
          <w:rFonts w:ascii="Times New Roman" w:hAnsi="Times New Roman" w:cs="Times New Roman"/>
          <w:sz w:val="24"/>
          <w:szCs w:val="24"/>
          <w:lang w:val="ro-RO"/>
        </w:rPr>
        <w:t xml:space="preserve"> Î</w:t>
      </w:r>
      <w:r w:rsidR="005E3987" w:rsidRPr="00F56849">
        <w:rPr>
          <w:rFonts w:ascii="Times New Roman" w:hAnsi="Times New Roman" w:cs="Times New Roman"/>
          <w:sz w:val="24"/>
          <w:szCs w:val="24"/>
          <w:lang w:val="ro-RO"/>
        </w:rPr>
        <w:t xml:space="preserve">n cazul </w:t>
      </w:r>
      <w:r w:rsidR="005E3987" w:rsidRPr="00F56849">
        <w:rPr>
          <w:rFonts w:ascii="Times New Roman" w:hAnsi="Times New Roman" w:cs="Times New Roman"/>
          <w:b/>
          <w:sz w:val="24"/>
          <w:szCs w:val="24"/>
          <w:u w:val="single"/>
          <w:lang w:val="ro-RO"/>
        </w:rPr>
        <w:t>utilizatorilor persoane fizice</w:t>
      </w:r>
      <w:r w:rsidR="005E3987" w:rsidRPr="00F56849">
        <w:rPr>
          <w:rFonts w:ascii="Times New Roman" w:hAnsi="Times New Roman" w:cs="Times New Roman"/>
          <w:sz w:val="24"/>
          <w:szCs w:val="24"/>
          <w:lang w:val="ro-RO"/>
        </w:rPr>
        <w:t xml:space="preserve"> locatare a unui imobil </w:t>
      </w:r>
      <w:r w:rsidR="00D87F34" w:rsidRPr="00F56849">
        <w:rPr>
          <w:rFonts w:ascii="Times New Roman" w:hAnsi="Times New Roman" w:cs="Times New Roman"/>
          <w:sz w:val="24"/>
          <w:szCs w:val="24"/>
          <w:lang w:val="ro-RO"/>
        </w:rPr>
        <w:t>ș</w:t>
      </w:r>
      <w:r w:rsidR="005E3987" w:rsidRPr="00F56849">
        <w:rPr>
          <w:rFonts w:ascii="Times New Roman" w:hAnsi="Times New Roman" w:cs="Times New Roman"/>
          <w:sz w:val="24"/>
          <w:szCs w:val="24"/>
          <w:lang w:val="ro-RO"/>
        </w:rPr>
        <w:t xml:space="preserve">i beneficiare a serviciului de salubrizare </w:t>
      </w:r>
      <w:r w:rsidR="0032302B">
        <w:rPr>
          <w:rFonts w:ascii="Times New Roman" w:hAnsi="Times New Roman" w:cs="Times New Roman"/>
          <w:sz w:val="24"/>
          <w:szCs w:val="24"/>
          <w:lang w:val="ro-RO"/>
        </w:rPr>
        <w:t>î</w:t>
      </w:r>
      <w:r w:rsidR="00AA1632" w:rsidRPr="00F56849">
        <w:rPr>
          <w:rFonts w:ascii="Times New Roman" w:hAnsi="Times New Roman" w:cs="Times New Roman"/>
          <w:sz w:val="24"/>
          <w:szCs w:val="24"/>
          <w:lang w:val="ro-RO"/>
        </w:rPr>
        <w:t>n lipsa unui</w:t>
      </w:r>
      <w:r w:rsidR="005E3987" w:rsidRPr="00F56849">
        <w:rPr>
          <w:rFonts w:ascii="Times New Roman" w:hAnsi="Times New Roman" w:cs="Times New Roman"/>
          <w:sz w:val="24"/>
          <w:szCs w:val="24"/>
          <w:lang w:val="ro-RO"/>
        </w:rPr>
        <w:t xml:space="preserve"> contract, operatorul de servicii de salubrizare</w:t>
      </w:r>
      <w:r w:rsidR="00D03157" w:rsidRPr="00F56849">
        <w:rPr>
          <w:rFonts w:ascii="Times New Roman" w:hAnsi="Times New Roman" w:cs="Times New Roman"/>
          <w:sz w:val="24"/>
          <w:szCs w:val="24"/>
          <w:lang w:val="ro-RO"/>
        </w:rPr>
        <w:t xml:space="preserve"> S.C. RETIM ECOLOGIC SERVICE S.A.</w:t>
      </w:r>
      <w:r w:rsidR="005E3987" w:rsidRPr="00F56849">
        <w:rPr>
          <w:rFonts w:ascii="Times New Roman" w:hAnsi="Times New Roman" w:cs="Times New Roman"/>
          <w:sz w:val="24"/>
          <w:szCs w:val="24"/>
          <w:lang w:val="ro-RO"/>
        </w:rPr>
        <w:t xml:space="preserve"> va proceda la somarea acestora în vederea încheierii contractului </w:t>
      </w:r>
      <w:r w:rsidR="0032302B">
        <w:rPr>
          <w:rFonts w:ascii="Times New Roman" w:hAnsi="Times New Roman" w:cs="Times New Roman"/>
          <w:sz w:val="24"/>
          <w:szCs w:val="24"/>
          <w:lang w:val="ro-RO"/>
        </w:rPr>
        <w:t>de prestări servicii. În cazul î</w:t>
      </w:r>
      <w:r w:rsidR="005E3987" w:rsidRPr="00F56849">
        <w:rPr>
          <w:rFonts w:ascii="Times New Roman" w:hAnsi="Times New Roman" w:cs="Times New Roman"/>
          <w:sz w:val="24"/>
          <w:szCs w:val="24"/>
          <w:lang w:val="ro-RO"/>
        </w:rPr>
        <w:t xml:space="preserve">n care persoanele somate nu se prezintă la sediul operatorului de servicii publice de salubrizare în termen de 5 zile lucrătoare de la data somării, în vederea semnării contractului, ori refuză semnarea acestuia, operatorul este </w:t>
      </w:r>
      <w:r w:rsidR="00D87F34"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ndrept</w:t>
      </w:r>
      <w:r w:rsidR="00D87F34" w:rsidRPr="00F56849">
        <w:rPr>
          <w:rFonts w:ascii="Times New Roman" w:hAnsi="Times New Roman" w:cs="Times New Roman"/>
          <w:sz w:val="24"/>
          <w:szCs w:val="24"/>
          <w:lang w:val="ro-RO"/>
        </w:rPr>
        <w:t>ăț</w:t>
      </w:r>
      <w:r w:rsidR="005E3987" w:rsidRPr="00F56849">
        <w:rPr>
          <w:rFonts w:ascii="Times New Roman" w:hAnsi="Times New Roman" w:cs="Times New Roman"/>
          <w:sz w:val="24"/>
          <w:szCs w:val="24"/>
          <w:lang w:val="ro-RO"/>
        </w:rPr>
        <w:t>it s</w:t>
      </w:r>
      <w:r w:rsidR="00D87F34" w:rsidRPr="00F56849">
        <w:rPr>
          <w:rFonts w:ascii="Times New Roman" w:hAnsi="Times New Roman" w:cs="Times New Roman"/>
          <w:sz w:val="24"/>
          <w:szCs w:val="24"/>
          <w:lang w:val="ro-RO"/>
        </w:rPr>
        <w:t>ă</w:t>
      </w:r>
      <w:r w:rsidR="005E3987" w:rsidRPr="00F56849">
        <w:rPr>
          <w:rFonts w:ascii="Times New Roman" w:hAnsi="Times New Roman" w:cs="Times New Roman"/>
          <w:sz w:val="24"/>
          <w:szCs w:val="24"/>
          <w:lang w:val="ro-RO"/>
        </w:rPr>
        <w:t xml:space="preserve"> solicite </w:t>
      </w:r>
      <w:r w:rsidR="00EF208A" w:rsidRPr="00F56849">
        <w:rPr>
          <w:rFonts w:ascii="Times New Roman" w:hAnsi="Times New Roman" w:cs="Times New Roman"/>
          <w:sz w:val="24"/>
          <w:szCs w:val="24"/>
          <w:lang w:val="ro-RO"/>
        </w:rPr>
        <w:t>instituțiilor abilitate ale statului</w:t>
      </w:r>
      <w:r w:rsidR="005E3987" w:rsidRPr="00F56849">
        <w:rPr>
          <w:rFonts w:ascii="Times New Roman" w:hAnsi="Times New Roman" w:cs="Times New Roman"/>
          <w:sz w:val="24"/>
          <w:szCs w:val="24"/>
          <w:lang w:val="ro-RO"/>
        </w:rPr>
        <w:t xml:space="preserve"> ob</w:t>
      </w:r>
      <w:r w:rsidR="00D87F34" w:rsidRPr="00F56849">
        <w:rPr>
          <w:rFonts w:ascii="Times New Roman" w:hAnsi="Times New Roman" w:cs="Times New Roman"/>
          <w:sz w:val="24"/>
          <w:szCs w:val="24"/>
          <w:lang w:val="ro-RO"/>
        </w:rPr>
        <w:t>ț</w:t>
      </w:r>
      <w:r w:rsidR="005E3987" w:rsidRPr="00F56849">
        <w:rPr>
          <w:rFonts w:ascii="Times New Roman" w:hAnsi="Times New Roman" w:cs="Times New Roman"/>
          <w:sz w:val="24"/>
          <w:szCs w:val="24"/>
          <w:lang w:val="ro-RO"/>
        </w:rPr>
        <w:t>inerea datelor referitoare la persoanele</w:t>
      </w:r>
      <w:r w:rsidR="00D87F34" w:rsidRPr="00F56849">
        <w:rPr>
          <w:rFonts w:ascii="Times New Roman" w:hAnsi="Times New Roman" w:cs="Times New Roman"/>
          <w:sz w:val="24"/>
          <w:szCs w:val="24"/>
          <w:lang w:val="ro-RO"/>
        </w:rPr>
        <w:t xml:space="preserve"> </w:t>
      </w:r>
      <w:r w:rsidR="005E3987" w:rsidRPr="00F56849">
        <w:rPr>
          <w:rFonts w:ascii="Times New Roman" w:hAnsi="Times New Roman" w:cs="Times New Roman"/>
          <w:sz w:val="24"/>
          <w:szCs w:val="24"/>
          <w:lang w:val="ro-RO"/>
        </w:rPr>
        <w:t xml:space="preserve"> fizice din respectivele imobile.</w:t>
      </w:r>
    </w:p>
    <w:p w14:paraId="7AC25F3D" w14:textId="77777777" w:rsidR="005E3987" w:rsidRPr="00F56849" w:rsidRDefault="00187DD5" w:rsidP="00187DD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745EBA" w:rsidRPr="00F5684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5E3987" w:rsidRPr="00F56849">
        <w:rPr>
          <w:rFonts w:ascii="Times New Roman" w:hAnsi="Times New Roman" w:cs="Times New Roman"/>
          <w:sz w:val="24"/>
          <w:szCs w:val="24"/>
          <w:lang w:val="ro-RO"/>
        </w:rPr>
        <w:t xml:space="preserve">Pentru determinarea numărului de persoane, operatorul de salubrizare va </w:t>
      </w:r>
      <w:r w:rsidR="00D87F34"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n</w:t>
      </w:r>
      <w:r w:rsidR="00D87F34" w:rsidRPr="00F56849">
        <w:rPr>
          <w:rFonts w:ascii="Times New Roman" w:hAnsi="Times New Roman" w:cs="Times New Roman"/>
          <w:sz w:val="24"/>
          <w:szCs w:val="24"/>
          <w:lang w:val="ro-RO"/>
        </w:rPr>
        <w:t>ș</w:t>
      </w:r>
      <w:r w:rsidR="005E3987" w:rsidRPr="00F56849">
        <w:rPr>
          <w:rFonts w:ascii="Times New Roman" w:hAnsi="Times New Roman" w:cs="Times New Roman"/>
          <w:sz w:val="24"/>
          <w:szCs w:val="24"/>
          <w:lang w:val="ro-RO"/>
        </w:rPr>
        <w:t>tiin</w:t>
      </w:r>
      <w:r w:rsidR="00D87F34" w:rsidRPr="00F56849">
        <w:rPr>
          <w:rFonts w:ascii="Times New Roman" w:hAnsi="Times New Roman" w:cs="Times New Roman"/>
          <w:sz w:val="24"/>
          <w:szCs w:val="24"/>
          <w:lang w:val="ro-RO"/>
        </w:rPr>
        <w:t>ț</w:t>
      </w:r>
      <w:r w:rsidR="005E3987" w:rsidRPr="00F56849">
        <w:rPr>
          <w:rFonts w:ascii="Times New Roman" w:hAnsi="Times New Roman" w:cs="Times New Roman"/>
          <w:sz w:val="24"/>
          <w:szCs w:val="24"/>
          <w:lang w:val="ro-RO"/>
        </w:rPr>
        <w:t xml:space="preserve">a </w:t>
      </w:r>
      <w:r w:rsidR="00D87F34" w:rsidRPr="00F56849">
        <w:rPr>
          <w:rFonts w:ascii="Times New Roman" w:hAnsi="Times New Roman" w:cs="Times New Roman"/>
          <w:sz w:val="24"/>
          <w:szCs w:val="24"/>
          <w:lang w:val="ro-RO"/>
        </w:rPr>
        <w:t xml:space="preserve">Direcția </w:t>
      </w:r>
      <w:r w:rsidR="005E3987" w:rsidRPr="00F56849">
        <w:rPr>
          <w:rFonts w:ascii="Times New Roman" w:hAnsi="Times New Roman" w:cs="Times New Roman"/>
          <w:sz w:val="24"/>
          <w:szCs w:val="24"/>
          <w:lang w:val="ro-RO"/>
        </w:rPr>
        <w:t>Poli</w:t>
      </w:r>
      <w:r w:rsidR="00D87F34" w:rsidRPr="00F56849">
        <w:rPr>
          <w:rFonts w:ascii="Times New Roman" w:hAnsi="Times New Roman" w:cs="Times New Roman"/>
          <w:sz w:val="24"/>
          <w:szCs w:val="24"/>
          <w:lang w:val="ro-RO"/>
        </w:rPr>
        <w:t>ției</w:t>
      </w:r>
      <w:r w:rsidR="005E3987" w:rsidRPr="00F56849">
        <w:rPr>
          <w:rFonts w:ascii="Times New Roman" w:hAnsi="Times New Roman" w:cs="Times New Roman"/>
          <w:sz w:val="24"/>
          <w:szCs w:val="24"/>
          <w:lang w:val="ro-RO"/>
        </w:rPr>
        <w:t xml:space="preserve"> Local</w:t>
      </w:r>
      <w:r w:rsidR="00D87F34" w:rsidRPr="00F56849">
        <w:rPr>
          <w:rFonts w:ascii="Times New Roman" w:hAnsi="Times New Roman" w:cs="Times New Roman"/>
          <w:sz w:val="24"/>
          <w:szCs w:val="24"/>
          <w:lang w:val="ro-RO"/>
        </w:rPr>
        <w:t>e</w:t>
      </w:r>
      <w:r w:rsidR="009F476A" w:rsidRPr="00F56849">
        <w:rPr>
          <w:rFonts w:ascii="Times New Roman" w:hAnsi="Times New Roman" w:cs="Times New Roman"/>
          <w:sz w:val="24"/>
          <w:szCs w:val="24"/>
          <w:lang w:val="ro-RO"/>
        </w:rPr>
        <w:t xml:space="preserve"> Timișoara</w:t>
      </w:r>
      <w:r w:rsidR="005E3987" w:rsidRPr="00F56849">
        <w:rPr>
          <w:rFonts w:ascii="Times New Roman" w:hAnsi="Times New Roman" w:cs="Times New Roman"/>
          <w:sz w:val="24"/>
          <w:szCs w:val="24"/>
          <w:lang w:val="ro-RO"/>
        </w:rPr>
        <w:t xml:space="preserve"> despre unit</w:t>
      </w:r>
      <w:r w:rsidR="00D87F34" w:rsidRPr="00F56849">
        <w:rPr>
          <w:rFonts w:ascii="Times New Roman" w:hAnsi="Times New Roman" w:cs="Times New Roman"/>
          <w:sz w:val="24"/>
          <w:szCs w:val="24"/>
          <w:lang w:val="ro-RO"/>
        </w:rPr>
        <w:t>ăț</w:t>
      </w:r>
      <w:r w:rsidR="005E3987" w:rsidRPr="00F56849">
        <w:rPr>
          <w:rFonts w:ascii="Times New Roman" w:hAnsi="Times New Roman" w:cs="Times New Roman"/>
          <w:sz w:val="24"/>
          <w:szCs w:val="24"/>
          <w:lang w:val="ro-RO"/>
        </w:rPr>
        <w:t>ile locative unde se reg</w:t>
      </w:r>
      <w:r w:rsidR="00D87F34" w:rsidRPr="00F56849">
        <w:rPr>
          <w:rFonts w:ascii="Times New Roman" w:hAnsi="Times New Roman" w:cs="Times New Roman"/>
          <w:sz w:val="24"/>
          <w:szCs w:val="24"/>
          <w:lang w:val="ro-RO"/>
        </w:rPr>
        <w:t>ă</w:t>
      </w:r>
      <w:r w:rsidR="005E3987" w:rsidRPr="00F56849">
        <w:rPr>
          <w:rFonts w:ascii="Times New Roman" w:hAnsi="Times New Roman" w:cs="Times New Roman"/>
          <w:sz w:val="24"/>
          <w:szCs w:val="24"/>
          <w:lang w:val="ro-RO"/>
        </w:rPr>
        <w:t>sesc persoane care beneficiaz</w:t>
      </w:r>
      <w:r w:rsidR="00D87F34" w:rsidRPr="00F56849">
        <w:rPr>
          <w:rFonts w:ascii="Times New Roman" w:hAnsi="Times New Roman" w:cs="Times New Roman"/>
          <w:sz w:val="24"/>
          <w:szCs w:val="24"/>
          <w:lang w:val="ro-RO"/>
        </w:rPr>
        <w:t>ă</w:t>
      </w:r>
      <w:r w:rsidR="005E3987" w:rsidRPr="00F56849">
        <w:rPr>
          <w:rFonts w:ascii="Times New Roman" w:hAnsi="Times New Roman" w:cs="Times New Roman"/>
          <w:sz w:val="24"/>
          <w:szCs w:val="24"/>
          <w:lang w:val="ro-RO"/>
        </w:rPr>
        <w:t xml:space="preserve"> de serviciu de salubrizare f</w:t>
      </w:r>
      <w:r w:rsidR="00D87F34" w:rsidRPr="00F56849">
        <w:rPr>
          <w:rFonts w:ascii="Times New Roman" w:hAnsi="Times New Roman" w:cs="Times New Roman"/>
          <w:sz w:val="24"/>
          <w:szCs w:val="24"/>
          <w:lang w:val="ro-RO"/>
        </w:rPr>
        <w:t>ără</w:t>
      </w:r>
      <w:r w:rsidR="005E3987" w:rsidRPr="00F56849">
        <w:rPr>
          <w:rFonts w:ascii="Times New Roman" w:hAnsi="Times New Roman" w:cs="Times New Roman"/>
          <w:sz w:val="24"/>
          <w:szCs w:val="24"/>
          <w:lang w:val="ro-RO"/>
        </w:rPr>
        <w:t xml:space="preserve"> contract, urm</w:t>
      </w:r>
      <w:r w:rsidR="00D87F34" w:rsidRPr="00F56849">
        <w:rPr>
          <w:rFonts w:ascii="Times New Roman" w:hAnsi="Times New Roman" w:cs="Times New Roman"/>
          <w:sz w:val="24"/>
          <w:szCs w:val="24"/>
          <w:lang w:val="ro-RO"/>
        </w:rPr>
        <w:t>â</w:t>
      </w:r>
      <w:r w:rsidR="005E3987" w:rsidRPr="00F56849">
        <w:rPr>
          <w:rFonts w:ascii="Times New Roman" w:hAnsi="Times New Roman" w:cs="Times New Roman"/>
          <w:sz w:val="24"/>
          <w:szCs w:val="24"/>
          <w:lang w:val="ro-RO"/>
        </w:rPr>
        <w:t xml:space="preserve">nd ca </w:t>
      </w:r>
      <w:r w:rsidR="00C44157" w:rsidRPr="00F56849">
        <w:rPr>
          <w:rFonts w:ascii="Times New Roman" w:hAnsi="Times New Roman" w:cs="Times New Roman"/>
          <w:sz w:val="24"/>
          <w:szCs w:val="24"/>
          <w:lang w:val="ro-RO"/>
        </w:rPr>
        <w:t>agenții constatatori</w:t>
      </w:r>
      <w:r w:rsidR="001B4741" w:rsidRPr="00F56849">
        <w:rPr>
          <w:rFonts w:ascii="Times New Roman" w:hAnsi="Times New Roman" w:cs="Times New Roman"/>
          <w:sz w:val="24"/>
          <w:szCs w:val="24"/>
          <w:lang w:val="ro-RO"/>
        </w:rPr>
        <w:t xml:space="preserve"> să identifice aceste persoane, să le sancționeze potrivit HCLMT nr. 371/2007 sau Legii nr. 101/2006, republicată, după caz și </w:t>
      </w:r>
      <w:r w:rsidR="001B4741" w:rsidRPr="00F56849">
        <w:rPr>
          <w:rFonts w:ascii="Times New Roman" w:hAnsi="Times New Roman" w:cs="Times New Roman"/>
          <w:sz w:val="24"/>
          <w:szCs w:val="24"/>
          <w:lang w:val="ro-RO"/>
        </w:rPr>
        <w:lastRenderedPageBreak/>
        <w:t>să dispună un termen pentru intrarea în legalitate, prin încheierea contractului de servicii publice de salubrizare</w:t>
      </w:r>
      <w:r w:rsidR="005E3987" w:rsidRPr="00F56849">
        <w:rPr>
          <w:rFonts w:ascii="Times New Roman" w:hAnsi="Times New Roman" w:cs="Times New Roman"/>
          <w:sz w:val="24"/>
          <w:szCs w:val="24"/>
          <w:lang w:val="ro-RO"/>
        </w:rPr>
        <w:t>.</w:t>
      </w:r>
    </w:p>
    <w:p w14:paraId="0DCC9B14" w14:textId="77777777" w:rsidR="00D45BC5" w:rsidRPr="00F56849" w:rsidRDefault="00187DD5" w:rsidP="00187DD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745EBA" w:rsidRPr="00F5684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D45BC5" w:rsidRPr="00F56849">
        <w:rPr>
          <w:rFonts w:ascii="Times New Roman" w:hAnsi="Times New Roman" w:cs="Times New Roman"/>
          <w:sz w:val="24"/>
          <w:szCs w:val="24"/>
          <w:lang w:val="ro-RO"/>
        </w:rPr>
        <w:t>În cazul în care, în urma activităților specifice,</w:t>
      </w:r>
      <w:r w:rsidR="009F476A" w:rsidRPr="00F56849">
        <w:rPr>
          <w:rFonts w:ascii="Times New Roman" w:hAnsi="Times New Roman" w:cs="Times New Roman"/>
          <w:sz w:val="24"/>
          <w:szCs w:val="24"/>
          <w:lang w:val="ro-RO"/>
        </w:rPr>
        <w:t xml:space="preserve"> agenții constatatori din cadrul</w:t>
      </w:r>
      <w:r w:rsidR="00D45BC5" w:rsidRPr="00F56849">
        <w:rPr>
          <w:rFonts w:ascii="Times New Roman" w:hAnsi="Times New Roman" w:cs="Times New Roman"/>
          <w:sz w:val="24"/>
          <w:szCs w:val="24"/>
          <w:lang w:val="ro-RO"/>
        </w:rPr>
        <w:t xml:space="preserve"> </w:t>
      </w:r>
      <w:r w:rsidR="005E3987" w:rsidRPr="00F56849">
        <w:rPr>
          <w:rFonts w:ascii="Times New Roman" w:hAnsi="Times New Roman" w:cs="Times New Roman"/>
          <w:sz w:val="24"/>
          <w:szCs w:val="24"/>
          <w:lang w:val="ro-RO"/>
        </w:rPr>
        <w:t>Direcţ</w:t>
      </w:r>
      <w:r w:rsidR="009F476A" w:rsidRPr="00F56849">
        <w:rPr>
          <w:rFonts w:ascii="Times New Roman" w:hAnsi="Times New Roman" w:cs="Times New Roman"/>
          <w:sz w:val="24"/>
          <w:szCs w:val="24"/>
          <w:lang w:val="ro-RO"/>
        </w:rPr>
        <w:t>iei</w:t>
      </w:r>
      <w:r w:rsidR="005E3987" w:rsidRPr="00F56849">
        <w:rPr>
          <w:rFonts w:ascii="Times New Roman" w:hAnsi="Times New Roman" w:cs="Times New Roman"/>
          <w:sz w:val="24"/>
          <w:szCs w:val="24"/>
          <w:lang w:val="ro-RO"/>
        </w:rPr>
        <w:t xml:space="preserve"> Poliţiei Locale Timişoara</w:t>
      </w:r>
      <w:r w:rsidR="00D45BC5" w:rsidRPr="00F56849">
        <w:rPr>
          <w:rFonts w:ascii="Times New Roman" w:hAnsi="Times New Roman" w:cs="Times New Roman"/>
          <w:sz w:val="24"/>
          <w:szCs w:val="24"/>
          <w:lang w:val="ro-RO"/>
        </w:rPr>
        <w:t xml:space="preserve"> depistează persoane fizice care beneficiază de servicii de salubrizare fără contract</w:t>
      </w:r>
      <w:r w:rsidR="00232491" w:rsidRPr="00F56849">
        <w:rPr>
          <w:rFonts w:ascii="Times New Roman" w:hAnsi="Times New Roman" w:cs="Times New Roman"/>
          <w:sz w:val="24"/>
          <w:szCs w:val="24"/>
          <w:lang w:val="ro-RO"/>
        </w:rPr>
        <w:t xml:space="preserve"> și care nu se regăsesc în înștiințarea transmisă de operatorul de servicii publice de salubrizare</w:t>
      </w:r>
      <w:r w:rsidR="00D45BC5" w:rsidRPr="00F56849">
        <w:rPr>
          <w:rFonts w:ascii="Times New Roman" w:hAnsi="Times New Roman" w:cs="Times New Roman"/>
          <w:sz w:val="24"/>
          <w:szCs w:val="24"/>
          <w:lang w:val="ro-RO"/>
        </w:rPr>
        <w:t>,</w:t>
      </w:r>
      <w:r w:rsidR="005E3987" w:rsidRPr="00F56849">
        <w:rPr>
          <w:rFonts w:ascii="Times New Roman" w:hAnsi="Times New Roman" w:cs="Times New Roman"/>
          <w:sz w:val="24"/>
          <w:szCs w:val="24"/>
          <w:lang w:val="ro-RO"/>
        </w:rPr>
        <w:t xml:space="preserve"> </w:t>
      </w:r>
      <w:r w:rsidR="009F476A" w:rsidRPr="00F56849">
        <w:rPr>
          <w:rFonts w:ascii="Times New Roman" w:hAnsi="Times New Roman" w:cs="Times New Roman"/>
          <w:sz w:val="24"/>
          <w:szCs w:val="24"/>
          <w:lang w:val="ro-RO"/>
        </w:rPr>
        <w:t>vor</w:t>
      </w:r>
      <w:r w:rsidR="00D45BC5" w:rsidRPr="00F56849">
        <w:rPr>
          <w:rFonts w:ascii="Times New Roman" w:hAnsi="Times New Roman" w:cs="Times New Roman"/>
          <w:sz w:val="24"/>
          <w:szCs w:val="24"/>
          <w:lang w:val="ro-RO"/>
        </w:rPr>
        <w:t xml:space="preserve"> lua măsuri de sancționare contravențională a acestor persoane, potrivit HCLMT nr. 371/2007 sau Legii nr. 101/2006, republicată, după caz, dispunând un termen pentru intrarea în legalitate</w:t>
      </w:r>
      <w:r w:rsidR="001B4741" w:rsidRPr="00F56849">
        <w:rPr>
          <w:rFonts w:ascii="Times New Roman" w:hAnsi="Times New Roman" w:cs="Times New Roman"/>
          <w:sz w:val="24"/>
          <w:szCs w:val="24"/>
          <w:lang w:val="ro-RO"/>
        </w:rPr>
        <w:t>, prin încheierea contractului de servicii publice de salubrizare</w:t>
      </w:r>
      <w:r w:rsidR="005E3987" w:rsidRPr="00F56849">
        <w:rPr>
          <w:rFonts w:ascii="Times New Roman" w:hAnsi="Times New Roman" w:cs="Times New Roman"/>
          <w:sz w:val="24"/>
          <w:szCs w:val="24"/>
          <w:lang w:val="ro-RO"/>
        </w:rPr>
        <w:t>.</w:t>
      </w:r>
      <w:r w:rsidR="00496AFC" w:rsidRPr="00F56849">
        <w:rPr>
          <w:rFonts w:ascii="Times New Roman" w:hAnsi="Times New Roman" w:cs="Times New Roman"/>
          <w:sz w:val="24"/>
          <w:szCs w:val="24"/>
          <w:lang w:val="ro-RO"/>
        </w:rPr>
        <w:t xml:space="preserve"> </w:t>
      </w:r>
    </w:p>
    <w:p w14:paraId="7D6601BD" w14:textId="77777777" w:rsidR="005E3987" w:rsidRPr="005D29BB" w:rsidRDefault="00187DD5" w:rsidP="00187DD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745EBA" w:rsidRPr="00F5684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D45BC5" w:rsidRPr="00F56849">
        <w:rPr>
          <w:rFonts w:ascii="Times New Roman" w:hAnsi="Times New Roman" w:cs="Times New Roman"/>
          <w:sz w:val="24"/>
          <w:szCs w:val="24"/>
          <w:lang w:val="ro-RO"/>
        </w:rPr>
        <w:t xml:space="preserve">În cazul în care persoanele fizice </w:t>
      </w:r>
      <w:r w:rsidR="00E11ACB" w:rsidRPr="00F56849">
        <w:rPr>
          <w:rFonts w:ascii="Times New Roman" w:hAnsi="Times New Roman" w:cs="Times New Roman"/>
          <w:sz w:val="24"/>
          <w:szCs w:val="24"/>
          <w:lang w:val="ro-RO"/>
        </w:rPr>
        <w:t xml:space="preserve">identificate </w:t>
      </w:r>
      <w:r w:rsidR="00D45BC5" w:rsidRPr="00F56849">
        <w:rPr>
          <w:rFonts w:ascii="Times New Roman" w:hAnsi="Times New Roman" w:cs="Times New Roman"/>
          <w:sz w:val="24"/>
          <w:szCs w:val="24"/>
          <w:lang w:val="ro-RO"/>
        </w:rPr>
        <w:t>refuză să se conformeze măsurii stabilite</w:t>
      </w:r>
      <w:r w:rsidR="00C44157" w:rsidRPr="00F56849">
        <w:rPr>
          <w:rFonts w:ascii="Times New Roman" w:hAnsi="Times New Roman" w:cs="Times New Roman"/>
          <w:sz w:val="24"/>
          <w:szCs w:val="24"/>
          <w:lang w:val="ro-RO"/>
        </w:rPr>
        <w:t xml:space="preserve"> prin procesul-verbal de constatare și sancționare a contravenției</w:t>
      </w:r>
      <w:r w:rsidR="00E11ACB" w:rsidRPr="00F56849">
        <w:rPr>
          <w:rFonts w:ascii="Times New Roman" w:hAnsi="Times New Roman" w:cs="Times New Roman"/>
          <w:sz w:val="24"/>
          <w:szCs w:val="24"/>
          <w:lang w:val="ro-RO"/>
        </w:rPr>
        <w:t xml:space="preserve"> sau prin somație</w:t>
      </w:r>
      <w:r w:rsidR="00D45BC5" w:rsidRPr="00F56849">
        <w:rPr>
          <w:rFonts w:ascii="Times New Roman" w:hAnsi="Times New Roman" w:cs="Times New Roman"/>
          <w:sz w:val="24"/>
          <w:szCs w:val="24"/>
          <w:lang w:val="ro-RO"/>
        </w:rPr>
        <w:t xml:space="preserve">, respectiv </w:t>
      </w:r>
      <w:r w:rsidR="00C44157" w:rsidRPr="00F56849">
        <w:rPr>
          <w:rFonts w:ascii="Times New Roman" w:hAnsi="Times New Roman" w:cs="Times New Roman"/>
          <w:sz w:val="24"/>
          <w:szCs w:val="24"/>
          <w:lang w:val="ro-RO"/>
        </w:rPr>
        <w:t>să încheie contractul</w:t>
      </w:r>
      <w:r w:rsidR="00D45BC5" w:rsidRPr="00F56849">
        <w:rPr>
          <w:rFonts w:ascii="Times New Roman" w:hAnsi="Times New Roman" w:cs="Times New Roman"/>
          <w:sz w:val="24"/>
          <w:szCs w:val="24"/>
          <w:lang w:val="ro-RO"/>
        </w:rPr>
        <w:t xml:space="preserve"> pentru asigurarea serviciilor de salubrizare</w:t>
      </w:r>
      <w:r w:rsidR="00C44157" w:rsidRPr="00F56849">
        <w:rPr>
          <w:rFonts w:ascii="Times New Roman" w:hAnsi="Times New Roman" w:cs="Times New Roman"/>
          <w:sz w:val="24"/>
          <w:szCs w:val="24"/>
          <w:lang w:val="ro-RO"/>
        </w:rPr>
        <w:t xml:space="preserve">, </w:t>
      </w:r>
      <w:r w:rsidR="00E11ACB" w:rsidRPr="00F56849">
        <w:rPr>
          <w:rFonts w:ascii="Times New Roman" w:hAnsi="Times New Roman" w:cs="Times New Roman"/>
          <w:sz w:val="24"/>
          <w:szCs w:val="24"/>
          <w:lang w:val="ro-RO"/>
        </w:rPr>
        <w:t>Direcția Poliției Locale Timișoara va</w:t>
      </w:r>
      <w:r w:rsidR="00C44157" w:rsidRPr="00F56849">
        <w:rPr>
          <w:rFonts w:ascii="Times New Roman" w:hAnsi="Times New Roman" w:cs="Times New Roman"/>
          <w:sz w:val="24"/>
          <w:szCs w:val="24"/>
          <w:lang w:val="ro-RO"/>
        </w:rPr>
        <w:t xml:space="preserve"> întocmi o listă care va </w:t>
      </w:r>
      <w:r w:rsidR="001B4741" w:rsidRPr="00F56849">
        <w:rPr>
          <w:rFonts w:ascii="Times New Roman" w:hAnsi="Times New Roman" w:cs="Times New Roman"/>
          <w:sz w:val="24"/>
          <w:szCs w:val="24"/>
          <w:lang w:val="ro-RO"/>
        </w:rPr>
        <w:t>conține</w:t>
      </w:r>
      <w:r w:rsidR="00C44157" w:rsidRPr="00F56849">
        <w:rPr>
          <w:rFonts w:ascii="Times New Roman" w:hAnsi="Times New Roman" w:cs="Times New Roman"/>
          <w:sz w:val="24"/>
          <w:szCs w:val="24"/>
          <w:lang w:val="ro-RO"/>
        </w:rPr>
        <w:t xml:space="preserve"> </w:t>
      </w:r>
      <w:r w:rsidR="00496AFC" w:rsidRPr="00F56849">
        <w:rPr>
          <w:rFonts w:ascii="Times New Roman" w:hAnsi="Times New Roman" w:cs="Times New Roman"/>
          <w:sz w:val="24"/>
          <w:szCs w:val="24"/>
          <w:lang w:val="ro-RO"/>
        </w:rPr>
        <w:t>date</w:t>
      </w:r>
      <w:r w:rsidR="00E11ACB" w:rsidRPr="00F56849">
        <w:rPr>
          <w:rFonts w:ascii="Times New Roman" w:hAnsi="Times New Roman" w:cs="Times New Roman"/>
          <w:sz w:val="24"/>
          <w:szCs w:val="24"/>
          <w:lang w:val="ro-RO"/>
        </w:rPr>
        <w:t>le</w:t>
      </w:r>
      <w:r w:rsidR="00496AFC" w:rsidRPr="00F56849">
        <w:rPr>
          <w:rFonts w:ascii="Times New Roman" w:hAnsi="Times New Roman" w:cs="Times New Roman"/>
          <w:sz w:val="24"/>
          <w:szCs w:val="24"/>
          <w:lang w:val="ro-RO"/>
        </w:rPr>
        <w:t xml:space="preserve"> de identificare a persoanelor fizice asupra cărora se va institui taxa specială de salubrizare (nume, prenume, CNP, adresa), numărul persoa</w:t>
      </w:r>
      <w:r w:rsidR="00E11ACB" w:rsidRPr="00F56849">
        <w:rPr>
          <w:rFonts w:ascii="Times New Roman" w:hAnsi="Times New Roman" w:cs="Times New Roman"/>
          <w:sz w:val="24"/>
          <w:szCs w:val="24"/>
          <w:lang w:val="ro-RO"/>
        </w:rPr>
        <w:t>nelor din fiecare familie şi</w:t>
      </w:r>
      <w:r w:rsidR="00496AFC" w:rsidRPr="00F56849">
        <w:rPr>
          <w:rFonts w:ascii="Times New Roman" w:hAnsi="Times New Roman" w:cs="Times New Roman"/>
          <w:sz w:val="24"/>
          <w:szCs w:val="24"/>
          <w:lang w:val="ro-RO"/>
        </w:rPr>
        <w:t xml:space="preserve"> numărul persoanelor care locuiesc la o anumită adresă/imobil si care sunt </w:t>
      </w:r>
      <w:r w:rsidR="00496AFC" w:rsidRPr="005D29BB">
        <w:rPr>
          <w:rFonts w:ascii="Times New Roman" w:hAnsi="Times New Roman" w:cs="Times New Roman"/>
          <w:sz w:val="24"/>
          <w:szCs w:val="24"/>
          <w:lang w:val="ro-RO"/>
        </w:rPr>
        <w:t>beneficiare a serviciului de salubrizare f</w:t>
      </w:r>
      <w:r w:rsidR="0092294F" w:rsidRPr="005D29BB">
        <w:rPr>
          <w:rFonts w:ascii="Times New Roman" w:hAnsi="Times New Roman" w:cs="Times New Roman"/>
          <w:sz w:val="24"/>
          <w:szCs w:val="24"/>
          <w:lang w:val="ro-RO"/>
        </w:rPr>
        <w:t>ă</w:t>
      </w:r>
      <w:r w:rsidR="00496AFC" w:rsidRPr="005D29BB">
        <w:rPr>
          <w:rFonts w:ascii="Times New Roman" w:hAnsi="Times New Roman" w:cs="Times New Roman"/>
          <w:sz w:val="24"/>
          <w:szCs w:val="24"/>
          <w:lang w:val="ro-RO"/>
        </w:rPr>
        <w:t>r</w:t>
      </w:r>
      <w:r w:rsidR="0092294F" w:rsidRPr="005D29BB">
        <w:rPr>
          <w:rFonts w:ascii="Times New Roman" w:hAnsi="Times New Roman" w:cs="Times New Roman"/>
          <w:sz w:val="24"/>
          <w:szCs w:val="24"/>
          <w:lang w:val="ro-RO"/>
        </w:rPr>
        <w:t>ă</w:t>
      </w:r>
      <w:r w:rsidR="00496AFC" w:rsidRPr="005D29BB">
        <w:rPr>
          <w:rFonts w:ascii="Times New Roman" w:hAnsi="Times New Roman" w:cs="Times New Roman"/>
          <w:sz w:val="24"/>
          <w:szCs w:val="24"/>
          <w:lang w:val="ro-RO"/>
        </w:rPr>
        <w:t xml:space="preserve"> contract. </w:t>
      </w:r>
    </w:p>
    <w:p w14:paraId="4D5DA7B2" w14:textId="6A5C885A" w:rsidR="005E3987" w:rsidRPr="00F56849" w:rsidRDefault="005D29BB" w:rsidP="005D29B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745EBA" w:rsidRPr="005D29BB">
        <w:rPr>
          <w:rFonts w:ascii="Times New Roman" w:hAnsi="Times New Roman" w:cs="Times New Roman"/>
          <w:sz w:val="24"/>
          <w:szCs w:val="24"/>
          <w:lang w:val="ro-RO"/>
        </w:rPr>
        <w:t>.</w:t>
      </w:r>
      <w:r w:rsidRPr="005D29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Datele astfel obținute de Direcția Poliției Locale, respectiv lista utilizatorilor (persoane fizice) identificate fară contract pentru prestarea serviciilor de salubrizare sau a căror contracte au fost reziliate vor fi transmise </w:t>
      </w:r>
      <w:r>
        <w:rPr>
          <w:rFonts w:ascii="Times New Roman" w:hAnsi="Times New Roman" w:cs="Times New Roman"/>
          <w:i/>
          <w:iCs/>
          <w:color w:val="000000"/>
          <w:sz w:val="24"/>
          <w:szCs w:val="24"/>
        </w:rPr>
        <w:t>compartimentului de specialitate</w:t>
      </w:r>
      <w:r>
        <w:rPr>
          <w:rFonts w:ascii="Times New Roman" w:hAnsi="Times New Roman" w:cs="Times New Roman"/>
          <w:color w:val="000000"/>
          <w:sz w:val="24"/>
          <w:szCs w:val="24"/>
        </w:rPr>
        <w:t xml:space="preserve"> din cadrul aparatului de specialitate a Municipiului Timişoara până în ultima zi lucrătoare a fiecărei luni, </w:t>
      </w:r>
      <w:r w:rsidR="006779DD">
        <w:rPr>
          <w:rFonts w:ascii="Times New Roman" w:hAnsi="Times New Roman" w:cs="Times New Roman"/>
          <w:color w:val="000000"/>
          <w:sz w:val="24"/>
          <w:szCs w:val="24"/>
          <w:lang w:val="ro-RO"/>
        </w:rPr>
        <w:t>î</w:t>
      </w:r>
      <w:r>
        <w:rPr>
          <w:rFonts w:ascii="Times New Roman" w:hAnsi="Times New Roman" w:cs="Times New Roman"/>
          <w:color w:val="000000"/>
          <w:sz w:val="24"/>
          <w:szCs w:val="24"/>
        </w:rPr>
        <w:t>n vederea instituirii în sarcina acestora a taxei speciale de salubrizare.</w:t>
      </w:r>
      <w:r w:rsidR="005E3987" w:rsidRPr="00F56849">
        <w:rPr>
          <w:rFonts w:ascii="Times New Roman" w:hAnsi="Times New Roman" w:cs="Times New Roman"/>
          <w:sz w:val="24"/>
          <w:szCs w:val="24"/>
          <w:lang w:val="ro-RO"/>
        </w:rPr>
        <w:t xml:space="preserve">. </w:t>
      </w:r>
    </w:p>
    <w:p w14:paraId="1CF73135" w14:textId="77777777" w:rsidR="00680023" w:rsidRDefault="005D29BB" w:rsidP="005D29BB">
      <w:pPr>
        <w:pStyle w:val="NoSpacing"/>
        <w:jc w:val="both"/>
        <w:rPr>
          <w:rFonts w:ascii="Times New Roman" w:hAnsi="Times New Roman" w:cs="Times New Roman"/>
          <w:color w:val="000000"/>
          <w:sz w:val="24"/>
          <w:szCs w:val="24"/>
        </w:rPr>
      </w:pPr>
      <w:r>
        <w:rPr>
          <w:rFonts w:ascii="Times New Roman" w:hAnsi="Times New Roman" w:cs="Times New Roman"/>
          <w:sz w:val="24"/>
          <w:szCs w:val="24"/>
          <w:lang w:val="ro-RO"/>
        </w:rPr>
        <w:t xml:space="preserve"> 10</w:t>
      </w:r>
      <w:r w:rsidR="00745EBA" w:rsidRPr="00F5684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680023">
        <w:rPr>
          <w:rFonts w:ascii="Times New Roman" w:hAnsi="Times New Roman" w:cs="Times New Roman"/>
          <w:color w:val="000000"/>
          <w:sz w:val="24"/>
          <w:szCs w:val="24"/>
        </w:rPr>
        <w:t>Î</w:t>
      </w:r>
      <w:r>
        <w:rPr>
          <w:rFonts w:ascii="Times New Roman" w:hAnsi="Times New Roman" w:cs="Times New Roman"/>
          <w:color w:val="000000"/>
          <w:sz w:val="24"/>
          <w:szCs w:val="24"/>
        </w:rPr>
        <w:t xml:space="preserve">n cazul </w:t>
      </w:r>
      <w:r>
        <w:rPr>
          <w:rFonts w:ascii="Times New Roman" w:hAnsi="Times New Roman" w:cs="Times New Roman"/>
          <w:b/>
          <w:bCs/>
          <w:color w:val="000000"/>
          <w:sz w:val="24"/>
          <w:szCs w:val="24"/>
          <w:u w:val="single"/>
        </w:rPr>
        <w:t>persoanelor juridice</w:t>
      </w:r>
      <w:r>
        <w:rPr>
          <w:rFonts w:ascii="Times New Roman" w:hAnsi="Times New Roman" w:cs="Times New Roman"/>
          <w:color w:val="000000"/>
          <w:sz w:val="24"/>
          <w:szCs w:val="24"/>
        </w:rPr>
        <w:t xml:space="preserve"> beneficiare ale serviciului de salubrizare fără contract, operatorul S.C. RETIM ECOLOGIC SERVICE S.A. transmite lunar </w:t>
      </w:r>
      <w:r>
        <w:rPr>
          <w:rFonts w:ascii="Times New Roman" w:hAnsi="Times New Roman" w:cs="Times New Roman"/>
          <w:i/>
          <w:iCs/>
          <w:color w:val="000000"/>
          <w:sz w:val="24"/>
          <w:szCs w:val="24"/>
        </w:rPr>
        <w:t>compartimentului de specialitate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din cadrul aparatului de specialitate a Municipiului Timişoara</w:t>
      </w:r>
      <w:r>
        <w:rPr>
          <w:rFonts w:ascii="Times New Roman" w:hAnsi="Times New Roman" w:cs="Times New Roman"/>
          <w:color w:val="000000"/>
          <w:sz w:val="24"/>
          <w:szCs w:val="24"/>
        </w:rPr>
        <w:t xml:space="preserve"> și Direcției Poliției Locale Timișoara, datele de identificare ale acestora.</w:t>
      </w:r>
    </w:p>
    <w:p w14:paraId="5227740D" w14:textId="77777777" w:rsidR="006C4B2E" w:rsidRPr="00F56849" w:rsidRDefault="00680023" w:rsidP="005D29B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745EBA" w:rsidRPr="00F56849">
        <w:rPr>
          <w:rFonts w:ascii="Times New Roman" w:hAnsi="Times New Roman" w:cs="Times New Roman"/>
          <w:sz w:val="24"/>
          <w:szCs w:val="24"/>
          <w:lang w:val="ro-RO"/>
        </w:rPr>
        <w:t xml:space="preserve">. </w:t>
      </w:r>
      <w:r w:rsidR="006C4B2E" w:rsidRPr="00F56849">
        <w:rPr>
          <w:rFonts w:ascii="Times New Roman" w:hAnsi="Times New Roman" w:cs="Times New Roman"/>
          <w:sz w:val="24"/>
          <w:szCs w:val="24"/>
          <w:lang w:val="ro-RO"/>
        </w:rPr>
        <w:t>În cazul în care, în urma activităților specifice, agenții constatatori din cadrul Direcţiei Poliţiei Locale Timişoara depistează persoane juridice care beneficiază de servicii de salubrizare fără contract și care nu se regăsesc în înștiințarea transmisă de operatorul de servicii publice de salubrizare, vor lua măsuri de sancționare contravențională a acestor persoane, potrivit HCLMT nr. 371/2007 sau Legii nr. 101/2006, republicată, după caz, dispunând un termen pentru intrarea în legalitate, prin încheierea contractului de servicii publice de salubrizare.</w:t>
      </w:r>
    </w:p>
    <w:p w14:paraId="4E9C0099" w14:textId="77777777" w:rsidR="001A7D8C" w:rsidRPr="00F56849" w:rsidRDefault="00680023" w:rsidP="005E398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12</w:t>
      </w:r>
      <w:r w:rsidR="00745EBA" w:rsidRPr="00F56849">
        <w:rPr>
          <w:rFonts w:ascii="Times New Roman" w:hAnsi="Times New Roman" w:cs="Times New Roman"/>
          <w:sz w:val="24"/>
          <w:szCs w:val="24"/>
          <w:lang w:val="ro-RO"/>
        </w:rPr>
        <w:t>.</w:t>
      </w:r>
      <w:r w:rsidR="001A7D8C" w:rsidRPr="00F56849">
        <w:rPr>
          <w:rFonts w:ascii="Times New Roman" w:hAnsi="Times New Roman" w:cs="Times New Roman"/>
          <w:sz w:val="24"/>
          <w:szCs w:val="24"/>
          <w:lang w:val="ro-RO"/>
        </w:rPr>
        <w:t>În cazul în care persoanele juridice asupra cărora s-au luat măsuri de sancționare contravențională refuză să încheie contractul de servicii publice de salubrizare, agenții constatatori din cadrul Direcției Poliției Locale Timișoara vor întocmi o listă care va cuprinde datele de identificare ale persoanelor juridice mai sus menționate.</w:t>
      </w:r>
    </w:p>
    <w:p w14:paraId="51CFBA4F" w14:textId="77777777" w:rsidR="00680023" w:rsidRDefault="00680023" w:rsidP="005E398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13</w:t>
      </w:r>
      <w:r w:rsidR="00745EBA" w:rsidRPr="00F56849">
        <w:rPr>
          <w:rFonts w:ascii="Times New Roman" w:hAnsi="Times New Roman" w:cs="Times New Roman"/>
          <w:sz w:val="24"/>
          <w:szCs w:val="24"/>
          <w:lang w:val="ro-RO"/>
        </w:rPr>
        <w:t xml:space="preserve">. </w:t>
      </w:r>
      <w:r>
        <w:rPr>
          <w:rFonts w:ascii="Times New Roman" w:hAnsi="Times New Roman" w:cs="Times New Roman"/>
          <w:color w:val="000000"/>
          <w:sz w:val="24"/>
          <w:szCs w:val="24"/>
        </w:rPr>
        <w:t xml:space="preserve">Lista care cuprinde datele de identificare ale persoanelor juridice care refuză să încheie contracte de servicii publice de salubrizare va fi transmisă </w:t>
      </w:r>
      <w:r>
        <w:rPr>
          <w:rFonts w:ascii="Times New Roman" w:hAnsi="Times New Roman" w:cs="Times New Roman"/>
          <w:i/>
          <w:iCs/>
          <w:color w:val="000000"/>
          <w:sz w:val="24"/>
          <w:szCs w:val="24"/>
        </w:rPr>
        <w:t>compartimentului de specialitate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din cadrul aparatului de specialitate a Municipiului Timişoara</w:t>
      </w:r>
      <w:r>
        <w:rPr>
          <w:rFonts w:ascii="Times New Roman" w:hAnsi="Times New Roman" w:cs="Times New Roman"/>
          <w:color w:val="000000"/>
          <w:sz w:val="24"/>
          <w:szCs w:val="24"/>
        </w:rPr>
        <w:t xml:space="preserve"> până în ultima zi lucrătoare a fiecărei luni, în vederea instituirii taxei speciale de salubrizare.</w:t>
      </w:r>
    </w:p>
    <w:p w14:paraId="292B428A" w14:textId="77777777" w:rsidR="00212A77" w:rsidRPr="00F56849" w:rsidRDefault="004B7ECF" w:rsidP="005E398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14</w:t>
      </w:r>
      <w:r w:rsidR="00745EBA" w:rsidRPr="00F56849">
        <w:rPr>
          <w:rFonts w:ascii="Times New Roman" w:hAnsi="Times New Roman" w:cs="Times New Roman"/>
          <w:sz w:val="24"/>
          <w:szCs w:val="24"/>
          <w:lang w:val="ro-RO"/>
        </w:rPr>
        <w:t>.</w:t>
      </w:r>
      <w:r w:rsidR="005E3987" w:rsidRPr="00F56849">
        <w:rPr>
          <w:rFonts w:ascii="Times New Roman" w:hAnsi="Times New Roman" w:cs="Times New Roman"/>
          <w:sz w:val="24"/>
          <w:szCs w:val="24"/>
          <w:lang w:val="ro-RO"/>
        </w:rPr>
        <w:t xml:space="preserve"> </w:t>
      </w:r>
      <w:r w:rsidR="00680023">
        <w:rPr>
          <w:rFonts w:ascii="Times New Roman" w:hAnsi="Times New Roman" w:cs="Times New Roman"/>
          <w:color w:val="000000"/>
          <w:sz w:val="24"/>
          <w:szCs w:val="24"/>
        </w:rPr>
        <w:t xml:space="preserve">În cazul persoanelor fizice şi juridice ale căror contracte pentru prestarea serviciilor de salubrizare au fost denunţate în mod unilateral de către operatorul de servicii de salubrizare, pentru neachitarea contravalorii serviciilor prestate în termen de 30 de zile calendaristice de la data expirării termenului de plată, acesta va proceda la preavizarea beneficiarilor mai sus menționați și la comunicarea datelor de identitate ale acestora către </w:t>
      </w:r>
      <w:r w:rsidR="00680023">
        <w:rPr>
          <w:rFonts w:ascii="Times New Roman" w:hAnsi="Times New Roman" w:cs="Times New Roman"/>
          <w:i/>
          <w:iCs/>
          <w:color w:val="000000"/>
          <w:sz w:val="24"/>
          <w:szCs w:val="24"/>
        </w:rPr>
        <w:t>compartimentul de specialitate</w:t>
      </w:r>
      <w:r w:rsidR="00680023">
        <w:rPr>
          <w:rFonts w:ascii="Times New Roman" w:hAnsi="Times New Roman" w:cs="Times New Roman"/>
          <w:color w:val="000000"/>
          <w:sz w:val="24"/>
          <w:szCs w:val="24"/>
        </w:rPr>
        <w:t xml:space="preserve"> </w:t>
      </w:r>
      <w:r w:rsidR="00680023">
        <w:rPr>
          <w:rFonts w:ascii="Times New Roman" w:hAnsi="Times New Roman" w:cs="Times New Roman"/>
          <w:i/>
          <w:iCs/>
          <w:color w:val="000000"/>
          <w:sz w:val="24"/>
          <w:szCs w:val="24"/>
        </w:rPr>
        <w:t>din cadrul aparatului de specialitate a Municipiului Timişoara</w:t>
      </w:r>
      <w:r w:rsidR="00680023">
        <w:rPr>
          <w:rFonts w:ascii="Times New Roman" w:hAnsi="Times New Roman" w:cs="Times New Roman"/>
          <w:color w:val="000000"/>
          <w:sz w:val="24"/>
          <w:szCs w:val="24"/>
        </w:rPr>
        <w:t xml:space="preserve"> și către Direcția Poliției Locale Timișoara, care va efectua verificări și va stabili situația actuală a beneficiarilor, respectiv dacă în locațiile respective se generează deșeuri.</w:t>
      </w:r>
    </w:p>
    <w:p w14:paraId="7BA479CD" w14:textId="77777777" w:rsidR="00212A77" w:rsidRPr="00F56849" w:rsidRDefault="00466E3B" w:rsidP="005E398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15</w:t>
      </w:r>
      <w:r w:rsidR="00745EBA" w:rsidRPr="00F56849">
        <w:rPr>
          <w:rFonts w:ascii="Times New Roman" w:hAnsi="Times New Roman" w:cs="Times New Roman"/>
          <w:sz w:val="24"/>
          <w:szCs w:val="24"/>
          <w:lang w:val="ro-RO"/>
        </w:rPr>
        <w:t xml:space="preserve">. </w:t>
      </w:r>
      <w:r w:rsidR="00212A77" w:rsidRPr="00F56849">
        <w:rPr>
          <w:rFonts w:ascii="Times New Roman" w:hAnsi="Times New Roman" w:cs="Times New Roman"/>
          <w:sz w:val="24"/>
          <w:szCs w:val="24"/>
          <w:lang w:val="ro-RO"/>
        </w:rPr>
        <w:t>În cazul beneficiarilor persoane fizice și juridice ale căror contracte sunt reziliate și care generează deșeuri, se vor lua măsurile de sancționare contravențională potrivit HCLMT nr. 371/2007 sau Legii nr. 101/2006, republicată, după caz și se va dispune intrarea în legalitate, prin încheierea unui nou contract de servicii publice de salubrizare.</w:t>
      </w:r>
    </w:p>
    <w:p w14:paraId="6FE1AD39" w14:textId="77777777" w:rsidR="00DC12D9" w:rsidRPr="00F56849" w:rsidRDefault="004D7129" w:rsidP="005E398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16</w:t>
      </w:r>
      <w:r w:rsidR="00745EBA" w:rsidRPr="00F56849">
        <w:rPr>
          <w:rFonts w:ascii="Times New Roman" w:hAnsi="Times New Roman" w:cs="Times New Roman"/>
          <w:sz w:val="24"/>
          <w:szCs w:val="24"/>
          <w:lang w:val="ro-RO"/>
        </w:rPr>
        <w:t xml:space="preserve">. </w:t>
      </w:r>
      <w:r>
        <w:rPr>
          <w:rFonts w:ascii="Times New Roman" w:hAnsi="Times New Roman" w:cs="Times New Roman"/>
          <w:color w:val="000000"/>
          <w:sz w:val="24"/>
          <w:szCs w:val="24"/>
        </w:rPr>
        <w:t xml:space="preserve">Informațiile obținute în urma controalelor efectuate de către agenții constatatori din cadrul Direcției Poliției Locale Timișoara vor fi comunicate </w:t>
      </w:r>
      <w:r>
        <w:rPr>
          <w:rFonts w:ascii="Times New Roman" w:hAnsi="Times New Roman" w:cs="Times New Roman"/>
          <w:i/>
          <w:iCs/>
          <w:color w:val="000000"/>
          <w:sz w:val="24"/>
          <w:szCs w:val="24"/>
        </w:rPr>
        <w:t>compartimentul de specialitate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din cadrul aparatului de specialitate a Municipiului Timişoara.</w:t>
      </w:r>
    </w:p>
    <w:p w14:paraId="3FBF585F" w14:textId="77777777" w:rsidR="005E3987" w:rsidRPr="00F56849" w:rsidRDefault="00F268B3" w:rsidP="00F268B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17</w:t>
      </w:r>
      <w:r w:rsidR="00745EBA" w:rsidRPr="00F56849">
        <w:rPr>
          <w:rFonts w:ascii="Times New Roman" w:hAnsi="Times New Roman" w:cs="Times New Roman"/>
          <w:sz w:val="24"/>
          <w:szCs w:val="24"/>
          <w:lang w:val="ro-RO"/>
        </w:rPr>
        <w:t>.</w:t>
      </w:r>
      <w:r w:rsidR="00A27351" w:rsidRPr="00F56849">
        <w:rPr>
          <w:rFonts w:ascii="Times New Roman" w:hAnsi="Times New Roman" w:cs="Times New Roman"/>
          <w:sz w:val="24"/>
          <w:szCs w:val="24"/>
          <w:lang w:val="ro-RO"/>
        </w:rPr>
        <w:t>Taxa specială de salubrizare se va datora</w:t>
      </w:r>
      <w:r w:rsidR="005E3987" w:rsidRPr="00F56849">
        <w:rPr>
          <w:rFonts w:ascii="Times New Roman" w:hAnsi="Times New Roman" w:cs="Times New Roman"/>
          <w:sz w:val="24"/>
          <w:szCs w:val="24"/>
          <w:lang w:val="ro-RO"/>
        </w:rPr>
        <w:t xml:space="preserve"> </w:t>
      </w:r>
      <w:r w:rsidR="00A77267"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 xml:space="preserve">ncepând cu data de 1 a lunii următoare datei la care s-a denunţat contractul pentru prestarea serviciilor de salubrizare, pe baza datelor existente </w:t>
      </w:r>
      <w:r w:rsidR="00496AFC"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n baza de date a operatorului de salubritate</w:t>
      </w:r>
      <w:r w:rsidR="00DC12D9" w:rsidRPr="00F56849">
        <w:rPr>
          <w:rFonts w:ascii="Times New Roman" w:hAnsi="Times New Roman" w:cs="Times New Roman"/>
          <w:sz w:val="24"/>
          <w:szCs w:val="24"/>
          <w:lang w:val="ro-RO"/>
        </w:rPr>
        <w:t xml:space="preserve"> și a celor comunicate în urma verificărilor efectuate de agenții constatatori din cadrul Direcției Poliției Locale Timișoara.</w:t>
      </w:r>
      <w:r w:rsidR="005E3987" w:rsidRPr="00F56849">
        <w:rPr>
          <w:rFonts w:ascii="Times New Roman" w:hAnsi="Times New Roman" w:cs="Times New Roman"/>
          <w:sz w:val="24"/>
          <w:szCs w:val="24"/>
          <w:lang w:val="ro-RO"/>
        </w:rPr>
        <w:t xml:space="preserve"> </w:t>
      </w:r>
    </w:p>
    <w:p w14:paraId="2AAE074F" w14:textId="77777777" w:rsidR="005E3987"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F268B3">
        <w:rPr>
          <w:rFonts w:ascii="Times New Roman" w:hAnsi="Times New Roman" w:cs="Times New Roman"/>
          <w:sz w:val="24"/>
          <w:szCs w:val="24"/>
          <w:lang w:val="ro-RO"/>
        </w:rPr>
        <w:t>18</w:t>
      </w:r>
      <w:r w:rsidR="00745EBA" w:rsidRPr="00F56849">
        <w:rPr>
          <w:rFonts w:ascii="Times New Roman" w:hAnsi="Times New Roman" w:cs="Times New Roman"/>
          <w:sz w:val="24"/>
          <w:szCs w:val="24"/>
          <w:lang w:val="ro-RO"/>
        </w:rPr>
        <w:t>.</w:t>
      </w:r>
      <w:r w:rsidRPr="00F56849">
        <w:rPr>
          <w:rFonts w:ascii="Times New Roman" w:hAnsi="Times New Roman" w:cs="Times New Roman"/>
          <w:sz w:val="24"/>
          <w:szCs w:val="24"/>
          <w:lang w:val="ro-RO"/>
        </w:rPr>
        <w:t xml:space="preserve"> </w:t>
      </w:r>
      <w:r w:rsidR="00F268B3">
        <w:rPr>
          <w:rFonts w:ascii="Times New Roman" w:hAnsi="Times New Roman" w:cs="Times New Roman"/>
          <w:i/>
          <w:iCs/>
          <w:color w:val="000000"/>
          <w:sz w:val="24"/>
          <w:szCs w:val="24"/>
        </w:rPr>
        <w:t>Compartimentul de specialitate</w:t>
      </w:r>
      <w:r w:rsidR="00F268B3">
        <w:rPr>
          <w:rFonts w:ascii="Times New Roman" w:hAnsi="Times New Roman" w:cs="Times New Roman"/>
          <w:color w:val="000000"/>
          <w:sz w:val="24"/>
          <w:szCs w:val="24"/>
        </w:rPr>
        <w:t xml:space="preserve"> </w:t>
      </w:r>
      <w:r w:rsidR="00F268B3">
        <w:rPr>
          <w:rFonts w:ascii="Times New Roman" w:hAnsi="Times New Roman" w:cs="Times New Roman"/>
          <w:i/>
          <w:iCs/>
          <w:color w:val="000000"/>
          <w:sz w:val="24"/>
          <w:szCs w:val="24"/>
        </w:rPr>
        <w:t>din cadrul aparatului de specialitate a Municipiului Timişoara</w:t>
      </w:r>
      <w:r w:rsidR="00F268B3">
        <w:rPr>
          <w:rFonts w:ascii="Times New Roman" w:hAnsi="Times New Roman" w:cs="Times New Roman"/>
          <w:color w:val="000000"/>
          <w:sz w:val="24"/>
          <w:szCs w:val="24"/>
        </w:rPr>
        <w:t xml:space="preserve">, verifică informaţiile transmise de către operatorul de salubrizare şi transmite trimestrial Direcţiei Fiscale a Municipiului Timişoara până la data de 15 martie, 15 iunie, 15 septembrie si 15 decembrie a fiecărui an un tabel cuprinzând persoanele fizice si juridice în sarcina cărora trebuie instituită taxa specială cu datele de identificare, adresele acestora, cuantumul taxei si perioada pentru care se datorează taxa.  </w:t>
      </w:r>
    </w:p>
    <w:p w14:paraId="715B3085" w14:textId="77777777" w:rsidR="00E17FE3"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BA0B4F">
        <w:rPr>
          <w:rFonts w:ascii="Times New Roman" w:hAnsi="Times New Roman" w:cs="Times New Roman"/>
          <w:sz w:val="24"/>
          <w:szCs w:val="24"/>
          <w:lang w:val="ro-RO"/>
        </w:rPr>
        <w:t>19</w:t>
      </w:r>
      <w:r w:rsidR="00302FDA" w:rsidRPr="00F56849">
        <w:rPr>
          <w:rFonts w:ascii="Times New Roman" w:hAnsi="Times New Roman" w:cs="Times New Roman"/>
          <w:sz w:val="24"/>
          <w:szCs w:val="24"/>
          <w:lang w:val="ro-RO"/>
        </w:rPr>
        <w:t>.</w:t>
      </w:r>
      <w:r w:rsidRPr="00F56849">
        <w:rPr>
          <w:rFonts w:ascii="Times New Roman" w:hAnsi="Times New Roman" w:cs="Times New Roman"/>
          <w:sz w:val="24"/>
          <w:szCs w:val="24"/>
          <w:lang w:val="ro-RO"/>
        </w:rPr>
        <w:t xml:space="preserve"> În baza </w:t>
      </w:r>
      <w:r w:rsidR="00302FDA" w:rsidRPr="00F56849">
        <w:rPr>
          <w:rFonts w:ascii="Times New Roman" w:hAnsi="Times New Roman" w:cs="Times New Roman"/>
          <w:sz w:val="24"/>
          <w:szCs w:val="24"/>
          <w:lang w:val="ro-RO"/>
        </w:rPr>
        <w:t>informa</w:t>
      </w:r>
      <w:r w:rsidR="00A41EC6">
        <w:rPr>
          <w:rFonts w:ascii="Times New Roman" w:hAnsi="Times New Roman" w:cs="Times New Roman"/>
          <w:sz w:val="24"/>
          <w:szCs w:val="24"/>
          <w:lang w:val="ro-RO"/>
        </w:rPr>
        <w:t>ț</w:t>
      </w:r>
      <w:r w:rsidR="00302FDA" w:rsidRPr="00F56849">
        <w:rPr>
          <w:rFonts w:ascii="Times New Roman" w:hAnsi="Times New Roman" w:cs="Times New Roman"/>
          <w:sz w:val="24"/>
          <w:szCs w:val="24"/>
          <w:lang w:val="ro-RO"/>
        </w:rPr>
        <w:t xml:space="preserve">iilor </w:t>
      </w:r>
      <w:r w:rsidR="00A41EC6">
        <w:rPr>
          <w:rFonts w:ascii="Times New Roman" w:hAnsi="Times New Roman" w:cs="Times New Roman"/>
          <w:sz w:val="24"/>
          <w:szCs w:val="24"/>
          <w:lang w:val="ro-RO"/>
        </w:rPr>
        <w:t>ș</w:t>
      </w:r>
      <w:r w:rsidR="00302FDA" w:rsidRPr="00F56849">
        <w:rPr>
          <w:rFonts w:ascii="Times New Roman" w:hAnsi="Times New Roman" w:cs="Times New Roman"/>
          <w:sz w:val="24"/>
          <w:szCs w:val="24"/>
          <w:lang w:val="ro-RO"/>
        </w:rPr>
        <w:t xml:space="preserve">i datelor </w:t>
      </w:r>
      <w:r w:rsidR="00A41EC6">
        <w:rPr>
          <w:rFonts w:ascii="Times New Roman" w:hAnsi="Times New Roman" w:cs="Times New Roman"/>
          <w:sz w:val="24"/>
          <w:szCs w:val="24"/>
          <w:lang w:val="ro-RO"/>
        </w:rPr>
        <w:t>î</w:t>
      </w:r>
      <w:r w:rsidR="00302FDA" w:rsidRPr="00F56849">
        <w:rPr>
          <w:rFonts w:ascii="Times New Roman" w:hAnsi="Times New Roman" w:cs="Times New Roman"/>
          <w:sz w:val="24"/>
          <w:szCs w:val="24"/>
          <w:lang w:val="ro-RO"/>
        </w:rPr>
        <w:t xml:space="preserve">nscrise </w:t>
      </w:r>
      <w:r w:rsidR="00A41EC6">
        <w:rPr>
          <w:rFonts w:ascii="Times New Roman" w:hAnsi="Times New Roman" w:cs="Times New Roman"/>
          <w:sz w:val="24"/>
          <w:szCs w:val="24"/>
          <w:lang w:val="ro-RO"/>
        </w:rPr>
        <w:t>î</w:t>
      </w:r>
      <w:r w:rsidR="00302FDA" w:rsidRPr="00F56849">
        <w:rPr>
          <w:rFonts w:ascii="Times New Roman" w:hAnsi="Times New Roman" w:cs="Times New Roman"/>
          <w:sz w:val="24"/>
          <w:szCs w:val="24"/>
          <w:lang w:val="ro-RO"/>
        </w:rPr>
        <w:t xml:space="preserve">n </w:t>
      </w:r>
      <w:r w:rsidRPr="00F56849">
        <w:rPr>
          <w:rFonts w:ascii="Times New Roman" w:hAnsi="Times New Roman" w:cs="Times New Roman"/>
          <w:sz w:val="24"/>
          <w:szCs w:val="24"/>
          <w:lang w:val="ro-RO"/>
        </w:rPr>
        <w:t>tabelu</w:t>
      </w:r>
      <w:r w:rsidR="00E17FE3" w:rsidRPr="00F56849">
        <w:rPr>
          <w:rFonts w:ascii="Times New Roman" w:hAnsi="Times New Roman" w:cs="Times New Roman"/>
          <w:sz w:val="24"/>
          <w:szCs w:val="24"/>
          <w:lang w:val="ro-RO"/>
        </w:rPr>
        <w:t>l</w:t>
      </w:r>
      <w:r w:rsidRPr="00F56849">
        <w:rPr>
          <w:rFonts w:ascii="Times New Roman" w:hAnsi="Times New Roman" w:cs="Times New Roman"/>
          <w:sz w:val="24"/>
          <w:szCs w:val="24"/>
          <w:lang w:val="ro-RO"/>
        </w:rPr>
        <w:t xml:space="preserve"> transmis</w:t>
      </w:r>
      <w:r w:rsidR="00302FDA" w:rsidRPr="00F56849">
        <w:rPr>
          <w:rFonts w:ascii="Times New Roman" w:hAnsi="Times New Roman" w:cs="Times New Roman"/>
          <w:sz w:val="24"/>
          <w:szCs w:val="24"/>
          <w:lang w:val="ro-RO"/>
        </w:rPr>
        <w:t xml:space="preserve"> potrivit  pct. 19</w:t>
      </w:r>
      <w:r w:rsidRPr="00F56849">
        <w:rPr>
          <w:rFonts w:ascii="Times New Roman" w:hAnsi="Times New Roman" w:cs="Times New Roman"/>
          <w:sz w:val="24"/>
          <w:szCs w:val="24"/>
          <w:lang w:val="ro-RO"/>
        </w:rPr>
        <w:t xml:space="preserve">, Direcţia Fiscală a Municipiului Timişoara </w:t>
      </w:r>
      <w:r w:rsidR="00A41EC6">
        <w:rPr>
          <w:rFonts w:ascii="Times New Roman" w:hAnsi="Times New Roman" w:cs="Times New Roman"/>
          <w:sz w:val="24"/>
          <w:szCs w:val="24"/>
          <w:lang w:val="ro-RO"/>
        </w:rPr>
        <w:t>stabileș</w:t>
      </w:r>
      <w:r w:rsidR="00302FDA" w:rsidRPr="00F56849">
        <w:rPr>
          <w:rFonts w:ascii="Times New Roman" w:hAnsi="Times New Roman" w:cs="Times New Roman"/>
          <w:sz w:val="24"/>
          <w:szCs w:val="24"/>
          <w:lang w:val="ro-RO"/>
        </w:rPr>
        <w:t>te</w:t>
      </w:r>
      <w:r w:rsidRPr="00F56849">
        <w:rPr>
          <w:rFonts w:ascii="Times New Roman" w:hAnsi="Times New Roman" w:cs="Times New Roman"/>
          <w:sz w:val="24"/>
          <w:szCs w:val="24"/>
          <w:lang w:val="ro-RO"/>
        </w:rPr>
        <w:t xml:space="preserve"> taxa specială de salubrizare, prin decizie de impunere</w:t>
      </w:r>
      <w:r w:rsidR="00302FDA" w:rsidRPr="00F56849">
        <w:rPr>
          <w:rFonts w:ascii="Times New Roman" w:hAnsi="Times New Roman" w:cs="Times New Roman"/>
          <w:sz w:val="24"/>
          <w:szCs w:val="24"/>
          <w:lang w:val="ro-RO"/>
        </w:rPr>
        <w:t xml:space="preserve">, </w:t>
      </w:r>
      <w:r w:rsidR="00A41EC6">
        <w:rPr>
          <w:rFonts w:ascii="Times New Roman" w:hAnsi="Times New Roman" w:cs="Times New Roman"/>
          <w:sz w:val="24"/>
          <w:szCs w:val="24"/>
          <w:lang w:val="ro-RO"/>
        </w:rPr>
        <w:t>emisă</w:t>
      </w:r>
      <w:r w:rsidR="00302FDA" w:rsidRPr="00F56849">
        <w:rPr>
          <w:rFonts w:ascii="Times New Roman" w:hAnsi="Times New Roman" w:cs="Times New Roman"/>
          <w:sz w:val="24"/>
          <w:szCs w:val="24"/>
          <w:lang w:val="ro-RO"/>
        </w:rPr>
        <w:t xml:space="preserve"> in maxim 15 zile de la data</w:t>
      </w:r>
      <w:r w:rsidR="00E17FE3" w:rsidRPr="00F56849">
        <w:rPr>
          <w:rFonts w:ascii="Times New Roman" w:hAnsi="Times New Roman" w:cs="Times New Roman"/>
          <w:sz w:val="24"/>
          <w:szCs w:val="24"/>
          <w:lang w:val="ro-RO"/>
        </w:rPr>
        <w:t xml:space="preserve"> comunicarii tabelului.</w:t>
      </w:r>
    </w:p>
    <w:p w14:paraId="526161D1" w14:textId="77777777" w:rsidR="005E3987" w:rsidRPr="00F56849" w:rsidRDefault="00BA0B4F" w:rsidP="005E398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20</w:t>
      </w:r>
      <w:r w:rsidR="001957C8" w:rsidRPr="00F56849">
        <w:rPr>
          <w:rFonts w:ascii="Times New Roman" w:hAnsi="Times New Roman" w:cs="Times New Roman"/>
          <w:sz w:val="24"/>
          <w:szCs w:val="24"/>
          <w:lang w:val="ro-RO"/>
        </w:rPr>
        <w:t>.</w:t>
      </w:r>
      <w:r w:rsidR="005E3987" w:rsidRPr="00F56849">
        <w:rPr>
          <w:rFonts w:ascii="Times New Roman" w:hAnsi="Times New Roman" w:cs="Times New Roman"/>
          <w:sz w:val="24"/>
          <w:szCs w:val="24"/>
          <w:lang w:val="ro-RO"/>
        </w:rPr>
        <w:t xml:space="preserve"> </w:t>
      </w:r>
      <w:r w:rsidR="000E4F3A" w:rsidRPr="00F56849">
        <w:rPr>
          <w:rFonts w:ascii="Times New Roman" w:hAnsi="Times New Roman" w:cs="Times New Roman"/>
          <w:sz w:val="24"/>
          <w:szCs w:val="24"/>
          <w:lang w:val="ro-RO"/>
        </w:rPr>
        <w:t>Termenul de plată a t</w:t>
      </w:r>
      <w:r w:rsidR="005E3987" w:rsidRPr="00F56849">
        <w:rPr>
          <w:rFonts w:ascii="Times New Roman" w:hAnsi="Times New Roman" w:cs="Times New Roman"/>
          <w:sz w:val="24"/>
          <w:szCs w:val="24"/>
          <w:lang w:val="ro-RO"/>
        </w:rPr>
        <w:t>ax</w:t>
      </w:r>
      <w:r w:rsidR="000E4F3A" w:rsidRPr="00F56849">
        <w:rPr>
          <w:rFonts w:ascii="Times New Roman" w:hAnsi="Times New Roman" w:cs="Times New Roman"/>
          <w:sz w:val="24"/>
          <w:szCs w:val="24"/>
          <w:lang w:val="ro-RO"/>
        </w:rPr>
        <w:t>ei</w:t>
      </w:r>
      <w:r w:rsidR="005E3987" w:rsidRPr="00F56849">
        <w:rPr>
          <w:rFonts w:ascii="Times New Roman" w:hAnsi="Times New Roman" w:cs="Times New Roman"/>
          <w:sz w:val="24"/>
          <w:szCs w:val="24"/>
          <w:lang w:val="ro-RO"/>
        </w:rPr>
        <w:t xml:space="preserve"> special</w:t>
      </w:r>
      <w:r w:rsidR="001957C8" w:rsidRPr="00F56849">
        <w:rPr>
          <w:rFonts w:ascii="Times New Roman" w:hAnsi="Times New Roman" w:cs="Times New Roman"/>
          <w:sz w:val="24"/>
          <w:szCs w:val="24"/>
          <w:lang w:val="ro-RO"/>
        </w:rPr>
        <w:t>e</w:t>
      </w:r>
      <w:r w:rsidR="005E3987" w:rsidRPr="00F56849">
        <w:rPr>
          <w:rFonts w:ascii="Times New Roman" w:hAnsi="Times New Roman" w:cs="Times New Roman"/>
          <w:sz w:val="24"/>
          <w:szCs w:val="24"/>
          <w:lang w:val="ro-RO"/>
        </w:rPr>
        <w:t xml:space="preserve"> de salubrizare se </w:t>
      </w:r>
      <w:r w:rsidR="000E4F3A" w:rsidRPr="00F56849">
        <w:rPr>
          <w:rFonts w:ascii="Times New Roman" w:hAnsi="Times New Roman" w:cs="Times New Roman"/>
          <w:sz w:val="24"/>
          <w:szCs w:val="24"/>
          <w:lang w:val="ro-RO"/>
        </w:rPr>
        <w:t xml:space="preserve">stabilește în funcție de data comunicării deciziei de impunere, prevăzută la </w:t>
      </w:r>
      <w:r w:rsidR="001957C8" w:rsidRPr="00F56849">
        <w:rPr>
          <w:rFonts w:ascii="Times New Roman" w:hAnsi="Times New Roman" w:cs="Times New Roman"/>
          <w:sz w:val="24"/>
          <w:szCs w:val="24"/>
          <w:lang w:val="ro-RO"/>
        </w:rPr>
        <w:t>pct. 20</w:t>
      </w:r>
      <w:r w:rsidR="000E4F3A" w:rsidRPr="00F56849">
        <w:rPr>
          <w:rFonts w:ascii="Times New Roman" w:hAnsi="Times New Roman" w:cs="Times New Roman"/>
          <w:sz w:val="24"/>
          <w:szCs w:val="24"/>
          <w:lang w:val="ro-RO"/>
        </w:rPr>
        <w:t>, astfel:</w:t>
      </w:r>
    </w:p>
    <w:p w14:paraId="7CF2605F" w14:textId="77777777" w:rsidR="005E3987" w:rsidRPr="00F56849" w:rsidRDefault="000E4F3A"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a)</w:t>
      </w:r>
      <w:r w:rsidR="00DD579F" w:rsidRPr="00F56849">
        <w:rPr>
          <w:rFonts w:ascii="Times New Roman" w:hAnsi="Times New Roman" w:cs="Times New Roman"/>
          <w:sz w:val="24"/>
          <w:szCs w:val="24"/>
          <w:lang w:val="ro-RO"/>
        </w:rPr>
        <w:t xml:space="preserve"> dacă</w:t>
      </w:r>
      <w:r w:rsidRPr="00F56849">
        <w:rPr>
          <w:rFonts w:ascii="Times New Roman" w:hAnsi="Times New Roman" w:cs="Times New Roman"/>
          <w:sz w:val="24"/>
          <w:szCs w:val="24"/>
          <w:lang w:val="ro-RO"/>
        </w:rPr>
        <w:t xml:space="preserve"> data comunicării este cuprinsă,</w:t>
      </w:r>
      <w:r w:rsidR="00DD579F" w:rsidRPr="00F56849">
        <w:rPr>
          <w:rFonts w:ascii="Times New Roman" w:hAnsi="Times New Roman" w:cs="Times New Roman"/>
          <w:sz w:val="24"/>
          <w:szCs w:val="24"/>
          <w:lang w:val="ro-RO"/>
        </w:rPr>
        <w:t xml:space="preserve"> în intervalul 1-15 din lună, termenul de plată este până la data de 5 a lunii următoare, inclusiv;</w:t>
      </w:r>
    </w:p>
    <w:p w14:paraId="7968075B" w14:textId="77777777" w:rsidR="005E3987" w:rsidRPr="00F56849" w:rsidRDefault="00461A2C"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b). dacă data comunicării este cuprinsă în intervalul 16-31din lună, termenul de plată este până la data de 20 a lunii următoare, inclusiv.</w:t>
      </w:r>
      <w:r w:rsidR="005E3987" w:rsidRPr="00F56849">
        <w:rPr>
          <w:rFonts w:ascii="Times New Roman" w:hAnsi="Times New Roman" w:cs="Times New Roman"/>
          <w:sz w:val="24"/>
          <w:szCs w:val="24"/>
          <w:lang w:val="ro-RO"/>
        </w:rPr>
        <w:t xml:space="preserve"> </w:t>
      </w:r>
    </w:p>
    <w:p w14:paraId="26EF2F29" w14:textId="77777777" w:rsidR="00520388" w:rsidRDefault="00520388" w:rsidP="0052038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21</w:t>
      </w:r>
      <w:r w:rsidR="008C7A45" w:rsidRPr="00F56849">
        <w:rPr>
          <w:rFonts w:ascii="Times New Roman" w:hAnsi="Times New Roman" w:cs="Times New Roman"/>
          <w:sz w:val="24"/>
          <w:szCs w:val="24"/>
          <w:lang w:val="ro-RO"/>
        </w:rPr>
        <w:t>.</w:t>
      </w:r>
      <w:r w:rsidR="005E3987" w:rsidRPr="00F56849">
        <w:rPr>
          <w:rFonts w:ascii="Times New Roman" w:hAnsi="Times New Roman" w:cs="Times New Roman"/>
          <w:sz w:val="24"/>
          <w:szCs w:val="24"/>
          <w:lang w:val="ro-RO"/>
        </w:rPr>
        <w:t>Pentru ne</w:t>
      </w:r>
      <w:r w:rsidR="008C7A45" w:rsidRPr="00F56849">
        <w:rPr>
          <w:rFonts w:ascii="Times New Roman" w:hAnsi="Times New Roman" w:cs="Times New Roman"/>
          <w:sz w:val="24"/>
          <w:szCs w:val="24"/>
          <w:lang w:val="ro-RO"/>
        </w:rPr>
        <w:t>plata</w:t>
      </w:r>
      <w:r w:rsidR="005E3987" w:rsidRPr="00F56849">
        <w:rPr>
          <w:rFonts w:ascii="Times New Roman" w:hAnsi="Times New Roman" w:cs="Times New Roman"/>
          <w:sz w:val="24"/>
          <w:szCs w:val="24"/>
          <w:lang w:val="ro-RO"/>
        </w:rPr>
        <w:t xml:space="preserve"> la termen a taxei se datorează majorări de întârziere în cuantum de 1% din cuantumul obligaţiilor principale neachitate în termen, calculată pentru fiecare lună/fracţiune de lună, începând cu ziua imediat următoare termenului de scadenţă şi până la data stingerii sumei datorate inclusiv.</w:t>
      </w:r>
    </w:p>
    <w:p w14:paraId="40F11089" w14:textId="77777777" w:rsidR="00520388" w:rsidRPr="00520388" w:rsidRDefault="00520388" w:rsidP="0052038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22</w:t>
      </w:r>
      <w:r w:rsidR="00191A57" w:rsidRPr="00F56849">
        <w:rPr>
          <w:rFonts w:ascii="Times New Roman" w:hAnsi="Times New Roman" w:cs="Times New Roman"/>
          <w:sz w:val="24"/>
          <w:szCs w:val="24"/>
          <w:lang w:val="ro-RO"/>
        </w:rPr>
        <w:t>.</w:t>
      </w:r>
      <w:r w:rsidRPr="005203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În cazul în care pe parcursul anului fiscal intervin modificări de natura celor care duc la încetarea datorării taxei, operatorul de salubrizare are obligaţia de a transmite către c</w:t>
      </w:r>
      <w:r>
        <w:rPr>
          <w:rFonts w:ascii="Times New Roman" w:hAnsi="Times New Roman" w:cs="Times New Roman"/>
          <w:i/>
          <w:iCs/>
          <w:color w:val="000000"/>
          <w:sz w:val="24"/>
          <w:szCs w:val="24"/>
        </w:rPr>
        <w:t>ompartimentul de specialitate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din cadrul aparatului de specialitate a Municipiului Timişoara</w:t>
      </w:r>
      <w:r>
        <w:rPr>
          <w:rFonts w:ascii="Times New Roman" w:hAnsi="Times New Roman" w:cs="Times New Roman"/>
          <w:color w:val="000000"/>
          <w:sz w:val="24"/>
          <w:szCs w:val="24"/>
        </w:rPr>
        <w:t>, informaţii cu privire la încheierea de noi contracte cu persoanele care au beneficiat în lipsa unui titlu de serviciile de salubrizare, în vederea eliminării obligației de plată a taxei speciale de salubrizare pentru respectivele persoane.</w:t>
      </w:r>
    </w:p>
    <w:p w14:paraId="7B142D09" w14:textId="77777777" w:rsidR="00520388" w:rsidRDefault="00520388" w:rsidP="00520388">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această situație persoanele respective vor fi cuprinse in tabelele transmise Direcției Fiscale a Municipiului Timișoara cu numărul de luni corespunzătoare din trimestrul raportat pentru care acesta datorează taxa specială de salubrizare. </w:t>
      </w:r>
    </w:p>
    <w:p w14:paraId="5010A73B" w14:textId="77777777" w:rsidR="005E3987" w:rsidRPr="00F56849" w:rsidRDefault="00681914" w:rsidP="0052038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23</w:t>
      </w:r>
      <w:r w:rsidR="00191A57" w:rsidRPr="00F56849">
        <w:rPr>
          <w:rFonts w:ascii="Times New Roman" w:hAnsi="Times New Roman" w:cs="Times New Roman"/>
          <w:sz w:val="24"/>
          <w:szCs w:val="24"/>
          <w:lang w:val="ro-RO"/>
        </w:rPr>
        <w:t>.</w:t>
      </w:r>
      <w:r w:rsidR="005E3987" w:rsidRPr="00F56849">
        <w:rPr>
          <w:rFonts w:ascii="Times New Roman" w:hAnsi="Times New Roman" w:cs="Times New Roman"/>
          <w:sz w:val="24"/>
          <w:szCs w:val="24"/>
          <w:lang w:val="ro-RO"/>
        </w:rPr>
        <w:t xml:space="preserve"> Taxa încetează a se mai datora începând cu data de 1 a lunii următoare celei în care persoanele fizice sau ju</w:t>
      </w:r>
      <w:r w:rsidR="00461A2C" w:rsidRPr="00F56849">
        <w:rPr>
          <w:rFonts w:ascii="Times New Roman" w:hAnsi="Times New Roman" w:cs="Times New Roman"/>
          <w:sz w:val="24"/>
          <w:szCs w:val="24"/>
          <w:lang w:val="ro-RO"/>
        </w:rPr>
        <w:t>ridice încheie</w:t>
      </w:r>
      <w:r w:rsidR="005E3987" w:rsidRPr="00F56849">
        <w:rPr>
          <w:rFonts w:ascii="Times New Roman" w:hAnsi="Times New Roman" w:cs="Times New Roman"/>
          <w:sz w:val="24"/>
          <w:szCs w:val="24"/>
          <w:lang w:val="ro-RO"/>
        </w:rPr>
        <w:t xml:space="preserve"> contracte pentru prestarea serviciilor de salubrizare cu operatorul de salubrizare</w:t>
      </w:r>
      <w:r w:rsidR="00461A2C" w:rsidRPr="00F56849">
        <w:rPr>
          <w:rFonts w:ascii="Times New Roman" w:hAnsi="Times New Roman" w:cs="Times New Roman"/>
          <w:sz w:val="24"/>
          <w:szCs w:val="24"/>
          <w:lang w:val="ro-RO"/>
        </w:rPr>
        <w:t>.</w:t>
      </w:r>
    </w:p>
    <w:p w14:paraId="29EC711B" w14:textId="77777777" w:rsidR="00543F60" w:rsidRPr="00F56849" w:rsidRDefault="00681914" w:rsidP="00681914">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24</w:t>
      </w:r>
      <w:r w:rsidR="00191A57" w:rsidRPr="00F56849">
        <w:rPr>
          <w:rFonts w:ascii="Times New Roman" w:hAnsi="Times New Roman" w:cs="Times New Roman"/>
          <w:sz w:val="24"/>
          <w:szCs w:val="24"/>
          <w:lang w:val="ro-RO"/>
        </w:rPr>
        <w:t>.</w:t>
      </w:r>
      <w:r w:rsidR="005E3987" w:rsidRPr="00F56849">
        <w:rPr>
          <w:rFonts w:ascii="Times New Roman" w:hAnsi="Times New Roman" w:cs="Times New Roman"/>
          <w:sz w:val="24"/>
          <w:szCs w:val="24"/>
          <w:lang w:val="ro-RO"/>
        </w:rPr>
        <w:t xml:space="preserve"> </w:t>
      </w:r>
      <w:r>
        <w:rPr>
          <w:rFonts w:ascii="Times New Roman" w:hAnsi="Times New Roman" w:cs="Times New Roman"/>
          <w:color w:val="000000"/>
          <w:sz w:val="24"/>
          <w:szCs w:val="24"/>
        </w:rPr>
        <w:t>Operatorul S.C. RETIM ECOLOGIC SERVICE S.A. are obligația de a transmite c</w:t>
      </w:r>
      <w:r>
        <w:rPr>
          <w:rFonts w:ascii="Times New Roman" w:hAnsi="Times New Roman" w:cs="Times New Roman"/>
          <w:i/>
          <w:iCs/>
          <w:color w:val="000000"/>
          <w:sz w:val="24"/>
          <w:szCs w:val="24"/>
        </w:rPr>
        <w:t>ompartimentului de specialitate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din cadrul aparatului de specialitate a Municipiului Timişoara</w:t>
      </w:r>
      <w:r>
        <w:rPr>
          <w:rFonts w:ascii="Times New Roman" w:hAnsi="Times New Roman" w:cs="Times New Roman"/>
          <w:color w:val="000000"/>
          <w:sz w:val="24"/>
          <w:szCs w:val="24"/>
        </w:rPr>
        <w:t xml:space="preserve"> lista cu persoanele fizice/juridice care au încheiat aceste contracte, în caz contrar, orice cheltuieli efectuate/suportate de catre municipiu cu orice titlu ca urmare a aplicării prezentei proceduri în </w:t>
      </w:r>
      <w:r>
        <w:rPr>
          <w:rFonts w:ascii="Times New Roman" w:hAnsi="Times New Roman" w:cs="Times New Roman"/>
          <w:color w:val="000000"/>
          <w:sz w:val="24"/>
          <w:szCs w:val="24"/>
        </w:rPr>
        <w:lastRenderedPageBreak/>
        <w:t>vederea stabilirii și colectării taxei speciale de salubrizare, vor cădea în sarcina operatorului, iar contravaloarea prestației decontată lunar din bugetul autorității locale către operatorul de servicii urmează a fi restituită de către acesta.</w:t>
      </w:r>
    </w:p>
    <w:p w14:paraId="6EBBD725" w14:textId="77777777" w:rsidR="001E2B60" w:rsidRPr="00F56849" w:rsidRDefault="001E2B60" w:rsidP="00200214">
      <w:pPr>
        <w:pStyle w:val="NoSpacing"/>
        <w:jc w:val="both"/>
        <w:rPr>
          <w:rFonts w:ascii="Times New Roman" w:hAnsi="Times New Roman" w:cs="Times New Roman"/>
          <w:b/>
          <w:sz w:val="24"/>
          <w:szCs w:val="24"/>
          <w:lang w:val="ro-RO"/>
        </w:rPr>
      </w:pPr>
    </w:p>
    <w:p w14:paraId="3739AB71" w14:textId="77777777" w:rsidR="001312A0" w:rsidRPr="00F56849" w:rsidRDefault="001312A0" w:rsidP="00200214">
      <w:pPr>
        <w:pStyle w:val="NoSpacing"/>
        <w:jc w:val="both"/>
        <w:rPr>
          <w:rFonts w:ascii="Times New Roman" w:hAnsi="Times New Roman" w:cs="Times New Roman"/>
          <w:b/>
          <w:sz w:val="24"/>
          <w:szCs w:val="24"/>
          <w:lang w:val="ro-RO"/>
        </w:rPr>
      </w:pPr>
      <w:r w:rsidRPr="00F56849">
        <w:rPr>
          <w:rFonts w:ascii="Times New Roman" w:hAnsi="Times New Roman" w:cs="Times New Roman"/>
          <w:b/>
          <w:sz w:val="24"/>
          <w:szCs w:val="24"/>
          <w:lang w:val="ro-RO"/>
        </w:rPr>
        <w:t>DISPOZIŢII FINALE</w:t>
      </w:r>
    </w:p>
    <w:p w14:paraId="3A72D169" w14:textId="77777777" w:rsidR="00543F60" w:rsidRPr="00F56849" w:rsidRDefault="00543F60" w:rsidP="00200214">
      <w:pPr>
        <w:pStyle w:val="NoSpacing"/>
        <w:jc w:val="both"/>
        <w:rPr>
          <w:rFonts w:ascii="Times New Roman" w:hAnsi="Times New Roman" w:cs="Times New Roman"/>
          <w:sz w:val="24"/>
          <w:szCs w:val="24"/>
          <w:lang w:val="ro-RO"/>
        </w:rPr>
      </w:pPr>
    </w:p>
    <w:p w14:paraId="61D88E4C" w14:textId="77777777" w:rsidR="002920C2" w:rsidRPr="002920C2" w:rsidRDefault="00162C45" w:rsidP="002920C2">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Taxa </w:t>
      </w:r>
      <w:r w:rsidR="002920C2" w:rsidRPr="002920C2">
        <w:rPr>
          <w:rFonts w:ascii="Times New Roman" w:hAnsi="Times New Roman" w:cs="Times New Roman"/>
          <w:iCs/>
          <w:color w:val="000000"/>
          <w:sz w:val="24"/>
          <w:szCs w:val="24"/>
        </w:rPr>
        <w:t xml:space="preserve"> de salubrizare se va actualiza prin hotărâre a Consilului Local al Municipiului Timișoara la propunerea operatorului în cazul în care intervin modificări semnificative a elementelor de cost/tarif.</w:t>
      </w:r>
    </w:p>
    <w:p w14:paraId="4BD7DBB1" w14:textId="77777777" w:rsidR="002920C2" w:rsidRPr="002920C2" w:rsidRDefault="002920C2" w:rsidP="002920C2">
      <w:pPr>
        <w:autoSpaceDE w:val="0"/>
        <w:autoSpaceDN w:val="0"/>
        <w:adjustRightInd w:val="0"/>
        <w:spacing w:after="0" w:line="240" w:lineRule="auto"/>
        <w:jc w:val="both"/>
        <w:rPr>
          <w:rFonts w:ascii="Times New Roman" w:hAnsi="Times New Roman" w:cs="Times New Roman"/>
          <w:iCs/>
          <w:color w:val="000000"/>
          <w:sz w:val="24"/>
          <w:szCs w:val="24"/>
        </w:rPr>
      </w:pPr>
    </w:p>
    <w:p w14:paraId="0529AB28" w14:textId="77777777" w:rsidR="00F56849" w:rsidRPr="00F56849" w:rsidRDefault="00F56849" w:rsidP="00200214">
      <w:pPr>
        <w:pStyle w:val="NoSpacing"/>
        <w:jc w:val="both"/>
        <w:rPr>
          <w:rFonts w:ascii="Times New Roman" w:hAnsi="Times New Roman" w:cs="Times New Roman"/>
          <w:sz w:val="24"/>
          <w:szCs w:val="24"/>
          <w:lang w:val="ro-RO"/>
        </w:rPr>
      </w:pPr>
    </w:p>
    <w:p w14:paraId="2A97BF2D" w14:textId="77777777" w:rsidR="00F56849" w:rsidRPr="00F56849" w:rsidRDefault="00F56849" w:rsidP="00200214">
      <w:pPr>
        <w:pStyle w:val="NoSpacing"/>
        <w:jc w:val="both"/>
        <w:rPr>
          <w:rFonts w:ascii="Times New Roman" w:hAnsi="Times New Roman" w:cs="Times New Roman"/>
          <w:sz w:val="24"/>
          <w:szCs w:val="24"/>
          <w:lang w:val="ro-RO"/>
        </w:rPr>
      </w:pPr>
    </w:p>
    <w:p w14:paraId="1A8DEA2E" w14:textId="77777777" w:rsidR="00F56849" w:rsidRPr="00F56849" w:rsidRDefault="00F56849" w:rsidP="00200214">
      <w:pPr>
        <w:pStyle w:val="NoSpacing"/>
        <w:jc w:val="both"/>
        <w:rPr>
          <w:rFonts w:ascii="Times New Roman" w:hAnsi="Times New Roman" w:cs="Times New Roman"/>
          <w:sz w:val="24"/>
          <w:szCs w:val="24"/>
          <w:lang w:val="ro-RO"/>
        </w:rPr>
      </w:pPr>
    </w:p>
    <w:p w14:paraId="515DAF77" w14:textId="77777777" w:rsidR="00F56849" w:rsidRPr="00F56849" w:rsidRDefault="00F56849" w:rsidP="00200214">
      <w:pPr>
        <w:pStyle w:val="NoSpacing"/>
        <w:jc w:val="both"/>
        <w:rPr>
          <w:rFonts w:ascii="Times New Roman" w:hAnsi="Times New Roman" w:cs="Times New Roman"/>
          <w:sz w:val="24"/>
          <w:szCs w:val="24"/>
          <w:lang w:val="ro-RO"/>
        </w:rPr>
      </w:pPr>
    </w:p>
    <w:p w14:paraId="12215062" w14:textId="77777777" w:rsidR="00F56849" w:rsidRPr="00F56849" w:rsidRDefault="00F56849" w:rsidP="00200214">
      <w:pPr>
        <w:pStyle w:val="NoSpacing"/>
        <w:jc w:val="both"/>
        <w:rPr>
          <w:rFonts w:ascii="Times New Roman" w:hAnsi="Times New Roman" w:cs="Times New Roman"/>
          <w:sz w:val="24"/>
          <w:szCs w:val="24"/>
          <w:lang w:val="ro-RO"/>
        </w:rPr>
      </w:pPr>
    </w:p>
    <w:p w14:paraId="23158583" w14:textId="77777777" w:rsidR="00543F60" w:rsidRPr="00F56849" w:rsidRDefault="00543F60" w:rsidP="00DA41CB">
      <w:pPr>
        <w:pStyle w:val="NoSpacing"/>
        <w:rPr>
          <w:rFonts w:ascii="Times New Roman" w:hAnsi="Times New Roman" w:cs="Times New Roman"/>
          <w:sz w:val="24"/>
          <w:szCs w:val="24"/>
          <w:lang w:val="ro-RO"/>
        </w:rPr>
      </w:pPr>
    </w:p>
    <w:p w14:paraId="2A4367E9" w14:textId="511C376F" w:rsidR="00A02A6D" w:rsidRDefault="00A02A6D" w:rsidP="00DA41CB">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93EBC" w:rsidRPr="00F56849">
        <w:rPr>
          <w:rFonts w:ascii="Times New Roman" w:hAnsi="Times New Roman" w:cs="Times New Roman"/>
          <w:sz w:val="24"/>
          <w:szCs w:val="24"/>
          <w:lang w:val="ro-RO"/>
        </w:rPr>
        <w:t>ŞEF SERVICIU</w:t>
      </w:r>
      <w:r w:rsidR="001312A0" w:rsidRPr="00F56849">
        <w:rPr>
          <w:rFonts w:ascii="Times New Roman" w:hAnsi="Times New Roman" w:cs="Times New Roman"/>
          <w:sz w:val="24"/>
          <w:szCs w:val="24"/>
          <w:lang w:val="ro-RO"/>
        </w:rPr>
        <w:tab/>
      </w:r>
      <w:r w:rsidR="005B60FA" w:rsidRPr="00F56849">
        <w:rPr>
          <w:rFonts w:ascii="Times New Roman" w:hAnsi="Times New Roman" w:cs="Times New Roman"/>
          <w:sz w:val="24"/>
          <w:szCs w:val="24"/>
          <w:lang w:val="ro-RO"/>
        </w:rPr>
        <w:tab/>
      </w:r>
      <w:r w:rsidR="005B60FA" w:rsidRPr="00F56849">
        <w:rPr>
          <w:rFonts w:ascii="Times New Roman" w:hAnsi="Times New Roman" w:cs="Times New Roman"/>
          <w:sz w:val="24"/>
          <w:szCs w:val="24"/>
          <w:lang w:val="ro-RO"/>
        </w:rPr>
        <w:tab/>
      </w:r>
      <w:r w:rsidR="00F56849">
        <w:rPr>
          <w:rFonts w:ascii="Times New Roman" w:hAnsi="Times New Roman" w:cs="Times New Roman"/>
          <w:sz w:val="24"/>
          <w:szCs w:val="24"/>
          <w:lang w:val="ro-RO"/>
        </w:rPr>
        <w:tab/>
      </w:r>
      <w:r w:rsidR="00F56849">
        <w:rPr>
          <w:rFonts w:ascii="Times New Roman" w:hAnsi="Times New Roman" w:cs="Times New Roman"/>
          <w:sz w:val="24"/>
          <w:szCs w:val="24"/>
          <w:lang w:val="ro-RO"/>
        </w:rPr>
        <w:tab/>
      </w:r>
      <w:r w:rsidR="00F56849">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001325E0" w:rsidRPr="00F56849">
        <w:rPr>
          <w:rFonts w:ascii="Times New Roman" w:hAnsi="Times New Roman" w:cs="Times New Roman"/>
          <w:sz w:val="24"/>
          <w:szCs w:val="24"/>
          <w:lang w:val="ro-RO"/>
        </w:rPr>
        <w:t>CONSILIER</w:t>
      </w:r>
    </w:p>
    <w:p w14:paraId="6F376CAD" w14:textId="2A80CCF4" w:rsidR="001325E0" w:rsidRPr="00F56849" w:rsidRDefault="00A02A6D" w:rsidP="00DA41CB">
      <w:pPr>
        <w:pStyle w:val="NoSpacing"/>
        <w:rPr>
          <w:rFonts w:ascii="Times New Roman" w:hAnsi="Times New Roman" w:cs="Times New Roman"/>
          <w:sz w:val="24"/>
          <w:szCs w:val="24"/>
          <w:lang w:val="ro-RO"/>
        </w:rPr>
      </w:pPr>
      <w:r>
        <w:rPr>
          <w:rFonts w:ascii="Times New Roman" w:hAnsi="Times New Roman" w:cs="Times New Roman"/>
          <w:sz w:val="24"/>
          <w:szCs w:val="24"/>
          <w:lang w:val="ro-RO"/>
        </w:rPr>
        <w:t>CAMELIA BOBEI</w:t>
      </w:r>
      <w:r w:rsidR="001325E0" w:rsidRPr="00F56849">
        <w:rPr>
          <w:rFonts w:ascii="Times New Roman" w:hAnsi="Times New Roman" w:cs="Times New Roman"/>
          <w:sz w:val="24"/>
          <w:szCs w:val="24"/>
          <w:lang w:val="ro-RO"/>
        </w:rPr>
        <w:t xml:space="preserve">                                                  </w:t>
      </w:r>
      <w:r w:rsidR="00F56849">
        <w:rPr>
          <w:rFonts w:ascii="Times New Roman" w:hAnsi="Times New Roman" w:cs="Times New Roman"/>
          <w:sz w:val="24"/>
          <w:szCs w:val="24"/>
          <w:lang w:val="ro-RO"/>
        </w:rPr>
        <w:t xml:space="preserve">                       </w:t>
      </w:r>
      <w:r w:rsidR="00DA41CB" w:rsidRPr="00F56849">
        <w:rPr>
          <w:rFonts w:ascii="Times New Roman" w:hAnsi="Times New Roman" w:cs="Times New Roman"/>
          <w:sz w:val="24"/>
          <w:szCs w:val="24"/>
          <w:lang w:val="ro-RO"/>
        </w:rPr>
        <w:t>CLAUDIA DOBRE</w:t>
      </w:r>
    </w:p>
    <w:p w14:paraId="3C512CDF" w14:textId="77777777" w:rsidR="00E8121C" w:rsidRPr="00F56849" w:rsidRDefault="00E8121C" w:rsidP="00DA41CB">
      <w:pPr>
        <w:pStyle w:val="NoSpacing"/>
        <w:rPr>
          <w:rFonts w:ascii="Times New Roman" w:hAnsi="Times New Roman" w:cs="Times New Roman"/>
          <w:sz w:val="24"/>
          <w:szCs w:val="24"/>
          <w:lang w:val="ro-RO"/>
        </w:rPr>
      </w:pPr>
    </w:p>
    <w:p w14:paraId="113342F4" w14:textId="77777777" w:rsidR="00E8121C" w:rsidRPr="00F56849" w:rsidRDefault="00E8121C" w:rsidP="00DA41CB">
      <w:pPr>
        <w:pStyle w:val="NoSpacing"/>
        <w:rPr>
          <w:rFonts w:ascii="Times New Roman" w:hAnsi="Times New Roman" w:cs="Times New Roman"/>
          <w:sz w:val="24"/>
          <w:szCs w:val="24"/>
          <w:lang w:val="ro-RO"/>
        </w:rPr>
      </w:pPr>
    </w:p>
    <w:p w14:paraId="769C393E" w14:textId="77777777" w:rsidR="00E8121C" w:rsidRPr="00F56849" w:rsidRDefault="00E8121C" w:rsidP="00DA41CB">
      <w:pPr>
        <w:pStyle w:val="NoSpacing"/>
        <w:rPr>
          <w:rFonts w:ascii="Times New Roman" w:hAnsi="Times New Roman" w:cs="Times New Roman"/>
          <w:sz w:val="24"/>
          <w:szCs w:val="24"/>
          <w:lang w:val="ro-RO"/>
        </w:rPr>
      </w:pPr>
    </w:p>
    <w:p w14:paraId="624CFEFA" w14:textId="77777777" w:rsidR="00E8121C" w:rsidRPr="00F56849" w:rsidRDefault="00E8121C" w:rsidP="00DA41CB">
      <w:pPr>
        <w:pStyle w:val="NoSpacing"/>
        <w:rPr>
          <w:rFonts w:ascii="Times New Roman" w:hAnsi="Times New Roman" w:cs="Times New Roman"/>
          <w:sz w:val="24"/>
          <w:szCs w:val="24"/>
          <w:lang w:val="ro-RO"/>
        </w:rPr>
      </w:pPr>
    </w:p>
    <w:p w14:paraId="3EDE959C" w14:textId="77777777" w:rsidR="00E8121C" w:rsidRPr="00F56849" w:rsidRDefault="00E8121C" w:rsidP="00DA41CB">
      <w:pPr>
        <w:pStyle w:val="NoSpacing"/>
        <w:rPr>
          <w:rFonts w:ascii="Times New Roman" w:hAnsi="Times New Roman" w:cs="Times New Roman"/>
          <w:sz w:val="24"/>
          <w:szCs w:val="24"/>
          <w:lang w:val="ro-RO"/>
        </w:rPr>
      </w:pPr>
    </w:p>
    <w:p w14:paraId="7C1E64E0" w14:textId="77777777" w:rsidR="00401316" w:rsidRPr="00F56849" w:rsidRDefault="00401316" w:rsidP="00200214">
      <w:pPr>
        <w:pStyle w:val="NoSpacing"/>
        <w:jc w:val="both"/>
        <w:rPr>
          <w:rFonts w:ascii="Times New Roman" w:hAnsi="Times New Roman" w:cs="Times New Roman"/>
          <w:sz w:val="24"/>
          <w:szCs w:val="24"/>
          <w:lang w:val="ro-RO"/>
        </w:rPr>
      </w:pPr>
    </w:p>
    <w:sectPr w:rsidR="00401316" w:rsidRPr="00F56849" w:rsidSect="00ED3566">
      <w:footerReference w:type="default" r:id="rId9"/>
      <w:pgSz w:w="12240" w:h="15840"/>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38C9" w14:textId="77777777" w:rsidR="009C2F33" w:rsidRDefault="009C2F33" w:rsidP="00ED3566">
      <w:pPr>
        <w:spacing w:after="0" w:line="240" w:lineRule="auto"/>
      </w:pPr>
      <w:r>
        <w:separator/>
      </w:r>
    </w:p>
  </w:endnote>
  <w:endnote w:type="continuationSeparator" w:id="0">
    <w:p w14:paraId="0F91FAC3" w14:textId="77777777" w:rsidR="009C2F33" w:rsidRDefault="009C2F33" w:rsidP="00ED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401447"/>
      <w:docPartObj>
        <w:docPartGallery w:val="Page Numbers (Bottom of Page)"/>
        <w:docPartUnique/>
      </w:docPartObj>
    </w:sdtPr>
    <w:sdtEndPr>
      <w:rPr>
        <w:noProof/>
      </w:rPr>
    </w:sdtEndPr>
    <w:sdtContent>
      <w:p w14:paraId="65FC3032" w14:textId="2A0F2B84" w:rsidR="00ED3566" w:rsidRDefault="00ED3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4D7EF" w14:textId="77777777" w:rsidR="00ED3566" w:rsidRDefault="00ED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F72F" w14:textId="77777777" w:rsidR="009C2F33" w:rsidRDefault="009C2F33" w:rsidP="00ED3566">
      <w:pPr>
        <w:spacing w:after="0" w:line="240" w:lineRule="auto"/>
      </w:pPr>
      <w:r>
        <w:separator/>
      </w:r>
    </w:p>
  </w:footnote>
  <w:footnote w:type="continuationSeparator" w:id="0">
    <w:p w14:paraId="0ABDBA90" w14:textId="77777777" w:rsidR="009C2F33" w:rsidRDefault="009C2F33" w:rsidP="00ED3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17C4"/>
    <w:multiLevelType w:val="hybridMultilevel"/>
    <w:tmpl w:val="E78ED7B6"/>
    <w:lvl w:ilvl="0" w:tplc="FA32068E">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36E2E"/>
    <w:multiLevelType w:val="hybridMultilevel"/>
    <w:tmpl w:val="59FA5580"/>
    <w:lvl w:ilvl="0" w:tplc="04A6997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15B74"/>
    <w:multiLevelType w:val="hybridMultilevel"/>
    <w:tmpl w:val="A2C0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875A5"/>
    <w:multiLevelType w:val="hybridMultilevel"/>
    <w:tmpl w:val="ADAADEB0"/>
    <w:lvl w:ilvl="0" w:tplc="64E413D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DEE210B"/>
    <w:multiLevelType w:val="hybridMultilevel"/>
    <w:tmpl w:val="75CA3FC4"/>
    <w:lvl w:ilvl="0" w:tplc="91E8D394">
      <w:start w:val="2"/>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36C3A0B"/>
    <w:multiLevelType w:val="hybridMultilevel"/>
    <w:tmpl w:val="B27E4002"/>
    <w:lvl w:ilvl="0" w:tplc="B622ECD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6660464C"/>
    <w:multiLevelType w:val="hybridMultilevel"/>
    <w:tmpl w:val="0ADE5AC8"/>
    <w:lvl w:ilvl="0" w:tplc="29B6A9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66222">
    <w:abstractNumId w:val="2"/>
  </w:num>
  <w:num w:numId="2" w16cid:durableId="21978766">
    <w:abstractNumId w:val="1"/>
  </w:num>
  <w:num w:numId="3" w16cid:durableId="1874801381">
    <w:abstractNumId w:val="4"/>
  </w:num>
  <w:num w:numId="4" w16cid:durableId="505941857">
    <w:abstractNumId w:val="0"/>
  </w:num>
  <w:num w:numId="5" w16cid:durableId="216670655">
    <w:abstractNumId w:val="6"/>
  </w:num>
  <w:num w:numId="6" w16cid:durableId="319235364">
    <w:abstractNumId w:val="3"/>
  </w:num>
  <w:num w:numId="7" w16cid:durableId="599604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12A0"/>
    <w:rsid w:val="0000496D"/>
    <w:rsid w:val="000146D1"/>
    <w:rsid w:val="0002573F"/>
    <w:rsid w:val="00034F66"/>
    <w:rsid w:val="00042A21"/>
    <w:rsid w:val="00051C20"/>
    <w:rsid w:val="000543D9"/>
    <w:rsid w:val="00056305"/>
    <w:rsid w:val="000E4F3A"/>
    <w:rsid w:val="001312A0"/>
    <w:rsid w:val="001325E0"/>
    <w:rsid w:val="00140782"/>
    <w:rsid w:val="00145544"/>
    <w:rsid w:val="00150F2B"/>
    <w:rsid w:val="00154E41"/>
    <w:rsid w:val="00162C45"/>
    <w:rsid w:val="00182635"/>
    <w:rsid w:val="00187DD5"/>
    <w:rsid w:val="00191A57"/>
    <w:rsid w:val="001957C8"/>
    <w:rsid w:val="0019590C"/>
    <w:rsid w:val="001A0CC5"/>
    <w:rsid w:val="001A7D8C"/>
    <w:rsid w:val="001B1D1E"/>
    <w:rsid w:val="001B4741"/>
    <w:rsid w:val="001E2B60"/>
    <w:rsid w:val="00200214"/>
    <w:rsid w:val="00211471"/>
    <w:rsid w:val="00212A77"/>
    <w:rsid w:val="00214AD9"/>
    <w:rsid w:val="00226592"/>
    <w:rsid w:val="00230564"/>
    <w:rsid w:val="00232491"/>
    <w:rsid w:val="00236D08"/>
    <w:rsid w:val="0027545D"/>
    <w:rsid w:val="00280D88"/>
    <w:rsid w:val="00281959"/>
    <w:rsid w:val="002907BC"/>
    <w:rsid w:val="002920C2"/>
    <w:rsid w:val="0029424E"/>
    <w:rsid w:val="002A09ED"/>
    <w:rsid w:val="002C2454"/>
    <w:rsid w:val="002F0132"/>
    <w:rsid w:val="00302FDA"/>
    <w:rsid w:val="0032302B"/>
    <w:rsid w:val="00323DF6"/>
    <w:rsid w:val="003311EB"/>
    <w:rsid w:val="00335552"/>
    <w:rsid w:val="003414B2"/>
    <w:rsid w:val="003A2D62"/>
    <w:rsid w:val="003A68C4"/>
    <w:rsid w:val="003F779A"/>
    <w:rsid w:val="00401316"/>
    <w:rsid w:val="0040164C"/>
    <w:rsid w:val="0044506F"/>
    <w:rsid w:val="00447856"/>
    <w:rsid w:val="0045084B"/>
    <w:rsid w:val="00450866"/>
    <w:rsid w:val="00461A2C"/>
    <w:rsid w:val="00466E3B"/>
    <w:rsid w:val="00466FE4"/>
    <w:rsid w:val="004738DD"/>
    <w:rsid w:val="00476314"/>
    <w:rsid w:val="00483792"/>
    <w:rsid w:val="00485CCC"/>
    <w:rsid w:val="00496AFC"/>
    <w:rsid w:val="004A0145"/>
    <w:rsid w:val="004A2097"/>
    <w:rsid w:val="004A26B7"/>
    <w:rsid w:val="004B2A61"/>
    <w:rsid w:val="004B7ECF"/>
    <w:rsid w:val="004C5E9F"/>
    <w:rsid w:val="004D7129"/>
    <w:rsid w:val="004D7CA3"/>
    <w:rsid w:val="00520388"/>
    <w:rsid w:val="00543F60"/>
    <w:rsid w:val="00545C9D"/>
    <w:rsid w:val="00567542"/>
    <w:rsid w:val="0059351E"/>
    <w:rsid w:val="005A3AF2"/>
    <w:rsid w:val="005B508D"/>
    <w:rsid w:val="005B60FA"/>
    <w:rsid w:val="005C1DA3"/>
    <w:rsid w:val="005C65F6"/>
    <w:rsid w:val="005D29BB"/>
    <w:rsid w:val="005E3987"/>
    <w:rsid w:val="005F0736"/>
    <w:rsid w:val="006435B2"/>
    <w:rsid w:val="0065538D"/>
    <w:rsid w:val="00664256"/>
    <w:rsid w:val="006779DD"/>
    <w:rsid w:val="00680023"/>
    <w:rsid w:val="00681914"/>
    <w:rsid w:val="00684EC8"/>
    <w:rsid w:val="006C4B2E"/>
    <w:rsid w:val="006C611C"/>
    <w:rsid w:val="006D682B"/>
    <w:rsid w:val="006E7B89"/>
    <w:rsid w:val="006F5E85"/>
    <w:rsid w:val="00707076"/>
    <w:rsid w:val="00716215"/>
    <w:rsid w:val="00745EBA"/>
    <w:rsid w:val="00770EE9"/>
    <w:rsid w:val="00787AA7"/>
    <w:rsid w:val="007B198A"/>
    <w:rsid w:val="007C3140"/>
    <w:rsid w:val="007E3F27"/>
    <w:rsid w:val="007E7693"/>
    <w:rsid w:val="007E7AAE"/>
    <w:rsid w:val="00811036"/>
    <w:rsid w:val="00814DEE"/>
    <w:rsid w:val="008468D1"/>
    <w:rsid w:val="00847286"/>
    <w:rsid w:val="0085423E"/>
    <w:rsid w:val="008660AE"/>
    <w:rsid w:val="00870C99"/>
    <w:rsid w:val="00892693"/>
    <w:rsid w:val="00894EEC"/>
    <w:rsid w:val="008C7A45"/>
    <w:rsid w:val="008C7F0D"/>
    <w:rsid w:val="008F0D53"/>
    <w:rsid w:val="0092294F"/>
    <w:rsid w:val="009233C1"/>
    <w:rsid w:val="00941E73"/>
    <w:rsid w:val="00966013"/>
    <w:rsid w:val="00993EBC"/>
    <w:rsid w:val="009C2F33"/>
    <w:rsid w:val="009C5204"/>
    <w:rsid w:val="009C536D"/>
    <w:rsid w:val="009C575B"/>
    <w:rsid w:val="009C7C4E"/>
    <w:rsid w:val="009F476A"/>
    <w:rsid w:val="00A02A6D"/>
    <w:rsid w:val="00A064FF"/>
    <w:rsid w:val="00A15B33"/>
    <w:rsid w:val="00A27351"/>
    <w:rsid w:val="00A41EC6"/>
    <w:rsid w:val="00A4608A"/>
    <w:rsid w:val="00A678BC"/>
    <w:rsid w:val="00A7138F"/>
    <w:rsid w:val="00A755D8"/>
    <w:rsid w:val="00A77267"/>
    <w:rsid w:val="00A92624"/>
    <w:rsid w:val="00A973F6"/>
    <w:rsid w:val="00AA1632"/>
    <w:rsid w:val="00AA1F37"/>
    <w:rsid w:val="00AB7244"/>
    <w:rsid w:val="00AE5142"/>
    <w:rsid w:val="00B31E47"/>
    <w:rsid w:val="00B3627F"/>
    <w:rsid w:val="00B60019"/>
    <w:rsid w:val="00BA0B4F"/>
    <w:rsid w:val="00BB6AF1"/>
    <w:rsid w:val="00BD576D"/>
    <w:rsid w:val="00BE5A98"/>
    <w:rsid w:val="00BF4E1A"/>
    <w:rsid w:val="00C14C98"/>
    <w:rsid w:val="00C20AEE"/>
    <w:rsid w:val="00C2509C"/>
    <w:rsid w:val="00C44157"/>
    <w:rsid w:val="00C475FE"/>
    <w:rsid w:val="00C512DF"/>
    <w:rsid w:val="00C60E49"/>
    <w:rsid w:val="00C67DFB"/>
    <w:rsid w:val="00C94163"/>
    <w:rsid w:val="00CA1665"/>
    <w:rsid w:val="00CB1D0D"/>
    <w:rsid w:val="00CC164B"/>
    <w:rsid w:val="00CD3000"/>
    <w:rsid w:val="00D03157"/>
    <w:rsid w:val="00D25383"/>
    <w:rsid w:val="00D268D1"/>
    <w:rsid w:val="00D410A8"/>
    <w:rsid w:val="00D45BC5"/>
    <w:rsid w:val="00D64945"/>
    <w:rsid w:val="00D73907"/>
    <w:rsid w:val="00D87F34"/>
    <w:rsid w:val="00DA41CB"/>
    <w:rsid w:val="00DB2811"/>
    <w:rsid w:val="00DB3C70"/>
    <w:rsid w:val="00DC12D9"/>
    <w:rsid w:val="00DD0F21"/>
    <w:rsid w:val="00DD579F"/>
    <w:rsid w:val="00DD696D"/>
    <w:rsid w:val="00DE1D7C"/>
    <w:rsid w:val="00DE1FA5"/>
    <w:rsid w:val="00DE5EA3"/>
    <w:rsid w:val="00E0634D"/>
    <w:rsid w:val="00E11ACB"/>
    <w:rsid w:val="00E17FE3"/>
    <w:rsid w:val="00E4782C"/>
    <w:rsid w:val="00E8121C"/>
    <w:rsid w:val="00EB09F9"/>
    <w:rsid w:val="00EC0502"/>
    <w:rsid w:val="00ED3566"/>
    <w:rsid w:val="00ED5B5F"/>
    <w:rsid w:val="00EF208A"/>
    <w:rsid w:val="00F06BEF"/>
    <w:rsid w:val="00F16B56"/>
    <w:rsid w:val="00F26110"/>
    <w:rsid w:val="00F268B3"/>
    <w:rsid w:val="00F42E28"/>
    <w:rsid w:val="00F449BE"/>
    <w:rsid w:val="00F53FE9"/>
    <w:rsid w:val="00F56849"/>
    <w:rsid w:val="00F709B5"/>
    <w:rsid w:val="00F851F2"/>
    <w:rsid w:val="00F9031D"/>
    <w:rsid w:val="00F957B0"/>
    <w:rsid w:val="00FD6835"/>
    <w:rsid w:val="00FE040F"/>
    <w:rsid w:val="00FF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D223"/>
  <w15:docId w15:val="{506DCE5F-57C7-4C68-B91E-16BDA0CA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316"/>
  </w:style>
  <w:style w:type="paragraph" w:styleId="Heading1">
    <w:name w:val="heading 1"/>
    <w:basedOn w:val="Normal"/>
    <w:next w:val="Normal"/>
    <w:link w:val="Heading1Char"/>
    <w:uiPriority w:val="9"/>
    <w:qFormat/>
    <w:rsid w:val="001312A0"/>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2A0"/>
    <w:rPr>
      <w:rFonts w:asciiTheme="majorHAnsi" w:eastAsiaTheme="majorEastAsia" w:hAnsiTheme="majorHAnsi" w:cstheme="majorBidi"/>
      <w:b/>
      <w:bCs/>
      <w:color w:val="365F91" w:themeColor="accent1" w:themeShade="BF"/>
      <w:sz w:val="28"/>
      <w:szCs w:val="28"/>
      <w:lang w:val="ro-RO" w:eastAsia="ro-RO" w:bidi="ro-RO"/>
    </w:rPr>
  </w:style>
  <w:style w:type="character" w:customStyle="1" w:styleId="BodytextItalic">
    <w:name w:val="Body text + Italic"/>
    <w:aliases w:val="Spacing 0 pt,Body text + Bold,Body text (3) + Not Bold"/>
    <w:basedOn w:val="DefaultParagraphFont"/>
    <w:rsid w:val="001312A0"/>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paragraph" w:styleId="NoSpacing">
    <w:name w:val="No Spacing"/>
    <w:uiPriority w:val="1"/>
    <w:qFormat/>
    <w:rsid w:val="00200214"/>
    <w:pPr>
      <w:spacing w:after="0" w:line="240" w:lineRule="auto"/>
    </w:pPr>
  </w:style>
  <w:style w:type="paragraph" w:customStyle="1" w:styleId="sartden">
    <w:name w:val="s_art_den"/>
    <w:basedOn w:val="Normal"/>
    <w:rsid w:val="007E3F27"/>
    <w:pPr>
      <w:spacing w:after="0" w:line="240" w:lineRule="auto"/>
    </w:pPr>
    <w:rPr>
      <w:rFonts w:ascii="Verdana" w:eastAsiaTheme="minorEastAsia" w:hAnsi="Verdana" w:cs="Times New Roman"/>
      <w:b/>
      <w:bCs/>
      <w:color w:val="24689B"/>
      <w:sz w:val="16"/>
      <w:szCs w:val="16"/>
    </w:rPr>
  </w:style>
  <w:style w:type="character" w:customStyle="1" w:styleId="spar4">
    <w:name w:val="s_par4"/>
    <w:basedOn w:val="DefaultParagraphFont"/>
    <w:rsid w:val="007E3F27"/>
    <w:rPr>
      <w:rFonts w:ascii="Verdana" w:hAnsi="Verdana" w:hint="default"/>
      <w:b w:val="0"/>
      <w:bCs w:val="0"/>
      <w:vanish w:val="0"/>
      <w:webHidden w:val="0"/>
      <w:color w:val="000000"/>
      <w:sz w:val="16"/>
      <w:szCs w:val="16"/>
      <w:shd w:val="clear" w:color="auto" w:fill="FFFFFF"/>
      <w:specVanish w:val="0"/>
    </w:rPr>
  </w:style>
  <w:style w:type="character" w:customStyle="1" w:styleId="slitttl1">
    <w:name w:val="s_lit_ttl1"/>
    <w:basedOn w:val="DefaultParagraphFont"/>
    <w:rsid w:val="007E3F27"/>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7E3F27"/>
    <w:rPr>
      <w:rFonts w:ascii="Verdana" w:hAnsi="Verdana" w:hint="default"/>
      <w:b w:val="0"/>
      <w:bCs w:val="0"/>
      <w:color w:val="000000"/>
      <w:sz w:val="16"/>
      <w:szCs w:val="16"/>
      <w:shd w:val="clear" w:color="auto" w:fill="FFFFFF"/>
    </w:rPr>
  </w:style>
  <w:style w:type="paragraph" w:styleId="Header">
    <w:name w:val="header"/>
    <w:basedOn w:val="Normal"/>
    <w:link w:val="HeaderChar"/>
    <w:uiPriority w:val="99"/>
    <w:unhideWhenUsed/>
    <w:rsid w:val="00ED35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ED3566"/>
  </w:style>
  <w:style w:type="paragraph" w:styleId="Footer">
    <w:name w:val="footer"/>
    <w:basedOn w:val="Normal"/>
    <w:link w:val="FooterChar"/>
    <w:uiPriority w:val="99"/>
    <w:unhideWhenUsed/>
    <w:rsid w:val="00ED35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ED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57/ilegis/oficiale/index/act/2603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D06EC-BD30-49E2-BF8B-EA846636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6</Pages>
  <Words>2946</Words>
  <Characters>16794</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mvatamanu</dc:creator>
  <cp:lastModifiedBy>Lilias Claudia DOBRE</cp:lastModifiedBy>
  <cp:revision>97</cp:revision>
  <cp:lastPrinted>2023-11-15T09:16:00Z</cp:lastPrinted>
  <dcterms:created xsi:type="dcterms:W3CDTF">2021-11-25T08:21:00Z</dcterms:created>
  <dcterms:modified xsi:type="dcterms:W3CDTF">2023-11-21T10:55:00Z</dcterms:modified>
</cp:coreProperties>
</file>