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CT201</w:t>
      </w:r>
      <w:r w:rsidR="00012589">
        <w:rPr>
          <w:rFonts w:ascii="Ebrima" w:hAnsi="Ebrima"/>
          <w:b/>
          <w:sz w:val="20"/>
          <w:szCs w:val="20"/>
          <w:lang w:val="ro-RO"/>
        </w:rPr>
        <w:t>8</w:t>
      </w:r>
      <w:r>
        <w:rPr>
          <w:rFonts w:ascii="Ebrima" w:hAnsi="Ebrima"/>
          <w:b/>
          <w:sz w:val="20"/>
          <w:szCs w:val="20"/>
          <w:lang w:val="ro-RO"/>
        </w:rPr>
        <w:t>-00</w:t>
      </w:r>
      <w:r w:rsidR="00A96782">
        <w:rPr>
          <w:rFonts w:ascii="Ebrima" w:hAnsi="Ebrima"/>
          <w:b/>
          <w:sz w:val="20"/>
          <w:szCs w:val="20"/>
          <w:lang w:val="ro-RO"/>
        </w:rPr>
        <w:t>4653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96782">
        <w:rPr>
          <w:rFonts w:ascii="Ebrima" w:hAnsi="Ebrima"/>
          <w:b/>
          <w:sz w:val="20"/>
          <w:szCs w:val="20"/>
          <w:lang w:val="ro-RO"/>
        </w:rPr>
        <w:t>24</w:t>
      </w:r>
      <w:r w:rsidR="008D055B">
        <w:rPr>
          <w:rFonts w:ascii="Ebrima" w:hAnsi="Ebrima"/>
          <w:b/>
          <w:sz w:val="20"/>
          <w:szCs w:val="20"/>
          <w:lang w:val="ro-RO"/>
        </w:rPr>
        <w:t>.0</w:t>
      </w:r>
      <w:r w:rsidR="00A96782">
        <w:rPr>
          <w:rFonts w:ascii="Ebrima" w:hAnsi="Ebrima"/>
          <w:b/>
          <w:sz w:val="20"/>
          <w:szCs w:val="20"/>
          <w:lang w:val="ro-RO"/>
        </w:rPr>
        <w:t>9</w:t>
      </w:r>
      <w:r w:rsidR="008D055B">
        <w:rPr>
          <w:rFonts w:ascii="Ebrima" w:hAnsi="Ebrima"/>
          <w:b/>
          <w:sz w:val="20"/>
          <w:szCs w:val="20"/>
          <w:lang w:val="ro-RO"/>
        </w:rPr>
        <w:t>.</w:t>
      </w:r>
      <w:r>
        <w:rPr>
          <w:rFonts w:ascii="Ebrima" w:hAnsi="Ebrima"/>
          <w:b/>
          <w:sz w:val="20"/>
          <w:szCs w:val="20"/>
          <w:lang w:val="ro-RO"/>
        </w:rPr>
        <w:t>2018</w:t>
      </w: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  <w:r w:rsidR="00A96782">
        <w:rPr>
          <w:rFonts w:ascii="Ebrima" w:hAnsi="Ebrima"/>
          <w:b/>
          <w:sz w:val="20"/>
          <w:szCs w:val="20"/>
          <w:u w:val="single"/>
          <w:lang w:val="ro-RO"/>
        </w:rPr>
        <w:t xml:space="preserve"> </w:t>
      </w:r>
    </w:p>
    <w:p w:rsidR="00A96782" w:rsidRDefault="00A96782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</w:p>
    <w:p w:rsidR="000917BD" w:rsidRDefault="00E23EBC" w:rsidP="000917BD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BB0997">
        <w:rPr>
          <w:rFonts w:ascii="Ebrima" w:hAnsi="Ebrima"/>
          <w:b/>
          <w:sz w:val="20"/>
          <w:szCs w:val="20"/>
          <w:lang w:val="ro-RO"/>
        </w:rPr>
        <w:t xml:space="preserve">aprobarea operaţiunii de </w:t>
      </w:r>
      <w:r w:rsidR="00A96782">
        <w:rPr>
          <w:rFonts w:ascii="Ebrima" w:hAnsi="Ebrima"/>
          <w:b/>
          <w:sz w:val="20"/>
          <w:szCs w:val="20"/>
          <w:lang w:val="ro-RO"/>
        </w:rPr>
        <w:t>dezlipire</w:t>
      </w:r>
      <w:r w:rsidR="00BB0997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96782">
        <w:rPr>
          <w:rFonts w:ascii="Ebrima" w:hAnsi="Ebrima"/>
          <w:b/>
          <w:sz w:val="20"/>
          <w:szCs w:val="20"/>
          <w:lang w:val="ro-RO"/>
        </w:rPr>
        <w:t xml:space="preserve">a parcelei </w:t>
      </w:r>
      <w:r w:rsidRPr="00E23EBC">
        <w:rPr>
          <w:rFonts w:ascii="Ebrima" w:hAnsi="Ebrima"/>
          <w:b/>
          <w:sz w:val="20"/>
          <w:szCs w:val="20"/>
          <w:lang w:val="ro-RO"/>
        </w:rPr>
        <w:t>de teren înscrisă în CF nr. 4</w:t>
      </w:r>
      <w:r w:rsidR="00A77516">
        <w:rPr>
          <w:rFonts w:ascii="Ebrima" w:hAnsi="Ebrima"/>
          <w:b/>
          <w:sz w:val="20"/>
          <w:szCs w:val="20"/>
          <w:lang w:val="ro-RO"/>
        </w:rPr>
        <w:t>09038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="00A77516">
        <w:rPr>
          <w:rFonts w:ascii="Ebrima" w:hAnsi="Ebrima"/>
          <w:b/>
          <w:sz w:val="20"/>
          <w:szCs w:val="20"/>
          <w:lang w:val="ro-RO"/>
        </w:rPr>
        <w:t xml:space="preserve">, nr. top.27521/1/1 </w:t>
      </w:r>
      <w:r w:rsidR="00A96782">
        <w:rPr>
          <w:rFonts w:ascii="Ebrima" w:hAnsi="Ebrima"/>
          <w:b/>
          <w:sz w:val="20"/>
          <w:szCs w:val="20"/>
          <w:lang w:val="ro-RO"/>
        </w:rPr>
        <w:t>cu suprafaţa de 6359 mp. în două loturi, Lotul 1 cu nr. top. 27521/1/1/1/1 cu suprafaţa de 5718 mp. şi  Lotul 2 cu nr. top. 27521/1/1/2 cu suprafaţa de 641 mp. şi dezlipirea parcelei de teren înscrisă în CF 436289 Timişoara cu suprafaţa de 2479 mp. în două</w:t>
      </w:r>
      <w:r w:rsidR="0031512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96782">
        <w:rPr>
          <w:rFonts w:ascii="Ebrima" w:hAnsi="Ebrima"/>
          <w:b/>
          <w:sz w:val="20"/>
          <w:szCs w:val="20"/>
          <w:lang w:val="ro-RO"/>
        </w:rPr>
        <w:t xml:space="preserve"> loturi, Lotul 1 cu nr.top.27519/1 cu suprafaţa de 119 mp. şi Lotul 2 cu nr. top.27519/2 cu suprafaţa de 2360 mp. şi </w:t>
      </w:r>
      <w:r w:rsidR="00BB0997">
        <w:rPr>
          <w:rFonts w:ascii="Ebrima" w:hAnsi="Ebrima"/>
          <w:b/>
          <w:sz w:val="20"/>
          <w:szCs w:val="20"/>
          <w:lang w:val="ro-RO"/>
        </w:rPr>
        <w:t xml:space="preserve">alipirea </w:t>
      </w:r>
      <w:r w:rsidR="00E81DA4">
        <w:rPr>
          <w:rFonts w:ascii="Ebrima" w:hAnsi="Ebrima"/>
          <w:b/>
          <w:sz w:val="20"/>
          <w:szCs w:val="20"/>
          <w:lang w:val="ro-RO"/>
        </w:rPr>
        <w:t>lotului 2 cu nr. top.27519/2 cu suprafaţa de 2360</w:t>
      </w:r>
      <w:r w:rsidR="00A96782">
        <w:rPr>
          <w:rFonts w:ascii="Ebrima" w:hAnsi="Ebrima"/>
          <w:b/>
          <w:sz w:val="20"/>
          <w:szCs w:val="20"/>
          <w:lang w:val="ro-RO"/>
        </w:rPr>
        <w:t xml:space="preserve"> cu Lotul 2 cu nr. top.27521/1/1/2</w:t>
      </w:r>
      <w:r w:rsidR="00E81DA4">
        <w:rPr>
          <w:rFonts w:ascii="Ebrima" w:hAnsi="Ebrima"/>
          <w:b/>
          <w:sz w:val="20"/>
          <w:szCs w:val="20"/>
          <w:lang w:val="ro-RO"/>
        </w:rPr>
        <w:t xml:space="preserve"> cu suprafaţa de 641 mp.</w:t>
      </w:r>
      <w:r w:rsidR="00A96782">
        <w:rPr>
          <w:rFonts w:ascii="Ebrima" w:hAnsi="Ebrima"/>
          <w:b/>
          <w:sz w:val="20"/>
          <w:szCs w:val="20"/>
          <w:lang w:val="ro-RO"/>
        </w:rPr>
        <w:t>, rezultând o parcelă nouă</w:t>
      </w:r>
      <w:r w:rsidR="0031512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96782">
        <w:rPr>
          <w:rFonts w:ascii="Ebrima" w:hAnsi="Ebrima"/>
          <w:b/>
          <w:sz w:val="20"/>
          <w:szCs w:val="20"/>
          <w:lang w:val="ro-RO"/>
        </w:rPr>
        <w:t xml:space="preserve"> cu suprafaţa de 3001 mp.</w:t>
      </w:r>
      <w:r w:rsidR="0031512B">
        <w:rPr>
          <w:rFonts w:ascii="Ebrima" w:hAnsi="Ebrima"/>
          <w:b/>
          <w:sz w:val="20"/>
          <w:szCs w:val="20"/>
          <w:lang w:val="ro-RO"/>
        </w:rPr>
        <w:t xml:space="preserve">, </w:t>
      </w:r>
      <w:r w:rsidR="00BB0997">
        <w:rPr>
          <w:rFonts w:ascii="Ebrima" w:hAnsi="Ebrima"/>
          <w:b/>
          <w:sz w:val="20"/>
          <w:szCs w:val="20"/>
          <w:lang w:val="ro-RO"/>
        </w:rPr>
        <w:t xml:space="preserve">situată în Piaţa Prahova nr.12, </w:t>
      </w:r>
    </w:p>
    <w:p w:rsidR="00012589" w:rsidRPr="00E04C5C" w:rsidRDefault="00CF6CAF" w:rsidP="000917BD">
      <w:pPr>
        <w:spacing w:after="240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situatiei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proofErr w:type="gram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actuale</w:t>
      </w:r>
      <w:proofErr w:type="spellEnd"/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:</w:t>
      </w:r>
      <w:proofErr w:type="gramEnd"/>
    </w:p>
    <w:p w:rsidR="006F0283" w:rsidRDefault="006F0283" w:rsidP="006F0283">
      <w:pPr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Parcela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care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face</w:t>
      </w:r>
      <w:proofErr w:type="gram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obiectul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preluării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HG nr. 834/1991 de la S.C.ELJ AUTOMOTIVE SA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formată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fac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parte din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parcela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cu nr.top.27521/1/1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înscrisă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CF nr.409038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parcela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cu nr. </w:t>
      </w:r>
      <w:proofErr w:type="gram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top.27519</w:t>
      </w:r>
      <w:proofErr w:type="gram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înscrisă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CF 436289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6F0283" w:rsidRDefault="006F0283" w:rsidP="00B85F69">
      <w:pPr>
        <w:ind w:right="144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delimitarea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exactă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suprafeţelor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incintei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s-au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executat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măsurători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SC </w:t>
      </w:r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BLACK LIGHT</w:t>
      </w:r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s-a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întocmit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o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documentaţie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topo-cadastrală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care se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propune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dezlipirea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alipirea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</w:p>
    <w:p w:rsidR="00B85F69" w:rsidRDefault="00B85F69" w:rsidP="00B85F69">
      <w:pPr>
        <w:spacing w:after="18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terenurilor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2648/2017.</w:t>
      </w:r>
      <w:proofErr w:type="gram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CF6CAF" w:rsidRDefault="00CF6CAF" w:rsidP="00B85F69">
      <w:pPr>
        <w:spacing w:after="180" w:line="276" w:lineRule="auto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așteptate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:</w:t>
      </w:r>
    </w:p>
    <w:p w:rsidR="007F669E" w:rsidRDefault="00E23EBC" w:rsidP="007F669E">
      <w:pPr>
        <w:ind w:right="-3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dezlipirea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ulterior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alipirea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loturilor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care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compun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parcela</w:t>
      </w:r>
      <w:proofErr w:type="spellEnd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SC ELJ AUTOMOTIVE SA,</w:t>
      </w:r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care face </w:t>
      </w:r>
      <w:proofErr w:type="spellStart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obiectul</w:t>
      </w:r>
      <w:proofErr w:type="spellEnd"/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>preluării</w:t>
      </w:r>
      <w:proofErr w:type="spellEnd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conform </w:t>
      </w:r>
      <w:r w:rsidR="00B85F69">
        <w:rPr>
          <w:rFonts w:ascii="Times New Roman" w:hAnsi="Times New Roman" w:cs="Times New Roman"/>
          <w:color w:val="000000"/>
          <w:spacing w:val="3"/>
          <w:sz w:val="24"/>
          <w:szCs w:val="24"/>
        </w:rPr>
        <w:t>HG nr.834/1991</w:t>
      </w:r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se </w:t>
      </w:r>
      <w:proofErr w:type="spellStart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>poate</w:t>
      </w:r>
      <w:proofErr w:type="spellEnd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introduce </w:t>
      </w:r>
      <w:proofErr w:type="spellStart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>geometria</w:t>
      </w:r>
      <w:proofErr w:type="spellEnd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>imobilului</w:t>
      </w:r>
      <w:proofErr w:type="spellEnd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>înscriindu</w:t>
      </w:r>
      <w:proofErr w:type="spellEnd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-se </w:t>
      </w:r>
      <w:proofErr w:type="spellStart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suprafaţa</w:t>
      </w:r>
      <w:proofErr w:type="spellEnd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>exactă</w:t>
      </w:r>
      <w:proofErr w:type="spellEnd"/>
      <w:r w:rsidR="004F551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ulterior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pe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noua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parcelă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se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crează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posibilitatea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realizării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unei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parcări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unei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Pieţe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Ţărăneşti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tip </w:t>
      </w:r>
      <w:proofErr w:type="spellStart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>piaţă</w:t>
      </w:r>
      <w:proofErr w:type="spellEnd"/>
      <w:r w:rsidR="009704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volantă.</w:t>
      </w:r>
      <w:r w:rsidR="007F669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</w:p>
    <w:p w:rsidR="007F669E" w:rsidRDefault="007F669E" w:rsidP="007F669E">
      <w:pPr>
        <w:ind w:right="14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</w:p>
    <w:p w:rsidR="00012589" w:rsidRPr="000C5E10" w:rsidRDefault="00CF6CAF" w:rsidP="007F669E">
      <w:pPr>
        <w:ind w:right="14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Alte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informatii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:</w:t>
      </w:r>
    </w:p>
    <w:p w:rsidR="00BA4DED" w:rsidRDefault="00CF6CAF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09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"Documentația tehnică </w:t>
      </w:r>
      <w:r w:rsidR="007F669E">
        <w:rPr>
          <w:rFonts w:ascii="Times New Roman" w:hAnsi="Times New Roman" w:cs="Times New Roman"/>
          <w:sz w:val="24"/>
          <w:szCs w:val="24"/>
          <w:lang w:val="ro-RO"/>
        </w:rPr>
        <w:t xml:space="preserve">pentru dezlipire şi alipire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-proiect nr.</w:t>
      </w:r>
      <w:r w:rsidR="003369B8">
        <w:rPr>
          <w:rFonts w:ascii="Times New Roman" w:hAnsi="Times New Roman" w:cs="Times New Roman"/>
          <w:sz w:val="24"/>
          <w:szCs w:val="24"/>
          <w:lang w:val="ro-RO"/>
        </w:rPr>
        <w:t>2648/2017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 </w:t>
      </w:r>
      <w:r w:rsidR="007F669E">
        <w:rPr>
          <w:rFonts w:ascii="Times New Roman" w:hAnsi="Times New Roman" w:cs="Times New Roman"/>
          <w:sz w:val="24"/>
          <w:szCs w:val="24"/>
          <w:lang w:val="ro-RO"/>
        </w:rPr>
        <w:t xml:space="preserve">a fost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întocmită de SC </w:t>
      </w:r>
      <w:r w:rsidR="003369B8">
        <w:rPr>
          <w:rFonts w:ascii="Times New Roman" w:hAnsi="Times New Roman" w:cs="Times New Roman"/>
          <w:sz w:val="24"/>
          <w:szCs w:val="24"/>
          <w:lang w:val="ro-RO"/>
        </w:rPr>
        <w:t>BLACK LIGHT</w:t>
      </w:r>
      <w:r w:rsidR="007F669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A4DED" w:rsidRDefault="00BA4DED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2589" w:rsidRDefault="00CF6CAF" w:rsidP="000C5E10">
      <w:pPr>
        <w:jc w:val="both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BF0934" w:rsidRDefault="00CF6CAF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Având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vedere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cele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prezentate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mai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sus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considerăm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necesară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inițierea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unui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proiect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hotărâre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privind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4F5514">
        <w:rPr>
          <w:rFonts w:ascii="Times New Roman" w:hAnsi="Times New Roman"/>
          <w:spacing w:val="-1"/>
          <w:sz w:val="24"/>
          <w:szCs w:val="24"/>
        </w:rPr>
        <w:t>dezlipirea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917BD">
        <w:rPr>
          <w:rFonts w:ascii="Times New Roman" w:hAnsi="Times New Roman"/>
          <w:spacing w:val="-1"/>
          <w:sz w:val="24"/>
          <w:szCs w:val="24"/>
        </w:rPr>
        <w:t>şi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F551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4F5514">
        <w:rPr>
          <w:rFonts w:ascii="Times New Roman" w:hAnsi="Times New Roman"/>
          <w:spacing w:val="-1"/>
          <w:sz w:val="24"/>
          <w:szCs w:val="24"/>
        </w:rPr>
        <w:t>alipirea</w:t>
      </w:r>
      <w:proofErr w:type="spellEnd"/>
      <w:r w:rsidR="004F551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917BD">
        <w:rPr>
          <w:rFonts w:ascii="Times New Roman" w:hAnsi="Times New Roman"/>
          <w:spacing w:val="-1"/>
          <w:sz w:val="24"/>
          <w:szCs w:val="24"/>
        </w:rPr>
        <w:t>terenurilor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917BD">
        <w:rPr>
          <w:rFonts w:ascii="Times New Roman" w:hAnsi="Times New Roman"/>
          <w:spacing w:val="-1"/>
          <w:sz w:val="24"/>
          <w:szCs w:val="24"/>
        </w:rPr>
        <w:t>menţionate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917BD">
        <w:rPr>
          <w:rFonts w:ascii="Times New Roman" w:hAnsi="Times New Roman"/>
          <w:spacing w:val="-1"/>
          <w:sz w:val="24"/>
          <w:szCs w:val="24"/>
        </w:rPr>
        <w:t>rezultând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o parcel </w:t>
      </w:r>
      <w:proofErr w:type="spellStart"/>
      <w:r w:rsidR="000917BD">
        <w:rPr>
          <w:rFonts w:ascii="Times New Roman" w:hAnsi="Times New Roman"/>
          <w:spacing w:val="-1"/>
          <w:sz w:val="24"/>
          <w:szCs w:val="24"/>
        </w:rPr>
        <w:t>nouă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cu </w:t>
      </w:r>
      <w:proofErr w:type="spellStart"/>
      <w:r w:rsidR="000917BD">
        <w:rPr>
          <w:rFonts w:ascii="Times New Roman" w:hAnsi="Times New Roman"/>
          <w:spacing w:val="-1"/>
          <w:sz w:val="24"/>
          <w:szCs w:val="24"/>
        </w:rPr>
        <w:t>suprafaţa</w:t>
      </w:r>
      <w:proofErr w:type="spellEnd"/>
      <w:r w:rsidR="000917BD">
        <w:rPr>
          <w:rFonts w:ascii="Times New Roman" w:hAnsi="Times New Roman"/>
          <w:spacing w:val="-1"/>
          <w:sz w:val="24"/>
          <w:szCs w:val="24"/>
        </w:rPr>
        <w:t xml:space="preserve"> de 3001 mp.</w:t>
      </w:r>
    </w:p>
    <w:p w:rsidR="00BF0934" w:rsidRPr="00870C94" w:rsidRDefault="00BF0934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F6CAF" w:rsidRDefault="00CF6CAF" w:rsidP="00CF6CAF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F6CAF" w:rsidRDefault="00BF0934" w:rsidP="00CF6CAF">
      <w:pPr>
        <w:ind w:firstLine="36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6CAF">
        <w:rPr>
          <w:b/>
        </w:rPr>
        <w:t xml:space="preserve">    </w:t>
      </w:r>
      <w:r w:rsidR="00C53DD6">
        <w:rPr>
          <w:b/>
        </w:rPr>
        <w:t xml:space="preserve">    </w:t>
      </w:r>
      <w:r w:rsidR="00CF6CAF">
        <w:rPr>
          <w:b/>
        </w:rPr>
        <w:t xml:space="preserve"> NICOLAE ROBU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A22AF9" w:rsidRDefault="00CF6CAF" w:rsidP="00CF6CAF">
      <w:pPr>
        <w:jc w:val="both"/>
        <w:rPr>
          <w:b/>
        </w:rPr>
      </w:pPr>
      <w:r>
        <w:rPr>
          <w:b/>
        </w:rPr>
        <w:tab/>
      </w:r>
      <w:r w:rsidR="00A22AF9">
        <w:rPr>
          <w:b/>
        </w:rPr>
        <w:t xml:space="preserve"> </w:t>
      </w:r>
      <w:r w:rsidR="000F7982">
        <w:rPr>
          <w:b/>
        </w:rPr>
        <w:t xml:space="preserve">    VICEPRIMAR                                                                   </w:t>
      </w:r>
      <w:r w:rsidR="00A22AF9">
        <w:rPr>
          <w:b/>
        </w:rPr>
        <w:t xml:space="preserve">                                  </w:t>
      </w:r>
      <w:r w:rsidR="000F7982">
        <w:rPr>
          <w:b/>
        </w:rPr>
        <w:t>DIRECTOR D.C.D.D</w:t>
      </w:r>
      <w:r w:rsidR="00A22AF9">
        <w:rPr>
          <w:b/>
        </w:rPr>
        <w:t xml:space="preserve"> II VEST</w:t>
      </w:r>
      <w:r>
        <w:rPr>
          <w:b/>
        </w:rPr>
        <w:tab/>
      </w:r>
      <w:r>
        <w:rPr>
          <w:b/>
        </w:rPr>
        <w:tab/>
      </w:r>
      <w:r w:rsidR="000F7982">
        <w:rPr>
          <w:b/>
        </w:rPr>
        <w:t xml:space="preserve">     IMRE FARKAS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0F7982">
        <w:rPr>
          <w:b/>
        </w:rPr>
        <w:t xml:space="preserve">                                 </w:t>
      </w:r>
      <w:r w:rsidR="00A22AF9">
        <w:rPr>
          <w:b/>
        </w:rPr>
        <w:t xml:space="preserve">   </w:t>
      </w:r>
      <w:r w:rsidR="000F7982">
        <w:rPr>
          <w:b/>
        </w:rPr>
        <w:t xml:space="preserve">   </w:t>
      </w:r>
      <w:r>
        <w:rPr>
          <w:b/>
        </w:rPr>
        <w:t xml:space="preserve"> MIHAI BONCEA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</w:t>
      </w:r>
      <w:r w:rsidR="00BF0934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6CAF" w:rsidRDefault="00CF6CAF" w:rsidP="00CF6CA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BA4DED">
      <w:pPr>
        <w:jc w:val="both"/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F1089">
        <w:rPr>
          <w:lang w:val="ro-RO"/>
        </w:rPr>
        <w:t>Cod FO53-03,Ver.2</w:t>
      </w:r>
    </w:p>
    <w:sectPr w:rsidR="00CF6CAF" w:rsidSect="00E23EBC">
      <w:pgSz w:w="12240" w:h="15840"/>
      <w:pgMar w:top="284" w:right="54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2589"/>
    <w:rsid w:val="00014BA6"/>
    <w:rsid w:val="00020269"/>
    <w:rsid w:val="00020708"/>
    <w:rsid w:val="0002201A"/>
    <w:rsid w:val="00023EDA"/>
    <w:rsid w:val="00040FAB"/>
    <w:rsid w:val="00061DFA"/>
    <w:rsid w:val="00065E1C"/>
    <w:rsid w:val="000917BD"/>
    <w:rsid w:val="000C5E10"/>
    <w:rsid w:val="000C7C6B"/>
    <w:rsid w:val="000E5222"/>
    <w:rsid w:val="000F7982"/>
    <w:rsid w:val="00114625"/>
    <w:rsid w:val="00122EB5"/>
    <w:rsid w:val="00126BE6"/>
    <w:rsid w:val="001408A3"/>
    <w:rsid w:val="00162D6F"/>
    <w:rsid w:val="001E3843"/>
    <w:rsid w:val="00200103"/>
    <w:rsid w:val="00211240"/>
    <w:rsid w:val="002344A4"/>
    <w:rsid w:val="0026308F"/>
    <w:rsid w:val="00271EF2"/>
    <w:rsid w:val="00296021"/>
    <w:rsid w:val="002A0A02"/>
    <w:rsid w:val="002E51E3"/>
    <w:rsid w:val="002F483F"/>
    <w:rsid w:val="0030352D"/>
    <w:rsid w:val="003134F0"/>
    <w:rsid w:val="00313A79"/>
    <w:rsid w:val="0031512B"/>
    <w:rsid w:val="00327012"/>
    <w:rsid w:val="003369B8"/>
    <w:rsid w:val="0036456E"/>
    <w:rsid w:val="00367D4B"/>
    <w:rsid w:val="0039079C"/>
    <w:rsid w:val="003B5A0B"/>
    <w:rsid w:val="003D0390"/>
    <w:rsid w:val="003D72E9"/>
    <w:rsid w:val="003E3D46"/>
    <w:rsid w:val="003F1355"/>
    <w:rsid w:val="00410659"/>
    <w:rsid w:val="004149AF"/>
    <w:rsid w:val="00421BE7"/>
    <w:rsid w:val="00432848"/>
    <w:rsid w:val="00491B6C"/>
    <w:rsid w:val="004A2B5D"/>
    <w:rsid w:val="004A3915"/>
    <w:rsid w:val="004D0679"/>
    <w:rsid w:val="004F5514"/>
    <w:rsid w:val="005110B5"/>
    <w:rsid w:val="0054302B"/>
    <w:rsid w:val="0055338A"/>
    <w:rsid w:val="005564F9"/>
    <w:rsid w:val="00577F61"/>
    <w:rsid w:val="005B121C"/>
    <w:rsid w:val="005B36C4"/>
    <w:rsid w:val="006002C4"/>
    <w:rsid w:val="00640AFC"/>
    <w:rsid w:val="00644337"/>
    <w:rsid w:val="006467F7"/>
    <w:rsid w:val="00662A7D"/>
    <w:rsid w:val="0068518B"/>
    <w:rsid w:val="006A2097"/>
    <w:rsid w:val="006A65DA"/>
    <w:rsid w:val="006C453B"/>
    <w:rsid w:val="006C464B"/>
    <w:rsid w:val="006F0283"/>
    <w:rsid w:val="0070059E"/>
    <w:rsid w:val="00732D98"/>
    <w:rsid w:val="007470FA"/>
    <w:rsid w:val="00754DA7"/>
    <w:rsid w:val="00772559"/>
    <w:rsid w:val="00777C44"/>
    <w:rsid w:val="00787EFB"/>
    <w:rsid w:val="00795D1D"/>
    <w:rsid w:val="007A1D3A"/>
    <w:rsid w:val="007A70B6"/>
    <w:rsid w:val="007C637B"/>
    <w:rsid w:val="007E6AD6"/>
    <w:rsid w:val="007E6F65"/>
    <w:rsid w:val="007F669E"/>
    <w:rsid w:val="008032B3"/>
    <w:rsid w:val="008040BE"/>
    <w:rsid w:val="0082562C"/>
    <w:rsid w:val="008401BD"/>
    <w:rsid w:val="008474CC"/>
    <w:rsid w:val="00862440"/>
    <w:rsid w:val="00885415"/>
    <w:rsid w:val="008A7ED4"/>
    <w:rsid w:val="008B2EC8"/>
    <w:rsid w:val="008D055B"/>
    <w:rsid w:val="008E1829"/>
    <w:rsid w:val="00920219"/>
    <w:rsid w:val="00930B28"/>
    <w:rsid w:val="00966DF4"/>
    <w:rsid w:val="009704AE"/>
    <w:rsid w:val="00972B25"/>
    <w:rsid w:val="00974078"/>
    <w:rsid w:val="00993E93"/>
    <w:rsid w:val="009C5C3E"/>
    <w:rsid w:val="009C7538"/>
    <w:rsid w:val="009E1220"/>
    <w:rsid w:val="009F022E"/>
    <w:rsid w:val="00A013F2"/>
    <w:rsid w:val="00A22AF9"/>
    <w:rsid w:val="00A33074"/>
    <w:rsid w:val="00A532BB"/>
    <w:rsid w:val="00A76C17"/>
    <w:rsid w:val="00A77516"/>
    <w:rsid w:val="00A81D47"/>
    <w:rsid w:val="00A96782"/>
    <w:rsid w:val="00AA0032"/>
    <w:rsid w:val="00AC58CC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77627"/>
    <w:rsid w:val="00B85F69"/>
    <w:rsid w:val="00B92366"/>
    <w:rsid w:val="00B974F9"/>
    <w:rsid w:val="00BA37FB"/>
    <w:rsid w:val="00BA4DED"/>
    <w:rsid w:val="00BB0997"/>
    <w:rsid w:val="00BF0934"/>
    <w:rsid w:val="00BF64B9"/>
    <w:rsid w:val="00C002FB"/>
    <w:rsid w:val="00C14849"/>
    <w:rsid w:val="00C22B45"/>
    <w:rsid w:val="00C53DD6"/>
    <w:rsid w:val="00C631B2"/>
    <w:rsid w:val="00C92805"/>
    <w:rsid w:val="00CB77C9"/>
    <w:rsid w:val="00CF6CAF"/>
    <w:rsid w:val="00D14073"/>
    <w:rsid w:val="00D37FA2"/>
    <w:rsid w:val="00D7797D"/>
    <w:rsid w:val="00D77F7C"/>
    <w:rsid w:val="00DB2971"/>
    <w:rsid w:val="00DE4F54"/>
    <w:rsid w:val="00DF4951"/>
    <w:rsid w:val="00E23EBC"/>
    <w:rsid w:val="00E665F9"/>
    <w:rsid w:val="00E81DA4"/>
    <w:rsid w:val="00E87CF2"/>
    <w:rsid w:val="00E95DF1"/>
    <w:rsid w:val="00EE1F12"/>
    <w:rsid w:val="00EE2B4D"/>
    <w:rsid w:val="00EF3AD2"/>
    <w:rsid w:val="00F22879"/>
    <w:rsid w:val="00F31523"/>
    <w:rsid w:val="00F51B70"/>
    <w:rsid w:val="00F53B1B"/>
    <w:rsid w:val="00F65C38"/>
    <w:rsid w:val="00F81148"/>
    <w:rsid w:val="00F82EF1"/>
    <w:rsid w:val="00F90D3F"/>
    <w:rsid w:val="00FA6214"/>
    <w:rsid w:val="00FB17A0"/>
    <w:rsid w:val="00FB593F"/>
    <w:rsid w:val="00FC185D"/>
    <w:rsid w:val="00FC3A92"/>
    <w:rsid w:val="00FD62AA"/>
    <w:rsid w:val="00FE0CF2"/>
    <w:rsid w:val="00FE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6</cp:revision>
  <cp:lastPrinted>2018-09-27T09:38:00Z</cp:lastPrinted>
  <dcterms:created xsi:type="dcterms:W3CDTF">2018-09-24T08:58:00Z</dcterms:created>
  <dcterms:modified xsi:type="dcterms:W3CDTF">2018-09-27T09:39:00Z</dcterms:modified>
</cp:coreProperties>
</file>