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A35" w:rsidRPr="007D3314" w:rsidRDefault="004E5A35" w:rsidP="004E5A3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-695325</wp:posOffset>
            </wp:positionH>
            <wp:positionV relativeFrom="paragraph">
              <wp:posOffset>104775</wp:posOffset>
            </wp:positionV>
            <wp:extent cx="752475" cy="1076325"/>
            <wp:effectExtent l="19050" t="0" r="952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E5A35" w:rsidRPr="007D3314" w:rsidRDefault="004E5A35" w:rsidP="004E5A3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4E5A35" w:rsidRPr="007D3314" w:rsidRDefault="004E5A35" w:rsidP="004E5A3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4E5A35" w:rsidRPr="007D3314" w:rsidRDefault="004E5A35" w:rsidP="004E5A35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DIRECȚI</w:t>
      </w: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PATRIMONIU</w:t>
      </w:r>
    </w:p>
    <w:p w:rsidR="004E5A35" w:rsidRDefault="004E5A35" w:rsidP="004E5A35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SERVICIUL LOCUINȚÉ ȘI PREEMȚÍUNI</w:t>
      </w:r>
    </w:p>
    <w:p w:rsidR="004E5A35" w:rsidRDefault="004E5A35" w:rsidP="004E5A35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SC2022-17260/11.07.2022</w:t>
      </w:r>
    </w:p>
    <w:p w:rsidR="004E5A35" w:rsidRDefault="004E5A35" w:rsidP="004E5A35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E5A35" w:rsidRDefault="004E5A35" w:rsidP="004E5A35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E5A35" w:rsidRPr="003B61C7" w:rsidRDefault="004E5A35" w:rsidP="004E5A3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E5A35" w:rsidRPr="003B61C7" w:rsidRDefault="004E5A35" w:rsidP="004E5A3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REFERAT DE APROBARE A </w:t>
      </w:r>
      <w:r w:rsidRPr="003B61C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PROIECTULUI DE HOTĂRÂRE</w:t>
      </w:r>
    </w:p>
    <w:p w:rsidR="004E5A35" w:rsidRDefault="004E5A35" w:rsidP="004E5A35">
      <w:pPr>
        <w:pStyle w:val="NoSpacing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>privind neexercitarea dreptului de preemţiune din partea Consiliului Local al Municipiului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Timişoara, la intenţia de înstrăinare </w:t>
      </w:r>
      <w:r w:rsidRPr="007D33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strada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Splaiul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N.Titulescu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nr.5,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constând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cu C.F nr.453753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453753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Pavilion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cu C.F nr.453753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453753-C1,  la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prețul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2.463.100 lei;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4E5A35" w:rsidRDefault="004E5A35" w:rsidP="004E5A3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nr.</w:t>
      </w:r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SC2022-008931 din 12.04.2022,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completată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SC2022 -004447 din 06.07.2022 </w:t>
      </w:r>
      <w:r w:rsidRPr="006F355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SC.CEDAR INVEST SRL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nr.5,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jud.Timiș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1203 </w:t>
      </w:r>
      <w:proofErr w:type="gramStart"/>
      <w:r>
        <w:rPr>
          <w:rFonts w:ascii="Times New Roman" w:hAnsi="Times New Roman" w:cs="Times New Roman"/>
          <w:sz w:val="24"/>
          <w:szCs w:val="24"/>
        </w:rPr>
        <w:t>mp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C.F nr.453753 </w:t>
      </w: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(Pavilion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administativ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)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D+P+1E+M ,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C.F nr.453753-C1</w:t>
      </w:r>
    </w:p>
    <w:p w:rsidR="004E5A35" w:rsidRPr="00C506DE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506DE">
        <w:rPr>
          <w:rFonts w:ascii="Times New Roman" w:hAnsi="Times New Roman" w:cs="Times New Roman"/>
          <w:sz w:val="24"/>
          <w:szCs w:val="24"/>
        </w:rPr>
        <w:t>prin</w:t>
      </w:r>
      <w:proofErr w:type="spellEnd"/>
      <w:proofErr w:type="gramEnd"/>
      <w:r w:rsidRPr="00C506D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preemţ</w:t>
      </w:r>
      <w:r>
        <w:rPr>
          <w:rFonts w:ascii="Times New Roman" w:hAnsi="Times New Roman" w:cs="Times New Roman"/>
          <w:sz w:val="24"/>
          <w:szCs w:val="24"/>
        </w:rPr>
        <w:t>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506D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 xml:space="preserve"> 2.463.100 lei;</w:t>
      </w:r>
    </w:p>
    <w:p w:rsidR="004E5A35" w:rsidRPr="006F3556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>.1603 din data de 18.04.2022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ția Județeană pentru Cultură Timi</w:t>
      </w:r>
      <w:proofErr w:type="gramStart"/>
      <w:r>
        <w:rPr>
          <w:rFonts w:ascii="Times New Roman" w:hAnsi="Times New Roman" w:cs="Times New Roman"/>
          <w:sz w:val="24"/>
          <w:szCs w:val="24"/>
          <w:lang w:val="ro-RO"/>
        </w:rPr>
        <w:t xml:space="preserve">ș </w:t>
      </w:r>
      <w:r w:rsidRPr="006F3556">
        <w:rPr>
          <w:rFonts w:ascii="Times New Roman" w:hAnsi="Times New Roman" w:cs="Times New Roman"/>
          <w:sz w:val="24"/>
          <w:szCs w:val="24"/>
        </w:rPr>
        <w:t xml:space="preserve"> ne</w:t>
      </w:r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intenția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nr.5,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Pavilion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transferându-și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r>
        <w:rPr>
          <w:rFonts w:ascii="Times New Roman" w:hAnsi="Times New Roman" w:cs="Times New Roman"/>
          <w:sz w:val="24"/>
          <w:szCs w:val="24"/>
        </w:rPr>
        <w:t>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</w:t>
      </w:r>
      <w:r>
        <w:rPr>
          <w:rFonts w:ascii="Times New Roman" w:hAnsi="Times New Roman" w:cs="Times New Roman"/>
          <w:sz w:val="24"/>
          <w:szCs w:val="24"/>
        </w:rPr>
        <w:t>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r w:rsidRPr="006F3556">
        <w:rPr>
          <w:rFonts w:ascii="Times New Roman" w:hAnsi="Times New Roman" w:cs="Times New Roman"/>
          <w:sz w:val="24"/>
          <w:szCs w:val="24"/>
        </w:rPr>
        <w:t>art.4 alin.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art.26 </w:t>
      </w:r>
      <w:r w:rsidRPr="006F3556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</w:t>
      </w:r>
      <w:r>
        <w:rPr>
          <w:rFonts w:ascii="Times New Roman" w:hAnsi="Times New Roman" w:cs="Times New Roman"/>
          <w:sz w:val="24"/>
          <w:szCs w:val="24"/>
        </w:rPr>
        <w:t>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A35" w:rsidRPr="006F3556" w:rsidRDefault="004E5A35" w:rsidP="004E5A3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nr.5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clasat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,, </w:t>
      </w:r>
      <w:proofErr w:type="spellStart"/>
      <w:r>
        <w:rPr>
          <w:rFonts w:ascii="Times New Roman" w:hAnsi="Times New Roman" w:cs="Times New Roman"/>
          <w:sz w:val="24"/>
          <w:szCs w:val="24"/>
        </w:rPr>
        <w:t>Corpul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Fabricii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pălării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F3556">
        <w:rPr>
          <w:rFonts w:ascii="Times New Roman" w:hAnsi="Times New Roman" w:cs="Times New Roman"/>
          <w:sz w:val="24"/>
          <w:szCs w:val="24"/>
        </w:rPr>
        <w:t xml:space="preserve">Cod LMI </w:t>
      </w:r>
      <w:r>
        <w:rPr>
          <w:rFonts w:ascii="Times New Roman" w:hAnsi="Times New Roman" w:cs="Times New Roman"/>
          <w:sz w:val="24"/>
          <w:szCs w:val="24"/>
        </w:rPr>
        <w:t>TM-II-m -B</w:t>
      </w:r>
      <w:r w:rsidRPr="006F3556">
        <w:rPr>
          <w:rFonts w:ascii="Times New Roman" w:hAnsi="Times New Roman" w:cs="Times New Roman"/>
          <w:sz w:val="24"/>
          <w:szCs w:val="24"/>
        </w:rPr>
        <w:t>-06</w:t>
      </w:r>
      <w:r>
        <w:rPr>
          <w:rFonts w:ascii="Times New Roman" w:hAnsi="Times New Roman" w:cs="Times New Roman"/>
          <w:sz w:val="24"/>
          <w:szCs w:val="24"/>
        </w:rPr>
        <w:t>168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poziţia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143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6F3556">
        <w:rPr>
          <w:rFonts w:ascii="Times New Roman" w:hAnsi="Times New Roman" w:cs="Times New Roman"/>
          <w:sz w:val="24"/>
          <w:szCs w:val="24"/>
        </w:rPr>
        <w:t xml:space="preserve">storice-2015,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nr.2828/2015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I,nr.113 din 15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4E5A35" w:rsidRPr="006F3556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adresele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Teritorială-Biroul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Patrimoniu–Compartimentul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Culturală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Sportive,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achiziționa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nr.5</w:t>
      </w:r>
      <w:r w:rsidRPr="00C506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jud.Timiș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Pavilion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(sport,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) la care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public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E5A35" w:rsidRPr="006F3556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6F355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;</w:t>
      </w:r>
    </w:p>
    <w:p w:rsidR="004E5A35" w:rsidRPr="006F3556" w:rsidRDefault="004E5A35" w:rsidP="004E5A3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art.2 din HCL 67/2008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HCL 362/2015;</w:t>
      </w:r>
    </w:p>
    <w:p w:rsidR="004E5A35" w:rsidRPr="006F3556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3556">
        <w:rPr>
          <w:rFonts w:ascii="Times New Roman" w:hAnsi="Times New Roman" w:cs="Times New Roman"/>
          <w:sz w:val="24"/>
          <w:szCs w:val="24"/>
          <w:lang w:val="ro-RO"/>
        </w:rPr>
        <w:t xml:space="preserve">În  conformitate cu art.129 alin (2) , lit.c  și lit.d din O.U.G nr.57/2019 privind Codul Administrativ; </w:t>
      </w:r>
    </w:p>
    <w:p w:rsidR="004E5A35" w:rsidRPr="006F3556" w:rsidRDefault="004E5A35" w:rsidP="004E5A3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  <w:lang w:val="ro-RO"/>
        </w:rPr>
        <w:t>Ținând cont de art.139 alin.(1) din O.U.G nr. 57/2019 privind Codul Administrativ ;</w:t>
      </w: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lastRenderedPageBreak/>
        <w:t>Apreciem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îndepline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ște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condi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ț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iile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pentru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a fi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supus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spre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dezbatere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și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aprobare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.</w:t>
      </w:r>
    </w:p>
    <w:p w:rsidR="004E5A35" w:rsidRPr="008120E4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120E4">
        <w:rPr>
          <w:rFonts w:ascii="Times New Roman" w:hAnsi="Times New Roman" w:cs="Times New Roman"/>
          <w:b/>
          <w:sz w:val="24"/>
          <w:szCs w:val="24"/>
        </w:rPr>
        <w:t xml:space="preserve">PRIMAR        </w:t>
      </w:r>
      <w:r w:rsidRPr="008120E4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8120E4">
        <w:rPr>
          <w:rFonts w:ascii="Times New Roman" w:hAnsi="Times New Roman" w:cs="Times New Roman"/>
          <w:b/>
          <w:sz w:val="24"/>
          <w:szCs w:val="24"/>
        </w:rPr>
        <w:tab/>
      </w:r>
      <w:r w:rsidRPr="008120E4">
        <w:rPr>
          <w:rFonts w:ascii="Times New Roman" w:hAnsi="Times New Roman" w:cs="Times New Roman"/>
          <w:b/>
          <w:sz w:val="24"/>
          <w:szCs w:val="24"/>
        </w:rPr>
        <w:tab/>
      </w:r>
      <w:r w:rsidRPr="008120E4">
        <w:rPr>
          <w:rFonts w:ascii="Times New Roman" w:hAnsi="Times New Roman" w:cs="Times New Roman"/>
          <w:b/>
          <w:sz w:val="24"/>
          <w:szCs w:val="24"/>
        </w:rPr>
        <w:tab/>
      </w:r>
      <w:r w:rsidRPr="008120E4">
        <w:rPr>
          <w:rFonts w:ascii="Times New Roman" w:hAnsi="Times New Roman" w:cs="Times New Roman"/>
          <w:b/>
          <w:sz w:val="24"/>
          <w:szCs w:val="24"/>
        </w:rPr>
        <w:tab/>
      </w:r>
      <w:r w:rsidRPr="008120E4">
        <w:rPr>
          <w:rFonts w:ascii="Times New Roman" w:hAnsi="Times New Roman" w:cs="Times New Roman"/>
          <w:b/>
          <w:sz w:val="24"/>
          <w:szCs w:val="24"/>
        </w:rPr>
        <w:tab/>
        <w:t>DIRECTOR</w:t>
      </w:r>
      <w:r w:rsidRPr="008120E4">
        <w:rPr>
          <w:rFonts w:ascii="Times New Roman" w:hAnsi="Times New Roman" w:cs="Times New Roman"/>
          <w:sz w:val="24"/>
          <w:szCs w:val="24"/>
        </w:rPr>
        <w:t xml:space="preserve">      </w:t>
      </w:r>
      <w:r w:rsidRPr="008120E4">
        <w:rPr>
          <w:rFonts w:ascii="Times New Roman" w:hAnsi="Times New Roman" w:cs="Times New Roman"/>
          <w:sz w:val="24"/>
          <w:szCs w:val="24"/>
        </w:rPr>
        <w:tab/>
      </w:r>
      <w:r w:rsidRPr="008120E4">
        <w:rPr>
          <w:rFonts w:ascii="Times New Roman" w:hAnsi="Times New Roman" w:cs="Times New Roman"/>
          <w:sz w:val="24"/>
          <w:szCs w:val="24"/>
        </w:rPr>
        <w:tab/>
        <w:t>DOMINIC FRITZ</w:t>
      </w:r>
      <w:r w:rsidRPr="008120E4">
        <w:rPr>
          <w:rFonts w:ascii="Times New Roman" w:hAnsi="Times New Roman" w:cs="Times New Roman"/>
          <w:sz w:val="24"/>
          <w:szCs w:val="24"/>
        </w:rPr>
        <w:tab/>
      </w:r>
      <w:r w:rsidRPr="008120E4">
        <w:rPr>
          <w:rFonts w:ascii="Times New Roman" w:hAnsi="Times New Roman" w:cs="Times New Roman"/>
          <w:sz w:val="24"/>
          <w:szCs w:val="24"/>
        </w:rPr>
        <w:tab/>
      </w:r>
      <w:r w:rsidRPr="008120E4">
        <w:rPr>
          <w:rFonts w:ascii="Times New Roman" w:hAnsi="Times New Roman" w:cs="Times New Roman"/>
          <w:sz w:val="24"/>
          <w:szCs w:val="24"/>
        </w:rPr>
        <w:tab/>
      </w:r>
      <w:r w:rsidRPr="008120E4">
        <w:rPr>
          <w:rFonts w:ascii="Times New Roman" w:hAnsi="Times New Roman" w:cs="Times New Roman"/>
          <w:sz w:val="24"/>
          <w:szCs w:val="24"/>
        </w:rPr>
        <w:tab/>
      </w:r>
      <w:r w:rsidRPr="008120E4">
        <w:rPr>
          <w:rFonts w:ascii="Times New Roman" w:hAnsi="Times New Roman" w:cs="Times New Roman"/>
          <w:sz w:val="24"/>
          <w:szCs w:val="24"/>
        </w:rPr>
        <w:tab/>
      </w:r>
      <w:r w:rsidRPr="008120E4">
        <w:rPr>
          <w:rFonts w:ascii="Times New Roman" w:hAnsi="Times New Roman" w:cs="Times New Roman"/>
          <w:sz w:val="24"/>
          <w:szCs w:val="24"/>
        </w:rPr>
        <w:tab/>
        <w:t xml:space="preserve">MIHAI BONCEA       </w:t>
      </w: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9E4161">
        <w:rPr>
          <w:rFonts w:ascii="Times New Roman" w:hAnsi="Times New Roman" w:cs="Times New Roman"/>
          <w:b/>
          <w:sz w:val="24"/>
          <w:szCs w:val="24"/>
        </w:rPr>
        <w:tab/>
      </w:r>
      <w:r w:rsidRPr="009E4161">
        <w:rPr>
          <w:rFonts w:ascii="Times New Roman" w:hAnsi="Times New Roman" w:cs="Times New Roman"/>
          <w:b/>
          <w:sz w:val="24"/>
          <w:szCs w:val="24"/>
        </w:rPr>
        <w:tab/>
      </w:r>
      <w:r w:rsidRPr="009E4161">
        <w:rPr>
          <w:rFonts w:ascii="Times New Roman" w:hAnsi="Times New Roman" w:cs="Times New Roman"/>
          <w:b/>
          <w:sz w:val="24"/>
          <w:szCs w:val="24"/>
        </w:rPr>
        <w:tab/>
      </w: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9E4161">
        <w:rPr>
          <w:rFonts w:ascii="Times New Roman" w:hAnsi="Times New Roman" w:cs="Times New Roman"/>
          <w:b/>
          <w:sz w:val="24"/>
          <w:szCs w:val="24"/>
        </w:rPr>
        <w:tab/>
      </w:r>
      <w:r w:rsidRPr="009E4161">
        <w:rPr>
          <w:rFonts w:ascii="Times New Roman" w:hAnsi="Times New Roman" w:cs="Times New Roman"/>
          <w:b/>
          <w:sz w:val="24"/>
          <w:szCs w:val="24"/>
        </w:rPr>
        <w:tab/>
      </w:r>
      <w:r w:rsidRPr="009E4161"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 w:rsidRPr="00DF7AE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AEC">
        <w:rPr>
          <w:rFonts w:ascii="Times New Roman" w:hAnsi="Times New Roman" w:cs="Times New Roman"/>
          <w:sz w:val="24"/>
          <w:szCs w:val="24"/>
        </w:rPr>
        <w:t>Cod FO53-03</w:t>
      </w:r>
      <w:proofErr w:type="gramStart"/>
      <w:r w:rsidRPr="00DF7AEC">
        <w:rPr>
          <w:rFonts w:ascii="Times New Roman" w:hAnsi="Times New Roman" w:cs="Times New Roman"/>
          <w:sz w:val="24"/>
          <w:szCs w:val="24"/>
        </w:rPr>
        <w:t>,ver.3</w:t>
      </w:r>
      <w:proofErr w:type="gramEnd"/>
      <w:r w:rsidRPr="00DF7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7AEC">
        <w:rPr>
          <w:rFonts w:ascii="Times New Roman" w:hAnsi="Times New Roman" w:cs="Times New Roman"/>
          <w:b/>
          <w:sz w:val="24"/>
          <w:szCs w:val="24"/>
        </w:rPr>
        <w:tab/>
      </w: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4E5A35" w:rsidRPr="006B490A" w:rsidRDefault="004E5A35" w:rsidP="004E5A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-34290</wp:posOffset>
            </wp:positionV>
            <wp:extent cx="751840" cy="1077595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6B490A">
        <w:rPr>
          <w:rFonts w:ascii="Times New Roman" w:hAnsi="Times New Roman" w:cs="Times New Roman"/>
          <w:b/>
          <w:sz w:val="24"/>
          <w:szCs w:val="24"/>
        </w:rPr>
        <w:t>OMÂNIA</w:t>
      </w:r>
    </w:p>
    <w:p w:rsidR="004E5A35" w:rsidRPr="006B490A" w:rsidRDefault="004E5A35" w:rsidP="004E5A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4E5A35" w:rsidRPr="006B490A" w:rsidRDefault="004E5A35" w:rsidP="004E5A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4E5A35" w:rsidRPr="006B490A" w:rsidRDefault="004E5A35" w:rsidP="004E5A35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DIRECȚIA PATRIMONIU</w:t>
      </w:r>
    </w:p>
    <w:p w:rsidR="004E5A35" w:rsidRPr="006B490A" w:rsidRDefault="004E5A35" w:rsidP="004E5A35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SERVICIUL LOCUINȚÉ ȘI PREEMȚÍUNI</w:t>
      </w:r>
    </w:p>
    <w:p w:rsidR="004E5A35" w:rsidRPr="006B490A" w:rsidRDefault="004E5A35" w:rsidP="004E5A35">
      <w:pPr>
        <w:pStyle w:val="NoSpacing"/>
      </w:pPr>
      <w:r w:rsidRPr="00DF3626">
        <w:rPr>
          <w:rFonts w:ascii="Times New Roman" w:hAnsi="Times New Roman" w:cs="Times New Roman"/>
          <w:b/>
          <w:sz w:val="24"/>
          <w:szCs w:val="24"/>
        </w:rPr>
        <w:t xml:space="preserve"> SC2022</w:t>
      </w:r>
      <w:r w:rsidRPr="007771CD">
        <w:rPr>
          <w:rFonts w:ascii="Times New Roman" w:hAnsi="Times New Roman" w:cs="Times New Roman"/>
          <w:b/>
          <w:sz w:val="24"/>
          <w:szCs w:val="24"/>
        </w:rPr>
        <w:t>- 17260/11.07.2022</w:t>
      </w:r>
    </w:p>
    <w:p w:rsidR="004E5A35" w:rsidRDefault="004E5A35" w:rsidP="004E5A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E5A35" w:rsidRPr="006B490A" w:rsidRDefault="004E5A35" w:rsidP="004E5A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E5A35" w:rsidRDefault="004E5A35" w:rsidP="004E5A35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:rsidR="004E5A35" w:rsidRPr="004E5A35" w:rsidRDefault="004E5A35" w:rsidP="004E5A35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E5A35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 partea Consiliului Local al Municipiului Timişoara, la intenţia de înstrăinare </w:t>
      </w:r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proofErr w:type="spellStart"/>
      <w:r w:rsidRPr="004E5A35">
        <w:rPr>
          <w:rFonts w:ascii="Times New Roman" w:hAnsi="Times New Roman" w:cs="Times New Roman"/>
          <w:b/>
          <w:sz w:val="24"/>
          <w:szCs w:val="24"/>
        </w:rPr>
        <w:t>imobilului</w:t>
      </w:r>
      <w:proofErr w:type="spellEnd"/>
      <w:r w:rsidRPr="004E5A35"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 w:rsidRPr="004E5A35"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 w:rsidRPr="004E5A3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E5A35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4E5A3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E5A35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4E5A3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E5A35">
        <w:rPr>
          <w:rFonts w:ascii="Times New Roman" w:hAnsi="Times New Roman" w:cs="Times New Roman"/>
          <w:b/>
          <w:sz w:val="24"/>
          <w:szCs w:val="24"/>
        </w:rPr>
        <w:t>strada</w:t>
      </w:r>
      <w:proofErr w:type="spellEnd"/>
      <w:r w:rsidRPr="004E5A3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E5A35">
        <w:rPr>
          <w:rFonts w:ascii="Times New Roman" w:hAnsi="Times New Roman" w:cs="Times New Roman"/>
          <w:b/>
          <w:sz w:val="24"/>
          <w:szCs w:val="24"/>
        </w:rPr>
        <w:t>Splaiul</w:t>
      </w:r>
      <w:proofErr w:type="spellEnd"/>
      <w:r w:rsidRPr="004E5A3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E5A35">
        <w:rPr>
          <w:rFonts w:ascii="Times New Roman" w:hAnsi="Times New Roman" w:cs="Times New Roman"/>
          <w:b/>
          <w:sz w:val="24"/>
          <w:szCs w:val="24"/>
        </w:rPr>
        <w:t>N.Titulescu</w:t>
      </w:r>
      <w:proofErr w:type="spellEnd"/>
      <w:r w:rsidRPr="004E5A35">
        <w:rPr>
          <w:rFonts w:ascii="Times New Roman" w:hAnsi="Times New Roman" w:cs="Times New Roman"/>
          <w:b/>
          <w:sz w:val="24"/>
          <w:szCs w:val="24"/>
        </w:rPr>
        <w:t xml:space="preserve"> nr.5, </w:t>
      </w:r>
      <w:proofErr w:type="spellStart"/>
      <w:r w:rsidRPr="004E5A35">
        <w:rPr>
          <w:rFonts w:ascii="Times New Roman" w:hAnsi="Times New Roman" w:cs="Times New Roman"/>
          <w:b/>
          <w:sz w:val="24"/>
          <w:szCs w:val="24"/>
        </w:rPr>
        <w:t>constând</w:t>
      </w:r>
      <w:proofErr w:type="spellEnd"/>
      <w:r w:rsidRPr="004E5A35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</w:t>
      </w:r>
      <w:proofErr w:type="spellEnd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intravilan</w:t>
      </w:r>
      <w:proofErr w:type="spellEnd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identificat</w:t>
      </w:r>
      <w:proofErr w:type="spellEnd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cu C.F nr.453753 </w:t>
      </w:r>
      <w:proofErr w:type="spellStart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nr.cadastral</w:t>
      </w:r>
      <w:proofErr w:type="spellEnd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453753 </w:t>
      </w:r>
      <w:proofErr w:type="spellStart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Pavilion </w:t>
      </w:r>
      <w:proofErr w:type="spellStart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administrativ</w:t>
      </w:r>
      <w:proofErr w:type="spellEnd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identificat</w:t>
      </w:r>
      <w:proofErr w:type="spellEnd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cu C.F nr.453753 </w:t>
      </w:r>
      <w:proofErr w:type="spellStart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nr.cadastral</w:t>
      </w:r>
      <w:proofErr w:type="spellEnd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453753-C1,  la </w:t>
      </w:r>
      <w:proofErr w:type="spellStart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prețul</w:t>
      </w:r>
      <w:proofErr w:type="spellEnd"/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2.463.100 lei; </w:t>
      </w:r>
      <w:r w:rsidRPr="004E5A35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4E5A35" w:rsidRPr="006B490A" w:rsidRDefault="004E5A35" w:rsidP="004E5A3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115C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exprimarea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r w:rsidRPr="00CB115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compus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din: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construcție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(Pavilion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cu C.F </w:t>
      </w:r>
      <w:r>
        <w:rPr>
          <w:rFonts w:ascii="Times New Roman" w:hAnsi="Times New Roman" w:cs="Times New Roman"/>
          <w:sz w:val="24"/>
          <w:szCs w:val="24"/>
        </w:rPr>
        <w:t>nr.</w:t>
      </w:r>
      <w:r w:rsidRPr="004B21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453753-C1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C.F nr.453753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>,</w:t>
      </w:r>
      <w:r w:rsidRPr="00CB115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nr.5,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vînzare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2.463.100 lei;</w:t>
      </w:r>
    </w:p>
    <w:p w:rsidR="004E5A35" w:rsidRPr="006F3556" w:rsidRDefault="004E5A35" w:rsidP="004E5A3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90A"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inând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>cu nr.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SC2022-008931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data de 12.04.2022,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completată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SC2022 -004447 din 06.07.2022 </w:t>
      </w:r>
      <w:r w:rsidRPr="006F3556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SC.</w:t>
      </w:r>
      <w:r>
        <w:rPr>
          <w:rFonts w:ascii="Times New Roman" w:hAnsi="Times New Roman" w:cs="Times New Roman"/>
          <w:sz w:val="24"/>
          <w:szCs w:val="24"/>
        </w:rPr>
        <w:t xml:space="preserve">CEDAR INVEST </w:t>
      </w:r>
      <w:r w:rsidRPr="006F3556">
        <w:rPr>
          <w:rFonts w:ascii="Times New Roman" w:hAnsi="Times New Roman" w:cs="Times New Roman"/>
          <w:sz w:val="24"/>
          <w:szCs w:val="24"/>
        </w:rPr>
        <w:t>.SRL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6F3556">
        <w:rPr>
          <w:rFonts w:ascii="Times New Roman" w:hAnsi="Times New Roman" w:cs="Times New Roman"/>
          <w:sz w:val="24"/>
          <w:szCs w:val="24"/>
        </w:rPr>
        <w:t>proprietară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nr.5,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Pavilion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6F3556">
        <w:rPr>
          <w:rFonts w:ascii="Times New Roman" w:hAnsi="Times New Roman" w:cs="Times New Roman"/>
          <w:sz w:val="24"/>
          <w:szCs w:val="24"/>
        </w:rPr>
        <w:t xml:space="preserve"> 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2.463.100 lei;</w:t>
      </w:r>
    </w:p>
    <w:p w:rsidR="004E5A35" w:rsidRPr="006B490A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adresei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nr.1603  din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data de 18.04.2022,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Direcția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Județeană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Cultură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Timiș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ne </w:t>
      </w:r>
      <w:proofErr w:type="spellStart"/>
      <w:r w:rsidRPr="006B490A">
        <w:rPr>
          <w:rFonts w:ascii="Times New Roman" w:hAnsi="Times New Roman" w:cs="Times New Roman"/>
          <w:color w:val="000000"/>
          <w:sz w:val="24"/>
          <w:szCs w:val="24"/>
        </w:rPr>
        <w:t>comunică</w:t>
      </w:r>
      <w:proofErr w:type="spellEnd"/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color w:val="000000"/>
          <w:sz w:val="24"/>
          <w:szCs w:val="24"/>
        </w:rPr>
        <w:t>faptul</w:t>
      </w:r>
      <w:proofErr w:type="spellEnd"/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vânzarea</w:t>
      </w:r>
      <w:proofErr w:type="spellEnd"/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Splaiul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N.Titulescu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nr.5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constând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din: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construcție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Pavilion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conform</w:t>
      </w:r>
      <w:r>
        <w:rPr>
          <w:rFonts w:ascii="Times New Roman" w:hAnsi="Times New Roman" w:cs="Times New Roman"/>
          <w:sz w:val="24"/>
          <w:szCs w:val="24"/>
        </w:rPr>
        <w:t>itate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cu </w:t>
      </w:r>
      <w:r w:rsidRPr="006B490A">
        <w:rPr>
          <w:rFonts w:ascii="Times New Roman" w:hAnsi="Times New Roman" w:cs="Times New Roman"/>
          <w:sz w:val="24"/>
          <w:szCs w:val="24"/>
        </w:rPr>
        <w:t>art.4,</w:t>
      </w:r>
      <w:r>
        <w:rPr>
          <w:rFonts w:ascii="Times New Roman" w:hAnsi="Times New Roman" w:cs="Times New Roman"/>
          <w:sz w:val="24"/>
          <w:szCs w:val="24"/>
        </w:rPr>
        <w:t xml:space="preserve"> alin.4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art.26</w:t>
      </w:r>
      <w:r w:rsidRPr="006B490A">
        <w:rPr>
          <w:rFonts w:ascii="Times New Roman" w:hAnsi="Times New Roman" w:cs="Times New Roman"/>
          <w:sz w:val="24"/>
          <w:szCs w:val="24"/>
        </w:rPr>
        <w:t xml:space="preserve"> din</w:t>
      </w:r>
      <w:r w:rsidRPr="006B49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</w:t>
      </w:r>
      <w:r w:rsidRPr="006B490A">
        <w:rPr>
          <w:rFonts w:ascii="Times New Roman" w:hAnsi="Times New Roman" w:cs="Times New Roman"/>
          <w:sz w:val="24"/>
          <w:szCs w:val="24"/>
        </w:rPr>
        <w:t>sta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transferă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locale;</w:t>
      </w:r>
    </w:p>
    <w:p w:rsidR="004E5A35" w:rsidRPr="006F3556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90A">
        <w:rPr>
          <w:rFonts w:ascii="Times New Roman" w:hAnsi="Times New Roman" w:cs="Times New Roman"/>
          <w:color w:val="000000"/>
          <w:sz w:val="24"/>
          <w:szCs w:val="24"/>
        </w:rPr>
        <w:t>Imobilul</w:t>
      </w:r>
      <w:proofErr w:type="spellEnd"/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N.Titulescu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nr.5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clasat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,, </w:t>
      </w:r>
      <w:proofErr w:type="spellStart"/>
      <w:r>
        <w:rPr>
          <w:rFonts w:ascii="Times New Roman" w:hAnsi="Times New Roman" w:cs="Times New Roman"/>
          <w:sz w:val="24"/>
          <w:szCs w:val="24"/>
        </w:rPr>
        <w:t>Corpul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Fabricii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pălării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F3556">
        <w:rPr>
          <w:rFonts w:ascii="Times New Roman" w:hAnsi="Times New Roman" w:cs="Times New Roman"/>
          <w:sz w:val="24"/>
          <w:szCs w:val="24"/>
        </w:rPr>
        <w:t xml:space="preserve"> Cod LMI </w:t>
      </w:r>
      <w:r>
        <w:rPr>
          <w:rFonts w:ascii="Times New Roman" w:hAnsi="Times New Roman" w:cs="Times New Roman"/>
          <w:sz w:val="24"/>
          <w:szCs w:val="24"/>
        </w:rPr>
        <w:t>TM-II-m -B</w:t>
      </w:r>
      <w:r w:rsidRPr="006F3556">
        <w:rPr>
          <w:rFonts w:ascii="Times New Roman" w:hAnsi="Times New Roman" w:cs="Times New Roman"/>
          <w:sz w:val="24"/>
          <w:szCs w:val="24"/>
        </w:rPr>
        <w:t>-06</w:t>
      </w:r>
      <w:r>
        <w:rPr>
          <w:rFonts w:ascii="Times New Roman" w:hAnsi="Times New Roman" w:cs="Times New Roman"/>
          <w:sz w:val="24"/>
          <w:szCs w:val="24"/>
        </w:rPr>
        <w:t>168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poziţia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143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6F3556">
        <w:rPr>
          <w:rFonts w:ascii="Times New Roman" w:hAnsi="Times New Roman" w:cs="Times New Roman"/>
          <w:sz w:val="24"/>
          <w:szCs w:val="24"/>
        </w:rPr>
        <w:t xml:space="preserve">storice-2015,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nr.2828/2015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I,nr.113 din 15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documentației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înștiințării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2.463.100 lei,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format din:</w:t>
      </w: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Pr="00770ED1">
        <w:rPr>
          <w:rFonts w:ascii="Times New Roman" w:hAnsi="Times New Roman" w:cs="Times New Roman"/>
          <w:sz w:val="24"/>
          <w:szCs w:val="24"/>
          <w:u w:val="single"/>
        </w:rPr>
        <w:t>Teren</w:t>
      </w:r>
      <w:proofErr w:type="spellEnd"/>
      <w:r w:rsidRPr="00770E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70ED1">
        <w:rPr>
          <w:rFonts w:ascii="Times New Roman" w:hAnsi="Times New Roman" w:cs="Times New Roman"/>
          <w:sz w:val="24"/>
          <w:szCs w:val="24"/>
          <w:u w:val="single"/>
        </w:rPr>
        <w:t>intravilan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C.F 453753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453753, </w:t>
      </w:r>
      <w:proofErr w:type="spellStart"/>
      <w:r>
        <w:rPr>
          <w:rFonts w:ascii="Times New Roman" w:hAnsi="Times New Roman" w:cs="Times New Roman"/>
          <w:sz w:val="24"/>
          <w:szCs w:val="24"/>
        </w:rPr>
        <w:t>lotul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nr.4,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1203 mp,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folosință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</w:rPr>
        <w:t>neînprejmuit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proofErr w:type="spellStart"/>
      <w:r w:rsidRPr="00770ED1">
        <w:rPr>
          <w:rFonts w:ascii="Times New Roman" w:hAnsi="Times New Roman" w:cs="Times New Roman"/>
          <w:sz w:val="24"/>
          <w:szCs w:val="24"/>
          <w:u w:val="single"/>
        </w:rPr>
        <w:t>Construcție</w:t>
      </w:r>
      <w:proofErr w:type="spellEnd"/>
      <w:r w:rsidRPr="00770ED1">
        <w:rPr>
          <w:rFonts w:ascii="Times New Roman" w:hAnsi="Times New Roman" w:cs="Times New Roman"/>
          <w:sz w:val="24"/>
          <w:szCs w:val="24"/>
          <w:u w:val="single"/>
        </w:rPr>
        <w:t xml:space="preserve"> -Pavilion </w:t>
      </w:r>
      <w:proofErr w:type="spellStart"/>
      <w:r w:rsidRPr="00770ED1">
        <w:rPr>
          <w:rFonts w:ascii="Times New Roman" w:hAnsi="Times New Roman" w:cs="Times New Roman"/>
          <w:sz w:val="24"/>
          <w:szCs w:val="24"/>
          <w:u w:val="single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C.F 453753, </w:t>
      </w:r>
      <w:proofErr w:type="spellStart"/>
      <w:r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453753-C1, are 4 </w:t>
      </w:r>
      <w:proofErr w:type="spellStart"/>
      <w:r>
        <w:rPr>
          <w:rFonts w:ascii="Times New Roman" w:hAnsi="Times New Roman" w:cs="Times New Roman"/>
          <w:sz w:val="24"/>
          <w:szCs w:val="24"/>
        </w:rPr>
        <w:t>niveluri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D+P+1E+M,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sol de 278 mp, </w:t>
      </w:r>
      <w:proofErr w:type="spellStart"/>
      <w:r>
        <w:rPr>
          <w:rFonts w:ascii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desfășurata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1047 mp,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econstrucții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edilitare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Releveului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anexat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Pavilionul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compartimentat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Demisolul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o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204.29 mp (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277.83 mp)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deț</w:t>
      </w:r>
      <w:proofErr w:type="gramStart"/>
      <w:r>
        <w:rPr>
          <w:rFonts w:ascii="Times New Roman" w:hAnsi="Times New Roman" w:cs="Times New Roman"/>
          <w:sz w:val="24"/>
          <w:szCs w:val="24"/>
        </w:rPr>
        <w:t>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 w:cs="Times New Roman"/>
          <w:sz w:val="24"/>
          <w:szCs w:val="24"/>
        </w:rPr>
        <w:t>camere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holuri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o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215.16 mp(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261.87 mp)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9 </w:t>
      </w:r>
      <w:proofErr w:type="spellStart"/>
      <w:r>
        <w:rPr>
          <w:rFonts w:ascii="Times New Roman" w:hAnsi="Times New Roman" w:cs="Times New Roman"/>
          <w:sz w:val="24"/>
          <w:szCs w:val="24"/>
        </w:rPr>
        <w:t>camere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>
        <w:rPr>
          <w:rFonts w:ascii="Times New Roman" w:hAnsi="Times New Roman" w:cs="Times New Roman"/>
          <w:sz w:val="24"/>
          <w:szCs w:val="24"/>
        </w:rPr>
        <w:t>depozit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3 </w:t>
      </w:r>
      <w:proofErr w:type="spellStart"/>
      <w:r>
        <w:rPr>
          <w:rFonts w:ascii="Times New Roman" w:hAnsi="Times New Roman" w:cs="Times New Roman"/>
          <w:sz w:val="24"/>
          <w:szCs w:val="24"/>
        </w:rPr>
        <w:t>wc-uri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 casa </w:t>
      </w:r>
      <w:proofErr w:type="spellStart"/>
      <w:r>
        <w:rPr>
          <w:rFonts w:ascii="Times New Roman" w:hAnsi="Times New Roman" w:cs="Times New Roman"/>
          <w:sz w:val="24"/>
          <w:szCs w:val="24"/>
        </w:rPr>
        <w:t>scării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holuri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>
        <w:rPr>
          <w:rFonts w:ascii="Times New Roman" w:hAnsi="Times New Roman" w:cs="Times New Roman"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o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211.82 mp (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fără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253.4mp)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9 </w:t>
      </w:r>
      <w:proofErr w:type="spellStart"/>
      <w:r>
        <w:rPr>
          <w:rFonts w:ascii="Times New Roman" w:hAnsi="Times New Roman" w:cs="Times New Roman"/>
          <w:sz w:val="24"/>
          <w:szCs w:val="24"/>
        </w:rPr>
        <w:t>camere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 casa </w:t>
      </w:r>
      <w:proofErr w:type="spellStart"/>
      <w:r>
        <w:rPr>
          <w:rFonts w:ascii="Times New Roman" w:hAnsi="Times New Roman" w:cs="Times New Roman"/>
          <w:sz w:val="24"/>
          <w:szCs w:val="24"/>
        </w:rPr>
        <w:t>scării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>
        <w:rPr>
          <w:rFonts w:ascii="Times New Roman" w:hAnsi="Times New Roman" w:cs="Times New Roman"/>
          <w:sz w:val="24"/>
          <w:szCs w:val="24"/>
        </w:rPr>
        <w:t>depozit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>
        <w:rPr>
          <w:rFonts w:ascii="Times New Roman" w:hAnsi="Times New Roman" w:cs="Times New Roman"/>
          <w:sz w:val="24"/>
          <w:szCs w:val="24"/>
        </w:rPr>
        <w:t>hol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terasă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Mansarda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are o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193.31mp, (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253.45 mp)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camere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 casa </w:t>
      </w:r>
      <w:proofErr w:type="spellStart"/>
      <w:r>
        <w:rPr>
          <w:rFonts w:ascii="Times New Roman" w:hAnsi="Times New Roman" w:cs="Times New Roman"/>
          <w:sz w:val="24"/>
          <w:szCs w:val="24"/>
        </w:rPr>
        <w:t>scării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hol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E5A35" w:rsidRDefault="004E5A35" w:rsidP="004E5A3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Teritorială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referitor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5A35" w:rsidRPr="003B4907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/>
          <w:sz w:val="24"/>
          <w:szCs w:val="24"/>
          <w:lang w:val="ro-RO"/>
        </w:rPr>
        <w:t>,,</w:t>
      </w:r>
      <w:r w:rsidRPr="001D1289">
        <w:rPr>
          <w:rFonts w:ascii="Times New Roman" w:cs="Times New Roman"/>
          <w:sz w:val="24"/>
          <w:szCs w:val="24"/>
          <w:lang w:val="ro-RO"/>
        </w:rPr>
        <w:t xml:space="preserve">Imobilul cu adresa </w:t>
      </w:r>
      <w:r w:rsidRPr="001D1289">
        <w:rPr>
          <w:rFonts w:ascii="Times New Roman" w:cs="Times New Roman"/>
          <w:sz w:val="24"/>
          <w:lang w:val="ro-RO"/>
        </w:rPr>
        <w:t>Splaiul N. Titulescu nr.5</w:t>
      </w:r>
      <w:r w:rsidRPr="001D1289">
        <w:rPr>
          <w:rFonts w:ascii="Times New Roman" w:cs="Times New Roman"/>
          <w:b/>
          <w:sz w:val="24"/>
          <w:szCs w:val="24"/>
          <w:lang w:val="ro-RO"/>
        </w:rPr>
        <w:t xml:space="preserve"> </w:t>
      </w:r>
      <w:r w:rsidRPr="001D1289">
        <w:rPr>
          <w:rFonts w:ascii="Times New Roman" w:cs="Times New Roman"/>
          <w:sz w:val="24"/>
          <w:szCs w:val="24"/>
          <w:lang w:val="ro-RO"/>
        </w:rPr>
        <w:t xml:space="preserve">este clasat ca monument istoric </w:t>
      </w:r>
      <w:r w:rsidRPr="001D1289">
        <w:rPr>
          <w:rFonts w:ascii="Times New Roman" w:cs="Times New Roman"/>
          <w:b/>
          <w:i/>
          <w:sz w:val="24"/>
          <w:szCs w:val="24"/>
          <w:lang w:val="ro-RO"/>
        </w:rPr>
        <w:t>Corpul administrativ al Fabricii de p</w:t>
      </w:r>
      <w:r w:rsidRPr="001D1289">
        <w:rPr>
          <w:rFonts w:ascii="Times New Roman" w:cs="Times New Roman"/>
          <w:b/>
          <w:i/>
          <w:sz w:val="24"/>
          <w:szCs w:val="24"/>
          <w:lang w:val="ro-RO"/>
        </w:rPr>
        <w:t>ă</w:t>
      </w:r>
      <w:r w:rsidRPr="001D1289">
        <w:rPr>
          <w:rFonts w:ascii="Times New Roman" w:cs="Times New Roman"/>
          <w:b/>
          <w:i/>
          <w:sz w:val="24"/>
          <w:szCs w:val="24"/>
          <w:lang w:val="ro-RO"/>
        </w:rPr>
        <w:t>l</w:t>
      </w:r>
      <w:r w:rsidRPr="001D1289">
        <w:rPr>
          <w:rFonts w:ascii="Times New Roman" w:cs="Times New Roman"/>
          <w:b/>
          <w:i/>
          <w:sz w:val="24"/>
          <w:szCs w:val="24"/>
          <w:lang w:val="ro-RO"/>
        </w:rPr>
        <w:t>ă</w:t>
      </w:r>
      <w:r w:rsidRPr="001D1289">
        <w:rPr>
          <w:rFonts w:ascii="Times New Roman" w:cs="Times New Roman"/>
          <w:b/>
          <w:i/>
          <w:sz w:val="24"/>
          <w:szCs w:val="24"/>
          <w:lang w:val="ro-RO"/>
        </w:rPr>
        <w:t>rii</w:t>
      </w:r>
      <w:r w:rsidRPr="001D1289">
        <w:rPr>
          <w:rFonts w:ascii="Times New Roman" w:cs="Times New Roman"/>
          <w:sz w:val="24"/>
          <w:szCs w:val="24"/>
          <w:lang w:val="ro-RO"/>
        </w:rPr>
        <w:t xml:space="preserve">, cod TM-II-m-B-06168, poz.143 </w:t>
      </w:r>
      <w:r w:rsidRPr="001D1289">
        <w:rPr>
          <w:rFonts w:ascii="Times New Roman" w:cs="Times New Roman"/>
          <w:sz w:val="24"/>
          <w:szCs w:val="24"/>
          <w:lang w:val="ro-RO"/>
        </w:rPr>
        <w:t>î</w:t>
      </w:r>
      <w:r w:rsidRPr="001D1289">
        <w:rPr>
          <w:rFonts w:ascii="Times New Roman" w:cs="Times New Roman"/>
          <w:sz w:val="24"/>
          <w:szCs w:val="24"/>
          <w:lang w:val="ro-RO"/>
        </w:rPr>
        <w:t xml:space="preserve">n Lista Monumentelor Istorice </w:t>
      </w:r>
      <w:r w:rsidRPr="001D1289">
        <w:rPr>
          <w:rFonts w:ascii="Times New Roman" w:cs="Times New Roman"/>
          <w:sz w:val="24"/>
          <w:szCs w:val="24"/>
          <w:lang w:val="ro-RO"/>
        </w:rPr>
        <w:t>–</w:t>
      </w:r>
      <w:r w:rsidRPr="001D1289">
        <w:rPr>
          <w:rFonts w:ascii="Times New Roman" w:cs="Times New Roman"/>
          <w:sz w:val="24"/>
          <w:szCs w:val="24"/>
          <w:lang w:val="ro-RO"/>
        </w:rPr>
        <w:t xml:space="preserve"> 2015, Anex</w:t>
      </w:r>
      <w:r w:rsidRPr="001D1289">
        <w:rPr>
          <w:rFonts w:ascii="Times New Roman" w:cs="Times New Roman"/>
          <w:sz w:val="24"/>
          <w:szCs w:val="24"/>
          <w:lang w:val="ro-RO"/>
        </w:rPr>
        <w:t>ă</w:t>
      </w:r>
      <w:r w:rsidRPr="001D1289">
        <w:rPr>
          <w:rFonts w:ascii="Times New Roman" w:cs="Times New Roman"/>
          <w:sz w:val="24"/>
          <w:szCs w:val="24"/>
          <w:lang w:val="ro-RO"/>
        </w:rPr>
        <w:t xml:space="preserve"> la Ordinul ministrului culturii nr.2828/2015 publicat</w:t>
      </w:r>
      <w:r w:rsidRPr="001D1289">
        <w:rPr>
          <w:rFonts w:ascii="Times New Roman" w:cs="Times New Roman"/>
          <w:sz w:val="24"/>
          <w:szCs w:val="24"/>
          <w:lang w:val="ro-RO"/>
        </w:rPr>
        <w:t>ă</w:t>
      </w:r>
      <w:r w:rsidRPr="001D1289">
        <w:rPr>
          <w:rFonts w:ascii="Times New Roman" w:cs="Times New Roman"/>
          <w:sz w:val="24"/>
          <w:szCs w:val="24"/>
          <w:lang w:val="ro-RO"/>
        </w:rPr>
        <w:t xml:space="preserve"> Monitorul Oficial al Rom</w:t>
      </w:r>
      <w:r w:rsidRPr="001D1289">
        <w:rPr>
          <w:rFonts w:ascii="Times New Roman" w:cs="Times New Roman"/>
          <w:sz w:val="24"/>
          <w:szCs w:val="24"/>
          <w:lang w:val="ro-RO"/>
        </w:rPr>
        <w:t>â</w:t>
      </w:r>
      <w:r w:rsidRPr="001D1289">
        <w:rPr>
          <w:rFonts w:ascii="Times New Roman" w:cs="Times New Roman"/>
          <w:sz w:val="24"/>
          <w:szCs w:val="24"/>
          <w:lang w:val="ro-RO"/>
        </w:rPr>
        <w:t xml:space="preserve">niei, Partea I, nr.113 din 15 februarie 2016. </w:t>
      </w:r>
      <w:r>
        <w:rPr>
          <w:rFonts w:ascii="Times New Roman" w:cs="Times New Roman"/>
          <w:sz w:val="24"/>
          <w:szCs w:val="24"/>
          <w:lang w:val="ro-RO"/>
        </w:rPr>
        <w:t>Î</w:t>
      </w:r>
      <w:r>
        <w:rPr>
          <w:rFonts w:ascii="Times New Roman" w:cs="Times New Roman"/>
          <w:sz w:val="24"/>
          <w:szCs w:val="24"/>
          <w:lang w:val="ro-RO"/>
        </w:rPr>
        <w:t>n momentul de fa</w:t>
      </w:r>
      <w:r>
        <w:rPr>
          <w:rFonts w:ascii="Times New Roman" w:cs="Times New Roman"/>
          <w:sz w:val="24"/>
          <w:szCs w:val="24"/>
          <w:lang w:val="ro-RO"/>
        </w:rPr>
        <w:t>ță</w:t>
      </w:r>
      <w:r>
        <w:rPr>
          <w:rFonts w:ascii="Times New Roman" w:cs="Times New Roman"/>
          <w:sz w:val="24"/>
          <w:szCs w:val="24"/>
          <w:lang w:val="ro-RO"/>
        </w:rPr>
        <w:t xml:space="preserve"> imobilul este </w:t>
      </w:r>
      <w:r>
        <w:rPr>
          <w:rFonts w:ascii="Times New Roman" w:cs="Times New Roman"/>
          <w:sz w:val="24"/>
          <w:szCs w:val="24"/>
          <w:lang w:val="ro-RO"/>
        </w:rPr>
        <w:t>î</w:t>
      </w:r>
      <w:r>
        <w:rPr>
          <w:rFonts w:ascii="Times New Roman" w:cs="Times New Roman"/>
          <w:sz w:val="24"/>
          <w:szCs w:val="24"/>
          <w:lang w:val="ro-RO"/>
        </w:rPr>
        <w:t>n curs de reabilitare</w:t>
      </w:r>
      <w:r>
        <w:rPr>
          <w:rFonts w:ascii="Times New Roman" w:cs="Times New Roman"/>
          <w:iCs/>
          <w:color w:val="000000"/>
          <w:sz w:val="24"/>
          <w:szCs w:val="24"/>
        </w:rPr>
        <w:t>.</w:t>
      </w:r>
      <w:r>
        <w:rPr>
          <w:rFonts w:ascii="Times New Roman" w:cs="Times New Roman"/>
          <w:iCs/>
          <w:color w:val="000000"/>
          <w:sz w:val="24"/>
          <w:szCs w:val="24"/>
        </w:rPr>
        <w:t>”</w:t>
      </w:r>
    </w:p>
    <w:p w:rsidR="004E5A35" w:rsidRPr="003B4907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3B4907">
        <w:rPr>
          <w:rFonts w:ascii="Times New Roman" w:hAnsi="Times New Roman" w:cs="Times New Roman"/>
          <w:sz w:val="24"/>
          <w:szCs w:val="24"/>
        </w:rPr>
        <w:t>altă</w:t>
      </w:r>
      <w:proofErr w:type="spellEnd"/>
      <w:proofErr w:type="gram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;</w:t>
      </w:r>
    </w:p>
    <w:p w:rsidR="004E5A35" w:rsidRPr="003B4907" w:rsidRDefault="004E5A35" w:rsidP="004E5A3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Culturală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public: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sport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adrese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anexă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.</w:t>
      </w:r>
    </w:p>
    <w:p w:rsidR="004E5A35" w:rsidRPr="003B4907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>În conformitate cu prevederile art.4, alin.(4) şi alin.(8) din Legea nr 422/2001</w:t>
      </w: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;</w:t>
      </w:r>
    </w:p>
    <w:p w:rsidR="004E5A35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>Având în vedere prevederile art.2 din HCLMT nr.67/26.02.2008, modificată de H.C.L nr.362/2015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4E5A35" w:rsidRPr="003B4907" w:rsidRDefault="004E5A35" w:rsidP="004E5A3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 xml:space="preserve">În  conformitate cu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prevederile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art.129 alin (2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), lit.c),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art.139 alin.(1) din O</w:t>
      </w:r>
      <w:r>
        <w:rPr>
          <w:rFonts w:ascii="Times New Roman" w:hAnsi="Times New Roman" w:cs="Times New Roman"/>
          <w:sz w:val="24"/>
          <w:szCs w:val="24"/>
          <w:lang w:val="ro-RO"/>
        </w:rPr>
        <w:t>.U.G nr. 57/2019 privind Codul A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dministrativ ;</w:t>
      </w:r>
    </w:p>
    <w:p w:rsidR="004E5A35" w:rsidRPr="003B4907" w:rsidRDefault="004E5A35" w:rsidP="004E5A3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ab/>
        <w:t xml:space="preserve">Ca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adreselor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birourile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directiile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3B4907">
        <w:rPr>
          <w:rFonts w:ascii="Times New Roman" w:hAnsi="Times New Roman" w:cs="Times New Roman"/>
          <w:i/>
          <w:sz w:val="24"/>
          <w:szCs w:val="24"/>
        </w:rPr>
        <w:t xml:space="preserve"> ,</w:t>
      </w:r>
      <w:r w:rsidRPr="003B49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îndepline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ște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conditiile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pentru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a fi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supus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spre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dezbatere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și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aprobare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.</w:t>
      </w:r>
      <w:r w:rsidRPr="003B4907">
        <w:rPr>
          <w:rFonts w:ascii="Times New Roman" w:hAnsi="Times New Roman" w:cs="Times New Roman"/>
          <w:sz w:val="24"/>
          <w:szCs w:val="24"/>
        </w:rPr>
        <w:tab/>
      </w:r>
      <w:r w:rsidRPr="003B4907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4E5A35" w:rsidRPr="006B490A" w:rsidRDefault="004E5A35" w:rsidP="004E5A3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  <w:t>DIRECTOR</w:t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ȘEF SERVICCIU</w:t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</w:p>
    <w:p w:rsidR="004E5A35" w:rsidRPr="006B490A" w:rsidRDefault="004E5A35" w:rsidP="004E5A3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MIHAI BONCEA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SIMONA BĂLAN</w:t>
      </w:r>
    </w:p>
    <w:p w:rsidR="004E5A35" w:rsidRDefault="004E5A35" w:rsidP="004E5A3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5A35" w:rsidRPr="006B490A" w:rsidRDefault="004E5A35" w:rsidP="004E5A3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5A35" w:rsidRPr="006B490A" w:rsidRDefault="004E5A35" w:rsidP="004E5A3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>CONSILIER,</w:t>
      </w:r>
    </w:p>
    <w:p w:rsidR="004E5A35" w:rsidRDefault="004E5A35" w:rsidP="004E5A3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>LUMINIȚA MIRICĂ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4E5A35" w:rsidRDefault="004E5A35" w:rsidP="004E5A3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5A35" w:rsidRDefault="004E5A35" w:rsidP="004E5A3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</w:t>
      </w:r>
      <w:r w:rsidRPr="001045AE">
        <w:rPr>
          <w:rFonts w:ascii="Times New Roman" w:hAnsi="Times New Roman" w:cs="Times New Roman"/>
          <w:sz w:val="24"/>
          <w:szCs w:val="24"/>
        </w:rPr>
        <w:t>od FO53-01</w:t>
      </w:r>
      <w:proofErr w:type="gramStart"/>
      <w:r w:rsidRPr="001045AE">
        <w:rPr>
          <w:rFonts w:ascii="Times New Roman" w:hAnsi="Times New Roman" w:cs="Times New Roman"/>
          <w:sz w:val="24"/>
          <w:szCs w:val="24"/>
        </w:rPr>
        <w:t>,v</w:t>
      </w:r>
      <w:r>
        <w:rPr>
          <w:rFonts w:ascii="Times New Roman" w:hAnsi="Times New Roman" w:cs="Times New Roman"/>
          <w:sz w:val="24"/>
          <w:szCs w:val="24"/>
        </w:rPr>
        <w:t>er.2</w:t>
      </w:r>
      <w:proofErr w:type="gramEnd"/>
    </w:p>
    <w:p w:rsidR="00D57BAE" w:rsidRDefault="00D57BAE"/>
    <w:sectPr w:rsidR="00D57BAE" w:rsidSect="00D57B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E5A35"/>
    <w:rsid w:val="004E5A35"/>
    <w:rsid w:val="00D57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A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E5A3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4E5A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1341</Words>
  <Characters>7646</Characters>
  <Application>Microsoft Office Word</Application>
  <DocSecurity>0</DocSecurity>
  <Lines>63</Lines>
  <Paragraphs>17</Paragraphs>
  <ScaleCrop>false</ScaleCrop>
  <Company/>
  <LinksUpToDate>false</LinksUpToDate>
  <CharactersWithSpaces>8970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lmirica</dc:creator>
  <cp:keywords/>
  <dc:description/>
  <cp:lastModifiedBy>lmirica</cp:lastModifiedBy>
  <cp:revision>2</cp:revision>
  <dcterms:created xsi:type="dcterms:W3CDTF">2022-07-12T12:19:00Z</dcterms:created>
  <dcterms:modified xsi:type="dcterms:W3CDTF">2022-07-12T12:21:00Z</dcterms:modified>
</cp:coreProperties>
</file>