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B107AE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=</w:t>
      </w:r>
      <w:proofErr w:type="gramStart"/>
      <w:r w:rsidR="00895233"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="00895233"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Pr="00046AB8" w:rsidRDefault="00E45C64" w:rsidP="006E7254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SC2017-</w:t>
      </w:r>
      <w:r w:rsidR="006E7254">
        <w:rPr>
          <w:rFonts w:ascii="Arial Narrow" w:hAnsi="Arial Narrow" w:cs="Arial Narrow"/>
          <w:b/>
          <w:sz w:val="28"/>
          <w:szCs w:val="28"/>
        </w:rPr>
        <w:t>023528/22.09.2017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84C1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>
        <w:rPr>
          <w:rFonts w:ascii="Arial Narrow" w:hAnsi="Arial Narrow" w:cs="Times New Roman"/>
          <w:sz w:val="28"/>
          <w:szCs w:val="28"/>
          <w:lang w:val="fr-FR"/>
        </w:rPr>
        <w:t>SC.</w:t>
      </w:r>
      <w:r w:rsidR="00F12A5C">
        <w:rPr>
          <w:rFonts w:ascii="Arial Narrow" w:hAnsi="Arial Narrow" w:cs="Times New Roman"/>
          <w:sz w:val="28"/>
          <w:szCs w:val="28"/>
          <w:lang w:val="fr-FR"/>
        </w:rPr>
        <w:t>ADRIANA SP</w:t>
      </w:r>
      <w:r w:rsidR="006E725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C84C14">
        <w:rPr>
          <w:rFonts w:ascii="Arial Narrow" w:hAnsi="Arial Narrow" w:cs="Times New Roman"/>
          <w:sz w:val="28"/>
          <w:szCs w:val="28"/>
          <w:lang w:val="fr-FR"/>
        </w:rPr>
        <w:t>S</w:t>
      </w:r>
      <w:r w:rsidR="001F07FC">
        <w:rPr>
          <w:rFonts w:ascii="Arial Narrow" w:hAnsi="Arial Narrow" w:cs="Times New Roman"/>
          <w:sz w:val="28"/>
          <w:szCs w:val="28"/>
          <w:lang w:val="fr-FR"/>
        </w:rPr>
        <w:t>RL ,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Strada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D</w:t>
      </w:r>
      <w:r w:rsidR="006E7254">
        <w:rPr>
          <w:rFonts w:ascii="Arial Narrow" w:hAnsi="Arial Narrow" w:cs="Times New Roman"/>
          <w:sz w:val="28"/>
          <w:szCs w:val="28"/>
          <w:lang w:val="fr-FR"/>
        </w:rPr>
        <w:t>acilor</w:t>
      </w:r>
      <w:proofErr w:type="spellEnd"/>
      <w:r w:rsidR="006E7254">
        <w:rPr>
          <w:rFonts w:ascii="Arial Narrow" w:hAnsi="Arial Narrow" w:cs="Times New Roman"/>
          <w:sz w:val="28"/>
          <w:szCs w:val="28"/>
          <w:lang w:val="fr-FR"/>
        </w:rPr>
        <w:t xml:space="preserve"> nr.1, SAD2</w:t>
      </w:r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,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înscris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C.F. nr.</w:t>
      </w:r>
      <w:r w:rsidR="00C84C14">
        <w:rPr>
          <w:rFonts w:ascii="Arial Narrow" w:hAnsi="Arial Narrow" w:cs="Times New Roman"/>
          <w:bCs/>
          <w:color w:val="000000"/>
          <w:sz w:val="28"/>
          <w:szCs w:val="28"/>
        </w:rPr>
        <w:t>411110-C1-U2</w:t>
      </w:r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,</w:t>
      </w:r>
      <w:r w:rsidR="00C84C14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nr.topo</w:t>
      </w:r>
      <w:proofErr w:type="spellEnd"/>
      <w:r w:rsidR="00C84C14">
        <w:rPr>
          <w:rFonts w:ascii="Arial Narrow" w:hAnsi="Arial Narrow" w:cs="Times New Roman"/>
          <w:bCs/>
          <w:color w:val="000000"/>
          <w:sz w:val="28"/>
          <w:szCs w:val="28"/>
        </w:rPr>
        <w:t xml:space="preserve"> 411110-C1-U2</w:t>
      </w:r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,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preţul de </w:t>
      </w:r>
      <w:r w:rsidR="00C84C14">
        <w:rPr>
          <w:rFonts w:ascii="Arial Narrow" w:hAnsi="Arial Narrow" w:cs="Times New Roman"/>
          <w:sz w:val="28"/>
          <w:szCs w:val="28"/>
          <w:lang w:val="ro-RO"/>
        </w:rPr>
        <w:t>290.264 lei.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C84C14">
        <w:rPr>
          <w:rFonts w:ascii="Arial Narrow" w:hAnsi="Arial Narrow" w:cs="Times New Roman"/>
          <w:color w:val="000000"/>
          <w:sz w:val="28"/>
          <w:szCs w:val="28"/>
        </w:rPr>
        <w:t>3262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 </w:t>
      </w:r>
      <w:r w:rsidR="00C84C14">
        <w:rPr>
          <w:rFonts w:ascii="Arial Narrow" w:hAnsi="Arial Narrow" w:cs="Times New Roman"/>
          <w:color w:val="000000"/>
          <w:sz w:val="28"/>
          <w:szCs w:val="28"/>
        </w:rPr>
        <w:t>19.09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,,</w:t>
      </w:r>
      <w:r w:rsidR="00C84C14">
        <w:rPr>
          <w:rFonts w:ascii="Arial Narrow" w:hAnsi="Arial Narrow" w:cs="Times New Roman"/>
          <w:sz w:val="28"/>
          <w:szCs w:val="28"/>
          <w:lang w:val="ro-RO"/>
        </w:rPr>
        <w:t>Fabric ,,(I),, cod TM-II-s-B-06096, poziţia 61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C84C14" w:rsidRDefault="00C84C1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84C14" w:rsidRPr="00046AB8" w:rsidRDefault="00E45C64" w:rsidP="00C84C14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C84C14">
        <w:rPr>
          <w:rFonts w:ascii="Arial Narrow" w:hAnsi="Arial Narrow" w:cs="Arial Narrow"/>
          <w:b/>
          <w:sz w:val="28"/>
          <w:szCs w:val="28"/>
        </w:rPr>
        <w:t>023528/22.09.2017</w:t>
      </w:r>
    </w:p>
    <w:p w:rsidR="001F07FC" w:rsidRDefault="001F07FC" w:rsidP="001F07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500AB7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SC.ADRIANA SP SRL , in 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C84C14" w:rsidRPr="00500AB7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C84C14" w:rsidRPr="00500AB7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C84C14" w:rsidRPr="00500AB7">
        <w:rPr>
          <w:rFonts w:ascii="Arial Narrow" w:hAnsi="Arial Narrow" w:cs="Times New Roman"/>
          <w:b/>
          <w:sz w:val="28"/>
          <w:szCs w:val="28"/>
          <w:lang w:val="fr-FR"/>
        </w:rPr>
        <w:t>Dacilor</w:t>
      </w:r>
      <w:proofErr w:type="spellEnd"/>
      <w:r w:rsidR="00C84C14" w:rsidRPr="00500AB7">
        <w:rPr>
          <w:rFonts w:ascii="Arial Narrow" w:hAnsi="Arial Narrow" w:cs="Times New Roman"/>
          <w:b/>
          <w:sz w:val="28"/>
          <w:szCs w:val="28"/>
          <w:lang w:val="fr-FR"/>
        </w:rPr>
        <w:t xml:space="preserve"> nr.1, SAD2</w:t>
      </w:r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proofErr w:type="spellStart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218.74 mp, </w:t>
      </w:r>
      <w:proofErr w:type="spellStart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nr.411110-C1-U2, </w:t>
      </w:r>
      <w:proofErr w:type="spellStart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C84C14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411110-C1-U2,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prin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care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solicită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Primăriei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Municipiului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Timişoara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să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se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pronunţe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asupra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dreptului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de </w:t>
      </w:r>
      <w:proofErr w:type="spellStart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preemţiune</w:t>
      </w:r>
      <w:proofErr w:type="spellEnd"/>
      <w:r w:rsidR="00C84C14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la </w:t>
      </w:r>
      <w:r w:rsidR="00C84C14" w:rsidRPr="00500AB7">
        <w:rPr>
          <w:rFonts w:ascii="Arial Narrow" w:hAnsi="Arial Narrow" w:cs="Times New Roman"/>
          <w:sz w:val="28"/>
          <w:szCs w:val="28"/>
          <w:u w:val="single"/>
          <w:lang w:val="ro-RO"/>
        </w:rPr>
        <w:t>intenţia de înstrăinare</w:t>
      </w:r>
      <w:r w:rsidR="00C84C14" w:rsidRPr="00500AB7">
        <w:rPr>
          <w:rFonts w:ascii="Arial Narrow" w:hAnsi="Arial Narrow" w:cs="Times New Roman"/>
          <w:sz w:val="28"/>
          <w:szCs w:val="28"/>
          <w:lang w:val="ro-RO"/>
        </w:rPr>
        <w:t xml:space="preserve"> cu</w:t>
      </w:r>
      <w:r w:rsidR="00C84C14" w:rsidRPr="00500AB7">
        <w:rPr>
          <w:rFonts w:ascii="Arial Narrow" w:hAnsi="Arial Narrow" w:cs="Times New Roman"/>
          <w:b/>
          <w:sz w:val="28"/>
          <w:szCs w:val="28"/>
          <w:lang w:val="ro-RO"/>
        </w:rPr>
        <w:t xml:space="preserve">  preţul de 290.264 lei.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7B29DF">
        <w:rPr>
          <w:rFonts w:ascii="Arial Narrow" w:hAnsi="Arial Narrow" w:cs="Arial Narrow"/>
          <w:b/>
          <w:color w:val="000000"/>
          <w:sz w:val="28"/>
          <w:szCs w:val="28"/>
        </w:rPr>
        <w:t>023528/22.09.2017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00AB7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500AB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500AB7">
        <w:rPr>
          <w:rFonts w:ascii="Arial Narrow" w:hAnsi="Arial Narrow" w:cs="Times New Roman"/>
          <w:sz w:val="28"/>
          <w:szCs w:val="28"/>
          <w:lang w:val="fr-FR"/>
        </w:rPr>
        <w:t xml:space="preserve">SC.ADRIANA SP SRL , in  </w:t>
      </w:r>
      <w:proofErr w:type="spellStart"/>
      <w:r w:rsidR="00500AB7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500AB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500AB7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500AB7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500AB7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500AB7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500AB7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500AB7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500AB7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500AB7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500AB7" w:rsidRPr="00500AB7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500AB7" w:rsidRPr="00500AB7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500AB7" w:rsidRPr="00500AB7">
        <w:rPr>
          <w:rFonts w:ascii="Arial Narrow" w:hAnsi="Arial Narrow" w:cs="Times New Roman"/>
          <w:b/>
          <w:sz w:val="28"/>
          <w:szCs w:val="28"/>
          <w:lang w:val="fr-FR"/>
        </w:rPr>
        <w:t>Dacilor</w:t>
      </w:r>
      <w:proofErr w:type="spellEnd"/>
      <w:r w:rsidR="00500AB7" w:rsidRPr="00500AB7">
        <w:rPr>
          <w:rFonts w:ascii="Arial Narrow" w:hAnsi="Arial Narrow" w:cs="Times New Roman"/>
          <w:b/>
          <w:sz w:val="28"/>
          <w:szCs w:val="28"/>
          <w:lang w:val="fr-FR"/>
        </w:rPr>
        <w:t xml:space="preserve"> nr.1, SAD2</w:t>
      </w:r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proofErr w:type="spellStart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218.74 mp, </w:t>
      </w:r>
      <w:proofErr w:type="spellStart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nr.411110-C1-U2, </w:t>
      </w:r>
      <w:proofErr w:type="spellStart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500AB7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411110-C1-U2,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prin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care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solicită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Primăriei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Municipiului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Timişoara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să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se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pronunţe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asupra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dreptului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de </w:t>
      </w:r>
      <w:proofErr w:type="spellStart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preemţiune</w:t>
      </w:r>
      <w:proofErr w:type="spellEnd"/>
      <w:r w:rsidR="00500AB7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la </w:t>
      </w:r>
      <w:r w:rsidR="00500AB7" w:rsidRPr="00500AB7">
        <w:rPr>
          <w:rFonts w:ascii="Arial Narrow" w:hAnsi="Arial Narrow" w:cs="Times New Roman"/>
          <w:sz w:val="28"/>
          <w:szCs w:val="28"/>
          <w:u w:val="single"/>
          <w:lang w:val="ro-RO"/>
        </w:rPr>
        <w:t>intenţia de înstrăinare</w:t>
      </w:r>
      <w:r w:rsidR="00500AB7" w:rsidRPr="00500AB7">
        <w:rPr>
          <w:rFonts w:ascii="Arial Narrow" w:hAnsi="Arial Narrow" w:cs="Times New Roman"/>
          <w:sz w:val="28"/>
          <w:szCs w:val="28"/>
          <w:lang w:val="ro-RO"/>
        </w:rPr>
        <w:t xml:space="preserve"> cu</w:t>
      </w:r>
      <w:r w:rsidR="00500AB7" w:rsidRPr="00500AB7">
        <w:rPr>
          <w:rFonts w:ascii="Arial Narrow" w:hAnsi="Arial Narrow" w:cs="Times New Roman"/>
          <w:b/>
          <w:sz w:val="28"/>
          <w:szCs w:val="28"/>
          <w:lang w:val="ro-RO"/>
        </w:rPr>
        <w:t xml:space="preserve">  preţul de 290.264 lei.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7B29DF" w:rsidRDefault="00E45C64" w:rsidP="007B29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F6A9E" w:rsidRPr="002F6A9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7B29DF">
        <w:rPr>
          <w:rFonts w:ascii="Arial Narrow" w:hAnsi="Arial Narrow" w:cs="Arial Narrow"/>
          <w:b/>
          <w:color w:val="000000"/>
          <w:sz w:val="28"/>
          <w:szCs w:val="28"/>
        </w:rPr>
        <w:t>023528/22.09.2017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 w:rsidR="002F6A9E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56F8D" w:rsidP="00E56F8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7B29DF">
        <w:rPr>
          <w:rFonts w:ascii="Arial Narrow" w:hAnsi="Arial Narrow" w:cs="Times New Roman"/>
          <w:sz w:val="28"/>
          <w:szCs w:val="28"/>
          <w:lang w:val="fr-FR"/>
        </w:rPr>
        <w:t xml:space="preserve">SC.ADRIANA SP SRL , in  </w:t>
      </w:r>
      <w:proofErr w:type="spellStart"/>
      <w:r w:rsidR="007B29DF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7B29DF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7B29DF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7B29DF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7B29DF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7B29DF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7B29DF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7B29DF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7B29DF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7B29DF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7B29DF" w:rsidRPr="00500AB7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7B29DF" w:rsidRPr="00500AB7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7B29DF" w:rsidRPr="00500AB7">
        <w:rPr>
          <w:rFonts w:ascii="Arial Narrow" w:hAnsi="Arial Narrow" w:cs="Times New Roman"/>
          <w:b/>
          <w:sz w:val="28"/>
          <w:szCs w:val="28"/>
          <w:lang w:val="fr-FR"/>
        </w:rPr>
        <w:t>Dacilor</w:t>
      </w:r>
      <w:proofErr w:type="spellEnd"/>
      <w:r w:rsidR="007B29DF" w:rsidRPr="00500AB7">
        <w:rPr>
          <w:rFonts w:ascii="Arial Narrow" w:hAnsi="Arial Narrow" w:cs="Times New Roman"/>
          <w:b/>
          <w:sz w:val="28"/>
          <w:szCs w:val="28"/>
          <w:lang w:val="fr-FR"/>
        </w:rPr>
        <w:t xml:space="preserve"> nr.1, SAD2</w:t>
      </w:r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proofErr w:type="spellStart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218.74 mp, </w:t>
      </w:r>
      <w:proofErr w:type="spellStart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nr.411110-C1-U2, </w:t>
      </w:r>
      <w:proofErr w:type="spellStart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7B29DF" w:rsidRPr="00500AB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411110-C1-U2,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prin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care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solicită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Primăriei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Municipiului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Timişoara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să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se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pronunţe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asupra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dreptului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de </w:t>
      </w:r>
      <w:proofErr w:type="spellStart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>preemţiune</w:t>
      </w:r>
      <w:proofErr w:type="spellEnd"/>
      <w:r w:rsidR="007B29DF" w:rsidRPr="00500AB7">
        <w:rPr>
          <w:rFonts w:ascii="Arial Narrow" w:hAnsi="Arial Narrow" w:cs="Times New Roman"/>
          <w:sz w:val="28"/>
          <w:szCs w:val="28"/>
          <w:u w:val="single"/>
          <w:lang w:val="fr-FR"/>
        </w:rPr>
        <w:t xml:space="preserve"> la </w:t>
      </w:r>
      <w:r w:rsidR="007B29DF" w:rsidRPr="00500AB7">
        <w:rPr>
          <w:rFonts w:ascii="Arial Narrow" w:hAnsi="Arial Narrow" w:cs="Times New Roman"/>
          <w:sz w:val="28"/>
          <w:szCs w:val="28"/>
          <w:u w:val="single"/>
          <w:lang w:val="ro-RO"/>
        </w:rPr>
        <w:t>intenţia de înstrăinare</w:t>
      </w:r>
      <w:r w:rsidR="007B29DF" w:rsidRPr="00500AB7">
        <w:rPr>
          <w:rFonts w:ascii="Arial Narrow" w:hAnsi="Arial Narrow" w:cs="Times New Roman"/>
          <w:sz w:val="28"/>
          <w:szCs w:val="28"/>
          <w:lang w:val="ro-RO"/>
        </w:rPr>
        <w:t xml:space="preserve"> cu</w:t>
      </w:r>
      <w:r w:rsidR="007B29DF" w:rsidRPr="00500AB7">
        <w:rPr>
          <w:rFonts w:ascii="Arial Narrow" w:hAnsi="Arial Narrow" w:cs="Times New Roman"/>
          <w:b/>
          <w:sz w:val="28"/>
          <w:szCs w:val="28"/>
          <w:lang w:val="ro-RO"/>
        </w:rPr>
        <w:t xml:space="preserve">  preţul de 290.264 lei.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229BA" w:rsidRDefault="003229B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229BA" w:rsidRDefault="003229B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186498" w:rsidRPr="00387E42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73646D" w:rsidRPr="000B5983" w:rsidRDefault="00186498" w:rsidP="00736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113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24160/29.09.2017</w:t>
      </w: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6498" w:rsidRPr="00340A6F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186498" w:rsidRPr="00340A6F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86498" w:rsidRPr="005A4DBF" w:rsidRDefault="00186498" w:rsidP="0018649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la intenţia de înstrăinare </w:t>
      </w:r>
      <w:r w:rsidRPr="005A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072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6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apartamentului</w:t>
      </w:r>
      <w:proofErr w:type="spellEnd"/>
      <w:r w:rsidR="00886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3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SAD2</w:t>
      </w:r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,situat </w:t>
      </w:r>
      <w:proofErr w:type="spellStart"/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Dacilor</w:t>
      </w:r>
      <w:proofErr w:type="spellEnd"/>
      <w:r w:rsidR="007A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nr.1,etaj P+S, </w:t>
      </w:r>
      <w:proofErr w:type="spellStart"/>
      <w:r w:rsidR="00D4475C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D4475C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4475C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D4475C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 nr.411110-C1-U2, </w:t>
      </w:r>
      <w:proofErr w:type="spellStart"/>
      <w:r w:rsidR="00D4475C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D4475C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411110-C1-U2</w:t>
      </w:r>
      <w:r w:rsidR="00DE5D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 w:rsidR="00DE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pretul</w:t>
      </w:r>
      <w:proofErr w:type="spellEnd"/>
      <w:r w:rsidR="00DE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DE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DE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290.264, 00 lei.</w:t>
      </w:r>
    </w:p>
    <w:p w:rsidR="00176CF2" w:rsidRDefault="00186498" w:rsidP="008151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ab/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cu nr.SC2017- </w:t>
      </w:r>
      <w:r w:rsidR="00DE5DBD" w:rsidRPr="002D1FE8">
        <w:rPr>
          <w:rFonts w:ascii="Times New Roman" w:hAnsi="Times New Roman" w:cs="Times New Roman"/>
          <w:sz w:val="24"/>
          <w:szCs w:val="24"/>
        </w:rPr>
        <w:t>023528 din 21.09.2017</w:t>
      </w:r>
      <w:r w:rsidRPr="002D1FE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D1FE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D1FE8">
        <w:rPr>
          <w:rFonts w:ascii="Times New Roman" w:hAnsi="Times New Roman" w:cs="Times New Roman"/>
          <w:sz w:val="24"/>
          <w:szCs w:val="24"/>
        </w:rPr>
        <w:t xml:space="preserve">  </w:t>
      </w:r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SC.ADRIANA SP </w:t>
      </w:r>
      <w:proofErr w:type="spellStart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>SRL</w:t>
      </w:r>
      <w:r w:rsidRPr="002D1FE8">
        <w:rPr>
          <w:rFonts w:ascii="Times New Roman" w:hAnsi="Times New Roman" w:cs="Times New Roman"/>
          <w:sz w:val="24"/>
          <w:szCs w:val="24"/>
          <w:lang w:val="fr-FR"/>
        </w:rPr>
        <w:t>,proprietară</w:t>
      </w:r>
      <w:proofErr w:type="spellEnd"/>
      <w:r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="00072491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84907" w:rsidRPr="002D1FE8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="00F84907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84907" w:rsidRPr="002D1FE8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="00F84907"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84907" w:rsidRPr="002D1FE8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="00094AC5">
        <w:rPr>
          <w:rFonts w:ascii="Times New Roman" w:hAnsi="Times New Roman" w:cs="Times New Roman"/>
          <w:sz w:val="24"/>
          <w:szCs w:val="24"/>
          <w:lang w:val="fr-FR"/>
        </w:rPr>
        <w:t xml:space="preserve"> ap.SAD2, </w:t>
      </w:r>
      <w:proofErr w:type="spellStart"/>
      <w:r w:rsidRPr="002D1FE8">
        <w:rPr>
          <w:rFonts w:ascii="Times New Roman" w:hAnsi="Times New Roman" w:cs="Times New Roman"/>
          <w:bCs/>
          <w:sz w:val="24"/>
          <w:szCs w:val="24"/>
        </w:rPr>
        <w:t>aferent</w:t>
      </w:r>
      <w:proofErr w:type="spellEnd"/>
      <w:r w:rsidRPr="002D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bCs/>
          <w:sz w:val="24"/>
          <w:szCs w:val="24"/>
        </w:rPr>
        <w:t>imobilului</w:t>
      </w:r>
      <w:proofErr w:type="spellEnd"/>
      <w:r w:rsidRPr="002D1FE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D1FE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D1FE8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072491" w:rsidRPr="002D1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bCs/>
          <w:sz w:val="24"/>
          <w:szCs w:val="24"/>
        </w:rPr>
        <w:t>strada</w:t>
      </w:r>
      <w:proofErr w:type="spellEnd"/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2491" w:rsidRPr="002D1FE8">
        <w:rPr>
          <w:rFonts w:ascii="Times New Roman" w:hAnsi="Times New Roman" w:cs="Times New Roman"/>
          <w:bCs/>
          <w:sz w:val="24"/>
          <w:szCs w:val="24"/>
        </w:rPr>
        <w:t>Dacilor</w:t>
      </w:r>
      <w:proofErr w:type="spellEnd"/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 nr.1,etaj P+S, </w:t>
      </w:r>
      <w:proofErr w:type="spellStart"/>
      <w:r w:rsidR="006103DF" w:rsidRPr="002D1FE8">
        <w:rPr>
          <w:rFonts w:ascii="Times New Roman" w:hAnsi="Times New Roman" w:cs="Times New Roman"/>
          <w:bCs/>
          <w:sz w:val="24"/>
          <w:szCs w:val="24"/>
        </w:rPr>
        <w:t>înscris</w:t>
      </w:r>
      <w:proofErr w:type="spellEnd"/>
      <w:r w:rsidR="006103DF" w:rsidRPr="002D1FE8">
        <w:rPr>
          <w:rFonts w:ascii="Times New Roman" w:hAnsi="Times New Roman" w:cs="Times New Roman"/>
          <w:bCs/>
          <w:sz w:val="24"/>
          <w:szCs w:val="24"/>
        </w:rPr>
        <w:t xml:space="preserve"> in C.F nr.411110-C1-U2, </w:t>
      </w:r>
      <w:proofErr w:type="spellStart"/>
      <w:r w:rsidR="006103DF" w:rsidRPr="002D1FE8">
        <w:rPr>
          <w:rFonts w:ascii="Times New Roman" w:hAnsi="Times New Roman" w:cs="Times New Roman"/>
          <w:bCs/>
          <w:sz w:val="24"/>
          <w:szCs w:val="24"/>
        </w:rPr>
        <w:t>nr.topo</w:t>
      </w:r>
      <w:proofErr w:type="spellEnd"/>
      <w:r w:rsidR="006103DF" w:rsidRPr="002D1FE8">
        <w:rPr>
          <w:rFonts w:ascii="Times New Roman" w:hAnsi="Times New Roman" w:cs="Times New Roman"/>
          <w:bCs/>
          <w:sz w:val="24"/>
          <w:szCs w:val="24"/>
        </w:rPr>
        <w:t xml:space="preserve"> 411110-C1-U2, </w:t>
      </w:r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="00072491" w:rsidRPr="002D1FE8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72491" w:rsidRPr="002D1FE8">
        <w:rPr>
          <w:rFonts w:ascii="Times New Roman" w:hAnsi="Times New Roman" w:cs="Times New Roman"/>
          <w:bCs/>
          <w:sz w:val="24"/>
          <w:szCs w:val="24"/>
        </w:rPr>
        <w:t>vânzare</w:t>
      </w:r>
      <w:proofErr w:type="spellEnd"/>
      <w:r w:rsidR="00072491" w:rsidRPr="002D1FE8">
        <w:rPr>
          <w:rFonts w:ascii="Times New Roman" w:hAnsi="Times New Roman" w:cs="Times New Roman"/>
          <w:bCs/>
          <w:sz w:val="24"/>
          <w:szCs w:val="24"/>
        </w:rPr>
        <w:t xml:space="preserve"> de 290.264, 00 lei.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D7957" w:rsidRPr="002D1FE8" w:rsidRDefault="00176CF2" w:rsidP="008151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D7957" w:rsidRPr="002D1FE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86498" w:rsidRPr="002D1FE8">
        <w:rPr>
          <w:rFonts w:ascii="Times New Roman" w:hAnsi="Times New Roman" w:cs="Times New Roman"/>
          <w:sz w:val="24"/>
          <w:szCs w:val="24"/>
          <w:lang w:val="ro-RO"/>
        </w:rPr>
        <w:t>n conformitate cu adresa nr.</w:t>
      </w:r>
      <w:r w:rsidR="00072491" w:rsidRPr="002D1FE8">
        <w:rPr>
          <w:rFonts w:ascii="Times New Roman" w:hAnsi="Times New Roman" w:cs="Times New Roman"/>
          <w:sz w:val="24"/>
          <w:szCs w:val="24"/>
          <w:lang w:val="ro-RO"/>
        </w:rPr>
        <w:t>3262/19.09.2017</w:t>
      </w:r>
      <w:r w:rsidR="00186498"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imobilul de mai sus , este inclus în situl urban ,, </w:t>
      </w:r>
      <w:r w:rsidR="00072491" w:rsidRPr="002D1FE8">
        <w:rPr>
          <w:rFonts w:ascii="Times New Roman" w:hAnsi="Times New Roman" w:cs="Times New Roman"/>
          <w:sz w:val="24"/>
          <w:szCs w:val="24"/>
          <w:lang w:val="ro-RO"/>
        </w:rPr>
        <w:t>Fabric</w:t>
      </w:r>
      <w:r w:rsidR="00186498" w:rsidRPr="002D1FE8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072491"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( I,)</w:t>
      </w:r>
      <w:r w:rsidR="00186498" w:rsidRPr="002D1FE8">
        <w:rPr>
          <w:rFonts w:ascii="Times New Roman" w:hAnsi="Times New Roman" w:cs="Times New Roman"/>
          <w:sz w:val="24"/>
          <w:szCs w:val="24"/>
          <w:lang w:val="ro-RO"/>
        </w:rPr>
        <w:t>id</w:t>
      </w:r>
      <w:r w:rsidR="00072491" w:rsidRPr="002D1FE8">
        <w:rPr>
          <w:rFonts w:ascii="Times New Roman" w:hAnsi="Times New Roman" w:cs="Times New Roman"/>
          <w:sz w:val="24"/>
          <w:szCs w:val="24"/>
          <w:lang w:val="ro-RO"/>
        </w:rPr>
        <w:t>entificat cu cod TM-II-s-B-06096 , poziţia 61</w:t>
      </w:r>
      <w:r w:rsidR="00186498"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din Lista Monumentelor Istorice;</w:t>
      </w:r>
      <w:r w:rsidR="00AD7957"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86498" w:rsidRPr="002D1FE8" w:rsidRDefault="00AD7957" w:rsidP="008151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1FE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76CF2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baza </w:t>
      </w:r>
      <w:r w:rsidRPr="002D1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art.4 alin.(4) şi alin (8) precum şi a art.26  din Legea nr.422/2001 republicată privind protejarea monumentelor istorice , D.J.C Timiş nu îşi exercită dreptul de preemtiune asupra imobilului </w:t>
      </w:r>
      <w:r w:rsidRPr="002D1FE8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proofErr w:type="spellStart"/>
      <w:r w:rsidRPr="002D1FE8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2D1FE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D1FE8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2D1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2D1F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acesta transferându-se autorităţilor publice locale prin diligenţele proprietarului imobilului , respectiv a notarului public.</w:t>
      </w:r>
    </w:p>
    <w:p w:rsidR="00186498" w:rsidRPr="002D1FE8" w:rsidRDefault="00186498" w:rsidP="0081516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1FE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Având în vedere adresele emise de către  Direcţia Generală Urbanism şi Dezvoltare Urbană-Compartiment Monitorizare şi Control Urbanistic,Direcţia Clădiri Terenuri Dotări Diverse- Biroul S.A.D, Biroul Sport Cultură, Serviciul Şcoli Spitale, prin care ni se comunică faptul că spaţiul </w:t>
      </w:r>
      <w:r w:rsidR="00072491"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cu altă destinaţie </w:t>
      </w:r>
      <w:r w:rsidR="00AD7957" w:rsidRPr="002D1FE8">
        <w:rPr>
          <w:rFonts w:ascii="Times New Roman" w:hAnsi="Times New Roman" w:cs="Times New Roman"/>
          <w:sz w:val="24"/>
          <w:szCs w:val="24"/>
          <w:lang w:val="ro-RO"/>
        </w:rPr>
        <w:t>S.A.D.2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menţionat mai sus, nu prezintă interes pentru domeniul public/privat al Municipiului Timişoara;</w:t>
      </w:r>
    </w:p>
    <w:p w:rsidR="00186498" w:rsidRPr="002D1FE8" w:rsidRDefault="00186498" w:rsidP="008151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1FE8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</w:t>
      </w:r>
      <w:r w:rsidR="003229BA" w:rsidRPr="002D1FE8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>Legea nr. 422/2001 privind protejarea monumentelor istorice republicate şi actualizate şi cu H.C.L. nr.67/2008   modificată prin  H.C.L nr.362/2015;</w:t>
      </w:r>
    </w:p>
    <w:p w:rsidR="00186498" w:rsidRPr="002D1FE8" w:rsidRDefault="00186498" w:rsidP="0081516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1FE8"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2D1F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Pr="00F70533" w:rsidRDefault="00186498" w:rsidP="00186498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186498" w:rsidRPr="00FD04AE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FD0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D04AE">
        <w:rPr>
          <w:rFonts w:ascii="Times New Roman" w:hAnsi="Times New Roman" w:cs="Times New Roman"/>
          <w:b/>
          <w:sz w:val="24"/>
          <w:szCs w:val="24"/>
        </w:rPr>
        <w:t xml:space="preserve">PRIMAR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D04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184A03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4AE">
        <w:rPr>
          <w:rFonts w:ascii="Times New Roman" w:hAnsi="Times New Roman" w:cs="Times New Roman"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 w:rsidRPr="00FD04AE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F84907" w:rsidRDefault="00F84907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907" w:rsidRDefault="00F84907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907" w:rsidRDefault="00F84907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0B5983" w:rsidRDefault="00184A03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135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24160/29.09.2017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0B5983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5983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D1BBD" w:rsidRPr="005A4DBF" w:rsidRDefault="00184A03" w:rsidP="00ED1B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la intenţia  de înstrăinare </w:t>
      </w:r>
      <w:r w:rsidRPr="005A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CC0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0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apartamentului</w:t>
      </w:r>
      <w:proofErr w:type="spellEnd"/>
      <w:r w:rsidR="00CC0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SAD2,</w:t>
      </w:r>
      <w:r w:rsidR="00CF1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Dacilor</w:t>
      </w:r>
      <w:proofErr w:type="spellEnd"/>
      <w:r w:rsidR="00F8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nr.1,etaj P+S, </w:t>
      </w:r>
      <w:proofErr w:type="spellStart"/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 nr.411110-C1-U2, </w:t>
      </w:r>
      <w:proofErr w:type="spellStart"/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411110-C1-U2</w:t>
      </w:r>
      <w:r w:rsidR="00ED1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1BBD" w:rsidRPr="00D4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 w:rsidR="00ED1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D1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pretul</w:t>
      </w:r>
      <w:proofErr w:type="spellEnd"/>
      <w:r w:rsidR="00ED1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ED1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ED1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290.264, 00 lei.</w:t>
      </w:r>
    </w:p>
    <w:p w:rsidR="003A7565" w:rsidRDefault="00184A03" w:rsidP="00BC60A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t xml:space="preserve"> </w:t>
      </w:r>
      <w:r w:rsidRPr="00455227">
        <w:tab/>
      </w:r>
      <w:r w:rsidRPr="00D75B56">
        <w:rPr>
          <w:rFonts w:ascii="Times New Roman" w:hAnsi="Times New Roman" w:cs="Times New Roman"/>
          <w:sz w:val="24"/>
          <w:szCs w:val="24"/>
        </w:rPr>
        <w:t xml:space="preserve"> 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nd în vedere Expunerea de motive nr.SC 2017- 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2BB2">
        <w:rPr>
          <w:rFonts w:ascii="Times New Roman" w:hAnsi="Times New Roman" w:cs="Times New Roman"/>
          <w:sz w:val="24"/>
          <w:szCs w:val="24"/>
          <w:lang w:val="ro-RO"/>
        </w:rPr>
        <w:t xml:space="preserve">24160 </w:t>
      </w:r>
      <w:r w:rsidR="00C90DB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62BB2">
        <w:rPr>
          <w:rFonts w:ascii="Times New Roman" w:hAnsi="Times New Roman" w:cs="Times New Roman"/>
          <w:sz w:val="24"/>
          <w:szCs w:val="24"/>
          <w:lang w:val="ro-RO"/>
        </w:rPr>
        <w:t>29.09.2017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76CF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D75B56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AC002C">
        <w:rPr>
          <w:rFonts w:ascii="Times New Roman" w:hAnsi="Times New Roman" w:cs="Times New Roman"/>
          <w:bCs/>
          <w:color w:val="000000"/>
          <w:sz w:val="24"/>
          <w:szCs w:val="24"/>
        </w:rPr>
        <w:t>apartamentului</w:t>
      </w:r>
      <w:proofErr w:type="spellEnd"/>
      <w:r w:rsidR="00AC0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SAD2,situat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Dacilor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nr.1,etaj P+S,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C.F.nr.411110-C1-U2,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411110-C1-U2,la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pretu</w:t>
      </w:r>
      <w:r w:rsidR="00BC60A2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proofErr w:type="spellEnd"/>
      <w:r w:rsid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BC60A2"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 w:rsid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290.264, 00 lei,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 conformitate cu dispoziţiile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Legii nr.422/2001 privind protejarea monumentelor istorice republicată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C60A2" w:rsidRDefault="00184A03" w:rsidP="00BC60A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5522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7920">
        <w:rPr>
          <w:rFonts w:ascii="Times New Roman" w:hAnsi="Times New Roman" w:cs="Times New Roman"/>
          <w:sz w:val="24"/>
          <w:szCs w:val="24"/>
          <w:lang w:val="ro-RO"/>
        </w:rPr>
        <w:t>Conform  adreselor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înregistrate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Primăria Municipiului Timişoara 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cu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21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0A2">
        <w:rPr>
          <w:rFonts w:ascii="Times New Roman" w:hAnsi="Times New Roman" w:cs="Times New Roman"/>
          <w:color w:val="000000"/>
          <w:sz w:val="24"/>
          <w:szCs w:val="24"/>
        </w:rPr>
        <w:t xml:space="preserve">SC2017- </w:t>
      </w:r>
      <w:r w:rsidR="00CE7920">
        <w:rPr>
          <w:rFonts w:ascii="Times New Roman" w:hAnsi="Times New Roman" w:cs="Times New Roman"/>
          <w:color w:val="000000"/>
          <w:sz w:val="24"/>
          <w:szCs w:val="24"/>
        </w:rPr>
        <w:t>023528/</w:t>
      </w:r>
      <w:r w:rsidR="00BC60A2">
        <w:rPr>
          <w:rFonts w:ascii="Times New Roman" w:hAnsi="Times New Roman" w:cs="Times New Roman"/>
          <w:color w:val="000000"/>
          <w:sz w:val="24"/>
          <w:szCs w:val="24"/>
        </w:rPr>
        <w:t>21.09.2017</w:t>
      </w:r>
      <w:r w:rsidR="00CE7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7920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CE7920">
        <w:rPr>
          <w:rFonts w:ascii="Times New Roman" w:hAnsi="Times New Roman" w:cs="Times New Roman"/>
          <w:color w:val="000000"/>
          <w:sz w:val="24"/>
          <w:szCs w:val="24"/>
        </w:rPr>
        <w:t xml:space="preserve"> SC2017-023637/25.09.2017 </w:t>
      </w:r>
      <w:r w:rsidR="00BC60A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BC60A2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BC6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0A2" w:rsidRPr="00455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SC.ADRIANA SP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SRL,proprietară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C60A2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="00BC60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C4A49">
        <w:rPr>
          <w:rFonts w:ascii="Times New Roman" w:hAnsi="Times New Roman" w:cs="Times New Roman"/>
          <w:sz w:val="24"/>
          <w:szCs w:val="24"/>
          <w:lang w:val="fr-FR"/>
        </w:rPr>
        <w:t xml:space="preserve"> SAD2, </w:t>
      </w:r>
      <w:proofErr w:type="spellStart"/>
      <w:r w:rsidR="00BC60A2"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="00BC60A2"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BC60A2"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BC60A2"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 w:rsidRPr="004552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BC60A2"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BC60A2" w:rsidRPr="00072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>Dacilor</w:t>
      </w:r>
      <w:proofErr w:type="spellEnd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nr.1,</w:t>
      </w:r>
      <w:r w:rsid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etaj P+S, </w:t>
      </w:r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>pretul</w:t>
      </w:r>
      <w:proofErr w:type="spellEnd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 w:rsidR="00BC60A2" w:rsidRPr="00072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290.264, 00 lei.</w:t>
      </w:r>
    </w:p>
    <w:p w:rsidR="000C646A" w:rsidRDefault="00BC60A2" w:rsidP="00BC60A2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funciară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nr.411110</w:t>
      </w:r>
      <w:r w:rsidRPr="00DF31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-C1-U2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, nr.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op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411110-C1-U2, </w:t>
      </w:r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A.I.Descrierea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apartamentul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SAD2, </w:t>
      </w:r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are  o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218 mp,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</w:t>
      </w:r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sala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prezentare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birou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WC,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boxa</w:t>
      </w:r>
      <w:proofErr w:type="spellEnd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>subsol</w:t>
      </w:r>
      <w:proofErr w:type="spellEnd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cu </w:t>
      </w:r>
      <w:proofErr w:type="spellStart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>înfolosinţă</w:t>
      </w:r>
      <w:proofErr w:type="spellEnd"/>
      <w:r w:rsidR="00F217B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F0B58" w:rsidRPr="002D1FE8" w:rsidRDefault="004F0B58" w:rsidP="004F0B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0C646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C64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36C">
        <w:rPr>
          <w:rFonts w:ascii="Times New Roman" w:hAnsi="Times New Roman" w:cs="Times New Roman"/>
          <w:color w:val="000000"/>
          <w:sz w:val="24"/>
          <w:szCs w:val="24"/>
        </w:rPr>
        <w:t>3262/19.09.2017,</w:t>
      </w:r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>Judeţe</w:t>
      </w:r>
      <w:r w:rsidR="00184A03">
        <w:rPr>
          <w:rFonts w:ascii="Times New Roman" w:hAnsi="Times New Roman" w:cs="Times New Roman"/>
          <w:color w:val="000000"/>
          <w:sz w:val="24"/>
          <w:szCs w:val="24"/>
        </w:rPr>
        <w:t>ană</w:t>
      </w:r>
      <w:proofErr w:type="spellEnd"/>
      <w:r w:rsidR="00184A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84A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proofErr w:type="gramStart"/>
      <w:r w:rsidR="000C646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ne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precizează că imobilul de mai sus este  inclus în situl urban ,, Fabric (I)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,,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cod TM-II-s-B-06096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, poz.</w:t>
      </w:r>
      <w:r>
        <w:rPr>
          <w:rFonts w:ascii="Times New Roman" w:hAnsi="Times New Roman" w:cs="Times New Roman"/>
          <w:sz w:val="24"/>
          <w:szCs w:val="24"/>
          <w:lang w:val="ro-RO"/>
        </w:rPr>
        <w:t>61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Lista Monumentelor Istorice. D.J.Cultură Timis , c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 xml:space="preserve">onform art.4 alin.8 din Legea nr.422/2001 republicată privind protejarea monumentelor istorice , nu îşi exercită dreptul de preemtiune asupra imobilului monument istoric </w:t>
      </w:r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9A2228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D1FE8">
        <w:rPr>
          <w:rFonts w:ascii="Times New Roman" w:hAnsi="Times New Roman" w:cs="Times New Roman"/>
          <w:sz w:val="24"/>
          <w:szCs w:val="24"/>
          <w:lang w:val="ro-RO"/>
        </w:rPr>
        <w:t>acesta transferându-se autorităţilor publice locale prin diligenţele proprietarului imobilului , respectiv a notarului public.</w:t>
      </w:r>
    </w:p>
    <w:p w:rsidR="00184A03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A1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50118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</w:t>
      </w:r>
      <w:r>
        <w:rPr>
          <w:rFonts w:ascii="Times New Roman" w:hAnsi="Times New Roman" w:cs="Times New Roman"/>
          <w:sz w:val="24"/>
          <w:szCs w:val="24"/>
          <w:lang w:val="ro-RO"/>
        </w:rPr>
        <w:t>adresa nr SC2017-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 xml:space="preserve"> 023528</w:t>
      </w:r>
      <w:r w:rsidR="00F217BF">
        <w:rPr>
          <w:rFonts w:ascii="Times New Roman" w:hAnsi="Times New Roman" w:cs="Times New Roman"/>
          <w:sz w:val="24"/>
          <w:szCs w:val="24"/>
          <w:lang w:val="ro-RO"/>
        </w:rPr>
        <w:t xml:space="preserve"> din 28.09.2017,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F217BF" w:rsidRDefault="002B58A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Acop</w:t>
      </w:r>
      <w:r w:rsidR="00F217BF">
        <w:rPr>
          <w:rFonts w:ascii="Times New Roman" w:hAnsi="Times New Roman" w:cs="Times New Roman"/>
          <w:sz w:val="24"/>
          <w:szCs w:val="24"/>
          <w:lang w:val="ro-RO"/>
        </w:rPr>
        <w:t xml:space="preserve">erişul se prezintă într-o stare fizică peste medie, dar nu este tratat unitar din punct de vedere al învelitorii .Faţada nu prezintă degradări accentuate, dar necesită lucrări de reabilitzare.Poarta de acces originală din lemn a imobilului a fost înlocuită în timp cu o poartă </w:t>
      </w:r>
      <w:r w:rsidR="00F217BF">
        <w:rPr>
          <w:rFonts w:ascii="Times New Roman" w:hAnsi="Times New Roman" w:cs="Times New Roman"/>
          <w:sz w:val="24"/>
          <w:szCs w:val="24"/>
          <w:lang w:val="ro-RO"/>
        </w:rPr>
        <w:lastRenderedPageBreak/>
        <w:t>din tablă .Ramele ferestrelor şi vitrinelor sunt realizate din PVC, material inadecvat imobilelor istorice protejate.</w:t>
      </w:r>
    </w:p>
    <w:p w:rsidR="00184A03" w:rsidRPr="000A325F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În conformitate cu 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>023528 d</w:t>
      </w:r>
      <w:r w:rsidR="00F217BF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311265">
        <w:rPr>
          <w:rFonts w:ascii="Times New Roman" w:hAnsi="Times New Roman" w:cs="Times New Roman"/>
          <w:sz w:val="24"/>
          <w:szCs w:val="24"/>
          <w:lang w:val="ro-RO"/>
        </w:rPr>
        <w:t>25.07.2017</w:t>
      </w:r>
      <w:r w:rsidR="00F2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>- Biroul</w:t>
      </w:r>
      <w:r w:rsidR="002B58A3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Spaţ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ii cu altă destinaţie</w:t>
      </w:r>
      <w:r w:rsidR="002B58A3">
        <w:rPr>
          <w:rFonts w:ascii="Times New Roman" w:hAnsi="Times New Roman" w:cs="Times New Roman"/>
          <w:sz w:val="24"/>
          <w:szCs w:val="24"/>
          <w:lang w:val="ro-RO"/>
        </w:rPr>
        <w:t xml:space="preserve"> –D.C.T.D.D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, înstrăinarea </w:t>
      </w:r>
      <w:r w:rsidR="000C4A49">
        <w:rPr>
          <w:rFonts w:ascii="Times New Roman" w:hAnsi="Times New Roman" w:cs="Times New Roman"/>
          <w:sz w:val="24"/>
          <w:szCs w:val="24"/>
          <w:lang w:val="ro-RO"/>
        </w:rPr>
        <w:t>apartamentului SAD2</w:t>
      </w:r>
      <w:r w:rsidR="002B58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4A49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adresa de mai sus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nu prezintă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interes pentru domeniul public/privat al Municipiului </w:t>
      </w:r>
      <w:r>
        <w:rPr>
          <w:rFonts w:ascii="Times New Roman" w:hAnsi="Times New Roman" w:cs="Times New Roman"/>
          <w:sz w:val="24"/>
          <w:szCs w:val="24"/>
          <w:lang w:val="ro-RO"/>
        </w:rPr>
        <w:t>Timiş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oara.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99519A">
        <w:rPr>
          <w:rFonts w:ascii="Times New Roman" w:hAnsi="Times New Roman" w:cs="Times New Roman"/>
          <w:sz w:val="24"/>
          <w:szCs w:val="24"/>
          <w:lang w:val="ro-RO"/>
        </w:rPr>
        <w:t>23528 din 26.09.2017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0E7D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coli Spitale,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 comunică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faptul 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înstrăinarea</w:t>
      </w:r>
      <w:r w:rsidR="00CC085B">
        <w:rPr>
          <w:rFonts w:ascii="Times New Roman" w:hAnsi="Times New Roman" w:cs="Times New Roman"/>
          <w:sz w:val="24"/>
          <w:szCs w:val="24"/>
          <w:lang w:val="ro-RO"/>
        </w:rPr>
        <w:t xml:space="preserve"> apartamentului </w:t>
      </w:r>
      <w:r w:rsidR="000C4A49">
        <w:rPr>
          <w:rFonts w:ascii="Times New Roman" w:hAnsi="Times New Roman" w:cs="Times New Roman"/>
          <w:sz w:val="24"/>
          <w:szCs w:val="24"/>
          <w:lang w:val="ro-RO"/>
        </w:rPr>
        <w:t xml:space="preserve">SAD2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nu prezintă interes pentru desfăşurarea unor activităţi de interes public</w:t>
      </w:r>
      <w:r>
        <w:rPr>
          <w:rFonts w:ascii="Times New Roman" w:hAnsi="Times New Roman" w:cs="Times New Roman"/>
          <w:sz w:val="24"/>
          <w:szCs w:val="24"/>
          <w:lang w:val="ro-RO"/>
        </w:rPr>
        <w:t>(sănă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învăţământ).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84A03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În conformitate cu adresa nr.SC2017-</w:t>
      </w:r>
      <w:r w:rsidR="00CC085B">
        <w:rPr>
          <w:rFonts w:ascii="Times New Roman" w:hAnsi="Times New Roman" w:cs="Times New Roman"/>
          <w:sz w:val="24"/>
          <w:szCs w:val="24"/>
          <w:lang w:val="ro-RO"/>
        </w:rPr>
        <w:t xml:space="preserve">23528/din 25.09.2017 </w:t>
      </w:r>
      <w:r w:rsidR="007B6B5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720700">
        <w:rPr>
          <w:rFonts w:ascii="Times New Roman" w:hAnsi="Times New Roman" w:cs="Times New Roman"/>
          <w:sz w:val="24"/>
          <w:szCs w:val="24"/>
          <w:lang w:val="ro-RO"/>
        </w:rPr>
        <w:t>Biroul</w:t>
      </w:r>
      <w:r w:rsidR="007B6B5F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Sport Cultură- Compartiment Cultură,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înstrăinarea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ap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C4A49">
        <w:rPr>
          <w:rFonts w:ascii="Times New Roman" w:hAnsi="Times New Roman" w:cs="Times New Roman"/>
          <w:sz w:val="24"/>
          <w:szCs w:val="24"/>
          <w:lang w:val="ro-RO"/>
        </w:rPr>
        <w:t>SAD2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C4A49">
        <w:rPr>
          <w:rFonts w:ascii="Times New Roman" w:hAnsi="Times New Roman" w:cs="Times New Roman"/>
          <w:sz w:val="24"/>
          <w:szCs w:val="24"/>
          <w:lang w:val="ro-RO"/>
        </w:rPr>
        <w:t xml:space="preserve">etaj P+S, </w:t>
      </w:r>
      <w:proofErr w:type="spellStart"/>
      <w:r w:rsidR="000C4A49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0C4A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C4A49">
        <w:rPr>
          <w:rFonts w:ascii="Times New Roman" w:hAnsi="Times New Roman" w:cs="Times New Roman"/>
          <w:sz w:val="24"/>
          <w:szCs w:val="24"/>
          <w:lang w:val="fr-FR"/>
        </w:rPr>
        <w:t>Dacilor</w:t>
      </w:r>
      <w:proofErr w:type="spellEnd"/>
      <w:r w:rsidR="000C4A49">
        <w:rPr>
          <w:rFonts w:ascii="Times New Roman" w:hAnsi="Times New Roman" w:cs="Times New Roman"/>
          <w:sz w:val="24"/>
          <w:szCs w:val="24"/>
          <w:lang w:val="fr-FR"/>
        </w:rPr>
        <w:t xml:space="preserve"> nr.1,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nu prezintă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pentru desfaşurarea unor activităţ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i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public(sport, cultură);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prevederile art.4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alin.(4) şi alin.(8) din Legea nr 422/2001</w:t>
      </w:r>
      <w:r w:rsidRPr="00617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c), art.45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prevederile art. 2 din Hotărârea nr 67/26.02.2008 a Consiliului </w:t>
      </w:r>
      <w:r>
        <w:rPr>
          <w:rFonts w:ascii="Times New Roman" w:hAnsi="Times New Roman" w:cs="Times New Roman"/>
          <w:sz w:val="24"/>
          <w:szCs w:val="24"/>
          <w:lang w:val="ro-RO"/>
        </w:rPr>
        <w:t>Local al Municipiului Timişoara;</w:t>
      </w:r>
      <w:r w:rsidRPr="006170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4A03" w:rsidRDefault="00184A03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0B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8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</w:t>
      </w:r>
      <w:r w:rsidRPr="008C712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  </w:t>
      </w:r>
      <w:r w:rsidRPr="008C7126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B3A0D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spellStart"/>
      <w:r w:rsidR="005B3A0D">
        <w:rPr>
          <w:rFonts w:ascii="Times New Roman" w:hAnsi="Times New Roman" w:cs="Times New Roman"/>
          <w:sz w:val="24"/>
          <w:szCs w:val="24"/>
          <w:lang w:val="fr-FR"/>
        </w:rPr>
        <w:t>partamentului</w:t>
      </w:r>
      <w:proofErr w:type="spellEnd"/>
      <w:r w:rsidR="005B3A0D">
        <w:rPr>
          <w:rFonts w:ascii="Times New Roman" w:hAnsi="Times New Roman" w:cs="Times New Roman"/>
          <w:sz w:val="24"/>
          <w:szCs w:val="24"/>
          <w:lang w:val="fr-FR"/>
        </w:rPr>
        <w:t xml:space="preserve"> SAD2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</w:t>
      </w:r>
      <w:r w:rsidRPr="006103DF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>Dacilor</w:t>
      </w:r>
      <w:proofErr w:type="spellEnd"/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nr.1,etaj P+S,</w:t>
      </w:r>
      <w:r w:rsidR="00D6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6601D" w:rsidRPr="00D6601D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D6601D" w:rsidRPr="00D6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6601D" w:rsidRPr="00D6601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D6601D" w:rsidRPr="00D6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 nr.411110-C1-U2, </w:t>
      </w:r>
      <w:proofErr w:type="spellStart"/>
      <w:r w:rsidR="00D6601D" w:rsidRPr="00D6601D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D6601D" w:rsidRPr="00D6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411110-C1-U2</w:t>
      </w:r>
      <w:r w:rsidR="00D6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03DF" w:rsidRPr="006103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601D">
        <w:rPr>
          <w:rFonts w:ascii="Times New Roman" w:hAnsi="Times New Roman" w:cs="Times New Roman"/>
          <w:sz w:val="24"/>
          <w:szCs w:val="24"/>
        </w:rPr>
        <w:t>,</w:t>
      </w:r>
      <w:r w:rsidRPr="0061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CA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AA6CA5">
        <w:rPr>
          <w:rFonts w:ascii="Times New Roman" w:hAnsi="Times New Roman" w:cs="Times New Roman"/>
          <w:sz w:val="24"/>
          <w:szCs w:val="24"/>
        </w:rPr>
        <w:t>.</w:t>
      </w: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Pr="0078422B" w:rsidRDefault="006565F6" w:rsidP="006565F6">
      <w:pPr>
        <w:pStyle w:val="NoSpacing"/>
        <w:jc w:val="both"/>
        <w:rPr>
          <w:b/>
        </w:rPr>
      </w:pPr>
    </w:p>
    <w:p w:rsidR="00B46BF6" w:rsidRPr="0078422B" w:rsidRDefault="00184A03" w:rsidP="00B46B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b/>
        </w:rPr>
        <w:t xml:space="preserve">    </w:t>
      </w:r>
      <w:r w:rsidRPr="0078422B">
        <w:rPr>
          <w:b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78422B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b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78422B" w:rsidRDefault="00C118A3" w:rsidP="0078422B">
      <w:pPr>
        <w:pStyle w:val="NoSpacing"/>
        <w:rPr>
          <w:b/>
          <w:sz w:val="28"/>
          <w:szCs w:val="28"/>
        </w:rPr>
      </w:pPr>
    </w:p>
    <w:p w:rsidR="00B46BF6" w:rsidRPr="0078422B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F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78422B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184A03" w:rsidRPr="00856401" w:rsidRDefault="0078422B" w:rsidP="0018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 w:rsidR="00184A03"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 w:rsidR="00184A03" w:rsidRPr="00663025">
        <w:rPr>
          <w:rFonts w:ascii="Times New Roman" w:hAnsi="Times New Roman" w:cs="Times New Roman"/>
          <w:sz w:val="16"/>
          <w:szCs w:val="16"/>
        </w:rPr>
        <w:t xml:space="preserve"> </w:t>
      </w:r>
      <w:r w:rsidR="00184A03" w:rsidRPr="00856401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="00184A03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="00184A03" w:rsidRPr="0085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663025" w:rsidRDefault="00184A03" w:rsidP="00184A03">
      <w:pPr>
        <w:rPr>
          <w:rFonts w:ascii="Times New Roman" w:hAnsi="Times New Roman" w:cs="Times New Roman"/>
          <w:b/>
          <w:sz w:val="16"/>
          <w:szCs w:val="16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22322"/>
    <w:rsid w:val="00046AB8"/>
    <w:rsid w:val="00047C85"/>
    <w:rsid w:val="00072491"/>
    <w:rsid w:val="00090F80"/>
    <w:rsid w:val="00094AC5"/>
    <w:rsid w:val="00096747"/>
    <w:rsid w:val="000A3C32"/>
    <w:rsid w:val="000B0841"/>
    <w:rsid w:val="000C4A49"/>
    <w:rsid w:val="000C646A"/>
    <w:rsid w:val="0011332B"/>
    <w:rsid w:val="001311A5"/>
    <w:rsid w:val="00135E11"/>
    <w:rsid w:val="00146452"/>
    <w:rsid w:val="00176CF2"/>
    <w:rsid w:val="00184A03"/>
    <w:rsid w:val="00186498"/>
    <w:rsid w:val="00197AB3"/>
    <w:rsid w:val="001C0BEA"/>
    <w:rsid w:val="001E52C6"/>
    <w:rsid w:val="001F07FC"/>
    <w:rsid w:val="0020742B"/>
    <w:rsid w:val="002440E7"/>
    <w:rsid w:val="002945F8"/>
    <w:rsid w:val="002B58A3"/>
    <w:rsid w:val="002D1FE8"/>
    <w:rsid w:val="002D51F3"/>
    <w:rsid w:val="002F6A9E"/>
    <w:rsid w:val="00311265"/>
    <w:rsid w:val="003229BA"/>
    <w:rsid w:val="003A7565"/>
    <w:rsid w:val="003B6A33"/>
    <w:rsid w:val="003D12BD"/>
    <w:rsid w:val="0045590D"/>
    <w:rsid w:val="004F0B58"/>
    <w:rsid w:val="00500AB7"/>
    <w:rsid w:val="00562BB2"/>
    <w:rsid w:val="00565678"/>
    <w:rsid w:val="005B3A0D"/>
    <w:rsid w:val="005B6A1B"/>
    <w:rsid w:val="005E055E"/>
    <w:rsid w:val="006103DF"/>
    <w:rsid w:val="006147F8"/>
    <w:rsid w:val="006565F6"/>
    <w:rsid w:val="006635DF"/>
    <w:rsid w:val="006E7254"/>
    <w:rsid w:val="006F71E8"/>
    <w:rsid w:val="00703F7C"/>
    <w:rsid w:val="00722FDA"/>
    <w:rsid w:val="0073646D"/>
    <w:rsid w:val="00766F24"/>
    <w:rsid w:val="0078422B"/>
    <w:rsid w:val="007A549F"/>
    <w:rsid w:val="007B29DF"/>
    <w:rsid w:val="007B6B5F"/>
    <w:rsid w:val="007C1EE9"/>
    <w:rsid w:val="00806914"/>
    <w:rsid w:val="00815166"/>
    <w:rsid w:val="00834042"/>
    <w:rsid w:val="0086316E"/>
    <w:rsid w:val="00886342"/>
    <w:rsid w:val="0089036C"/>
    <w:rsid w:val="00891363"/>
    <w:rsid w:val="00895233"/>
    <w:rsid w:val="008D474C"/>
    <w:rsid w:val="008E6810"/>
    <w:rsid w:val="00960BF6"/>
    <w:rsid w:val="0099519A"/>
    <w:rsid w:val="009D57C2"/>
    <w:rsid w:val="009D7DC7"/>
    <w:rsid w:val="00A27A06"/>
    <w:rsid w:val="00A57104"/>
    <w:rsid w:val="00AC002C"/>
    <w:rsid w:val="00AD40BA"/>
    <w:rsid w:val="00AD7957"/>
    <w:rsid w:val="00B107AE"/>
    <w:rsid w:val="00B46BF6"/>
    <w:rsid w:val="00B749CB"/>
    <w:rsid w:val="00B82F08"/>
    <w:rsid w:val="00B95247"/>
    <w:rsid w:val="00BA0E7D"/>
    <w:rsid w:val="00BC60A2"/>
    <w:rsid w:val="00BD5AD8"/>
    <w:rsid w:val="00C118A3"/>
    <w:rsid w:val="00C159EE"/>
    <w:rsid w:val="00C84C14"/>
    <w:rsid w:val="00C90DB5"/>
    <w:rsid w:val="00CC0729"/>
    <w:rsid w:val="00CC085B"/>
    <w:rsid w:val="00CE2686"/>
    <w:rsid w:val="00CE7920"/>
    <w:rsid w:val="00CF1624"/>
    <w:rsid w:val="00D3168C"/>
    <w:rsid w:val="00D4475C"/>
    <w:rsid w:val="00D6601D"/>
    <w:rsid w:val="00D75B56"/>
    <w:rsid w:val="00D821A0"/>
    <w:rsid w:val="00DE5DBD"/>
    <w:rsid w:val="00DF319C"/>
    <w:rsid w:val="00E1606E"/>
    <w:rsid w:val="00E45C64"/>
    <w:rsid w:val="00E56F8D"/>
    <w:rsid w:val="00ED1BBD"/>
    <w:rsid w:val="00EF7B66"/>
    <w:rsid w:val="00F12A5C"/>
    <w:rsid w:val="00F217BF"/>
    <w:rsid w:val="00F53930"/>
    <w:rsid w:val="00F80654"/>
    <w:rsid w:val="00F818C4"/>
    <w:rsid w:val="00F84907"/>
    <w:rsid w:val="00F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28</cp:revision>
  <cp:lastPrinted>2017-09-29T09:50:00Z</cp:lastPrinted>
  <dcterms:created xsi:type="dcterms:W3CDTF">2017-09-27T08:49:00Z</dcterms:created>
  <dcterms:modified xsi:type="dcterms:W3CDTF">2017-10-02T12:12:00Z</dcterms:modified>
</cp:coreProperties>
</file>