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61" w:rsidRDefault="00CA69D0">
      <w:pPr>
        <w:jc w:val="both"/>
        <w:rPr>
          <w:b/>
          <w:sz w:val="22"/>
          <w:szCs w:val="22"/>
          <w:lang w:val="ro-RO"/>
        </w:rPr>
      </w:pPr>
      <w:r>
        <w:rPr>
          <w:b/>
          <w:lang w:val="ro-RO"/>
        </w:rPr>
        <w:t>ROMÂNIA</w:t>
      </w:r>
    </w:p>
    <w:p w:rsidR="00727C61" w:rsidRDefault="00CA69D0">
      <w:pPr>
        <w:jc w:val="both"/>
        <w:rPr>
          <w:b/>
          <w:sz w:val="22"/>
          <w:szCs w:val="22"/>
          <w:lang w:val="ro-RO"/>
        </w:rPr>
      </w:pPr>
      <w:r>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7C61" w:rsidRDefault="00CA69D0">
      <w:pPr>
        <w:jc w:val="both"/>
        <w:rPr>
          <w:b/>
          <w:sz w:val="22"/>
          <w:szCs w:val="22"/>
          <w:lang w:val="ro-RO"/>
        </w:rPr>
      </w:pPr>
      <w:r>
        <w:rPr>
          <w:b/>
          <w:lang w:val="ro-RO"/>
        </w:rPr>
        <w:t>MUNICIPIUL TIMISOARA</w:t>
      </w:r>
    </w:p>
    <w:p w:rsidR="00727C61" w:rsidRDefault="00CA69D0">
      <w:pPr>
        <w:jc w:val="both"/>
        <w:rPr>
          <w:b/>
          <w:sz w:val="22"/>
          <w:szCs w:val="22"/>
          <w:lang w:val="ro-RO"/>
        </w:rPr>
      </w:pPr>
      <w:r>
        <w:rPr>
          <w:b/>
          <w:lang w:val="ro-RO"/>
        </w:rPr>
        <w:t>PRIMAR</w:t>
      </w:r>
    </w:p>
    <w:p w:rsidR="00727C61" w:rsidRDefault="00CA69D0">
      <w:pPr>
        <w:jc w:val="both"/>
        <w:rPr>
          <w:b/>
          <w:sz w:val="22"/>
          <w:szCs w:val="22"/>
          <w:lang w:val="ro-RO"/>
        </w:rPr>
      </w:pPr>
      <w:r>
        <w:rPr>
          <w:b/>
          <w:lang w:val="ro-RO"/>
        </w:rPr>
        <w:t>Nr. SC2019-</w:t>
      </w:r>
    </w:p>
    <w:p w:rsidR="00727C61" w:rsidRDefault="00727C61">
      <w:pPr>
        <w:jc w:val="both"/>
        <w:rPr>
          <w:color w:val="FF0000"/>
          <w:lang w:val="ro-RO"/>
        </w:rPr>
      </w:pPr>
    </w:p>
    <w:p w:rsidR="00727C61" w:rsidRDefault="00727C61">
      <w:pPr>
        <w:jc w:val="both"/>
        <w:rPr>
          <w:color w:val="FF0000"/>
          <w:lang w:val="ro-RO"/>
        </w:rPr>
      </w:pPr>
    </w:p>
    <w:p w:rsidR="00727C61" w:rsidRDefault="00CA69D0">
      <w:pPr>
        <w:jc w:val="center"/>
        <w:rPr>
          <w:b/>
          <w:color w:val="000000"/>
          <w:sz w:val="22"/>
          <w:szCs w:val="22"/>
          <w:u w:val="single"/>
          <w:lang w:val="ro-RO"/>
        </w:rPr>
      </w:pPr>
      <w:r>
        <w:rPr>
          <w:b/>
          <w:color w:val="000000"/>
          <w:u w:val="single"/>
          <w:lang w:val="ro-RO"/>
        </w:rPr>
        <w:t>EXPUNERE DE MOTIVE  PRIVIND OPORTUNITATEA</w:t>
      </w:r>
    </w:p>
    <w:p w:rsidR="00727C61" w:rsidRDefault="00CA69D0">
      <w:pPr>
        <w:jc w:val="center"/>
        <w:rPr>
          <w:b/>
          <w:color w:val="000000"/>
          <w:sz w:val="22"/>
          <w:szCs w:val="22"/>
          <w:u w:val="single"/>
          <w:lang w:val="ro-RO"/>
        </w:rPr>
      </w:pPr>
      <w:r>
        <w:rPr>
          <w:b/>
          <w:color w:val="000000"/>
          <w:u w:val="single"/>
          <w:lang w:val="ro-RO"/>
        </w:rPr>
        <w:t>PROIECTULUI DE HOTĂRÂRE</w:t>
      </w:r>
    </w:p>
    <w:p w:rsidR="00727C61" w:rsidRDefault="00727C61">
      <w:pPr>
        <w:jc w:val="center"/>
        <w:rPr>
          <w:bCs/>
          <w:lang w:val="ro-RO"/>
        </w:rPr>
      </w:pPr>
    </w:p>
    <w:p w:rsidR="00ED4DC1" w:rsidRDefault="00ED4DC1" w:rsidP="00ED4DC1">
      <w:pPr>
        <w:pStyle w:val="ListParagraph"/>
        <w:spacing w:after="0" w:line="240" w:lineRule="auto"/>
        <w:ind w:left="0" w:right="-23"/>
        <w:jc w:val="both"/>
        <w:rPr>
          <w:rFonts w:ascii="Times New Roman" w:eastAsia="Times New Roman" w:hAnsi="Times New Roman"/>
          <w:bCs/>
          <w:sz w:val="24"/>
          <w:szCs w:val="24"/>
          <w:lang w:val="en-US"/>
        </w:rPr>
      </w:pPr>
      <w:proofErr w:type="spellStart"/>
      <w:proofErr w:type="gramStart"/>
      <w:r>
        <w:rPr>
          <w:rFonts w:ascii="Times New Roman" w:eastAsia="Times New Roman" w:hAnsi="Times New Roman"/>
          <w:bCs/>
          <w:sz w:val="24"/>
          <w:szCs w:val="24"/>
          <w:lang w:val="en-US"/>
        </w:rPr>
        <w:t>privind</w:t>
      </w:r>
      <w:proofErr w:type="spellEnd"/>
      <w:proofErr w:type="gram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modificarea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Hotărârii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Consiliului</w:t>
      </w:r>
      <w:proofErr w:type="spellEnd"/>
      <w:r>
        <w:rPr>
          <w:rFonts w:ascii="Times New Roman" w:eastAsia="Times New Roman" w:hAnsi="Times New Roman"/>
          <w:bCs/>
          <w:sz w:val="24"/>
          <w:szCs w:val="24"/>
          <w:lang w:val="en-US"/>
        </w:rPr>
        <w:t xml:space="preserve"> Local nr. 274/21.05.2019 de </w:t>
      </w:r>
      <w:proofErr w:type="spellStart"/>
      <w:r>
        <w:rPr>
          <w:rFonts w:ascii="Times New Roman" w:eastAsia="Times New Roman" w:hAnsi="Times New Roman"/>
          <w:bCs/>
          <w:sz w:val="24"/>
          <w:szCs w:val="24"/>
          <w:lang w:val="en-US"/>
        </w:rPr>
        <w:t>aprobarea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cererii</w:t>
      </w:r>
      <w:proofErr w:type="spellEnd"/>
      <w:r>
        <w:rPr>
          <w:rFonts w:ascii="Times New Roman" w:eastAsia="Times New Roman" w:hAnsi="Times New Roman"/>
          <w:bCs/>
          <w:sz w:val="24"/>
          <w:szCs w:val="24"/>
          <w:lang w:val="en-US"/>
        </w:rPr>
        <w:t xml:space="preserve"> de </w:t>
      </w:r>
      <w:proofErr w:type="spellStart"/>
      <w:r>
        <w:rPr>
          <w:rFonts w:ascii="Times New Roman" w:eastAsia="Times New Roman" w:hAnsi="Times New Roman"/>
          <w:bCs/>
          <w:sz w:val="24"/>
          <w:szCs w:val="24"/>
          <w:lang w:val="en-US"/>
        </w:rPr>
        <w:t>finantare</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Regenerare</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fizică</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economică</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şi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socială</w:t>
      </w:r>
      <w:proofErr w:type="spellEnd"/>
      <w:r>
        <w:rPr>
          <w:rFonts w:ascii="Times New Roman" w:eastAsia="Times New Roman" w:hAnsi="Times New Roman"/>
          <w:bCs/>
          <w:sz w:val="24"/>
          <w:szCs w:val="24"/>
          <w:lang w:val="en-US"/>
        </w:rPr>
        <w:t xml:space="preserve"> a </w:t>
      </w:r>
      <w:proofErr w:type="spellStart"/>
      <w:r>
        <w:rPr>
          <w:rFonts w:ascii="Times New Roman" w:eastAsia="Times New Roman" w:hAnsi="Times New Roman"/>
          <w:bCs/>
          <w:sz w:val="24"/>
          <w:szCs w:val="24"/>
          <w:lang w:val="en-US"/>
        </w:rPr>
        <w:t>zonei</w:t>
      </w:r>
      <w:proofErr w:type="spellEnd"/>
      <w:r>
        <w:rPr>
          <w:rFonts w:ascii="Times New Roman" w:eastAsia="Times New Roman" w:hAnsi="Times New Roman"/>
          <w:bCs/>
          <w:sz w:val="24"/>
          <w:szCs w:val="24"/>
          <w:lang w:val="en-US"/>
        </w:rPr>
        <w:t xml:space="preserve"> urbane </w:t>
      </w:r>
      <w:proofErr w:type="spellStart"/>
      <w:r>
        <w:rPr>
          <w:rFonts w:ascii="Times New Roman" w:eastAsia="Times New Roman" w:hAnsi="Times New Roman"/>
          <w:bCs/>
          <w:sz w:val="24"/>
          <w:szCs w:val="24"/>
          <w:lang w:val="en-US"/>
        </w:rPr>
        <w:t>marginalizate</w:t>
      </w:r>
      <w:proofErr w:type="spellEnd"/>
      <w:r>
        <w:rPr>
          <w:rFonts w:ascii="Times New Roman" w:eastAsia="Times New Roman" w:hAnsi="Times New Roman"/>
          <w:bCs/>
          <w:sz w:val="24"/>
          <w:szCs w:val="24"/>
          <w:lang w:val="en-US"/>
        </w:rPr>
        <w:t xml:space="preserve"> din </w:t>
      </w:r>
      <w:proofErr w:type="spellStart"/>
      <w:r>
        <w:rPr>
          <w:rFonts w:ascii="Times New Roman" w:eastAsia="Times New Roman" w:hAnsi="Times New Roman"/>
          <w:bCs/>
          <w:sz w:val="24"/>
          <w:szCs w:val="24"/>
          <w:lang w:val="en-US"/>
        </w:rPr>
        <w:t>cartierul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Ronaţ</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Timişoara</w:t>
      </w:r>
      <w:proofErr w:type="spellEnd"/>
      <w:r>
        <w:rPr>
          <w:rFonts w:ascii="Times New Roman" w:eastAsia="Times New Roman" w:hAnsi="Times New Roman"/>
          <w:bCs/>
          <w:sz w:val="24"/>
          <w:szCs w:val="24"/>
          <w:lang w:val="en-US"/>
        </w:rPr>
        <w:t xml:space="preserve"> - </w:t>
      </w:r>
      <w:proofErr w:type="spellStart"/>
      <w:r>
        <w:rPr>
          <w:rFonts w:ascii="Times New Roman" w:eastAsia="Times New Roman" w:hAnsi="Times New Roman"/>
          <w:bCs/>
          <w:sz w:val="24"/>
          <w:szCs w:val="24"/>
          <w:lang w:val="en-US"/>
        </w:rPr>
        <w:t>Construire</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centru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multifuncţional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w:t>
      </w:r>
      <w:proofErr w:type="spellEnd"/>
      <w:r>
        <w:rPr>
          <w:rFonts w:ascii="Times New Roman" w:eastAsia="Times New Roman" w:hAnsi="Times New Roman"/>
          <w:bCs/>
          <w:sz w:val="24"/>
          <w:szCs w:val="24"/>
          <w:lang w:val="en-US"/>
        </w:rPr>
        <w:t xml:space="preserve"> a </w:t>
      </w:r>
      <w:proofErr w:type="spellStart"/>
      <w:r>
        <w:rPr>
          <w:rFonts w:ascii="Times New Roman" w:eastAsia="Times New Roman" w:hAnsi="Times New Roman"/>
          <w:bCs/>
          <w:sz w:val="24"/>
          <w:szCs w:val="24"/>
          <w:lang w:val="en-US"/>
        </w:rPr>
        <w:t>cheltuielilor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aferente</w:t>
      </w:r>
      <w:proofErr w:type="spellEnd"/>
      <w:proofErr w:type="gramStart"/>
      <w:r>
        <w:rPr>
          <w:rFonts w:ascii="Times New Roman" w:eastAsia="Times New Roman" w:hAnsi="Times New Roman"/>
          <w:bCs/>
          <w:sz w:val="24"/>
          <w:szCs w:val="24"/>
          <w:lang w:val="en-US"/>
        </w:rPr>
        <w:t>,  cu</w:t>
      </w:r>
      <w:proofErr w:type="gram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modificarile</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ulterioare</w:t>
      </w:r>
      <w:proofErr w:type="spellEnd"/>
      <w:r>
        <w:rPr>
          <w:rFonts w:ascii="Times New Roman" w:eastAsia="Times New Roman" w:hAnsi="Times New Roman"/>
          <w:bCs/>
          <w:sz w:val="24"/>
          <w:szCs w:val="24"/>
          <w:lang w:val="en-US"/>
        </w:rPr>
        <w:t xml:space="preserve"> </w:t>
      </w:r>
    </w:p>
    <w:p w:rsidR="00797532" w:rsidRDefault="00797532">
      <w:pPr>
        <w:jc w:val="center"/>
      </w:pPr>
    </w:p>
    <w:p w:rsidR="00727C61" w:rsidRDefault="00CA69D0">
      <w:pPr>
        <w:jc w:val="center"/>
      </w:pPr>
      <w:r>
        <w:rPr>
          <w:b/>
          <w:i/>
          <w:color w:val="000000"/>
          <w:spacing w:val="-7"/>
          <w:w w:val="105"/>
          <w:lang w:val="ro-RO"/>
        </w:rPr>
        <w:t>Motivul emiterii proiectului de hotărâre</w:t>
      </w:r>
      <w:r>
        <w:rPr>
          <w:lang w:val="ro-RO"/>
        </w:rPr>
        <w:br/>
      </w:r>
    </w:p>
    <w:p w:rsidR="00727C61" w:rsidRDefault="00CA69D0">
      <w:pPr>
        <w:pStyle w:val="ListParagraph"/>
        <w:numPr>
          <w:ilvl w:val="0"/>
          <w:numId w:val="1"/>
        </w:numPr>
        <w:tabs>
          <w:tab w:val="decimal" w:pos="360"/>
          <w:tab w:val="decimal" w:pos="432"/>
        </w:tabs>
        <w:spacing w:after="0" w:line="240" w:lineRule="auto"/>
        <w:ind w:left="426" w:hanging="284"/>
        <w:jc w:val="both"/>
        <w:rPr>
          <w:rFonts w:ascii="Times New Roman" w:hAnsi="Times New Roman"/>
          <w:sz w:val="24"/>
          <w:szCs w:val="24"/>
        </w:rPr>
      </w:pPr>
      <w:r>
        <w:rPr>
          <w:rFonts w:ascii="Times New Roman" w:hAnsi="Times New Roman"/>
          <w:b/>
          <w:color w:val="000000"/>
          <w:spacing w:val="-5"/>
          <w:sz w:val="24"/>
          <w:szCs w:val="24"/>
        </w:rPr>
        <w:t xml:space="preserve">      Descrierea situaţiei actuale</w:t>
      </w:r>
    </w:p>
    <w:p w:rsidR="00727C61" w:rsidRDefault="00CA69D0">
      <w:pPr>
        <w:tabs>
          <w:tab w:val="decimal" w:pos="142"/>
        </w:tabs>
        <w:ind w:left="142"/>
        <w:jc w:val="both"/>
        <w:rPr>
          <w:rFonts w:eastAsia="Calibri"/>
          <w:color w:val="000000"/>
          <w:sz w:val="22"/>
          <w:szCs w:val="22"/>
          <w:lang w:val="ro-RO" w:eastAsia="ro-RO"/>
        </w:rPr>
      </w:pPr>
      <w:r>
        <w:rPr>
          <w:lang w:val="ro-RO"/>
        </w:rPr>
        <w:t xml:space="preserve">Municipiul Timișoara a depus cererea de finanțare cu titlul </w:t>
      </w:r>
      <w:r>
        <w:rPr>
          <w:bCs/>
          <w:lang w:val="ro-RO"/>
        </w:rPr>
        <w:t>"Regenerare fizică, economică şi socială a zonei urbane marginalizate din cartierul Ronaţ Timişoara – Construire centru multifuncţional</w:t>
      </w:r>
      <w:r>
        <w:rPr>
          <w:b/>
          <w:bCs/>
          <w:lang w:val="ro-RO"/>
        </w:rPr>
        <w:t>"</w:t>
      </w:r>
      <w:r>
        <w:t xml:space="preserve">, SMIS 121017, </w:t>
      </w:r>
      <w:proofErr w:type="spellStart"/>
      <w:r>
        <w:t>în</w:t>
      </w:r>
      <w:proofErr w:type="spellEnd"/>
      <w:r>
        <w:t xml:space="preserve"> </w:t>
      </w:r>
      <w:proofErr w:type="spellStart"/>
      <w:r>
        <w:t>cadrul</w:t>
      </w:r>
      <w:proofErr w:type="spellEnd"/>
      <w:r>
        <w:t xml:space="preserve"> </w:t>
      </w:r>
      <w:r>
        <w:rPr>
          <w:lang w:val="ro-RO"/>
        </w:rPr>
        <w:t xml:space="preserve">apelului </w:t>
      </w:r>
      <w:r>
        <w:rPr>
          <w:rFonts w:eastAsia="Calibri"/>
          <w:color w:val="000000"/>
          <w:lang w:val="ro-RO" w:eastAsia="ro-RO"/>
        </w:rPr>
        <w:t xml:space="preserve"> POR/192/4/3/ Îmbunătățirea regenerarii fizice, economice și sociale a comunităților marginalizate în municipiile reședință de județ din România.</w:t>
      </w:r>
      <w:r w:rsidR="00340D27">
        <w:rPr>
          <w:rFonts w:eastAsia="Calibri"/>
          <w:color w:val="000000"/>
          <w:lang w:val="ro-RO" w:eastAsia="ro-RO"/>
        </w:rPr>
        <w:t xml:space="preserve"> În prezent acesta este în faza de contractare.</w:t>
      </w:r>
    </w:p>
    <w:p w:rsidR="00727C61" w:rsidRDefault="00727C61">
      <w:pPr>
        <w:tabs>
          <w:tab w:val="decimal" w:pos="142"/>
        </w:tabs>
        <w:ind w:left="142"/>
        <w:jc w:val="both"/>
        <w:rPr>
          <w:lang w:val="ro-RO"/>
        </w:rPr>
      </w:pPr>
    </w:p>
    <w:p w:rsidR="00727C61" w:rsidRDefault="00CA69D0">
      <w:pPr>
        <w:numPr>
          <w:ilvl w:val="0"/>
          <w:numId w:val="1"/>
        </w:numPr>
        <w:shd w:val="clear" w:color="auto" w:fill="FFFFFF"/>
        <w:tabs>
          <w:tab w:val="decimal" w:pos="142"/>
        </w:tabs>
        <w:ind w:left="142" w:firstLine="0"/>
        <w:jc w:val="both"/>
        <w:rPr>
          <w:b/>
          <w:sz w:val="22"/>
          <w:szCs w:val="22"/>
        </w:rPr>
      </w:pPr>
      <w:proofErr w:type="spellStart"/>
      <w:r>
        <w:rPr>
          <w:b/>
          <w:color w:val="000000"/>
          <w:spacing w:val="-5"/>
        </w:rPr>
        <w:t>Schimbări</w:t>
      </w:r>
      <w:proofErr w:type="spellEnd"/>
      <w:r>
        <w:rPr>
          <w:b/>
          <w:color w:val="000000"/>
          <w:spacing w:val="-5"/>
        </w:rPr>
        <w:t xml:space="preserve"> </w:t>
      </w:r>
      <w:proofErr w:type="spellStart"/>
      <w:r>
        <w:rPr>
          <w:b/>
          <w:color w:val="000000"/>
          <w:spacing w:val="-5"/>
        </w:rPr>
        <w:t>preconizate</w:t>
      </w:r>
      <w:proofErr w:type="spellEnd"/>
      <w:r>
        <w:rPr>
          <w:b/>
          <w:color w:val="000000"/>
          <w:spacing w:val="-5"/>
        </w:rPr>
        <w:t xml:space="preserve"> </w:t>
      </w:r>
      <w:proofErr w:type="spellStart"/>
      <w:r>
        <w:rPr>
          <w:b/>
          <w:color w:val="000000"/>
          <w:spacing w:val="-5"/>
        </w:rPr>
        <w:t>şi</w:t>
      </w:r>
      <w:proofErr w:type="spellEnd"/>
      <w:r>
        <w:rPr>
          <w:b/>
          <w:color w:val="000000"/>
          <w:spacing w:val="-5"/>
        </w:rPr>
        <w:t xml:space="preserve"> </w:t>
      </w:r>
      <w:proofErr w:type="spellStart"/>
      <w:r>
        <w:rPr>
          <w:b/>
          <w:color w:val="000000"/>
          <w:spacing w:val="-5"/>
        </w:rPr>
        <w:t>rezultate</w:t>
      </w:r>
      <w:proofErr w:type="spellEnd"/>
      <w:r>
        <w:rPr>
          <w:b/>
          <w:color w:val="000000"/>
          <w:spacing w:val="-5"/>
        </w:rPr>
        <w:t xml:space="preserve"> </w:t>
      </w:r>
      <w:proofErr w:type="spellStart"/>
      <w:r>
        <w:rPr>
          <w:b/>
          <w:color w:val="000000"/>
          <w:spacing w:val="-5"/>
        </w:rPr>
        <w:t>aşteptate</w:t>
      </w:r>
      <w:proofErr w:type="spellEnd"/>
    </w:p>
    <w:p w:rsidR="00340D27" w:rsidRDefault="00340D27">
      <w:pPr>
        <w:shd w:val="clear" w:color="auto" w:fill="FFFFFF"/>
        <w:tabs>
          <w:tab w:val="decimal" w:pos="142"/>
        </w:tabs>
        <w:ind w:left="142"/>
        <w:jc w:val="both"/>
        <w:rPr>
          <w:rStyle w:val="preformatatted"/>
        </w:rPr>
      </w:pPr>
    </w:p>
    <w:p w:rsidR="00727C61" w:rsidRDefault="00CA69D0">
      <w:pPr>
        <w:shd w:val="clear" w:color="auto" w:fill="FFFFFF"/>
        <w:tabs>
          <w:tab w:val="decimal" w:pos="142"/>
        </w:tabs>
        <w:ind w:left="142"/>
        <w:jc w:val="both"/>
        <w:rPr>
          <w:rStyle w:val="preformatatted"/>
          <w:sz w:val="22"/>
          <w:szCs w:val="22"/>
        </w:rPr>
      </w:pPr>
      <w:proofErr w:type="spellStart"/>
      <w:proofErr w:type="gramStart"/>
      <w:r>
        <w:rPr>
          <w:rStyle w:val="preformatatted"/>
        </w:rPr>
        <w:t>Obiectivul</w:t>
      </w:r>
      <w:proofErr w:type="spellEnd"/>
      <w:r>
        <w:rPr>
          <w:rStyle w:val="preformatatted"/>
        </w:rPr>
        <w:t xml:space="preserve"> general al </w:t>
      </w:r>
      <w:proofErr w:type="spellStart"/>
      <w:r>
        <w:rPr>
          <w:rStyle w:val="preformatatted"/>
        </w:rPr>
        <w:t>proiectului</w:t>
      </w:r>
      <w:proofErr w:type="spellEnd"/>
      <w:r>
        <w:rPr>
          <w:rStyle w:val="preformatatted"/>
        </w:rPr>
        <w:t xml:space="preserve"> </w:t>
      </w:r>
      <w:proofErr w:type="spellStart"/>
      <w:r>
        <w:rPr>
          <w:rStyle w:val="preformatatted"/>
        </w:rPr>
        <w:t>îl</w:t>
      </w:r>
      <w:proofErr w:type="spellEnd"/>
      <w:r>
        <w:rPr>
          <w:rStyle w:val="preformatatted"/>
        </w:rPr>
        <w:t xml:space="preserve"> </w:t>
      </w:r>
      <w:proofErr w:type="spellStart"/>
      <w:r>
        <w:rPr>
          <w:rStyle w:val="preformatatted"/>
        </w:rPr>
        <w:t>reprezintă</w:t>
      </w:r>
      <w:proofErr w:type="spellEnd"/>
      <w:r>
        <w:rPr>
          <w:rStyle w:val="preformatatted"/>
        </w:rPr>
        <w:t xml:space="preserve"> </w:t>
      </w:r>
      <w:proofErr w:type="spellStart"/>
      <w:r>
        <w:rPr>
          <w:rStyle w:val="preformatatted"/>
        </w:rPr>
        <w:t>îmbunatățirea</w:t>
      </w:r>
      <w:proofErr w:type="spellEnd"/>
      <w:r>
        <w:rPr>
          <w:rStyle w:val="preformatatted"/>
        </w:rPr>
        <w:t xml:space="preserve"> </w:t>
      </w:r>
      <w:proofErr w:type="spellStart"/>
      <w:r>
        <w:rPr>
          <w:rStyle w:val="preformatatted"/>
        </w:rPr>
        <w:t>regenerării</w:t>
      </w:r>
      <w:proofErr w:type="spellEnd"/>
      <w:r>
        <w:rPr>
          <w:rStyle w:val="preformatatted"/>
        </w:rPr>
        <w:t xml:space="preserve"> </w:t>
      </w:r>
      <w:proofErr w:type="spellStart"/>
      <w:r>
        <w:rPr>
          <w:rStyle w:val="preformatatted"/>
        </w:rPr>
        <w:t>fizice</w:t>
      </w:r>
      <w:proofErr w:type="spellEnd"/>
      <w:r>
        <w:rPr>
          <w:rStyle w:val="preformatatted"/>
        </w:rPr>
        <w:t xml:space="preserve">, </w:t>
      </w:r>
      <w:proofErr w:type="spellStart"/>
      <w:r>
        <w:rPr>
          <w:rStyle w:val="preformatatted"/>
        </w:rPr>
        <w:t>economice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sociale</w:t>
      </w:r>
      <w:proofErr w:type="spellEnd"/>
      <w:r>
        <w:rPr>
          <w:rStyle w:val="preformatatted"/>
        </w:rPr>
        <w:t xml:space="preserve"> a </w:t>
      </w:r>
      <w:proofErr w:type="spellStart"/>
      <w:r>
        <w:rPr>
          <w:rStyle w:val="preformatatted"/>
        </w:rPr>
        <w:t>comunității</w:t>
      </w:r>
      <w:proofErr w:type="spellEnd"/>
      <w:r>
        <w:rPr>
          <w:rStyle w:val="preformatatted"/>
        </w:rPr>
        <w:t xml:space="preserve"> </w:t>
      </w:r>
      <w:proofErr w:type="spellStart"/>
      <w:r>
        <w:rPr>
          <w:rStyle w:val="preformatatted"/>
        </w:rPr>
        <w:t>marginalizate</w:t>
      </w:r>
      <w:proofErr w:type="spellEnd"/>
      <w:r>
        <w:rPr>
          <w:rStyle w:val="preformatatted"/>
        </w:rPr>
        <w:t xml:space="preserve"> </w:t>
      </w:r>
      <w:proofErr w:type="spellStart"/>
      <w:r>
        <w:rPr>
          <w:rStyle w:val="preformatatted"/>
        </w:rPr>
        <w:t>Ronaț</w:t>
      </w:r>
      <w:proofErr w:type="spellEnd"/>
      <w:r>
        <w:rPr>
          <w:rStyle w:val="preformatatted"/>
        </w:rPr>
        <w:t xml:space="preserve"> din </w:t>
      </w:r>
      <w:proofErr w:type="spellStart"/>
      <w:r>
        <w:rPr>
          <w:rStyle w:val="preformatatted"/>
        </w:rPr>
        <w:t>municipiul</w:t>
      </w:r>
      <w:proofErr w:type="spellEnd"/>
      <w:r>
        <w:rPr>
          <w:rStyle w:val="preformatatted"/>
        </w:rPr>
        <w:t xml:space="preserve"> </w:t>
      </w:r>
      <w:proofErr w:type="spellStart"/>
      <w:r>
        <w:rPr>
          <w:rStyle w:val="preformatatted"/>
        </w:rPr>
        <w:t>Timișoara</w:t>
      </w:r>
      <w:proofErr w:type="spellEnd"/>
      <w:r>
        <w:rPr>
          <w:rStyle w:val="preformatatted"/>
        </w:rPr>
        <w:t>.</w:t>
      </w:r>
      <w:proofErr w:type="gramEnd"/>
      <w:r>
        <w:rPr>
          <w:rStyle w:val="preformatatted"/>
        </w:rPr>
        <w:t xml:space="preserve"> </w:t>
      </w:r>
      <w:proofErr w:type="spellStart"/>
      <w:r>
        <w:rPr>
          <w:rStyle w:val="preformatatted"/>
        </w:rPr>
        <w:t>Intervențiile</w:t>
      </w:r>
      <w:proofErr w:type="spellEnd"/>
      <w:r>
        <w:rPr>
          <w:rStyle w:val="preformatatted"/>
        </w:rPr>
        <w:t xml:space="preserve"> </w:t>
      </w:r>
      <w:proofErr w:type="spellStart"/>
      <w:r>
        <w:rPr>
          <w:rStyle w:val="preformatatted"/>
        </w:rPr>
        <w:t>propuse</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proiect</w:t>
      </w:r>
      <w:proofErr w:type="spellEnd"/>
      <w:r>
        <w:rPr>
          <w:rStyle w:val="preformatatted"/>
        </w:rPr>
        <w:t xml:space="preserve"> </w:t>
      </w:r>
      <w:proofErr w:type="spellStart"/>
      <w:r>
        <w:rPr>
          <w:rStyle w:val="preformatatted"/>
        </w:rPr>
        <w:t>vizează</w:t>
      </w:r>
      <w:proofErr w:type="spellEnd"/>
      <w:r>
        <w:rPr>
          <w:rStyle w:val="preformatatted"/>
        </w:rPr>
        <w:t xml:space="preserve"> </w:t>
      </w:r>
      <w:proofErr w:type="spellStart"/>
      <w:r>
        <w:rPr>
          <w:rStyle w:val="preformatatted"/>
        </w:rPr>
        <w:t>investiții</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construirea</w:t>
      </w:r>
      <w:proofErr w:type="spellEnd"/>
      <w:r>
        <w:rPr>
          <w:rStyle w:val="preformatatted"/>
        </w:rPr>
        <w:t xml:space="preserve"> </w:t>
      </w:r>
      <w:proofErr w:type="spellStart"/>
      <w:r>
        <w:rPr>
          <w:rStyle w:val="preformatatted"/>
        </w:rPr>
        <w:t>unei</w:t>
      </w:r>
      <w:proofErr w:type="spellEnd"/>
      <w:r>
        <w:rPr>
          <w:rStyle w:val="preformatatted"/>
        </w:rPr>
        <w:t xml:space="preserve"> </w:t>
      </w:r>
      <w:proofErr w:type="spellStart"/>
      <w:r>
        <w:rPr>
          <w:rStyle w:val="preformatatted"/>
        </w:rPr>
        <w:t>clădiri</w:t>
      </w:r>
      <w:proofErr w:type="spellEnd"/>
      <w:r>
        <w:rPr>
          <w:rStyle w:val="preformatatted"/>
        </w:rPr>
        <w:t xml:space="preserve"> </w:t>
      </w:r>
      <w:proofErr w:type="spellStart"/>
      <w:r>
        <w:rPr>
          <w:rStyle w:val="preformatatted"/>
        </w:rPr>
        <w:t>destinate</w:t>
      </w:r>
      <w:proofErr w:type="spellEnd"/>
      <w:r>
        <w:rPr>
          <w:rStyle w:val="preformatatted"/>
        </w:rPr>
        <w:t xml:space="preserve"> </w:t>
      </w:r>
      <w:proofErr w:type="spellStart"/>
      <w:r>
        <w:rPr>
          <w:rStyle w:val="preformatatted"/>
        </w:rPr>
        <w:t>utilizării</w:t>
      </w:r>
      <w:proofErr w:type="spellEnd"/>
      <w:r>
        <w:rPr>
          <w:rStyle w:val="preformatatted"/>
        </w:rPr>
        <w:t xml:space="preserve"> </w:t>
      </w:r>
      <w:proofErr w:type="spellStart"/>
      <w:r>
        <w:rPr>
          <w:rStyle w:val="preformatatted"/>
        </w:rPr>
        <w:t>publice</w:t>
      </w:r>
      <w:proofErr w:type="spellEnd"/>
      <w:r>
        <w:rPr>
          <w:rStyle w:val="preformatatted"/>
        </w:rPr>
        <w:t xml:space="preserve"> </w:t>
      </w:r>
      <w:proofErr w:type="spellStart"/>
      <w:r>
        <w:rPr>
          <w:rStyle w:val="preformatatted"/>
        </w:rPr>
        <w:t>pentru</w:t>
      </w:r>
      <w:proofErr w:type="spellEnd"/>
      <w:r>
        <w:rPr>
          <w:rStyle w:val="preformatatted"/>
        </w:rPr>
        <w:t xml:space="preserve"> </w:t>
      </w:r>
      <w:proofErr w:type="spellStart"/>
      <w:r>
        <w:rPr>
          <w:rStyle w:val="preformatatted"/>
        </w:rPr>
        <w:t>activități</w:t>
      </w:r>
      <w:proofErr w:type="spellEnd"/>
      <w:r>
        <w:rPr>
          <w:rStyle w:val="preformatatted"/>
        </w:rPr>
        <w:t xml:space="preserve"> educative, </w:t>
      </w:r>
      <w:proofErr w:type="spellStart"/>
      <w:r>
        <w:rPr>
          <w:rStyle w:val="preformatatted"/>
        </w:rPr>
        <w:t>culturale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recreative</w:t>
      </w:r>
      <w:proofErr w:type="spellEnd"/>
      <w:r>
        <w:rPr>
          <w:rStyle w:val="preformatatted"/>
        </w:rPr>
        <w:t>, socio-</w:t>
      </w:r>
      <w:proofErr w:type="spellStart"/>
      <w:r>
        <w:rPr>
          <w:rStyle w:val="preformatatted"/>
        </w:rPr>
        <w:t>culturale</w:t>
      </w:r>
      <w:proofErr w:type="spellEnd"/>
      <w:r>
        <w:rPr>
          <w:rStyle w:val="preformatatted"/>
        </w:rPr>
        <w:t xml:space="preserve"> de tip </w:t>
      </w:r>
      <w:proofErr w:type="spellStart"/>
      <w:r>
        <w:rPr>
          <w:rStyle w:val="preformatatted"/>
        </w:rPr>
        <w:t>centru</w:t>
      </w:r>
      <w:proofErr w:type="spellEnd"/>
      <w:r>
        <w:rPr>
          <w:rStyle w:val="preformatatted"/>
        </w:rPr>
        <w:t xml:space="preserve"> de </w:t>
      </w:r>
      <w:proofErr w:type="spellStart"/>
      <w:r>
        <w:rPr>
          <w:rStyle w:val="preformatatted"/>
        </w:rPr>
        <w:t>zi</w:t>
      </w:r>
      <w:proofErr w:type="spellEnd"/>
      <w:r>
        <w:rPr>
          <w:rStyle w:val="preformatatted"/>
        </w:rPr>
        <w:t xml:space="preserve"> (</w:t>
      </w:r>
      <w:proofErr w:type="spellStart"/>
      <w:r>
        <w:rPr>
          <w:rStyle w:val="preformatatted"/>
        </w:rPr>
        <w:t>categoria</w:t>
      </w:r>
      <w:proofErr w:type="spellEnd"/>
      <w:r>
        <w:rPr>
          <w:rStyle w:val="preformatatted"/>
        </w:rPr>
        <w:t xml:space="preserve"> </w:t>
      </w:r>
      <w:proofErr w:type="spellStart"/>
      <w:r>
        <w:rPr>
          <w:rStyle w:val="preformatatted"/>
        </w:rPr>
        <w:t>servicii</w:t>
      </w:r>
      <w:proofErr w:type="spellEnd"/>
      <w:r>
        <w:rPr>
          <w:rStyle w:val="preformatatted"/>
        </w:rPr>
        <w:t xml:space="preserve"> </w:t>
      </w:r>
      <w:proofErr w:type="spellStart"/>
      <w:r>
        <w:rPr>
          <w:rStyle w:val="preformatatted"/>
        </w:rPr>
        <w:t>sociale</w:t>
      </w:r>
      <w:proofErr w:type="spellEnd"/>
      <w:r>
        <w:rPr>
          <w:rStyle w:val="preformatatted"/>
        </w:rPr>
        <w:t xml:space="preserve"> </w:t>
      </w:r>
      <w:proofErr w:type="spellStart"/>
      <w:r>
        <w:rPr>
          <w:rStyle w:val="preformatatted"/>
        </w:rPr>
        <w:t>fără</w:t>
      </w:r>
      <w:proofErr w:type="spellEnd"/>
      <w:r>
        <w:rPr>
          <w:rStyle w:val="preformatatted"/>
        </w:rPr>
        <w:t xml:space="preserve"> </w:t>
      </w:r>
      <w:proofErr w:type="spellStart"/>
      <w:r>
        <w:rPr>
          <w:rStyle w:val="preformatatted"/>
        </w:rPr>
        <w:t>cazare</w:t>
      </w:r>
      <w:proofErr w:type="spellEnd"/>
      <w:r>
        <w:rPr>
          <w:rStyle w:val="preformatatted"/>
        </w:rPr>
        <w:t xml:space="preserve">). </w:t>
      </w:r>
      <w:proofErr w:type="spellStart"/>
      <w:r w:rsidR="00283FCD">
        <w:rPr>
          <w:rStyle w:val="preformatatted"/>
        </w:rPr>
        <w:t>Astfel</w:t>
      </w:r>
      <w:proofErr w:type="spellEnd"/>
      <w:r w:rsidR="00283FCD">
        <w:rPr>
          <w:rStyle w:val="preformatatted"/>
        </w:rPr>
        <w:t>,</w:t>
      </w:r>
      <w:r w:rsidR="008C558B">
        <w:rPr>
          <w:rStyle w:val="preformatatted"/>
        </w:rPr>
        <w:t xml:space="preserve"> se </w:t>
      </w:r>
      <w:proofErr w:type="spellStart"/>
      <w:r w:rsidR="008C558B">
        <w:rPr>
          <w:rStyle w:val="preformatatted"/>
        </w:rPr>
        <w:t>propune</w:t>
      </w:r>
      <w:proofErr w:type="spellEnd"/>
      <w:r w:rsidR="008C558B">
        <w:rPr>
          <w:rStyle w:val="preformatatted"/>
        </w:rPr>
        <w:t xml:space="preserve"> </w:t>
      </w:r>
      <w:proofErr w:type="spellStart"/>
      <w:r w:rsidR="008C558B">
        <w:rPr>
          <w:rStyle w:val="preformatatted"/>
        </w:rPr>
        <w:t>construirea</w:t>
      </w:r>
      <w:proofErr w:type="spellEnd"/>
      <w:r w:rsidR="008C558B">
        <w:rPr>
          <w:rStyle w:val="preformatatted"/>
        </w:rPr>
        <w:t xml:space="preserve"> </w:t>
      </w:r>
      <w:proofErr w:type="spellStart"/>
      <w:r w:rsidR="008C558B">
        <w:rPr>
          <w:rStyle w:val="preformatatted"/>
        </w:rPr>
        <w:t>unui</w:t>
      </w:r>
      <w:proofErr w:type="spellEnd"/>
      <w:r>
        <w:rPr>
          <w:rStyle w:val="preformatatted"/>
        </w:rPr>
        <w:t xml:space="preserve"> </w:t>
      </w:r>
      <w:proofErr w:type="spellStart"/>
      <w:r>
        <w:rPr>
          <w:rStyle w:val="preformatatted"/>
        </w:rPr>
        <w:t>Centru</w:t>
      </w:r>
      <w:proofErr w:type="spellEnd"/>
      <w:r>
        <w:rPr>
          <w:rStyle w:val="preformatatted"/>
        </w:rPr>
        <w:t xml:space="preserve"> </w:t>
      </w:r>
      <w:proofErr w:type="spellStart"/>
      <w:r>
        <w:rPr>
          <w:rStyle w:val="preformatatted"/>
        </w:rPr>
        <w:t>multifuncțional</w:t>
      </w:r>
      <w:proofErr w:type="spellEnd"/>
      <w:r>
        <w:rPr>
          <w:rStyle w:val="preformatatted"/>
        </w:rPr>
        <w:t xml:space="preserve"> </w:t>
      </w:r>
      <w:proofErr w:type="spellStart"/>
      <w:r>
        <w:rPr>
          <w:rStyle w:val="preformatatted"/>
        </w:rPr>
        <w:t>ce</w:t>
      </w:r>
      <w:proofErr w:type="spellEnd"/>
      <w:r>
        <w:rPr>
          <w:rStyle w:val="preformatatted"/>
        </w:rPr>
        <w:t xml:space="preserve"> </w:t>
      </w:r>
      <w:proofErr w:type="spellStart"/>
      <w:r>
        <w:rPr>
          <w:rStyle w:val="preformatatted"/>
        </w:rPr>
        <w:t>va</w:t>
      </w:r>
      <w:proofErr w:type="spellEnd"/>
      <w:r>
        <w:rPr>
          <w:rStyle w:val="preformatatted"/>
        </w:rPr>
        <w:t xml:space="preserve"> </w:t>
      </w:r>
      <w:proofErr w:type="spellStart"/>
      <w:r>
        <w:rPr>
          <w:rStyle w:val="preformatatted"/>
        </w:rPr>
        <w:t>fi</w:t>
      </w:r>
      <w:proofErr w:type="spellEnd"/>
      <w:r>
        <w:rPr>
          <w:rStyle w:val="preformatatted"/>
        </w:rPr>
        <w:t xml:space="preserve"> </w:t>
      </w:r>
      <w:proofErr w:type="spellStart"/>
      <w:r>
        <w:rPr>
          <w:rStyle w:val="preformatatted"/>
        </w:rPr>
        <w:t>situat</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Timișoara</w:t>
      </w:r>
      <w:proofErr w:type="spellEnd"/>
      <w:r>
        <w:rPr>
          <w:rStyle w:val="preformatatted"/>
        </w:rPr>
        <w:t xml:space="preserve">, </w:t>
      </w:r>
      <w:proofErr w:type="spellStart"/>
      <w:r>
        <w:rPr>
          <w:rStyle w:val="preformatatted"/>
        </w:rPr>
        <w:t>pe</w:t>
      </w:r>
      <w:proofErr w:type="spellEnd"/>
      <w:r>
        <w:rPr>
          <w:rStyle w:val="preformatatted"/>
        </w:rPr>
        <w:t xml:space="preserve"> </w:t>
      </w:r>
      <w:proofErr w:type="spellStart"/>
      <w:r>
        <w:rPr>
          <w:rStyle w:val="preformatatted"/>
        </w:rPr>
        <w:t>Calea</w:t>
      </w:r>
      <w:proofErr w:type="spellEnd"/>
      <w:r>
        <w:rPr>
          <w:rStyle w:val="preformatatted"/>
        </w:rPr>
        <w:t xml:space="preserve"> </w:t>
      </w:r>
      <w:proofErr w:type="spellStart"/>
      <w:r>
        <w:rPr>
          <w:rStyle w:val="preformatatted"/>
        </w:rPr>
        <w:t>Bogdăneștilor</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va</w:t>
      </w:r>
      <w:proofErr w:type="spellEnd"/>
      <w:r>
        <w:rPr>
          <w:rStyle w:val="preformatatted"/>
        </w:rPr>
        <w:t xml:space="preserve"> </w:t>
      </w:r>
      <w:proofErr w:type="spellStart"/>
      <w:r>
        <w:rPr>
          <w:rStyle w:val="preformatatted"/>
        </w:rPr>
        <w:t>cuprinde</w:t>
      </w:r>
      <w:proofErr w:type="spellEnd"/>
      <w:r>
        <w:rPr>
          <w:rStyle w:val="preformatatted"/>
        </w:rPr>
        <w:t xml:space="preserve">: o </w:t>
      </w:r>
      <w:proofErr w:type="spellStart"/>
      <w:r>
        <w:rPr>
          <w:rStyle w:val="preformatatted"/>
        </w:rPr>
        <w:t>clădire</w:t>
      </w:r>
      <w:proofErr w:type="spellEnd"/>
      <w:r>
        <w:rPr>
          <w:rStyle w:val="preformatatted"/>
        </w:rPr>
        <w:t xml:space="preserve"> </w:t>
      </w:r>
      <w:proofErr w:type="spellStart"/>
      <w:r>
        <w:rPr>
          <w:rStyle w:val="preformatatted"/>
        </w:rPr>
        <w:t>pe</w:t>
      </w:r>
      <w:proofErr w:type="spellEnd"/>
      <w:r>
        <w:rPr>
          <w:rStyle w:val="preformatatted"/>
        </w:rPr>
        <w:t xml:space="preserve"> </w:t>
      </w:r>
      <w:proofErr w:type="spellStart"/>
      <w:r>
        <w:rPr>
          <w:rStyle w:val="preformatatted"/>
        </w:rPr>
        <w:t>două</w:t>
      </w:r>
      <w:proofErr w:type="spellEnd"/>
      <w:r>
        <w:rPr>
          <w:rStyle w:val="preformatatted"/>
        </w:rPr>
        <w:t xml:space="preserve"> </w:t>
      </w:r>
      <w:proofErr w:type="spellStart"/>
      <w:r>
        <w:rPr>
          <w:rStyle w:val="preformatatted"/>
        </w:rPr>
        <w:t>nivele</w:t>
      </w:r>
      <w:proofErr w:type="spellEnd"/>
      <w:r>
        <w:rPr>
          <w:rStyle w:val="preformatatted"/>
        </w:rPr>
        <w:t xml:space="preserve"> </w:t>
      </w:r>
      <w:proofErr w:type="spellStart"/>
      <w:r>
        <w:rPr>
          <w:rStyle w:val="preformatatted"/>
        </w:rPr>
        <w:t>supraterane</w:t>
      </w:r>
      <w:proofErr w:type="spellEnd"/>
      <w:r>
        <w:rPr>
          <w:rStyle w:val="preformatatted"/>
        </w:rPr>
        <w:t xml:space="preserve"> cu </w:t>
      </w:r>
      <w:proofErr w:type="spellStart"/>
      <w:r>
        <w:rPr>
          <w:rStyle w:val="preformatatted"/>
        </w:rPr>
        <w:t>toate</w:t>
      </w:r>
      <w:proofErr w:type="spellEnd"/>
      <w:r>
        <w:rPr>
          <w:rStyle w:val="preformatatted"/>
        </w:rPr>
        <w:t xml:space="preserve"> </w:t>
      </w:r>
      <w:proofErr w:type="spellStart"/>
      <w:r>
        <w:rPr>
          <w:rStyle w:val="preformatatted"/>
        </w:rPr>
        <w:t>echipamentele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dotările</w:t>
      </w:r>
      <w:proofErr w:type="spellEnd"/>
      <w:r>
        <w:rPr>
          <w:rStyle w:val="preformatatted"/>
        </w:rPr>
        <w:t xml:space="preserve"> </w:t>
      </w:r>
      <w:proofErr w:type="spellStart"/>
      <w:r>
        <w:rPr>
          <w:rStyle w:val="preformatatted"/>
        </w:rPr>
        <w:t>necesare</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zone </w:t>
      </w:r>
      <w:proofErr w:type="spellStart"/>
      <w:r>
        <w:rPr>
          <w:rStyle w:val="preformatatted"/>
        </w:rPr>
        <w:t>verzi</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loc de </w:t>
      </w:r>
      <w:proofErr w:type="spellStart"/>
      <w:r>
        <w:rPr>
          <w:rStyle w:val="preformatatted"/>
        </w:rPr>
        <w:t>joaca</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w:t>
      </w:r>
      <w:proofErr w:type="spellStart"/>
      <w:r>
        <w:rPr>
          <w:rStyle w:val="preformatatted"/>
        </w:rPr>
        <w:t>teren</w:t>
      </w:r>
      <w:proofErr w:type="spellEnd"/>
      <w:r>
        <w:rPr>
          <w:rStyle w:val="preformatatted"/>
        </w:rPr>
        <w:t xml:space="preserve"> de sport, </w:t>
      </w:r>
      <w:proofErr w:type="spellStart"/>
      <w:r>
        <w:rPr>
          <w:rStyle w:val="preformatatted"/>
        </w:rPr>
        <w:t>realizarea</w:t>
      </w:r>
      <w:proofErr w:type="spellEnd"/>
      <w:r>
        <w:rPr>
          <w:rStyle w:val="preformatatted"/>
        </w:rPr>
        <w:t xml:space="preserve"> de </w:t>
      </w:r>
      <w:proofErr w:type="spellStart"/>
      <w:r>
        <w:rPr>
          <w:rStyle w:val="preformatatted"/>
        </w:rPr>
        <w:t>locuri</w:t>
      </w:r>
      <w:proofErr w:type="spellEnd"/>
      <w:r>
        <w:rPr>
          <w:rStyle w:val="preformatatted"/>
        </w:rPr>
        <w:t xml:space="preserve"> de </w:t>
      </w:r>
      <w:proofErr w:type="spellStart"/>
      <w:r>
        <w:rPr>
          <w:rStyle w:val="preformatatted"/>
        </w:rPr>
        <w:t>parcare</w:t>
      </w:r>
      <w:proofErr w:type="spellEnd"/>
      <w:r w:rsidR="00797532">
        <w:rPr>
          <w:rStyle w:val="preformatatted"/>
        </w:rPr>
        <w:t xml:space="preserve">, </w:t>
      </w:r>
      <w:proofErr w:type="spellStart"/>
      <w:r>
        <w:rPr>
          <w:rStyle w:val="preformatatted"/>
        </w:rPr>
        <w:t>realizarea</w:t>
      </w:r>
      <w:proofErr w:type="spellEnd"/>
      <w:r>
        <w:rPr>
          <w:rStyle w:val="preformatatted"/>
        </w:rPr>
        <w:t xml:space="preserve"> </w:t>
      </w:r>
      <w:proofErr w:type="spellStart"/>
      <w:r>
        <w:rPr>
          <w:rStyle w:val="preformatatted"/>
        </w:rPr>
        <w:t>împrejmuirii</w:t>
      </w:r>
      <w:proofErr w:type="spellEnd"/>
      <w:r>
        <w:rPr>
          <w:rStyle w:val="preformatatted"/>
        </w:rPr>
        <w:t xml:space="preserve"> </w:t>
      </w:r>
      <w:proofErr w:type="spellStart"/>
      <w:r>
        <w:rPr>
          <w:rStyle w:val="preformatatted"/>
        </w:rPr>
        <w:t>terenului</w:t>
      </w:r>
      <w:proofErr w:type="spellEnd"/>
      <w:r w:rsidR="00797532">
        <w:rPr>
          <w:rStyle w:val="preformatatted"/>
        </w:rPr>
        <w:t xml:space="preserve"> </w:t>
      </w:r>
      <w:r w:rsidR="00797532">
        <w:rPr>
          <w:rStyle w:val="preformatatted"/>
          <w:lang w:val="ro-RO"/>
        </w:rPr>
        <w:t>și</w:t>
      </w:r>
      <w:r>
        <w:rPr>
          <w:rStyle w:val="preformatatted"/>
        </w:rPr>
        <w:t xml:space="preserve"> </w:t>
      </w:r>
      <w:proofErr w:type="spellStart"/>
      <w:r>
        <w:rPr>
          <w:rStyle w:val="preformatatted"/>
        </w:rPr>
        <w:t>creearea</w:t>
      </w:r>
      <w:proofErr w:type="spellEnd"/>
      <w:r>
        <w:rPr>
          <w:rStyle w:val="preformatatted"/>
        </w:rPr>
        <w:t xml:space="preserve"> </w:t>
      </w:r>
      <w:proofErr w:type="spellStart"/>
      <w:r>
        <w:rPr>
          <w:rStyle w:val="preformatatted"/>
        </w:rPr>
        <w:t>acceselor</w:t>
      </w:r>
      <w:proofErr w:type="spellEnd"/>
      <w:r>
        <w:rPr>
          <w:rStyle w:val="preformatatted"/>
        </w:rPr>
        <w:t xml:space="preserve">. </w:t>
      </w:r>
    </w:p>
    <w:p w:rsidR="00340D27" w:rsidRDefault="00340D27" w:rsidP="00340D27">
      <w:pPr>
        <w:shd w:val="clear" w:color="auto" w:fill="FFFFFF"/>
        <w:tabs>
          <w:tab w:val="decimal" w:pos="142"/>
        </w:tabs>
        <w:ind w:left="142"/>
        <w:jc w:val="both"/>
      </w:pPr>
    </w:p>
    <w:p w:rsidR="00340D27" w:rsidRPr="00340D27" w:rsidRDefault="00340D27" w:rsidP="00340D27">
      <w:pPr>
        <w:shd w:val="clear" w:color="auto" w:fill="FFFFFF"/>
        <w:tabs>
          <w:tab w:val="decimal" w:pos="142"/>
        </w:tabs>
        <w:ind w:left="142"/>
        <w:jc w:val="both"/>
      </w:pPr>
      <w:proofErr w:type="spellStart"/>
      <w:proofErr w:type="gramStart"/>
      <w:r w:rsidRPr="00340D27">
        <w:t>Prin</w:t>
      </w:r>
      <w:proofErr w:type="spellEnd"/>
      <w:r w:rsidRPr="00340D27">
        <w:t xml:space="preserve"> </w:t>
      </w:r>
      <w:r w:rsidRPr="00340D27">
        <w:rPr>
          <w:lang w:val="ro-RO"/>
        </w:rPr>
        <w:t xml:space="preserve">adresa </w:t>
      </w:r>
      <w:r w:rsidRPr="00340D27">
        <w:t>ADR Vest nr.</w:t>
      </w:r>
      <w:proofErr w:type="gramEnd"/>
      <w:r w:rsidRPr="00340D27">
        <w:t xml:space="preserve"> 18182/14.08.2019 </w:t>
      </w:r>
      <w:r>
        <w:t>s-a</w:t>
      </w:r>
      <w:r w:rsidR="008C558B">
        <w:t>u</w:t>
      </w:r>
      <w:r w:rsidR="00537FC1">
        <w:t xml:space="preserve"> </w:t>
      </w:r>
      <w:proofErr w:type="spellStart"/>
      <w:r w:rsidR="00537FC1">
        <w:t>solicitat</w:t>
      </w:r>
      <w:proofErr w:type="spellEnd"/>
      <w:r>
        <w:t xml:space="preserve"> </w:t>
      </w:r>
      <w:proofErr w:type="spellStart"/>
      <w:r w:rsidR="008C558B">
        <w:t>justificări</w:t>
      </w:r>
      <w:proofErr w:type="spellEnd"/>
      <w:r w:rsidR="008C558B">
        <w:t xml:space="preserve"> </w:t>
      </w:r>
      <w:proofErr w:type="spellStart"/>
      <w:r w:rsidR="008C558B">
        <w:t>privind</w:t>
      </w:r>
      <w:proofErr w:type="spellEnd"/>
      <w:r w:rsidR="008C558B">
        <w:t xml:space="preserve"> </w:t>
      </w:r>
      <w:proofErr w:type="spellStart"/>
      <w:r w:rsidR="008C558B">
        <w:t>creșterea</w:t>
      </w:r>
      <w:proofErr w:type="spellEnd"/>
      <w:r w:rsidR="008C558B">
        <w:t xml:space="preserve"> </w:t>
      </w:r>
      <w:proofErr w:type="spellStart"/>
      <w:r w:rsidR="008C558B">
        <w:t>valorii</w:t>
      </w:r>
      <w:proofErr w:type="spellEnd"/>
      <w:r w:rsidR="008C558B">
        <w:t xml:space="preserve"> </w:t>
      </w:r>
      <w:proofErr w:type="spellStart"/>
      <w:r w:rsidR="008C558B">
        <w:t>cheltuielilor</w:t>
      </w:r>
      <w:proofErr w:type="spellEnd"/>
      <w:r w:rsidR="008C558B">
        <w:t xml:space="preserve"> </w:t>
      </w:r>
      <w:proofErr w:type="spellStart"/>
      <w:r w:rsidR="008C558B">
        <w:t>eligibile</w:t>
      </w:r>
      <w:proofErr w:type="spellEnd"/>
      <w:r w:rsidR="008C558B">
        <w:t xml:space="preserve"> </w:t>
      </w:r>
      <w:proofErr w:type="spellStart"/>
      <w:r w:rsidR="008C558B">
        <w:t>față</w:t>
      </w:r>
      <w:proofErr w:type="spellEnd"/>
      <w:r w:rsidR="008C558B">
        <w:t xml:space="preserve"> de </w:t>
      </w:r>
      <w:proofErr w:type="spellStart"/>
      <w:r w:rsidR="008C558B">
        <w:t>etapele</w:t>
      </w:r>
      <w:proofErr w:type="spellEnd"/>
      <w:r w:rsidR="008C558B">
        <w:t xml:space="preserve"> </w:t>
      </w:r>
      <w:proofErr w:type="spellStart"/>
      <w:r w:rsidR="008C558B">
        <w:t>anterioare</w:t>
      </w:r>
      <w:proofErr w:type="spellEnd"/>
      <w:r w:rsidR="008C558B">
        <w:t xml:space="preserve"> de </w:t>
      </w:r>
      <w:proofErr w:type="spellStart"/>
      <w:r w:rsidR="008C558B">
        <w:t>evaluare</w:t>
      </w:r>
      <w:proofErr w:type="spellEnd"/>
      <w:r w:rsidR="008C558B">
        <w:t xml:space="preserve"> </w:t>
      </w:r>
      <w:proofErr w:type="spellStart"/>
      <w:r w:rsidR="008C558B">
        <w:t>și</w:t>
      </w:r>
      <w:proofErr w:type="spellEnd"/>
      <w:r w:rsidR="008C558B">
        <w:t xml:space="preserve"> </w:t>
      </w:r>
      <w:proofErr w:type="spellStart"/>
      <w:r w:rsidR="008C558B">
        <w:t>corelarea</w:t>
      </w:r>
      <w:proofErr w:type="spellEnd"/>
      <w:r w:rsidR="008C558B">
        <w:t xml:space="preserve"> </w:t>
      </w:r>
      <w:proofErr w:type="spellStart"/>
      <w:r w:rsidR="008C558B">
        <w:t>cheltuielilor</w:t>
      </w:r>
      <w:proofErr w:type="spellEnd"/>
      <w:r w:rsidR="008C558B">
        <w:t xml:space="preserve"> </w:t>
      </w:r>
      <w:proofErr w:type="spellStart"/>
      <w:r w:rsidR="008C558B">
        <w:t>eligibile</w:t>
      </w:r>
      <w:proofErr w:type="spellEnd"/>
      <w:r w:rsidR="008C558B">
        <w:t xml:space="preserve"> </w:t>
      </w:r>
      <w:proofErr w:type="spellStart"/>
      <w:r w:rsidR="008C558B">
        <w:t>și</w:t>
      </w:r>
      <w:proofErr w:type="spellEnd"/>
      <w:r w:rsidR="008C558B">
        <w:t xml:space="preserve"> </w:t>
      </w:r>
      <w:proofErr w:type="spellStart"/>
      <w:r w:rsidR="008C558B">
        <w:t>neeligibile</w:t>
      </w:r>
      <w:proofErr w:type="spellEnd"/>
      <w:r w:rsidR="008C558B">
        <w:t xml:space="preserve"> din </w:t>
      </w:r>
      <w:proofErr w:type="spellStart"/>
      <w:r w:rsidR="008C558B" w:rsidRPr="00340D27">
        <w:t>Lista</w:t>
      </w:r>
      <w:proofErr w:type="spellEnd"/>
      <w:r w:rsidR="008C558B" w:rsidRPr="00340D27">
        <w:t xml:space="preserve"> de </w:t>
      </w:r>
      <w:proofErr w:type="spellStart"/>
      <w:r w:rsidR="008C558B" w:rsidRPr="00340D27">
        <w:t>echipamente</w:t>
      </w:r>
      <w:proofErr w:type="spellEnd"/>
      <w:r w:rsidR="008C558B" w:rsidRPr="00340D27">
        <w:t>/</w:t>
      </w:r>
      <w:proofErr w:type="spellStart"/>
      <w:r w:rsidR="008C558B" w:rsidRPr="00340D27">
        <w:t>lucr</w:t>
      </w:r>
      <w:proofErr w:type="spellEnd"/>
      <w:r w:rsidR="008C558B" w:rsidRPr="00340D27">
        <w:rPr>
          <w:lang w:val="ro-RO"/>
        </w:rPr>
        <w:t>ări/servicii</w:t>
      </w:r>
      <w:r w:rsidR="008C558B">
        <w:rPr>
          <w:lang w:val="ro-RO"/>
        </w:rPr>
        <w:t xml:space="preserve"> cu cele din secțiunea buget-activități și cheltuieli din formularul cererii de finanțare</w:t>
      </w:r>
      <w:r w:rsidR="002D7094">
        <w:rPr>
          <w:lang w:val="ro-RO"/>
        </w:rPr>
        <w:t>,</w:t>
      </w:r>
      <w:r w:rsidR="00C72971">
        <w:rPr>
          <w:lang w:val="ro-RO"/>
        </w:rPr>
        <w:t xml:space="preserve"> și </w:t>
      </w:r>
      <w:r w:rsidR="002D7094">
        <w:rPr>
          <w:lang w:val="ro-RO"/>
        </w:rPr>
        <w:t xml:space="preserve">cele din </w:t>
      </w:r>
      <w:r w:rsidR="00C72971">
        <w:rPr>
          <w:lang w:val="ro-RO"/>
        </w:rPr>
        <w:t>devizul general</w:t>
      </w:r>
      <w:r w:rsidR="007E2DD0">
        <w:rPr>
          <w:lang w:val="ro-RO"/>
        </w:rPr>
        <w:t>.</w:t>
      </w:r>
    </w:p>
    <w:p w:rsidR="00797532" w:rsidRDefault="00797532">
      <w:pPr>
        <w:shd w:val="clear" w:color="auto" w:fill="FFFFFF"/>
        <w:tabs>
          <w:tab w:val="decimal" w:pos="142"/>
        </w:tabs>
        <w:ind w:left="142"/>
        <w:jc w:val="both"/>
        <w:rPr>
          <w:rStyle w:val="preformatatted"/>
        </w:rPr>
      </w:pPr>
    </w:p>
    <w:p w:rsidR="0002783C" w:rsidRPr="0002783C" w:rsidRDefault="00CA69D0" w:rsidP="0002783C">
      <w:pPr>
        <w:numPr>
          <w:ilvl w:val="0"/>
          <w:numId w:val="1"/>
        </w:numPr>
        <w:tabs>
          <w:tab w:val="decimal" w:pos="142"/>
        </w:tabs>
        <w:jc w:val="both"/>
        <w:rPr>
          <w:b/>
          <w:spacing w:val="-1"/>
          <w:sz w:val="22"/>
          <w:szCs w:val="22"/>
        </w:rPr>
      </w:pPr>
      <w:r>
        <w:rPr>
          <w:b/>
          <w:spacing w:val="-1"/>
        </w:rPr>
        <w:t xml:space="preserve">  </w:t>
      </w:r>
      <w:proofErr w:type="spellStart"/>
      <w:r>
        <w:rPr>
          <w:b/>
          <w:spacing w:val="-1"/>
        </w:rPr>
        <w:t>Concluzii</w:t>
      </w:r>
      <w:proofErr w:type="spellEnd"/>
    </w:p>
    <w:p w:rsidR="0002783C" w:rsidRDefault="0002783C" w:rsidP="0002783C">
      <w:pPr>
        <w:tabs>
          <w:tab w:val="decimal" w:pos="142"/>
        </w:tabs>
        <w:ind w:left="142"/>
        <w:jc w:val="both"/>
      </w:pPr>
      <w:r>
        <w:rPr>
          <w:bCs/>
          <w:lang w:val="ro-RO"/>
        </w:rPr>
        <w:t>Pentru semnarea contractului de finanţare în vederea implementării proiectului, este necesară aprobarea tuturor cheltuielilor pe care Municipiul Timişoara trebuie să le asigure pentru implementarea activitatilor din cadrul cererii de finanţare, în condiţiile rambursării/decontării ulterioare a cheltuielilor eligibile din instrumente structurale, cu modficările solicitate prin adresa ADR Vest menționată mai sus</w:t>
      </w:r>
      <w:r>
        <w:rPr>
          <w:bCs/>
          <w:lang w:val="ro-RO" w:eastAsia="ro-RO"/>
        </w:rPr>
        <w:t>.</w:t>
      </w:r>
    </w:p>
    <w:p w:rsidR="00727C61" w:rsidRDefault="00727C61">
      <w:pPr>
        <w:tabs>
          <w:tab w:val="decimal" w:pos="142"/>
        </w:tabs>
        <w:ind w:left="142"/>
        <w:jc w:val="both"/>
      </w:pPr>
    </w:p>
    <w:p w:rsidR="00CD0EF0" w:rsidRDefault="00CD0EF0">
      <w:pPr>
        <w:tabs>
          <w:tab w:val="decimal" w:pos="142"/>
        </w:tabs>
        <w:ind w:left="142"/>
        <w:jc w:val="both"/>
      </w:pPr>
    </w:p>
    <w:p w:rsidR="00727C61" w:rsidRDefault="00CA69D0">
      <w:pPr>
        <w:ind w:left="180" w:right="-314"/>
        <w:jc w:val="both"/>
        <w:rPr>
          <w:sz w:val="22"/>
          <w:szCs w:val="22"/>
          <w:lang w:val="ro-RO"/>
        </w:rPr>
      </w:pPr>
      <w:r>
        <w:rPr>
          <w:b/>
          <w:lang w:val="ro-RO"/>
        </w:rPr>
        <w:t>PRIMAR</w:t>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b/>
        </w:rPr>
        <w:t>DIRECTOR DIRECTIA DEZVOLTARE</w:t>
      </w:r>
      <w:r>
        <w:rPr>
          <w:b/>
        </w:rPr>
        <w:tab/>
      </w:r>
      <w:r>
        <w:rPr>
          <w:b/>
          <w:caps/>
        </w:rPr>
        <w:t xml:space="preserve">                                    </w:t>
      </w:r>
      <w:r>
        <w:rPr>
          <w:b/>
          <w:caps/>
          <w:lang w:val="ro-RO"/>
        </w:rPr>
        <w:t>NICOLAE ROBU</w:t>
      </w:r>
      <w:r>
        <w:rPr>
          <w:b/>
          <w:caps/>
        </w:rPr>
        <w:t xml:space="preserve"> </w:t>
      </w:r>
      <w:r>
        <w:rPr>
          <w:b/>
          <w:caps/>
        </w:rPr>
        <w:tab/>
      </w:r>
      <w:r>
        <w:rPr>
          <w:b/>
          <w:caps/>
        </w:rPr>
        <w:tab/>
      </w:r>
      <w:r>
        <w:rPr>
          <w:b/>
          <w:caps/>
        </w:rPr>
        <w:tab/>
      </w:r>
      <w:r>
        <w:rPr>
          <w:b/>
          <w:caps/>
        </w:rPr>
        <w:tab/>
      </w:r>
      <w:r>
        <w:rPr>
          <w:b/>
          <w:caps/>
        </w:rPr>
        <w:tab/>
        <w:t>Magdalena Nicoară</w:t>
      </w:r>
    </w:p>
    <w:p w:rsidR="00727C61" w:rsidRDefault="00727C61">
      <w:pPr>
        <w:pStyle w:val="NoSpacing"/>
        <w:ind w:left="180"/>
        <w:jc w:val="both"/>
        <w:rPr>
          <w:rFonts w:ascii="Times New Roman" w:hAnsi="Times New Roman"/>
          <w:sz w:val="24"/>
          <w:szCs w:val="24"/>
        </w:rPr>
      </w:pPr>
    </w:p>
    <w:sectPr w:rsidR="00727C61" w:rsidSect="008C558B">
      <w:footerReference w:type="default" r:id="rId8"/>
      <w:pgSz w:w="12240" w:h="15840"/>
      <w:pgMar w:top="709" w:right="1041" w:bottom="709" w:left="1417" w:header="0" w:footer="353"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028" w:rsidRDefault="00275028" w:rsidP="00727C61">
      <w:r>
        <w:separator/>
      </w:r>
    </w:p>
  </w:endnote>
  <w:endnote w:type="continuationSeparator" w:id="0">
    <w:p w:rsidR="00275028" w:rsidRDefault="00275028" w:rsidP="00727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61" w:rsidRDefault="00CA69D0">
    <w:pPr>
      <w:pStyle w:val="Footer"/>
      <w:rPr>
        <w:sz w:val="16"/>
        <w:szCs w:val="16"/>
      </w:rPr>
    </w:pPr>
    <w:r>
      <w:rPr>
        <w:lang w:val="ro-RO"/>
      </w:rPr>
      <w:tab/>
    </w:r>
    <w:r>
      <w:rPr>
        <w:lang w:val="ro-RO"/>
      </w:rPr>
      <w:tab/>
    </w:r>
    <w:r>
      <w:rPr>
        <w:sz w:val="16"/>
        <w:szCs w:val="16"/>
        <w:lang w:val="ro-RO"/>
      </w:rPr>
      <w:t>Cod 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028" w:rsidRDefault="00275028" w:rsidP="00727C61">
      <w:r>
        <w:separator/>
      </w:r>
    </w:p>
  </w:footnote>
  <w:footnote w:type="continuationSeparator" w:id="0">
    <w:p w:rsidR="00275028" w:rsidRDefault="00275028" w:rsidP="00727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02B"/>
    <w:multiLevelType w:val="multilevel"/>
    <w:tmpl w:val="1DEC61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C8F6AD8"/>
    <w:multiLevelType w:val="multilevel"/>
    <w:tmpl w:val="47749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hyphenationZone w:val="425"/>
  <w:characterSpacingControl w:val="doNotCompress"/>
  <w:footnotePr>
    <w:footnote w:id="-1"/>
    <w:footnote w:id="0"/>
  </w:footnotePr>
  <w:endnotePr>
    <w:endnote w:id="-1"/>
    <w:endnote w:id="0"/>
  </w:endnotePr>
  <w:compat/>
  <w:rsids>
    <w:rsidRoot w:val="00727C61"/>
    <w:rsid w:val="0002783C"/>
    <w:rsid w:val="0015774E"/>
    <w:rsid w:val="002166DE"/>
    <w:rsid w:val="00245A73"/>
    <w:rsid w:val="00275028"/>
    <w:rsid w:val="00283FCD"/>
    <w:rsid w:val="00290326"/>
    <w:rsid w:val="002D7094"/>
    <w:rsid w:val="00340D27"/>
    <w:rsid w:val="00410E7E"/>
    <w:rsid w:val="00537FC1"/>
    <w:rsid w:val="00727C61"/>
    <w:rsid w:val="00797532"/>
    <w:rsid w:val="007E2DD0"/>
    <w:rsid w:val="007E7E81"/>
    <w:rsid w:val="008C558B"/>
    <w:rsid w:val="0095706C"/>
    <w:rsid w:val="00B54DC7"/>
    <w:rsid w:val="00BA204B"/>
    <w:rsid w:val="00C72971"/>
    <w:rsid w:val="00C900EE"/>
    <w:rsid w:val="00CA69D0"/>
    <w:rsid w:val="00CD0EF0"/>
    <w:rsid w:val="00EA2A14"/>
    <w:rsid w:val="00EA4BC9"/>
    <w:rsid w:val="00ED4DC1"/>
    <w:rsid w:val="00F41F4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1C"/>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5B5DD6"/>
    <w:rPr>
      <w:color w:val="0563C1"/>
      <w:u w:val="single"/>
    </w:rPr>
  </w:style>
  <w:style w:type="character" w:customStyle="1" w:styleId="BodyTextChar">
    <w:name w:val="Body Text Char"/>
    <w:link w:val="BodyText"/>
    <w:uiPriority w:val="99"/>
    <w:qFormat/>
    <w:rsid w:val="001954D4"/>
    <w:rPr>
      <w:sz w:val="22"/>
      <w:szCs w:val="22"/>
      <w:lang w:eastAsia="en-US"/>
    </w:rPr>
  </w:style>
  <w:style w:type="character" w:customStyle="1" w:styleId="FootnoteCharacters">
    <w:name w:val="Footnote Characters"/>
    <w:link w:val="BVIfnrChar1Char"/>
    <w:uiPriority w:val="99"/>
    <w:qFormat/>
    <w:rsid w:val="001954D4"/>
    <w:rPr>
      <w:vertAlign w:val="superscript"/>
      <w:lang w:val="en-US" w:eastAsia="en-US"/>
    </w:rPr>
  </w:style>
  <w:style w:type="character" w:customStyle="1" w:styleId="FootnoteAnchor">
    <w:name w:val="Footnote Anchor"/>
    <w:rsid w:val="00727C61"/>
    <w:rPr>
      <w:vertAlign w:val="superscript"/>
      <w:lang w:val="en-US" w:eastAsia="en-US"/>
    </w:rPr>
  </w:style>
  <w:style w:type="character" w:styleId="Emphasis">
    <w:name w:val="Emphasis"/>
    <w:uiPriority w:val="20"/>
    <w:qFormat/>
    <w:rsid w:val="009C4D68"/>
    <w:rPr>
      <w:i/>
      <w:iCs/>
    </w:rPr>
  </w:style>
  <w:style w:type="character" w:customStyle="1" w:styleId="BalloonTextChar">
    <w:name w:val="Balloon Text Char"/>
    <w:link w:val="BalloonText"/>
    <w:uiPriority w:val="99"/>
    <w:semiHidden/>
    <w:qFormat/>
    <w:rsid w:val="006A694B"/>
    <w:rPr>
      <w:rFonts w:ascii="Segoe UI" w:eastAsia="Times New Roman" w:hAnsi="Segoe UI" w:cs="Segoe UI"/>
      <w:sz w:val="18"/>
      <w:szCs w:val="18"/>
      <w:lang w:val="en-US" w:eastAsia="en-US"/>
    </w:rPr>
  </w:style>
  <w:style w:type="character" w:customStyle="1" w:styleId="HeaderChar">
    <w:name w:val="Header Char"/>
    <w:basedOn w:val="DefaultParagraphFont"/>
    <w:link w:val="Header"/>
    <w:uiPriority w:val="99"/>
    <w:semiHidden/>
    <w:qFormat/>
    <w:rsid w:val="007431BA"/>
    <w:rPr>
      <w:rFonts w:ascii="Times New Roman" w:eastAsia="Times New Roman" w:hAnsi="Times New Roman"/>
      <w:sz w:val="24"/>
      <w:szCs w:val="24"/>
    </w:rPr>
  </w:style>
  <w:style w:type="character" w:customStyle="1" w:styleId="FooterChar">
    <w:name w:val="Footer Char"/>
    <w:basedOn w:val="DefaultParagraphFont"/>
    <w:link w:val="Footer"/>
    <w:uiPriority w:val="99"/>
    <w:semiHidden/>
    <w:qFormat/>
    <w:rsid w:val="007431BA"/>
    <w:rPr>
      <w:rFonts w:ascii="Times New Roman" w:eastAsia="Times New Roman" w:hAnsi="Times New Roman"/>
      <w:sz w:val="24"/>
      <w:szCs w:val="24"/>
    </w:rPr>
  </w:style>
  <w:style w:type="character" w:customStyle="1" w:styleId="HTMLPreformattedChar">
    <w:name w:val="HTML Preformatted Char"/>
    <w:basedOn w:val="DefaultParagraphFont"/>
    <w:link w:val="HTMLPreformatted"/>
    <w:uiPriority w:val="99"/>
    <w:qFormat/>
    <w:rsid w:val="00ED2276"/>
    <w:rPr>
      <w:rFonts w:ascii="Courier New" w:eastAsia="Times New Roman" w:hAnsi="Courier New"/>
    </w:rPr>
  </w:style>
  <w:style w:type="character" w:customStyle="1" w:styleId="preformatatted">
    <w:name w:val="preformatatted"/>
    <w:basedOn w:val="DefaultParagraphFont"/>
    <w:qFormat/>
    <w:rsid w:val="00952AF4"/>
  </w:style>
  <w:style w:type="character" w:customStyle="1" w:styleId="ListParagraphChar">
    <w:name w:val="List Paragraph Char"/>
    <w:link w:val="ListParagraph"/>
    <w:uiPriority w:val="34"/>
    <w:qFormat/>
    <w:locked/>
    <w:rsid w:val="005246D0"/>
    <w:rPr>
      <w:sz w:val="22"/>
      <w:szCs w:val="22"/>
      <w:lang w:val="ro-RO"/>
    </w:rPr>
  </w:style>
  <w:style w:type="character" w:customStyle="1" w:styleId="ListLabel1">
    <w:name w:val="ListLabel 1"/>
    <w:qFormat/>
    <w:rsid w:val="00727C61"/>
    <w:rPr>
      <w:rFonts w:eastAsia="Times New Roman" w:cs="Times New Roman"/>
    </w:rPr>
  </w:style>
  <w:style w:type="character" w:customStyle="1" w:styleId="ListLabel2">
    <w:name w:val="ListLabel 2"/>
    <w:qFormat/>
    <w:rsid w:val="00727C61"/>
    <w:rPr>
      <w:rFonts w:cs="Courier New"/>
    </w:rPr>
  </w:style>
  <w:style w:type="character" w:customStyle="1" w:styleId="ListLabel3">
    <w:name w:val="ListLabel 3"/>
    <w:qFormat/>
    <w:rsid w:val="00727C61"/>
    <w:rPr>
      <w:rFonts w:cs="Courier New"/>
    </w:rPr>
  </w:style>
  <w:style w:type="character" w:customStyle="1" w:styleId="ListLabel4">
    <w:name w:val="ListLabel 4"/>
    <w:qFormat/>
    <w:rsid w:val="00727C61"/>
    <w:rPr>
      <w:rFonts w:cs="Courier New"/>
    </w:rPr>
  </w:style>
  <w:style w:type="character" w:customStyle="1" w:styleId="ListLabel5">
    <w:name w:val="ListLabel 5"/>
    <w:qFormat/>
    <w:rsid w:val="00727C61"/>
    <w:rPr>
      <w:rFonts w:cs="Courier New"/>
    </w:rPr>
  </w:style>
  <w:style w:type="character" w:customStyle="1" w:styleId="ListLabel6">
    <w:name w:val="ListLabel 6"/>
    <w:qFormat/>
    <w:rsid w:val="00727C61"/>
    <w:rPr>
      <w:rFonts w:cs="Courier New"/>
    </w:rPr>
  </w:style>
  <w:style w:type="character" w:customStyle="1" w:styleId="ListLabel7">
    <w:name w:val="ListLabel 7"/>
    <w:qFormat/>
    <w:rsid w:val="00727C61"/>
    <w:rPr>
      <w:rFonts w:cs="Courier New"/>
    </w:rPr>
  </w:style>
  <w:style w:type="character" w:customStyle="1" w:styleId="ListLabel8">
    <w:name w:val="ListLabel 8"/>
    <w:qFormat/>
    <w:rsid w:val="00727C61"/>
    <w:rPr>
      <w:rFonts w:cs="Courier New"/>
    </w:rPr>
  </w:style>
  <w:style w:type="character" w:customStyle="1" w:styleId="ListLabel9">
    <w:name w:val="ListLabel 9"/>
    <w:qFormat/>
    <w:rsid w:val="00727C61"/>
    <w:rPr>
      <w:rFonts w:cs="Courier New"/>
    </w:rPr>
  </w:style>
  <w:style w:type="character" w:customStyle="1" w:styleId="ListLabel10">
    <w:name w:val="ListLabel 10"/>
    <w:qFormat/>
    <w:rsid w:val="00727C61"/>
    <w:rPr>
      <w:rFonts w:cs="Courier New"/>
    </w:rPr>
  </w:style>
  <w:style w:type="character" w:customStyle="1" w:styleId="ListLabel11">
    <w:name w:val="ListLabel 11"/>
    <w:qFormat/>
    <w:rsid w:val="00727C61"/>
    <w:rPr>
      <w:rFonts w:cs="Courier New"/>
    </w:rPr>
  </w:style>
  <w:style w:type="character" w:customStyle="1" w:styleId="ListLabel12">
    <w:name w:val="ListLabel 12"/>
    <w:qFormat/>
    <w:rsid w:val="00727C61"/>
    <w:rPr>
      <w:rFonts w:cs="Courier New"/>
    </w:rPr>
  </w:style>
  <w:style w:type="character" w:customStyle="1" w:styleId="ListLabel13">
    <w:name w:val="ListLabel 13"/>
    <w:qFormat/>
    <w:rsid w:val="00727C61"/>
    <w:rPr>
      <w:rFonts w:cs="Courier New"/>
    </w:rPr>
  </w:style>
  <w:style w:type="character" w:customStyle="1" w:styleId="ListLabel14">
    <w:name w:val="ListLabel 14"/>
    <w:qFormat/>
    <w:rsid w:val="00727C61"/>
    <w:rPr>
      <w:rFonts w:cs="Courier New"/>
    </w:rPr>
  </w:style>
  <w:style w:type="character" w:customStyle="1" w:styleId="ListLabel15">
    <w:name w:val="ListLabel 15"/>
    <w:qFormat/>
    <w:rsid w:val="00727C61"/>
    <w:rPr>
      <w:rFonts w:cs="Courier New"/>
    </w:rPr>
  </w:style>
  <w:style w:type="character" w:customStyle="1" w:styleId="ListLabel16">
    <w:name w:val="ListLabel 16"/>
    <w:qFormat/>
    <w:rsid w:val="00727C61"/>
    <w:rPr>
      <w:rFonts w:cs="Courier New"/>
    </w:rPr>
  </w:style>
  <w:style w:type="character" w:customStyle="1" w:styleId="ListLabel17">
    <w:name w:val="ListLabel 17"/>
    <w:qFormat/>
    <w:rsid w:val="00727C61"/>
    <w:rPr>
      <w:rFonts w:eastAsia="Times New Roman" w:cs="Times New Roman"/>
      <w:b w:val="0"/>
    </w:rPr>
  </w:style>
  <w:style w:type="character" w:customStyle="1" w:styleId="ListLabel18">
    <w:name w:val="ListLabel 18"/>
    <w:qFormat/>
    <w:rsid w:val="00727C61"/>
    <w:rPr>
      <w:rFonts w:cs="Courier New"/>
    </w:rPr>
  </w:style>
  <w:style w:type="character" w:customStyle="1" w:styleId="ListLabel19">
    <w:name w:val="ListLabel 19"/>
    <w:qFormat/>
    <w:rsid w:val="00727C61"/>
    <w:rPr>
      <w:rFonts w:cs="Courier New"/>
    </w:rPr>
  </w:style>
  <w:style w:type="character" w:customStyle="1" w:styleId="ListLabel20">
    <w:name w:val="ListLabel 20"/>
    <w:qFormat/>
    <w:rsid w:val="00727C61"/>
    <w:rPr>
      <w:rFonts w:cs="Courier New"/>
    </w:rPr>
  </w:style>
  <w:style w:type="character" w:customStyle="1" w:styleId="ListLabel21">
    <w:name w:val="ListLabel 21"/>
    <w:qFormat/>
    <w:rsid w:val="00727C61"/>
    <w:rPr>
      <w:rFonts w:cs="Courier New"/>
    </w:rPr>
  </w:style>
  <w:style w:type="character" w:customStyle="1" w:styleId="ListLabel22">
    <w:name w:val="ListLabel 22"/>
    <w:qFormat/>
    <w:rsid w:val="00727C61"/>
    <w:rPr>
      <w:rFonts w:cs="Courier New"/>
    </w:rPr>
  </w:style>
  <w:style w:type="character" w:customStyle="1" w:styleId="ListLabel23">
    <w:name w:val="ListLabel 23"/>
    <w:qFormat/>
    <w:rsid w:val="00727C61"/>
    <w:rPr>
      <w:rFonts w:cs="Courier New"/>
    </w:rPr>
  </w:style>
  <w:style w:type="character" w:customStyle="1" w:styleId="ListLabel24">
    <w:name w:val="ListLabel 24"/>
    <w:qFormat/>
    <w:rsid w:val="00727C61"/>
    <w:rPr>
      <w:rFonts w:cs="Courier New"/>
    </w:rPr>
  </w:style>
  <w:style w:type="character" w:customStyle="1" w:styleId="ListLabel25">
    <w:name w:val="ListLabel 25"/>
    <w:qFormat/>
    <w:rsid w:val="00727C61"/>
    <w:rPr>
      <w:rFonts w:cs="Courier New"/>
    </w:rPr>
  </w:style>
  <w:style w:type="character" w:customStyle="1" w:styleId="ListLabel26">
    <w:name w:val="ListLabel 26"/>
    <w:qFormat/>
    <w:rsid w:val="00727C61"/>
    <w:rPr>
      <w:rFonts w:cs="Courier New"/>
    </w:rPr>
  </w:style>
  <w:style w:type="character" w:customStyle="1" w:styleId="ListLabel27">
    <w:name w:val="ListLabel 27"/>
    <w:qFormat/>
    <w:rsid w:val="00727C61"/>
    <w:rPr>
      <w:rFonts w:cs="Courier New"/>
    </w:rPr>
  </w:style>
  <w:style w:type="paragraph" w:customStyle="1" w:styleId="Heading">
    <w:name w:val="Heading"/>
    <w:basedOn w:val="Normal"/>
    <w:next w:val="BodyText"/>
    <w:qFormat/>
    <w:rsid w:val="00727C6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1954D4"/>
    <w:pPr>
      <w:spacing w:after="120" w:line="276" w:lineRule="auto"/>
    </w:pPr>
    <w:rPr>
      <w:rFonts w:ascii="Calibri" w:eastAsia="Calibri" w:hAnsi="Calibri"/>
      <w:sz w:val="22"/>
      <w:szCs w:val="22"/>
    </w:rPr>
  </w:style>
  <w:style w:type="paragraph" w:styleId="List">
    <w:name w:val="List"/>
    <w:basedOn w:val="BodyText"/>
    <w:rsid w:val="00727C61"/>
    <w:rPr>
      <w:rFonts w:cs="Arial"/>
    </w:rPr>
  </w:style>
  <w:style w:type="paragraph" w:styleId="Caption">
    <w:name w:val="caption"/>
    <w:basedOn w:val="Normal"/>
    <w:qFormat/>
    <w:rsid w:val="00727C61"/>
    <w:pPr>
      <w:suppressLineNumbers/>
      <w:spacing w:before="120" w:after="120"/>
    </w:pPr>
    <w:rPr>
      <w:rFonts w:cs="Arial"/>
      <w:i/>
      <w:iCs/>
    </w:rPr>
  </w:style>
  <w:style w:type="paragraph" w:customStyle="1" w:styleId="Index">
    <w:name w:val="Index"/>
    <w:basedOn w:val="Normal"/>
    <w:qFormat/>
    <w:rsid w:val="00727C61"/>
    <w:pPr>
      <w:suppressLineNumbers/>
    </w:pPr>
    <w:rPr>
      <w:rFonts w:cs="Arial"/>
    </w:rPr>
  </w:style>
  <w:style w:type="paragraph" w:styleId="ListParagraph">
    <w:name w:val="List Paragraph"/>
    <w:basedOn w:val="Normal"/>
    <w:link w:val="ListParagraphChar"/>
    <w:uiPriority w:val="34"/>
    <w:qFormat/>
    <w:rsid w:val="00B5351C"/>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5351C"/>
    <w:rPr>
      <w:sz w:val="22"/>
      <w:szCs w:val="22"/>
      <w:lang w:eastAsia="en-US"/>
    </w:rPr>
  </w:style>
  <w:style w:type="paragraph" w:customStyle="1" w:styleId="BVIfnrChar1Char">
    <w:name w:val="BVI fnr Char1 Char"/>
    <w:basedOn w:val="Normal"/>
    <w:next w:val="Normal"/>
    <w:link w:val="FootnoteCharacters"/>
    <w:uiPriority w:val="99"/>
    <w:qFormat/>
    <w:rsid w:val="001954D4"/>
    <w:pPr>
      <w:spacing w:after="160" w:line="240" w:lineRule="exact"/>
    </w:pPr>
    <w:rPr>
      <w:rFonts w:ascii="Calibri" w:eastAsia="Calibri" w:hAnsi="Calibri"/>
      <w:sz w:val="20"/>
      <w:szCs w:val="20"/>
      <w:vertAlign w:val="superscript"/>
    </w:rPr>
  </w:style>
  <w:style w:type="paragraph" w:customStyle="1" w:styleId="Default">
    <w:name w:val="Default"/>
    <w:qFormat/>
    <w:rsid w:val="00826C4C"/>
    <w:rPr>
      <w:rFonts w:ascii="Times New Roman" w:hAnsi="Times New Roman"/>
      <w:color w:val="000000"/>
      <w:sz w:val="24"/>
      <w:szCs w:val="24"/>
    </w:rPr>
  </w:style>
  <w:style w:type="paragraph" w:customStyle="1" w:styleId="ListParagraph1">
    <w:name w:val="List Paragraph1"/>
    <w:basedOn w:val="Normal"/>
    <w:uiPriority w:val="34"/>
    <w:qFormat/>
    <w:rsid w:val="00CA45D3"/>
    <w:pPr>
      <w:ind w:left="720"/>
    </w:pPr>
    <w:rPr>
      <w:sz w:val="28"/>
      <w:szCs w:val="20"/>
      <w:lang w:val="ro-RO"/>
    </w:rPr>
  </w:style>
  <w:style w:type="paragraph" w:styleId="NormalWeb">
    <w:name w:val="Normal (Web)"/>
    <w:basedOn w:val="Normal"/>
    <w:uiPriority w:val="99"/>
    <w:semiHidden/>
    <w:unhideWhenUsed/>
    <w:qFormat/>
    <w:rsid w:val="009C4D68"/>
    <w:pPr>
      <w:spacing w:beforeAutospacing="1" w:afterAutospacing="1"/>
    </w:pPr>
    <w:rPr>
      <w:lang w:val="ro-RO" w:eastAsia="ro-RO"/>
    </w:rPr>
  </w:style>
  <w:style w:type="paragraph" w:customStyle="1" w:styleId="Body">
    <w:name w:val="Body"/>
    <w:qFormat/>
    <w:rsid w:val="00655D15"/>
    <w:rPr>
      <w:rFonts w:ascii="Arial" w:eastAsia="Arial Unicode MS" w:hAnsi="Arial" w:cs="Arial Unicode MS"/>
      <w:color w:val="000000"/>
      <w:sz w:val="22"/>
      <w:szCs w:val="22"/>
      <w:u w:color="000000"/>
    </w:rPr>
  </w:style>
  <w:style w:type="paragraph" w:styleId="BalloonText">
    <w:name w:val="Balloon Text"/>
    <w:basedOn w:val="Normal"/>
    <w:link w:val="BalloonTextChar"/>
    <w:uiPriority w:val="99"/>
    <w:semiHidden/>
    <w:unhideWhenUsed/>
    <w:qFormat/>
    <w:rsid w:val="006A694B"/>
    <w:rPr>
      <w:rFonts w:ascii="Segoe UI" w:hAnsi="Segoe UI"/>
      <w:sz w:val="18"/>
      <w:szCs w:val="18"/>
    </w:rPr>
  </w:style>
  <w:style w:type="paragraph" w:styleId="Header">
    <w:name w:val="header"/>
    <w:basedOn w:val="Normal"/>
    <w:link w:val="HeaderChar"/>
    <w:uiPriority w:val="99"/>
    <w:semiHidden/>
    <w:unhideWhenUsed/>
    <w:rsid w:val="007431BA"/>
    <w:pPr>
      <w:tabs>
        <w:tab w:val="center" w:pos="4703"/>
        <w:tab w:val="right" w:pos="9406"/>
      </w:tabs>
    </w:pPr>
  </w:style>
  <w:style w:type="paragraph" w:styleId="Footer">
    <w:name w:val="footer"/>
    <w:basedOn w:val="Normal"/>
    <w:link w:val="FooterChar"/>
    <w:uiPriority w:val="99"/>
    <w:semiHidden/>
    <w:unhideWhenUsed/>
    <w:rsid w:val="007431BA"/>
    <w:pPr>
      <w:tabs>
        <w:tab w:val="center" w:pos="4703"/>
        <w:tab w:val="right" w:pos="9406"/>
      </w:tabs>
    </w:pPr>
  </w:style>
  <w:style w:type="paragraph" w:styleId="HTMLPreformatted">
    <w:name w:val="HTML Preformatted"/>
    <w:basedOn w:val="Normal"/>
    <w:link w:val="HTMLPreformattedChar"/>
    <w:uiPriority w:val="99"/>
    <w:unhideWhenUsed/>
    <w:qFormat/>
    <w:rsid w:val="00ED2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divs>
    <w:div w:id="2048985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A13BE-9AAE-4C2C-9CFF-1283EFE9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MMalac</cp:lastModifiedBy>
  <cp:revision>5</cp:revision>
  <cp:lastPrinted>2019-07-30T10:03:00Z</cp:lastPrinted>
  <dcterms:created xsi:type="dcterms:W3CDTF">2019-08-26T08:35:00Z</dcterms:created>
  <dcterms:modified xsi:type="dcterms:W3CDTF">2019-08-26T08:36:00Z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