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F9" w:rsidRPr="00934501" w:rsidRDefault="00AE3FF9" w:rsidP="00AE3FF9">
      <w:pPr>
        <w:rPr>
          <w:rFonts w:ascii="Arial" w:hAnsi="Arial" w:cs="Arial"/>
          <w:sz w:val="22"/>
          <w:szCs w:val="22"/>
          <w:lang w:val="it-IT"/>
        </w:rPr>
      </w:pPr>
      <w:r w:rsidRPr="00380F18">
        <w:rPr>
          <w:rFonts w:ascii="Arial" w:hAnsi="Arial" w:cs="Arial"/>
          <w:sz w:val="22"/>
          <w:szCs w:val="22"/>
          <w:lang w:val="it-IT"/>
        </w:rPr>
        <w:t>ROMÂNIA</w:t>
      </w:r>
      <w:r w:rsidRPr="00934501">
        <w:rPr>
          <w:rFonts w:ascii="Arial" w:hAnsi="Arial" w:cs="Arial"/>
          <w:sz w:val="22"/>
          <w:szCs w:val="22"/>
          <w:lang w:val="it-IT"/>
        </w:rPr>
        <w:t xml:space="preserve"> </w:t>
      </w:r>
    </w:p>
    <w:p w:rsidR="00AE3FF9" w:rsidRPr="00934501" w:rsidRDefault="00AE3FF9" w:rsidP="00AE3FF9">
      <w:pPr>
        <w:rPr>
          <w:rFonts w:ascii="Arial" w:hAnsi="Arial" w:cs="Arial"/>
          <w:sz w:val="22"/>
          <w:szCs w:val="22"/>
          <w:lang w:val="it-IT"/>
        </w:rPr>
      </w:pPr>
      <w:r>
        <w:rPr>
          <w:rFonts w:ascii="Arial" w:hAnsi="Arial" w:cs="Arial"/>
          <w:sz w:val="22"/>
          <w:szCs w:val="22"/>
          <w:lang w:val="it-IT"/>
        </w:rPr>
        <w:t>JUDEȚUL TIMIȘ</w:t>
      </w:r>
    </w:p>
    <w:p w:rsidR="00AE3FF9" w:rsidRPr="00934501" w:rsidRDefault="00AE3FF9" w:rsidP="00AE3FF9">
      <w:pPr>
        <w:rPr>
          <w:rFonts w:ascii="Arial" w:hAnsi="Arial" w:cs="Arial"/>
          <w:sz w:val="22"/>
          <w:szCs w:val="22"/>
          <w:lang w:val="it-IT"/>
        </w:rPr>
      </w:pPr>
      <w:r>
        <w:rPr>
          <w:rFonts w:ascii="Arial" w:hAnsi="Arial" w:cs="Arial"/>
          <w:sz w:val="22"/>
          <w:szCs w:val="22"/>
          <w:lang w:val="it-IT"/>
        </w:rPr>
        <w:t>MUNICIPIUL TIMIȘ</w:t>
      </w:r>
      <w:r w:rsidRPr="00934501">
        <w:rPr>
          <w:rFonts w:ascii="Arial" w:hAnsi="Arial" w:cs="Arial"/>
          <w:sz w:val="22"/>
          <w:szCs w:val="22"/>
          <w:lang w:val="it-IT"/>
        </w:rPr>
        <w:t>OARA</w:t>
      </w:r>
    </w:p>
    <w:p w:rsidR="00AE3FF9" w:rsidRDefault="000B14DF" w:rsidP="00AE3FF9">
      <w:pPr>
        <w:jc w:val="both"/>
        <w:rPr>
          <w:rFonts w:ascii="Arial" w:hAnsi="Arial" w:cs="Arial"/>
          <w:sz w:val="22"/>
          <w:szCs w:val="22"/>
          <w:lang w:val="ro-RO"/>
        </w:rPr>
      </w:pPr>
      <w:r>
        <w:rPr>
          <w:rFonts w:ascii="Arial" w:hAnsi="Arial" w:cs="Arial"/>
          <w:sz w:val="22"/>
          <w:szCs w:val="22"/>
          <w:lang w:val="it-IT"/>
        </w:rPr>
        <w:t>SERVICIUL ADMINISTRARE LOCAL</w:t>
      </w:r>
      <w:r>
        <w:rPr>
          <w:rFonts w:ascii="Arial" w:hAnsi="Arial" w:cs="Arial"/>
          <w:sz w:val="22"/>
          <w:szCs w:val="22"/>
          <w:lang w:val="ro-RO"/>
        </w:rPr>
        <w:t>Ă</w:t>
      </w:r>
    </w:p>
    <w:p w:rsidR="000B14DF" w:rsidRPr="000B14DF" w:rsidRDefault="000B14DF" w:rsidP="00AE3FF9">
      <w:pPr>
        <w:jc w:val="both"/>
        <w:rPr>
          <w:rFonts w:ascii="Arial" w:hAnsi="Arial" w:cs="Arial"/>
          <w:sz w:val="22"/>
          <w:szCs w:val="22"/>
          <w:lang w:val="ro-RO"/>
        </w:rPr>
      </w:pPr>
      <w:r>
        <w:rPr>
          <w:rFonts w:ascii="Arial" w:hAnsi="Arial" w:cs="Arial"/>
          <w:sz w:val="22"/>
          <w:szCs w:val="22"/>
          <w:lang w:val="ro-RO"/>
        </w:rPr>
        <w:t>BIROUL APARATULUI DE LUCRU AL CONSILIULUI LOCAL TIMIȘOARA</w:t>
      </w:r>
    </w:p>
    <w:p w:rsidR="00AE3FF9" w:rsidRPr="00934501" w:rsidRDefault="00AE3FF9" w:rsidP="00AE3FF9">
      <w:pPr>
        <w:rPr>
          <w:rFonts w:ascii="Arial" w:hAnsi="Arial" w:cs="Arial"/>
          <w:sz w:val="22"/>
          <w:szCs w:val="22"/>
          <w:lang w:val="it-IT"/>
        </w:rPr>
      </w:pPr>
      <w:r>
        <w:rPr>
          <w:rFonts w:ascii="Arial" w:hAnsi="Arial" w:cs="Arial"/>
          <w:sz w:val="22"/>
          <w:szCs w:val="22"/>
          <w:lang w:val="it-IT"/>
        </w:rPr>
        <w:t>SC2019-</w:t>
      </w:r>
      <w:r w:rsidR="00DE175D">
        <w:rPr>
          <w:rFonts w:ascii="Arial" w:hAnsi="Arial" w:cs="Arial"/>
          <w:sz w:val="22"/>
          <w:szCs w:val="22"/>
          <w:lang w:val="it-IT"/>
        </w:rPr>
        <w:t xml:space="preserve"> 6689/19.03.2019</w:t>
      </w:r>
    </w:p>
    <w:p w:rsidR="00AE3FF9" w:rsidRPr="00F50A75" w:rsidRDefault="00AE3FF9" w:rsidP="00AE3FF9">
      <w:pPr>
        <w:rPr>
          <w:rFonts w:ascii="Arial" w:hAnsi="Arial" w:cs="Arial"/>
          <w:sz w:val="22"/>
          <w:szCs w:val="22"/>
          <w:lang w:val="it-IT"/>
        </w:rPr>
      </w:pPr>
    </w:p>
    <w:p w:rsidR="00AE3FF9" w:rsidRPr="00F50A75" w:rsidRDefault="00AE3FF9" w:rsidP="00AE3FF9">
      <w:pPr>
        <w:rPr>
          <w:rFonts w:ascii="Arial" w:hAnsi="Arial" w:cs="Arial"/>
          <w:sz w:val="22"/>
          <w:szCs w:val="22"/>
          <w:lang w:val="it-IT"/>
        </w:rPr>
      </w:pPr>
    </w:p>
    <w:p w:rsidR="00AE3FF9" w:rsidRPr="00F50A75" w:rsidRDefault="00AE3FF9" w:rsidP="00AE3FF9">
      <w:pPr>
        <w:rPr>
          <w:rFonts w:ascii="Arial" w:hAnsi="Arial" w:cs="Arial"/>
          <w:sz w:val="22"/>
          <w:szCs w:val="22"/>
          <w:lang w:val="it-IT"/>
        </w:rPr>
      </w:pPr>
    </w:p>
    <w:p w:rsidR="00AE3FF9" w:rsidRPr="006D035A" w:rsidRDefault="00AE3FF9" w:rsidP="00AE3FF9">
      <w:pPr>
        <w:jc w:val="center"/>
        <w:rPr>
          <w:b/>
          <w:sz w:val="24"/>
          <w:szCs w:val="24"/>
        </w:rPr>
      </w:pPr>
      <w:r w:rsidRPr="006D035A">
        <w:rPr>
          <w:b/>
          <w:sz w:val="24"/>
          <w:szCs w:val="24"/>
        </w:rPr>
        <w:t xml:space="preserve">EXPUNERE DE MOTIVE PRIVIND OPORTUNITATEA </w:t>
      </w:r>
    </w:p>
    <w:p w:rsidR="00AE3FF9" w:rsidRPr="006D035A" w:rsidRDefault="00AE3FF9" w:rsidP="00AE3FF9">
      <w:pPr>
        <w:jc w:val="center"/>
        <w:rPr>
          <w:b/>
          <w:sz w:val="24"/>
          <w:szCs w:val="24"/>
        </w:rPr>
      </w:pPr>
      <w:r w:rsidRPr="00380F18">
        <w:rPr>
          <w:b/>
          <w:sz w:val="24"/>
          <w:szCs w:val="24"/>
        </w:rPr>
        <w:t>PROIECTULUI DE HOTĂRÂRE</w:t>
      </w:r>
      <w:r w:rsidRPr="006D035A">
        <w:rPr>
          <w:b/>
          <w:sz w:val="24"/>
          <w:szCs w:val="24"/>
        </w:rPr>
        <w:t xml:space="preserve"> </w:t>
      </w:r>
    </w:p>
    <w:p w:rsidR="00AE3FF9" w:rsidRPr="004A15A9" w:rsidRDefault="00AE3FF9" w:rsidP="00AE3FF9">
      <w:pPr>
        <w:jc w:val="both"/>
        <w:rPr>
          <w:b/>
          <w:sz w:val="24"/>
          <w:szCs w:val="24"/>
        </w:rPr>
      </w:pPr>
    </w:p>
    <w:p w:rsidR="004A15A9" w:rsidRPr="004A15A9" w:rsidRDefault="00AE3FF9" w:rsidP="004A15A9">
      <w:pPr>
        <w:pStyle w:val="NoSpacing"/>
        <w:tabs>
          <w:tab w:val="left" w:pos="1920"/>
        </w:tabs>
        <w:ind w:firstLine="720"/>
        <w:jc w:val="center"/>
        <w:rPr>
          <w:rFonts w:ascii="Times New Roman" w:eastAsia="Times New Roman" w:hAnsi="Times New Roman" w:cs="Times New Roman"/>
          <w:b/>
          <w:sz w:val="24"/>
          <w:szCs w:val="24"/>
        </w:rPr>
      </w:pPr>
      <w:r w:rsidRPr="004A15A9">
        <w:rPr>
          <w:rFonts w:ascii="Times New Roman" w:hAnsi="Times New Roman" w:cs="Times New Roman"/>
          <w:b/>
          <w:sz w:val="24"/>
          <w:szCs w:val="24"/>
        </w:rPr>
        <w:t xml:space="preserve">Proiect de hotărâre privind </w:t>
      </w:r>
      <w:r w:rsidR="004A15A9" w:rsidRPr="004A15A9">
        <w:rPr>
          <w:rFonts w:ascii="Times New Roman" w:hAnsi="Times New Roman" w:cs="Times New Roman"/>
          <w:b/>
          <w:bCs/>
          <w:color w:val="000000"/>
          <w:sz w:val="24"/>
          <w:szCs w:val="24"/>
          <w:lang w:val="ro-RO" w:bidi="ar-SA"/>
        </w:rPr>
        <w:t xml:space="preserve"> completarea anexei la  Hotărârea  Consiliului Local al Municipiului Timișoara nr.254/23.04.2013 </w:t>
      </w:r>
      <w:r w:rsidR="00A02763">
        <w:rPr>
          <w:rFonts w:ascii="Times New Roman" w:hAnsi="Times New Roman" w:cs="Times New Roman"/>
          <w:b/>
          <w:bCs/>
          <w:color w:val="000000"/>
          <w:sz w:val="24"/>
          <w:szCs w:val="24"/>
          <w:lang w:val="ro-RO" w:bidi="ar-SA"/>
        </w:rPr>
        <w:t xml:space="preserve">, </w:t>
      </w:r>
      <w:r w:rsidR="004A15A9" w:rsidRPr="004A15A9">
        <w:rPr>
          <w:rFonts w:ascii="Times New Roman" w:hAnsi="Times New Roman" w:cs="Times New Roman"/>
          <w:b/>
          <w:bCs/>
          <w:color w:val="000000"/>
          <w:sz w:val="24"/>
          <w:szCs w:val="24"/>
          <w:lang w:val="ro-RO" w:bidi="ar-SA"/>
        </w:rPr>
        <w:t xml:space="preserve">privind stabilirea tarifelor de baza pe m.p. la chiriile pentru spațiile cu altă destinație decât aceea de locuință aflate în administrarea Consiliului Local al Municipiului Timișoara,  cu spațiul SAD atribuit </w:t>
      </w:r>
      <w:r w:rsidR="00A02763">
        <w:rPr>
          <w:rFonts w:ascii="Times New Roman" w:hAnsi="Times New Roman" w:cs="Times New Roman"/>
          <w:b/>
          <w:bCs/>
          <w:color w:val="000000"/>
          <w:sz w:val="24"/>
          <w:szCs w:val="24"/>
          <w:lang w:val="ro-RO" w:bidi="ar-SA"/>
        </w:rPr>
        <w:t xml:space="preserve">spre închiriere </w:t>
      </w:r>
      <w:r w:rsidR="00EF6E2C">
        <w:rPr>
          <w:rFonts w:ascii="Times New Roman" w:hAnsi="Times New Roman" w:cs="Times New Roman"/>
          <w:b/>
          <w:sz w:val="24"/>
          <w:szCs w:val="24"/>
        </w:rPr>
        <w:t>Asociației</w:t>
      </w:r>
      <w:r w:rsidR="004A15A9" w:rsidRPr="004A15A9">
        <w:rPr>
          <w:rFonts w:ascii="Times New Roman" w:hAnsi="Times New Roman" w:cs="Times New Roman"/>
          <w:b/>
          <w:sz w:val="24"/>
          <w:szCs w:val="24"/>
        </w:rPr>
        <w:t xml:space="preserve"> Foștilor Refugiați, Strămutați și Expulzați din  Ardealul de Nord</w:t>
      </w:r>
      <w:r w:rsidR="00EF6E2C">
        <w:rPr>
          <w:rFonts w:ascii="Times New Roman" w:hAnsi="Times New Roman" w:cs="Times New Roman"/>
          <w:b/>
          <w:sz w:val="24"/>
          <w:szCs w:val="24"/>
        </w:rPr>
        <w:t xml:space="preserve"> la</w:t>
      </w:r>
      <w:r w:rsidR="00A02763">
        <w:rPr>
          <w:rFonts w:ascii="Times New Roman" w:hAnsi="Times New Roman" w:cs="Times New Roman"/>
          <w:b/>
          <w:sz w:val="24"/>
          <w:szCs w:val="24"/>
        </w:rPr>
        <w:t xml:space="preserve"> </w:t>
      </w:r>
      <w:r w:rsidR="00EF6E2C">
        <w:rPr>
          <w:rFonts w:ascii="Times New Roman" w:hAnsi="Times New Roman" w:cs="Times New Roman"/>
          <w:b/>
          <w:sz w:val="24"/>
          <w:szCs w:val="24"/>
        </w:rPr>
        <w:t>un tarif de</w:t>
      </w:r>
      <w:r w:rsidR="00A02763">
        <w:rPr>
          <w:rFonts w:ascii="Times New Roman" w:hAnsi="Times New Roman" w:cs="Times New Roman"/>
          <w:b/>
          <w:sz w:val="24"/>
          <w:szCs w:val="24"/>
        </w:rPr>
        <w:t xml:space="preserve"> închiriere de </w:t>
      </w:r>
      <w:r w:rsidR="00EF6E2C">
        <w:rPr>
          <w:rFonts w:ascii="Times New Roman" w:hAnsi="Times New Roman" w:cs="Times New Roman"/>
          <w:b/>
          <w:sz w:val="24"/>
          <w:szCs w:val="24"/>
        </w:rPr>
        <w:t xml:space="preserve"> 0,88 lei /lună /m.p </w:t>
      </w:r>
      <w:r w:rsidR="004A15A9" w:rsidRPr="004A15A9">
        <w:rPr>
          <w:rFonts w:ascii="Times New Roman" w:hAnsi="Times New Roman" w:cs="Times New Roman"/>
          <w:b/>
          <w:bCs/>
          <w:color w:val="000000"/>
          <w:sz w:val="24"/>
          <w:szCs w:val="24"/>
          <w:lang w:val="ro-RO" w:bidi="ar-SA"/>
        </w:rPr>
        <w:br/>
      </w:r>
    </w:p>
    <w:p w:rsidR="00AE3FF9" w:rsidRPr="00C75132" w:rsidRDefault="00AE3FF9" w:rsidP="00AE3FF9">
      <w:pPr>
        <w:pStyle w:val="NoSpacing"/>
        <w:jc w:val="both"/>
        <w:rPr>
          <w:rFonts w:ascii="Times New Roman" w:hAnsi="Times New Roman" w:cs="Times New Roman"/>
          <w:sz w:val="24"/>
          <w:szCs w:val="24"/>
          <w:lang w:val="it-IT"/>
        </w:rPr>
      </w:pPr>
      <w:r w:rsidRPr="00C75132">
        <w:rPr>
          <w:rFonts w:ascii="Times New Roman" w:hAnsi="Times New Roman" w:cs="Times New Roman"/>
          <w:sz w:val="24"/>
          <w:szCs w:val="24"/>
          <w:lang w:val="it-IT"/>
        </w:rPr>
        <w:tab/>
      </w:r>
      <w:r>
        <w:rPr>
          <w:rFonts w:ascii="Times New Roman" w:eastAsia="Times New Roman" w:hAnsi="Times New Roman" w:cs="Times New Roman"/>
          <w:b/>
          <w:sz w:val="24"/>
          <w:szCs w:val="24"/>
        </w:rPr>
        <w:t>Asociația Foștilor Refugiaț</w:t>
      </w:r>
      <w:r w:rsidRPr="00C75132">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Strămutați și Expulzați din  Ardealul de N</w:t>
      </w:r>
      <w:r w:rsidRPr="00C75132">
        <w:rPr>
          <w:rFonts w:ascii="Times New Roman" w:eastAsia="Times New Roman" w:hAnsi="Times New Roman" w:cs="Times New Roman"/>
          <w:b/>
          <w:sz w:val="24"/>
          <w:szCs w:val="24"/>
        </w:rPr>
        <w:t xml:space="preserve">ord  A.R.D.E.A.N </w:t>
      </w:r>
      <w:r w:rsidRPr="00C75132">
        <w:rPr>
          <w:rFonts w:ascii="Times New Roman" w:hAnsi="Times New Roman" w:cs="Times New Roman"/>
          <w:sz w:val="24"/>
          <w:szCs w:val="24"/>
          <w:lang w:val="it-IT"/>
        </w:rPr>
        <w:t xml:space="preserve">este o organizație non-profit înființată în anul 2001, în baza OG nr.26/2000, al cărei scop este de a </w:t>
      </w:r>
      <w:r>
        <w:rPr>
          <w:rFonts w:ascii="Times New Roman" w:hAnsi="Times New Roman" w:cs="Times New Roman"/>
          <w:sz w:val="24"/>
          <w:szCs w:val="24"/>
          <w:lang w:val="it-IT"/>
        </w:rPr>
        <w:t>reuni persoanele refugiate ,strămutate și expulzate î</w:t>
      </w:r>
      <w:r w:rsidRPr="00C75132">
        <w:rPr>
          <w:rFonts w:ascii="Times New Roman" w:hAnsi="Times New Roman" w:cs="Times New Roman"/>
          <w:sz w:val="24"/>
          <w:szCs w:val="24"/>
          <w:lang w:val="it-IT"/>
        </w:rPr>
        <w:t>n urma Dictatului de la Viena din 30 august 1940 ,de a</w:t>
      </w:r>
      <w:r>
        <w:rPr>
          <w:rFonts w:ascii="Times New Roman" w:hAnsi="Times New Roman" w:cs="Times New Roman"/>
          <w:sz w:val="24"/>
          <w:szCs w:val="24"/>
          <w:lang w:val="it-IT"/>
        </w:rPr>
        <w:t xml:space="preserve"> </w:t>
      </w:r>
      <w:r w:rsidRPr="00C75132">
        <w:rPr>
          <w:rFonts w:ascii="Times New Roman" w:hAnsi="Times New Roman" w:cs="Times New Roman"/>
          <w:sz w:val="24"/>
          <w:szCs w:val="24"/>
          <w:lang w:val="it-IT"/>
        </w:rPr>
        <w:t>proteja drepturile</w:t>
      </w:r>
      <w:r>
        <w:rPr>
          <w:rFonts w:ascii="Times New Roman" w:hAnsi="Times New Roman" w:cs="Times New Roman"/>
          <w:sz w:val="24"/>
          <w:szCs w:val="24"/>
          <w:lang w:val="it-IT"/>
        </w:rPr>
        <w:t xml:space="preserve"> ș</w:t>
      </w:r>
      <w:r w:rsidRPr="00C75132">
        <w:rPr>
          <w:rFonts w:ascii="Times New Roman" w:hAnsi="Times New Roman" w:cs="Times New Roman"/>
          <w:sz w:val="24"/>
          <w:szCs w:val="24"/>
          <w:lang w:val="it-IT"/>
        </w:rPr>
        <w:t xml:space="preserve">i interesele </w:t>
      </w:r>
      <w:r>
        <w:rPr>
          <w:rFonts w:ascii="Times New Roman" w:hAnsi="Times New Roman" w:cs="Times New Roman"/>
          <w:sz w:val="24"/>
          <w:szCs w:val="24"/>
          <w:lang w:val="it-IT"/>
        </w:rPr>
        <w:t xml:space="preserve"> acestora și pentru desfășurarea activităților organizate în folosul membrilor asociaț</w:t>
      </w:r>
      <w:r w:rsidRPr="00C75132">
        <w:rPr>
          <w:rFonts w:ascii="Times New Roman" w:hAnsi="Times New Roman" w:cs="Times New Roman"/>
          <w:sz w:val="24"/>
          <w:szCs w:val="24"/>
          <w:lang w:val="it-IT"/>
        </w:rPr>
        <w:t>iei .</w:t>
      </w:r>
    </w:p>
    <w:p w:rsidR="00AE3FF9" w:rsidRDefault="00AE3FF9" w:rsidP="00AE3FF9">
      <w:pPr>
        <w:tabs>
          <w:tab w:val="left" w:pos="-6946"/>
        </w:tabs>
        <w:jc w:val="both"/>
        <w:rPr>
          <w:sz w:val="24"/>
          <w:szCs w:val="24"/>
          <w:lang w:val="it-IT"/>
        </w:rPr>
      </w:pPr>
      <w:r w:rsidRPr="00C75132">
        <w:rPr>
          <w:sz w:val="24"/>
          <w:szCs w:val="24"/>
          <w:lang w:val="it-IT"/>
        </w:rPr>
        <w:tab/>
      </w:r>
      <w:r w:rsidR="004A15A9" w:rsidRPr="00ED3D97">
        <w:rPr>
          <w:sz w:val="24"/>
          <w:szCs w:val="24"/>
        </w:rPr>
        <w:t xml:space="preserve">Prin Hotărârea Consiliului Local al Municipiului Timișoara nr.47/15.02.2019 a fost aprobată închirierea prin atribuire directă a spațiului cu altă destinație  situat in Timișoara  str. Amforei nr.6, pe o perioadă de 3 ani către </w:t>
      </w:r>
      <w:r w:rsidR="004A15A9">
        <w:rPr>
          <w:b/>
          <w:sz w:val="24"/>
          <w:szCs w:val="24"/>
        </w:rPr>
        <w:t>Asociaț</w:t>
      </w:r>
      <w:r w:rsidR="004A15A9" w:rsidRPr="00ED3D97">
        <w:rPr>
          <w:b/>
          <w:sz w:val="24"/>
          <w:szCs w:val="24"/>
        </w:rPr>
        <w:t xml:space="preserve">ia </w:t>
      </w:r>
      <w:r w:rsidR="004A15A9">
        <w:rPr>
          <w:b/>
          <w:sz w:val="24"/>
          <w:szCs w:val="24"/>
        </w:rPr>
        <w:t>Fostilor Refugiați, Strămutați și Expulzați d</w:t>
      </w:r>
      <w:r w:rsidR="004A15A9" w:rsidRPr="00ED3D97">
        <w:rPr>
          <w:b/>
          <w:sz w:val="24"/>
          <w:szCs w:val="24"/>
        </w:rPr>
        <w:t>in  Ardealul De Nord</w:t>
      </w:r>
      <w:r w:rsidR="004A15A9" w:rsidRPr="00ED3D97">
        <w:rPr>
          <w:sz w:val="24"/>
          <w:szCs w:val="24"/>
        </w:rPr>
        <w:t xml:space="preserve"> - </w:t>
      </w:r>
      <w:r w:rsidR="004A15A9" w:rsidRPr="00ED3D97">
        <w:rPr>
          <w:b/>
          <w:sz w:val="24"/>
          <w:szCs w:val="24"/>
        </w:rPr>
        <w:t>A.R.D.E.A.N</w:t>
      </w:r>
      <w:r w:rsidR="004A15A9" w:rsidRPr="00ED3D97">
        <w:rPr>
          <w:sz w:val="24"/>
          <w:szCs w:val="24"/>
        </w:rPr>
        <w:t xml:space="preserve"> la un tarif de 2,06 euro /lună /m.p</w:t>
      </w:r>
      <w:r w:rsidR="004A15A9">
        <w:rPr>
          <w:sz w:val="24"/>
          <w:szCs w:val="24"/>
        </w:rPr>
        <w:t>,</w:t>
      </w:r>
      <w:r w:rsidR="004A15A9" w:rsidRPr="00ED3D97">
        <w:rPr>
          <w:sz w:val="24"/>
          <w:szCs w:val="24"/>
        </w:rPr>
        <w:t xml:space="preserve"> respectiv un cuantum al chirieri de 106 euro lunar .</w:t>
      </w:r>
    </w:p>
    <w:p w:rsidR="00AE3FF9" w:rsidRPr="00C75132" w:rsidRDefault="004A15A9" w:rsidP="00AE3FF9">
      <w:pPr>
        <w:tabs>
          <w:tab w:val="left" w:pos="-6946"/>
        </w:tabs>
        <w:ind w:firstLine="708"/>
        <w:jc w:val="both"/>
        <w:rPr>
          <w:sz w:val="24"/>
          <w:szCs w:val="24"/>
          <w:lang w:val="it-IT"/>
        </w:rPr>
      </w:pPr>
      <w:r w:rsidRPr="00ED3D97">
        <w:rPr>
          <w:sz w:val="24"/>
          <w:szCs w:val="24"/>
        </w:rPr>
        <w:t>Prin cererile  cu numărul SC2019-002655/04.02.2019</w:t>
      </w:r>
      <w:r>
        <w:rPr>
          <w:sz w:val="24"/>
          <w:szCs w:val="24"/>
        </w:rPr>
        <w:t xml:space="preserve"> și </w:t>
      </w:r>
      <w:r w:rsidRPr="00ED3D97">
        <w:rPr>
          <w:sz w:val="24"/>
          <w:szCs w:val="24"/>
        </w:rPr>
        <w:t xml:space="preserve">  SC2019-005830/11.03.2019</w:t>
      </w:r>
      <w:r>
        <w:rPr>
          <w:sz w:val="24"/>
          <w:szCs w:val="24"/>
        </w:rPr>
        <w:t xml:space="preserve">, </w:t>
      </w:r>
      <w:r w:rsidRPr="00ED3D97">
        <w:rPr>
          <w:sz w:val="24"/>
          <w:szCs w:val="24"/>
        </w:rPr>
        <w:t xml:space="preserve">Asociația Foștilor Refugiați, Strămutați și Expulzați din  Ardealul de Nord </w:t>
      </w:r>
      <w:r w:rsidRPr="00ED3D97">
        <w:rPr>
          <w:b/>
          <w:sz w:val="24"/>
          <w:szCs w:val="24"/>
        </w:rPr>
        <w:t xml:space="preserve"> </w:t>
      </w:r>
      <w:r w:rsidRPr="00ED3D97">
        <w:rPr>
          <w:sz w:val="24"/>
          <w:szCs w:val="24"/>
          <w:lang w:val="it-IT"/>
        </w:rPr>
        <w:t>a solicitat atribuirea spațiului situat în Timișoara ,str. Amforei ,</w:t>
      </w:r>
      <w:r w:rsidR="004C3929">
        <w:rPr>
          <w:sz w:val="24"/>
          <w:szCs w:val="24"/>
          <w:lang w:val="it-IT"/>
        </w:rPr>
        <w:t xml:space="preserve"> </w:t>
      </w:r>
      <w:r w:rsidRPr="00ED3D97">
        <w:rPr>
          <w:sz w:val="24"/>
          <w:szCs w:val="24"/>
          <w:lang w:val="it-IT"/>
        </w:rPr>
        <w:t xml:space="preserve">nr.6 la un tarif de închiriere de 0,88 lei/m.p /lună  </w:t>
      </w:r>
      <w:r>
        <w:rPr>
          <w:sz w:val="24"/>
          <w:szCs w:val="24"/>
          <w:lang w:val="ro-RO"/>
        </w:rPr>
        <w:t>, datorită posibilităților financiare reduse ale Asociației .</w:t>
      </w:r>
    </w:p>
    <w:p w:rsidR="00EF6E2C" w:rsidRDefault="004A15A9" w:rsidP="00EF6E2C">
      <w:pPr>
        <w:pStyle w:val="NoSpacing"/>
        <w:tabs>
          <w:tab w:val="left" w:pos="1920"/>
        </w:tabs>
        <w:ind w:firstLine="720"/>
        <w:jc w:val="both"/>
        <w:rPr>
          <w:sz w:val="24"/>
          <w:szCs w:val="24"/>
          <w:lang w:val="it-IT"/>
        </w:rPr>
      </w:pPr>
      <w:r w:rsidRPr="004A15A9">
        <w:rPr>
          <w:rFonts w:ascii="Times New Roman" w:hAnsi="Times New Roman" w:cs="Times New Roman"/>
          <w:sz w:val="24"/>
          <w:szCs w:val="24"/>
          <w:lang w:val="it-IT"/>
        </w:rPr>
        <w:t xml:space="preserve">Pentru a veni în întîmpinarea solicitărilor Asociației și în semn de prețuire a membrilor </w:t>
      </w:r>
      <w:r w:rsidRPr="004A15A9">
        <w:rPr>
          <w:rFonts w:ascii="Times New Roman" w:eastAsia="Times New Roman" w:hAnsi="Times New Roman" w:cs="Times New Roman"/>
          <w:sz w:val="24"/>
          <w:szCs w:val="24"/>
        </w:rPr>
        <w:t>Asociaț</w:t>
      </w:r>
      <w:r>
        <w:rPr>
          <w:rFonts w:ascii="Times New Roman" w:eastAsia="Times New Roman" w:hAnsi="Times New Roman" w:cs="Times New Roman"/>
          <w:sz w:val="24"/>
          <w:szCs w:val="24"/>
        </w:rPr>
        <w:t>iei</w:t>
      </w:r>
      <w:r w:rsidRPr="004A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Foș</w:t>
      </w:r>
      <w:r w:rsidRPr="004A15A9">
        <w:rPr>
          <w:rFonts w:ascii="Times New Roman" w:eastAsia="Times New Roman" w:hAnsi="Times New Roman" w:cs="Times New Roman"/>
          <w:sz w:val="24"/>
          <w:szCs w:val="24"/>
        </w:rPr>
        <w:t>tilor Refugiați, Strămutați și Expulzați din  Ardealul De Nord</w:t>
      </w:r>
      <w:r>
        <w:rPr>
          <w:rFonts w:ascii="Times New Roman" w:eastAsia="Times New Roman" w:hAnsi="Times New Roman" w:cs="Times New Roman"/>
          <w:sz w:val="24"/>
          <w:szCs w:val="24"/>
        </w:rPr>
        <w:t xml:space="preserve">, Dl.consilier Lorenzo Barabas a înaintat propunerea privind completarea </w:t>
      </w:r>
      <w:r w:rsidR="009928AF" w:rsidRPr="000B14DF">
        <w:rPr>
          <w:rFonts w:ascii="Times New Roman" w:hAnsi="Times New Roman" w:cs="Times New Roman"/>
          <w:b/>
          <w:bCs/>
          <w:i/>
          <w:color w:val="000000"/>
          <w:sz w:val="24"/>
          <w:szCs w:val="24"/>
          <w:lang w:val="ro-RO" w:bidi="ar-SA"/>
        </w:rPr>
        <w:t>A</w:t>
      </w:r>
      <w:r w:rsidRPr="000B14DF">
        <w:rPr>
          <w:rFonts w:ascii="Times New Roman" w:hAnsi="Times New Roman" w:cs="Times New Roman"/>
          <w:b/>
          <w:bCs/>
          <w:i/>
          <w:color w:val="000000"/>
          <w:sz w:val="24"/>
          <w:szCs w:val="24"/>
          <w:lang w:val="ro-RO" w:bidi="ar-SA"/>
        </w:rPr>
        <w:t>nexei la  Hotărârea  Consiliului Local al Municipiului Timișoara nr.254/23.04.2013</w:t>
      </w:r>
      <w:r w:rsidRPr="004A15A9">
        <w:rPr>
          <w:rFonts w:ascii="Times New Roman" w:hAnsi="Times New Roman" w:cs="Times New Roman"/>
          <w:bCs/>
          <w:color w:val="000000"/>
          <w:sz w:val="24"/>
          <w:szCs w:val="24"/>
          <w:lang w:val="ro-RO" w:bidi="ar-SA"/>
        </w:rPr>
        <w:t xml:space="preserve"> privind stabilirea tarifelor de baza pe m.p. la chiriile pentru spațiile cu altă destinație decât aceea de locuință aflate în administrarea Consiliului Local al Municipiului Timișoara,  cu spațiul SAD atribuit spre închiriere către </w:t>
      </w:r>
      <w:r w:rsidRPr="004A15A9">
        <w:rPr>
          <w:rFonts w:ascii="Times New Roman" w:hAnsi="Times New Roman" w:cs="Times New Roman"/>
          <w:sz w:val="24"/>
          <w:szCs w:val="24"/>
        </w:rPr>
        <w:t>Asociația Foștilor Refugiați, Strămutați și Expulzați din  Ardealul de Nord</w:t>
      </w:r>
      <w:r w:rsidR="00EF6E2C">
        <w:rPr>
          <w:rFonts w:ascii="Times New Roman" w:hAnsi="Times New Roman" w:cs="Times New Roman"/>
          <w:sz w:val="24"/>
          <w:szCs w:val="24"/>
        </w:rPr>
        <w:t>.</w:t>
      </w:r>
    </w:p>
    <w:p w:rsidR="00AE3FF9" w:rsidRDefault="00EF6E2C" w:rsidP="00EF6E2C">
      <w:pPr>
        <w:pStyle w:val="NoSpacing"/>
        <w:tabs>
          <w:tab w:val="left" w:pos="-7513"/>
        </w:tabs>
        <w:jc w:val="both"/>
        <w:rPr>
          <w:rFonts w:ascii="Times New Roman" w:hAnsi="Times New Roman" w:cs="Times New Roman"/>
          <w:sz w:val="24"/>
          <w:szCs w:val="24"/>
        </w:rPr>
      </w:pPr>
      <w:r>
        <w:rPr>
          <w:rFonts w:ascii="Times New Roman" w:hAnsi="Times New Roman" w:cs="Times New Roman"/>
          <w:sz w:val="24"/>
          <w:szCs w:val="24"/>
          <w:lang w:val="it-IT"/>
        </w:rPr>
        <w:tab/>
      </w:r>
      <w:r w:rsidR="00AE3FF9" w:rsidRPr="00EF6E2C">
        <w:rPr>
          <w:rFonts w:ascii="Times New Roman" w:hAnsi="Times New Roman" w:cs="Times New Roman"/>
          <w:sz w:val="24"/>
          <w:szCs w:val="24"/>
          <w:lang w:val="it-IT"/>
        </w:rPr>
        <w:t xml:space="preserve">Apreciem că </w:t>
      </w:r>
      <w:r w:rsidRPr="00EF6E2C">
        <w:rPr>
          <w:rFonts w:ascii="Times New Roman" w:hAnsi="Times New Roman" w:cs="Times New Roman"/>
          <w:sz w:val="24"/>
          <w:szCs w:val="24"/>
        </w:rPr>
        <w:t>Proiect</w:t>
      </w:r>
      <w:r>
        <w:rPr>
          <w:rFonts w:ascii="Times New Roman" w:hAnsi="Times New Roman" w:cs="Times New Roman"/>
          <w:sz w:val="24"/>
          <w:szCs w:val="24"/>
        </w:rPr>
        <w:t>ul</w:t>
      </w:r>
      <w:r w:rsidRPr="00EF6E2C">
        <w:rPr>
          <w:rFonts w:ascii="Times New Roman" w:hAnsi="Times New Roman" w:cs="Times New Roman"/>
          <w:sz w:val="24"/>
          <w:szCs w:val="24"/>
        </w:rPr>
        <w:t xml:space="preserve"> de hotărâre privind </w:t>
      </w:r>
      <w:r w:rsidRPr="00EF6E2C">
        <w:rPr>
          <w:rFonts w:ascii="Times New Roman" w:hAnsi="Times New Roman" w:cs="Times New Roman"/>
          <w:bCs/>
          <w:color w:val="000000"/>
          <w:sz w:val="24"/>
          <w:szCs w:val="24"/>
          <w:lang w:val="ro-RO" w:bidi="ar-SA"/>
        </w:rPr>
        <w:t xml:space="preserve"> completarea anexei la  Hotărârea  Consiliului Local al Municipiului Timișoara nr.254/23.04.2013 priv</w:t>
      </w:r>
      <w:r>
        <w:rPr>
          <w:rFonts w:ascii="Times New Roman" w:hAnsi="Times New Roman" w:cs="Times New Roman"/>
          <w:bCs/>
          <w:color w:val="000000"/>
          <w:sz w:val="24"/>
          <w:szCs w:val="24"/>
          <w:lang w:val="ro-RO" w:bidi="ar-SA"/>
        </w:rPr>
        <w:t>ind stabilirea tarifelor de bază,</w:t>
      </w:r>
      <w:r w:rsidRPr="00EF6E2C">
        <w:rPr>
          <w:rFonts w:ascii="Times New Roman" w:hAnsi="Times New Roman" w:cs="Times New Roman"/>
          <w:bCs/>
          <w:color w:val="000000"/>
          <w:sz w:val="24"/>
          <w:szCs w:val="24"/>
          <w:lang w:val="ro-RO" w:bidi="ar-SA"/>
        </w:rPr>
        <w:t xml:space="preserve"> pe m.p. la chiriile pentru spațiile cu altă destinație decât aceea de locuință aflate în administrarea Consiliului Local al Municipiului Timișoara,  cu spațiul SAD </w:t>
      </w:r>
      <w:r>
        <w:rPr>
          <w:rFonts w:ascii="Times New Roman" w:hAnsi="Times New Roman" w:cs="Times New Roman"/>
          <w:bCs/>
          <w:color w:val="000000"/>
          <w:sz w:val="24"/>
          <w:szCs w:val="24"/>
          <w:lang w:val="ro-RO" w:bidi="ar-SA"/>
        </w:rPr>
        <w:t xml:space="preserve">închiriat </w:t>
      </w:r>
      <w:r w:rsidRPr="00EF6E2C">
        <w:rPr>
          <w:rFonts w:ascii="Times New Roman" w:hAnsi="Times New Roman" w:cs="Times New Roman"/>
          <w:sz w:val="24"/>
          <w:szCs w:val="24"/>
        </w:rPr>
        <w:t>Asociației Foștilor Refugiați, Strămutați și Expulzați din  Ardealul de Nord la</w:t>
      </w:r>
      <w:r>
        <w:rPr>
          <w:rFonts w:ascii="Times New Roman" w:hAnsi="Times New Roman" w:cs="Times New Roman"/>
          <w:sz w:val="24"/>
          <w:szCs w:val="24"/>
        </w:rPr>
        <w:t xml:space="preserve"> </w:t>
      </w:r>
      <w:r w:rsidRPr="00EF6E2C">
        <w:rPr>
          <w:rFonts w:ascii="Times New Roman" w:hAnsi="Times New Roman" w:cs="Times New Roman"/>
          <w:sz w:val="24"/>
          <w:szCs w:val="24"/>
        </w:rPr>
        <w:t>un tarif de 0,88 lei</w:t>
      </w:r>
      <w:r>
        <w:rPr>
          <w:rFonts w:ascii="Times New Roman" w:hAnsi="Times New Roman" w:cs="Times New Roman"/>
          <w:sz w:val="24"/>
          <w:szCs w:val="24"/>
        </w:rPr>
        <w:t xml:space="preserve">/lună/m.p </w:t>
      </w:r>
      <w:r w:rsidR="00AE3FF9" w:rsidRPr="002A188F">
        <w:rPr>
          <w:sz w:val="24"/>
          <w:szCs w:val="24"/>
        </w:rPr>
        <w:t>,</w:t>
      </w:r>
      <w:r w:rsidR="00AE3FF9" w:rsidRPr="002A188F">
        <w:rPr>
          <w:sz w:val="24"/>
          <w:szCs w:val="24"/>
          <w:lang w:val="it-IT"/>
        </w:rPr>
        <w:t xml:space="preserve"> </w:t>
      </w:r>
      <w:r w:rsidR="00AE3FF9" w:rsidRPr="00EF6E2C">
        <w:rPr>
          <w:rFonts w:ascii="Times New Roman" w:hAnsi="Times New Roman" w:cs="Times New Roman"/>
          <w:sz w:val="24"/>
          <w:szCs w:val="24"/>
          <w:lang w:val="ro-RO"/>
        </w:rPr>
        <w:t xml:space="preserve">îndeplineste condițiile pentru a fi supus dezbaterii și aprobării </w:t>
      </w:r>
      <w:r w:rsidR="00AE3FF9" w:rsidRPr="00EF6E2C">
        <w:rPr>
          <w:rFonts w:ascii="Times New Roman" w:hAnsi="Times New Roman" w:cs="Times New Roman"/>
          <w:sz w:val="24"/>
          <w:szCs w:val="24"/>
        </w:rPr>
        <w:t xml:space="preserve">în plenul Consiliului Local al Municipiului Timișoara. </w:t>
      </w:r>
    </w:p>
    <w:p w:rsidR="00EF6E2C" w:rsidRPr="00EF6E2C" w:rsidRDefault="00EF6E2C" w:rsidP="00EF6E2C">
      <w:pPr>
        <w:pStyle w:val="NoSpacing"/>
        <w:tabs>
          <w:tab w:val="left" w:pos="889"/>
          <w:tab w:val="left" w:pos="1920"/>
        </w:tabs>
        <w:jc w:val="both"/>
        <w:rPr>
          <w:rFonts w:ascii="Times New Roman" w:hAnsi="Times New Roman" w:cs="Times New Roman"/>
          <w:sz w:val="24"/>
          <w:szCs w:val="24"/>
        </w:rPr>
      </w:pPr>
    </w:p>
    <w:p w:rsidR="00AE3FF9" w:rsidRPr="00C37867" w:rsidRDefault="00AE3FF9" w:rsidP="00AE3FF9">
      <w:pPr>
        <w:rPr>
          <w:sz w:val="24"/>
          <w:szCs w:val="24"/>
          <w:lang w:val="pt-BR"/>
        </w:rPr>
      </w:pPr>
    </w:p>
    <w:p w:rsidR="004C443D" w:rsidRDefault="00AE3FF9" w:rsidP="00AE3FF9">
      <w:pPr>
        <w:rPr>
          <w:sz w:val="24"/>
          <w:szCs w:val="24"/>
        </w:rPr>
      </w:pPr>
      <w:r w:rsidRPr="00C37867">
        <w:rPr>
          <w:sz w:val="24"/>
          <w:szCs w:val="24"/>
          <w:lang w:val="pt-BR"/>
        </w:rPr>
        <w:t xml:space="preserve">                                                                         </w:t>
      </w:r>
    </w:p>
    <w:p w:rsidR="00AE3FF9" w:rsidRPr="00C37867" w:rsidRDefault="00AE3FF9" w:rsidP="00AE3FF9">
      <w:pPr>
        <w:rPr>
          <w:sz w:val="24"/>
          <w:szCs w:val="24"/>
          <w:lang w:val="pt-BR"/>
        </w:rPr>
      </w:pPr>
      <w:r w:rsidRPr="00C37867">
        <w:rPr>
          <w:sz w:val="24"/>
          <w:szCs w:val="24"/>
          <w:lang w:val="pt-BR"/>
        </w:rPr>
        <w:t xml:space="preserve">                                   </w:t>
      </w:r>
    </w:p>
    <w:p w:rsidR="00AE3FF9" w:rsidRPr="00682F89" w:rsidRDefault="00682F89" w:rsidP="00AE3FF9">
      <w:pPr>
        <w:rPr>
          <w:b/>
          <w:sz w:val="24"/>
          <w:szCs w:val="24"/>
          <w:lang w:val="pt-BR"/>
        </w:rPr>
      </w:pPr>
      <w:r w:rsidRPr="00682F89">
        <w:rPr>
          <w:b/>
          <w:sz w:val="24"/>
          <w:szCs w:val="24"/>
          <w:lang w:val="pt-BR"/>
        </w:rPr>
        <w:t xml:space="preserve">                                                                             </w:t>
      </w:r>
      <w:r w:rsidR="00052365">
        <w:rPr>
          <w:b/>
          <w:sz w:val="24"/>
          <w:szCs w:val="24"/>
          <w:lang w:val="pt-BR"/>
        </w:rPr>
        <w:t xml:space="preserve">                           </w:t>
      </w:r>
      <w:r w:rsidRPr="00682F89">
        <w:rPr>
          <w:b/>
          <w:sz w:val="24"/>
          <w:szCs w:val="24"/>
          <w:lang w:val="pt-BR"/>
        </w:rPr>
        <w:t xml:space="preserve">   CONSILIER   </w:t>
      </w:r>
      <w:r w:rsidR="00052365">
        <w:rPr>
          <w:b/>
          <w:sz w:val="24"/>
          <w:szCs w:val="24"/>
          <w:lang w:val="pt-BR"/>
        </w:rPr>
        <w:t>P.N.L</w:t>
      </w:r>
      <w:r w:rsidRPr="00682F89">
        <w:rPr>
          <w:b/>
          <w:sz w:val="24"/>
          <w:szCs w:val="24"/>
          <w:lang w:val="pt-BR"/>
        </w:rPr>
        <w:t xml:space="preserve">                                                                                                                  </w:t>
      </w:r>
    </w:p>
    <w:p w:rsidR="00CC3DDA" w:rsidRPr="00682F89" w:rsidRDefault="00682F89" w:rsidP="00AE3FF9">
      <w:pPr>
        <w:rPr>
          <w:b/>
        </w:rPr>
      </w:pPr>
      <w:r w:rsidRPr="00682F89">
        <w:rPr>
          <w:b/>
          <w:sz w:val="24"/>
          <w:szCs w:val="24"/>
        </w:rPr>
        <w:tab/>
        <w:t xml:space="preserve">                                                                  </w:t>
      </w:r>
      <w:r w:rsidR="00993975">
        <w:rPr>
          <w:b/>
          <w:sz w:val="24"/>
          <w:szCs w:val="24"/>
        </w:rPr>
        <w:t xml:space="preserve">                           LOREN</w:t>
      </w:r>
      <w:r w:rsidRPr="00682F89">
        <w:rPr>
          <w:b/>
          <w:sz w:val="24"/>
          <w:szCs w:val="24"/>
        </w:rPr>
        <w:t xml:space="preserve">ZO </w:t>
      </w:r>
      <w:r w:rsidR="00993975">
        <w:rPr>
          <w:b/>
          <w:sz w:val="24"/>
          <w:szCs w:val="24"/>
        </w:rPr>
        <w:t xml:space="preserve"> </w:t>
      </w:r>
      <w:r w:rsidRPr="00682F89">
        <w:rPr>
          <w:b/>
          <w:sz w:val="24"/>
          <w:szCs w:val="24"/>
        </w:rPr>
        <w:t>BARABAS</w:t>
      </w:r>
    </w:p>
    <w:sectPr w:rsidR="00CC3DDA" w:rsidRPr="00682F89" w:rsidSect="00EF6E2C">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AE3FF9"/>
    <w:rsid w:val="0004198F"/>
    <w:rsid w:val="00052365"/>
    <w:rsid w:val="000B14DF"/>
    <w:rsid w:val="000F5988"/>
    <w:rsid w:val="001A4953"/>
    <w:rsid w:val="003B3B45"/>
    <w:rsid w:val="003E5C04"/>
    <w:rsid w:val="00400F22"/>
    <w:rsid w:val="004A15A9"/>
    <w:rsid w:val="004C3929"/>
    <w:rsid w:val="004C443D"/>
    <w:rsid w:val="004F4DF2"/>
    <w:rsid w:val="00546832"/>
    <w:rsid w:val="00620FCC"/>
    <w:rsid w:val="006711DA"/>
    <w:rsid w:val="00682F89"/>
    <w:rsid w:val="006E4F20"/>
    <w:rsid w:val="00745CCE"/>
    <w:rsid w:val="007A5A22"/>
    <w:rsid w:val="008313F0"/>
    <w:rsid w:val="00913521"/>
    <w:rsid w:val="009928AF"/>
    <w:rsid w:val="00993975"/>
    <w:rsid w:val="009C5C52"/>
    <w:rsid w:val="009D142F"/>
    <w:rsid w:val="00A02763"/>
    <w:rsid w:val="00A76044"/>
    <w:rsid w:val="00AE3FF9"/>
    <w:rsid w:val="00B30246"/>
    <w:rsid w:val="00CC3DDA"/>
    <w:rsid w:val="00D04402"/>
    <w:rsid w:val="00DE175D"/>
    <w:rsid w:val="00EF6E2C"/>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F9"/>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524</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25</cp:revision>
  <cp:lastPrinted>2019-03-19T10:32:00Z</cp:lastPrinted>
  <dcterms:created xsi:type="dcterms:W3CDTF">2019-03-19T08:50:00Z</dcterms:created>
  <dcterms:modified xsi:type="dcterms:W3CDTF">2019-03-19T10:37:00Z</dcterms:modified>
</cp:coreProperties>
</file>