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255" w:rsidRPr="00795B2B" w:rsidRDefault="00D05255" w:rsidP="00D05255">
      <w:pPr>
        <w:rPr>
          <w:lang w:val="fr-FR"/>
        </w:rPr>
      </w:pPr>
      <w:r w:rsidRPr="00795B2B">
        <w:rPr>
          <w:b/>
          <w:lang w:val="fr-FR"/>
        </w:rPr>
        <w:t xml:space="preserve">MUNICIPIUL TIMIŞOARA </w:t>
      </w:r>
      <w:r w:rsidRPr="00795B2B">
        <w:rPr>
          <w:lang w:val="fr-FR"/>
        </w:rPr>
        <w:t xml:space="preserve"> </w:t>
      </w:r>
    </w:p>
    <w:p w:rsidR="00D05255" w:rsidRPr="00795B2B" w:rsidRDefault="00D05255" w:rsidP="00D05255">
      <w:pPr>
        <w:rPr>
          <w:b/>
          <w:lang w:val="fr-FR"/>
        </w:rPr>
      </w:pPr>
      <w:r w:rsidRPr="00795B2B">
        <w:rPr>
          <w:b/>
          <w:lang w:val="fr-FR"/>
        </w:rPr>
        <w:t>DIRECŢIA PATRIMONIU</w:t>
      </w:r>
    </w:p>
    <w:p w:rsidR="00D05255" w:rsidRPr="00795B2B" w:rsidRDefault="00D05255" w:rsidP="00D05255">
      <w:pPr>
        <w:rPr>
          <w:b/>
          <w:lang w:val="fr-FR"/>
        </w:rPr>
      </w:pPr>
      <w:r w:rsidRPr="00795B2B">
        <w:rPr>
          <w:b/>
          <w:lang w:val="fr-FR"/>
        </w:rPr>
        <w:t xml:space="preserve">BIROUL CLĂDIRI-TERENURI                                                              </w:t>
      </w:r>
    </w:p>
    <w:p w:rsidR="00D05255" w:rsidRPr="00795B2B" w:rsidRDefault="00D05255" w:rsidP="00D05255">
      <w:pPr>
        <w:rPr>
          <w:lang w:val="pt-BR"/>
        </w:rPr>
      </w:pPr>
      <w:r w:rsidRPr="00795B2B">
        <w:rPr>
          <w:b/>
          <w:lang w:val="fr-FR"/>
        </w:rPr>
        <w:t xml:space="preserve">Nr. </w:t>
      </w:r>
      <w:r w:rsidRPr="00795B2B">
        <w:rPr>
          <w:lang w:val="pt-BR"/>
        </w:rPr>
        <w:t>SC2023-</w:t>
      </w:r>
      <w:r w:rsidR="00DC4F81">
        <w:rPr>
          <w:lang w:val="pt-BR"/>
        </w:rPr>
        <w:t>2628 din 01.02</w:t>
      </w:r>
      <w:r w:rsidRPr="00795B2B">
        <w:rPr>
          <w:lang w:val="pt-BR"/>
        </w:rPr>
        <w:t xml:space="preserve">.2023                  </w:t>
      </w:r>
    </w:p>
    <w:p w:rsidR="00D05255" w:rsidRPr="00795B2B" w:rsidRDefault="00D05255" w:rsidP="00D05255">
      <w:pPr>
        <w:rPr>
          <w:lang w:val="pt-BR"/>
        </w:rPr>
      </w:pPr>
    </w:p>
    <w:p w:rsidR="004D18B9" w:rsidRDefault="004D18B9" w:rsidP="00D05255">
      <w:pPr>
        <w:rPr>
          <w:lang w:val="pt-BR"/>
        </w:rPr>
      </w:pPr>
    </w:p>
    <w:p w:rsidR="00D05255" w:rsidRPr="000A2EDF" w:rsidRDefault="00D05255" w:rsidP="00D05255">
      <w:pPr>
        <w:pStyle w:val="NoSpacing"/>
        <w:rPr>
          <w:b/>
          <w:sz w:val="28"/>
          <w:szCs w:val="28"/>
          <w:lang w:val="fr-FR"/>
        </w:rPr>
      </w:pPr>
      <w:r w:rsidRPr="00075A1A">
        <w:rPr>
          <w:sz w:val="26"/>
          <w:szCs w:val="26"/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                       </w:t>
      </w:r>
      <w:r w:rsidRPr="00556A72">
        <w:rPr>
          <w:lang w:val="fr-FR"/>
        </w:rPr>
        <w:t xml:space="preserve"> </w:t>
      </w:r>
      <w:r w:rsidRPr="000A2EDF">
        <w:rPr>
          <w:b/>
          <w:sz w:val="28"/>
          <w:szCs w:val="28"/>
          <w:lang w:val="fr-FR"/>
        </w:rPr>
        <w:t>RAPORT de SPECIALITATE,</w:t>
      </w:r>
    </w:p>
    <w:p w:rsidR="00D05255" w:rsidRDefault="008E3BC3" w:rsidP="00D05255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lang w:val="pt-BR"/>
        </w:rPr>
        <w:t xml:space="preserve">  </w:t>
      </w:r>
      <w:r w:rsidR="00D05255" w:rsidRPr="001D0B31">
        <w:rPr>
          <w:b/>
          <w:bCs/>
          <w:color w:val="000000"/>
          <w:lang w:val="pt-BR"/>
        </w:rPr>
        <w:t xml:space="preserve"> </w:t>
      </w:r>
      <w:r w:rsidR="00D05255" w:rsidRPr="00811D90">
        <w:rPr>
          <w:b/>
          <w:bCs/>
          <w:color w:val="000000"/>
          <w:sz w:val="26"/>
          <w:szCs w:val="26"/>
          <w:lang w:val="pt-BR"/>
        </w:rPr>
        <w:t xml:space="preserve">privind </w:t>
      </w:r>
      <w:r w:rsidR="00D05255" w:rsidRPr="00811D90">
        <w:rPr>
          <w:b/>
          <w:sz w:val="26"/>
          <w:szCs w:val="26"/>
        </w:rPr>
        <w:t>modificarea părţilor contractante</w:t>
      </w:r>
      <w:r w:rsidR="00D05255">
        <w:rPr>
          <w:b/>
          <w:sz w:val="26"/>
          <w:szCs w:val="26"/>
        </w:rPr>
        <w:t xml:space="preserve"> </w:t>
      </w:r>
      <w:r w:rsidR="00D05255" w:rsidRPr="00811D90">
        <w:rPr>
          <w:b/>
          <w:sz w:val="26"/>
          <w:szCs w:val="26"/>
        </w:rPr>
        <w:t>din Contractul de concesiune nr.1</w:t>
      </w:r>
      <w:r w:rsidR="00D05255">
        <w:rPr>
          <w:b/>
          <w:sz w:val="26"/>
          <w:szCs w:val="26"/>
        </w:rPr>
        <w:t xml:space="preserve"> din 16.11.2006</w:t>
      </w:r>
      <w:r w:rsidR="00D05255" w:rsidRPr="00811D90">
        <w:rPr>
          <w:b/>
          <w:sz w:val="26"/>
          <w:szCs w:val="26"/>
        </w:rPr>
        <w:t xml:space="preserve">, încheiat între Municipiul Timișoara și S.C. </w:t>
      </w:r>
      <w:r w:rsidR="00D05255">
        <w:rPr>
          <w:b/>
          <w:sz w:val="26"/>
          <w:szCs w:val="26"/>
        </w:rPr>
        <w:t xml:space="preserve">Nova-Tim </w:t>
      </w:r>
      <w:r w:rsidR="00D05255" w:rsidRPr="00811D90">
        <w:rPr>
          <w:b/>
          <w:sz w:val="26"/>
          <w:szCs w:val="26"/>
        </w:rPr>
        <w:t>S.R.L.</w:t>
      </w:r>
      <w:r w:rsidR="00D05255" w:rsidRPr="00811D90">
        <w:rPr>
          <w:b/>
          <w:bCs/>
          <w:color w:val="000000"/>
          <w:sz w:val="26"/>
          <w:szCs w:val="26"/>
        </w:rPr>
        <w:t xml:space="preserve">  </w:t>
      </w:r>
    </w:p>
    <w:p w:rsidR="00DC4F81" w:rsidRPr="00811D90" w:rsidRDefault="00DC4F81" w:rsidP="00D05255">
      <w:pPr>
        <w:jc w:val="center"/>
        <w:rPr>
          <w:b/>
          <w:bCs/>
          <w:color w:val="000000"/>
          <w:sz w:val="26"/>
          <w:szCs w:val="26"/>
        </w:rPr>
      </w:pPr>
    </w:p>
    <w:p w:rsidR="00DC4F81" w:rsidRDefault="00DC4F81" w:rsidP="00DC4F81">
      <w:pPr>
        <w:tabs>
          <w:tab w:val="left" w:pos="810"/>
          <w:tab w:val="left" w:pos="1710"/>
        </w:tabs>
        <w:ind w:right="245" w:hanging="283"/>
        <w:jc w:val="both"/>
        <w:rPr>
          <w:rFonts w:eastAsia="Arial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 w:rsidRPr="00DC4F81">
        <w:rPr>
          <w:rFonts w:eastAsia="Calibri"/>
        </w:rPr>
        <w:t>Având în vedere Referatul de aprobare a proiectului de hotărâre nr.</w:t>
      </w:r>
      <w:r w:rsidRPr="00DC4F81">
        <w:t>SC202</w:t>
      </w:r>
      <w:r>
        <w:t>3</w:t>
      </w:r>
      <w:r w:rsidRPr="00DC4F81">
        <w:t>-</w:t>
      </w:r>
      <w:r>
        <w:t>2628</w:t>
      </w:r>
      <w:r w:rsidRPr="00DC4F81">
        <w:t xml:space="preserve"> din </w:t>
      </w:r>
      <w:r>
        <w:t>01.02.2023</w:t>
      </w:r>
      <w:r w:rsidRPr="00DC4F81">
        <w:t xml:space="preserve">, </w:t>
      </w:r>
      <w:r w:rsidRPr="00DC4F81">
        <w:rPr>
          <w:rFonts w:eastAsia="Calibri"/>
        </w:rPr>
        <w:t xml:space="preserve">al Primarului Municipiului Timișoara și Proiectul de hotărâre, privind </w:t>
      </w:r>
      <w:proofErr w:type="spellStart"/>
      <w:r w:rsidRPr="00DC4F81">
        <w:rPr>
          <w:lang w:val="fr-FR"/>
        </w:rPr>
        <w:t>aprobarea</w:t>
      </w:r>
      <w:proofErr w:type="spellEnd"/>
      <w:r w:rsidRPr="00DC4F81">
        <w:rPr>
          <w:lang w:val="fr-FR"/>
        </w:rPr>
        <w:t xml:space="preserve"> </w:t>
      </w:r>
      <w:proofErr w:type="spellStart"/>
      <w:r w:rsidRPr="00DC4F81">
        <w:rPr>
          <w:lang w:val="fr-FR"/>
        </w:rPr>
        <w:t>modificării</w:t>
      </w:r>
      <w:proofErr w:type="spellEnd"/>
      <w:r w:rsidRPr="00DC4F81">
        <w:rPr>
          <w:lang w:val="fr-FR"/>
        </w:rPr>
        <w:t xml:space="preserve"> </w:t>
      </w:r>
      <w:proofErr w:type="spellStart"/>
      <w:r w:rsidRPr="00DC4F81">
        <w:rPr>
          <w:lang w:val="fr-FR"/>
        </w:rPr>
        <w:t>prin</w:t>
      </w:r>
      <w:proofErr w:type="spellEnd"/>
      <w:r w:rsidRPr="00DC4F81">
        <w:rPr>
          <w:lang w:val="fr-FR"/>
        </w:rPr>
        <w:t xml:space="preserve"> </w:t>
      </w:r>
      <w:proofErr w:type="spellStart"/>
      <w:r w:rsidRPr="00DC4F81">
        <w:rPr>
          <w:lang w:val="fr-FR"/>
        </w:rPr>
        <w:t>act</w:t>
      </w:r>
      <w:proofErr w:type="spellEnd"/>
      <w:r w:rsidRPr="00DC4F81">
        <w:rPr>
          <w:lang w:val="fr-FR"/>
        </w:rPr>
        <w:t xml:space="preserve"> </w:t>
      </w:r>
      <w:proofErr w:type="spellStart"/>
      <w:r w:rsidRPr="00DC4F81">
        <w:rPr>
          <w:lang w:val="fr-FR"/>
        </w:rPr>
        <w:t>adi</w:t>
      </w:r>
      <w:proofErr w:type="spellEnd"/>
      <w:r w:rsidRPr="00DC4F81">
        <w:rPr>
          <w:lang w:val="fr-FR"/>
        </w:rPr>
        <w:t>ț</w:t>
      </w:r>
      <w:proofErr w:type="spellStart"/>
      <w:r w:rsidRPr="00DC4F81">
        <w:rPr>
          <w:lang w:val="fr-FR"/>
        </w:rPr>
        <w:t>ional</w:t>
      </w:r>
      <w:proofErr w:type="spellEnd"/>
      <w:r w:rsidRPr="00DC4F81">
        <w:rPr>
          <w:lang w:val="fr-FR"/>
        </w:rPr>
        <w:t xml:space="preserve"> a </w:t>
      </w:r>
      <w:proofErr w:type="spellStart"/>
      <w:r w:rsidRPr="00DC4F81">
        <w:rPr>
          <w:lang w:val="fr-FR"/>
        </w:rPr>
        <w:t>Contractului</w:t>
      </w:r>
      <w:proofErr w:type="spellEnd"/>
      <w:r w:rsidRPr="00DC4F81">
        <w:rPr>
          <w:lang w:val="fr-FR"/>
        </w:rPr>
        <w:t xml:space="preserve"> de </w:t>
      </w:r>
      <w:proofErr w:type="spellStart"/>
      <w:r w:rsidRPr="00DC4F81">
        <w:rPr>
          <w:lang w:val="fr-FR"/>
        </w:rPr>
        <w:t>concesiune</w:t>
      </w:r>
      <w:proofErr w:type="spellEnd"/>
      <w:r w:rsidRPr="00DC4F81">
        <w:rPr>
          <w:lang w:val="fr-FR"/>
        </w:rPr>
        <w:t xml:space="preserve"> nr.1 </w:t>
      </w:r>
      <w:proofErr w:type="spellStart"/>
      <w:r w:rsidRPr="00DC4F81">
        <w:rPr>
          <w:lang w:val="fr-FR"/>
        </w:rPr>
        <w:t>din</w:t>
      </w:r>
      <w:proofErr w:type="spellEnd"/>
      <w:r w:rsidRPr="00DC4F81">
        <w:rPr>
          <w:lang w:val="fr-FR"/>
        </w:rPr>
        <w:t xml:space="preserve"> 1</w:t>
      </w:r>
      <w:r>
        <w:rPr>
          <w:lang w:val="fr-FR"/>
        </w:rPr>
        <w:t>6.11</w:t>
      </w:r>
      <w:r w:rsidRPr="00DC4F81">
        <w:rPr>
          <w:lang w:val="fr-FR"/>
        </w:rPr>
        <w:t>.200</w:t>
      </w:r>
      <w:r>
        <w:rPr>
          <w:lang w:val="fr-FR"/>
        </w:rPr>
        <w:t>6,</w:t>
      </w:r>
      <w:r w:rsidRPr="00DC4F81">
        <w:rPr>
          <w:lang w:val="fr-FR"/>
        </w:rPr>
        <w:t xml:space="preserve"> </w:t>
      </w:r>
      <w:proofErr w:type="spellStart"/>
      <w:r w:rsidRPr="00DC4F81">
        <w:rPr>
          <w:lang w:val="fr-FR"/>
        </w:rPr>
        <w:t>încheiat</w:t>
      </w:r>
      <w:proofErr w:type="spellEnd"/>
      <w:r w:rsidRPr="00DC4F81">
        <w:rPr>
          <w:lang w:val="fr-FR"/>
        </w:rPr>
        <w:t xml:space="preserve"> </w:t>
      </w:r>
      <w:proofErr w:type="spellStart"/>
      <w:r w:rsidRPr="00DC4F81">
        <w:rPr>
          <w:lang w:val="fr-FR"/>
        </w:rPr>
        <w:t>între</w:t>
      </w:r>
      <w:proofErr w:type="spellEnd"/>
      <w:r w:rsidRPr="00DC4F81">
        <w:rPr>
          <w:lang w:val="fr-FR"/>
        </w:rPr>
        <w:t xml:space="preserve"> </w:t>
      </w:r>
      <w:proofErr w:type="spellStart"/>
      <w:r w:rsidRPr="00DC4F81">
        <w:rPr>
          <w:lang w:val="fr-FR"/>
        </w:rPr>
        <w:t>Municipiul</w:t>
      </w:r>
      <w:proofErr w:type="spellEnd"/>
      <w:r w:rsidRPr="00DC4F81">
        <w:rPr>
          <w:lang w:val="fr-FR"/>
        </w:rPr>
        <w:t xml:space="preserve"> </w:t>
      </w:r>
      <w:proofErr w:type="spellStart"/>
      <w:r w:rsidRPr="00DC4F81">
        <w:rPr>
          <w:lang w:val="fr-FR"/>
        </w:rPr>
        <w:t>Timi</w:t>
      </w:r>
      <w:proofErr w:type="spellEnd"/>
      <w:r w:rsidRPr="00DC4F81">
        <w:rPr>
          <w:lang w:val="fr-FR"/>
        </w:rPr>
        <w:t>ș</w:t>
      </w:r>
      <w:proofErr w:type="spellStart"/>
      <w:r w:rsidRPr="00DC4F81">
        <w:rPr>
          <w:lang w:val="fr-FR"/>
        </w:rPr>
        <w:t>oara</w:t>
      </w:r>
      <w:proofErr w:type="spellEnd"/>
      <w:r w:rsidRPr="00DC4F81">
        <w:rPr>
          <w:lang w:val="fr-FR"/>
        </w:rPr>
        <w:t xml:space="preserve"> și </w:t>
      </w:r>
      <w:proofErr w:type="spellStart"/>
      <w:r w:rsidRPr="00DC4F81">
        <w:rPr>
          <w:lang w:val="fr-FR"/>
        </w:rPr>
        <w:t>societatea</w:t>
      </w:r>
      <w:proofErr w:type="spellEnd"/>
      <w:r w:rsidRPr="00DC4F81">
        <w:rPr>
          <w:lang w:val="fr-FR"/>
        </w:rPr>
        <w:t xml:space="preserve"> </w:t>
      </w:r>
      <w:r>
        <w:rPr>
          <w:lang w:val="fr-FR"/>
        </w:rPr>
        <w:t xml:space="preserve">Nova-Tim </w:t>
      </w:r>
      <w:r w:rsidRPr="00DC4F81">
        <w:rPr>
          <w:lang w:val="fr-FR"/>
        </w:rPr>
        <w:t xml:space="preserve">S.R.L., </w:t>
      </w:r>
      <w:r w:rsidRPr="00DC4F81">
        <w:rPr>
          <w:rFonts w:eastAsia="Calibri"/>
        </w:rPr>
        <w:t>facem următoarele precizări:</w:t>
      </w:r>
      <w:r w:rsidR="00612819" w:rsidRPr="00795B2B">
        <w:rPr>
          <w:rFonts w:eastAsia="Arial"/>
        </w:rPr>
        <w:t xml:space="preserve">           </w:t>
      </w:r>
    </w:p>
    <w:p w:rsidR="00612819" w:rsidRPr="00795B2B" w:rsidRDefault="00612819" w:rsidP="00DC4F81">
      <w:pPr>
        <w:pStyle w:val="NoSpacing"/>
        <w:ind w:firstLine="720"/>
        <w:jc w:val="both"/>
        <w:rPr>
          <w:bCs/>
          <w:color w:val="000000"/>
          <w:lang w:val="pt-BR"/>
        </w:rPr>
      </w:pPr>
      <w:r w:rsidRPr="00795B2B">
        <w:rPr>
          <w:rFonts w:eastAsia="Arial"/>
        </w:rPr>
        <w:t xml:space="preserve">Prin cererea înregistrată la Primăria Municipiului Timișoara cu </w:t>
      </w:r>
      <w:r w:rsidRPr="00795B2B">
        <w:t>nr.MTM2023-123 din 10.01.2023, numi</w:t>
      </w:r>
      <w:r w:rsidR="0081755B">
        <w:t xml:space="preserve">ții </w:t>
      </w:r>
      <w:r w:rsidRPr="00795B2B">
        <w:t>Gaiță Susana</w:t>
      </w:r>
      <w:r w:rsidR="0081755B">
        <w:t xml:space="preserve"> și Gaiță Gheorghe</w:t>
      </w:r>
      <w:r w:rsidRPr="00795B2B">
        <w:t xml:space="preserve">, cu domiciliul în Timișoara str. Crizantemelor nr.23, ne informează că, în baza Contractului de vânzare autentificat sub nr.1290 din 19.10.2022, la Societatea Profesională Notarială ”Dănilă și Asociații”, </w:t>
      </w:r>
      <w:r w:rsidR="0081755B">
        <w:t>sunt</w:t>
      </w:r>
      <w:r w:rsidRPr="00795B2B">
        <w:t xml:space="preserve"> proprietar</w:t>
      </w:r>
      <w:r w:rsidR="0081755B">
        <w:t>i ai</w:t>
      </w:r>
      <w:r w:rsidRPr="00795B2B">
        <w:t xml:space="preserve"> construcțiilor existente pe terenul înscris C.F. nr.413276-Timișoara, care face obiectul Contractului de concesiune nr.1 din 16.11.2006, modificat prin Actul adițional nr.1 din 04.06.2021.  </w:t>
      </w:r>
    </w:p>
    <w:p w:rsidR="00D05255" w:rsidRPr="00795B2B" w:rsidRDefault="00D05255" w:rsidP="00D05255">
      <w:pPr>
        <w:autoSpaceDE w:val="0"/>
        <w:autoSpaceDN w:val="0"/>
        <w:adjustRightInd w:val="0"/>
        <w:jc w:val="both"/>
        <w:rPr>
          <w:color w:val="000000"/>
        </w:rPr>
      </w:pPr>
      <w:r w:rsidRPr="00795B2B">
        <w:t xml:space="preserve">          </w:t>
      </w:r>
      <w:r w:rsidRPr="00795B2B">
        <w:rPr>
          <w:b/>
        </w:rPr>
        <w:t xml:space="preserve">  </w:t>
      </w:r>
      <w:r w:rsidRPr="00795B2B">
        <w:t>Prin H.C.L. nr.388 din 26.09.2006, s-a</w:t>
      </w:r>
      <w:r w:rsidRPr="00795B2B">
        <w:rPr>
          <w:color w:val="000000"/>
        </w:rPr>
        <w:t xml:space="preserve"> aprobat atribuirea prin contract de concesiune fără lic</w:t>
      </w:r>
      <w:r w:rsidR="007E365A">
        <w:rPr>
          <w:color w:val="000000"/>
        </w:rPr>
        <w:t>itație publică către S.C.  Nova-</w:t>
      </w:r>
      <w:r w:rsidRPr="00795B2B">
        <w:rPr>
          <w:color w:val="000000"/>
        </w:rPr>
        <w:t>Tim S.R.L. a terenului în suprafață de 340 mp din suprafata totală de 8163 mp, proprietatea Municipiului Timișoara-domeniul public, înscrisă în C.F. nr.41489</w:t>
      </w:r>
      <w:r w:rsidR="00795B2B">
        <w:rPr>
          <w:color w:val="000000"/>
        </w:rPr>
        <w:t>-Timișoara</w:t>
      </w:r>
      <w:r w:rsidRPr="00795B2B">
        <w:rPr>
          <w:color w:val="000000"/>
        </w:rPr>
        <w:t>,</w:t>
      </w:r>
      <w:r w:rsidR="00795B2B">
        <w:rPr>
          <w:color w:val="000000"/>
        </w:rPr>
        <w:t xml:space="preserve"> </w:t>
      </w:r>
      <w:r w:rsidRPr="00795B2B">
        <w:rPr>
          <w:color w:val="000000"/>
        </w:rPr>
        <w:t xml:space="preserve">nr. topo.27842/5/1/1 Timisoara, pe o perioada de 49 ani, </w:t>
      </w:r>
      <w:r w:rsidR="002D5B4C" w:rsidRPr="00795B2B">
        <w:rPr>
          <w:color w:val="000000"/>
        </w:rPr>
        <w:t>în vederea realizării unei parcări și spații verzi.</w:t>
      </w:r>
    </w:p>
    <w:p w:rsidR="002D5B4C" w:rsidRPr="003A2349" w:rsidRDefault="002D5B4C" w:rsidP="00D05255">
      <w:pPr>
        <w:autoSpaceDE w:val="0"/>
        <w:autoSpaceDN w:val="0"/>
        <w:adjustRightInd w:val="0"/>
        <w:jc w:val="both"/>
        <w:rPr>
          <w:color w:val="000000"/>
        </w:rPr>
      </w:pPr>
      <w:r w:rsidRPr="00795B2B">
        <w:rPr>
          <w:color w:val="000000"/>
        </w:rPr>
        <w:tab/>
        <w:t>Prin H.C.L. nr.187 din 25.05.2021, s-a aprobat schimbarea concesionarului din contractul de concesiune, în favoarea societății BVB RESIDENCE S.R.L., încheindu-se Actul adițional nr.1 din 04.</w:t>
      </w:r>
      <w:r w:rsidRPr="003A2349">
        <w:rPr>
          <w:color w:val="000000"/>
        </w:rPr>
        <w:t xml:space="preserve">06.2021. </w:t>
      </w:r>
    </w:p>
    <w:p w:rsidR="00612819" w:rsidRPr="003A2349" w:rsidRDefault="00271767" w:rsidP="008E3BC3">
      <w:pPr>
        <w:pStyle w:val="NoSpacing"/>
        <w:ind w:firstLine="720"/>
        <w:jc w:val="both"/>
      </w:pPr>
      <w:r w:rsidRPr="003A2349">
        <w:t xml:space="preserve"> </w:t>
      </w:r>
      <w:r w:rsidR="00DC4F81">
        <w:t xml:space="preserve">Prin </w:t>
      </w:r>
      <w:r w:rsidR="00EE4625" w:rsidRPr="003A2349">
        <w:t xml:space="preserve">Contractul de </w:t>
      </w:r>
      <w:r w:rsidR="00612819" w:rsidRPr="003A2349">
        <w:t>vânzare autentificat sub nr.1290 din 19.10.2022, la Societatea Profesională Notarială ”Dănilă și Asociații”</w:t>
      </w:r>
      <w:r w:rsidR="00DC4F81">
        <w:t xml:space="preserve">, </w:t>
      </w:r>
      <w:r w:rsidR="00DC4F81" w:rsidRPr="00795B2B">
        <w:rPr>
          <w:color w:val="000000"/>
        </w:rPr>
        <w:t>societ</w:t>
      </w:r>
      <w:r w:rsidR="00DC4F81">
        <w:rPr>
          <w:color w:val="000000"/>
        </w:rPr>
        <w:t>atea</w:t>
      </w:r>
      <w:r w:rsidR="00DC4F81" w:rsidRPr="00795B2B">
        <w:rPr>
          <w:color w:val="000000"/>
        </w:rPr>
        <w:t xml:space="preserve"> BVB RESIDENCE S.R.L., </w:t>
      </w:r>
      <w:r w:rsidR="00DC4F81">
        <w:rPr>
          <w:color w:val="000000"/>
        </w:rPr>
        <w:t xml:space="preserve">a înstrăinat construcția existentă, </w:t>
      </w:r>
      <w:r w:rsidR="008E3BC3" w:rsidRPr="003A2349">
        <w:t>numi</w:t>
      </w:r>
      <w:r w:rsidR="003A2349">
        <w:t xml:space="preserve">tei </w:t>
      </w:r>
      <w:r w:rsidR="008E3BC3" w:rsidRPr="003A2349">
        <w:t>Gaiță Susana;</w:t>
      </w:r>
    </w:p>
    <w:p w:rsidR="00612819" w:rsidRPr="003A2349" w:rsidRDefault="00612819" w:rsidP="00612819">
      <w:pPr>
        <w:pStyle w:val="NoSpacing"/>
        <w:ind w:firstLine="720"/>
        <w:jc w:val="both"/>
      </w:pPr>
      <w:r w:rsidRPr="003A2349">
        <w:t>Având în vedere extrasul C.F. nr.413276-Timișoara</w:t>
      </w:r>
      <w:r w:rsidR="00795B2B" w:rsidRPr="003A2349">
        <w:t>, în care</w:t>
      </w:r>
      <w:r w:rsidR="00EE4625" w:rsidRPr="003A2349">
        <w:t xml:space="preserve"> a fost notat dreptul de concesiune, în favoarea numiților Gaiță Susana și Gaiță Gheorghe;</w:t>
      </w:r>
    </w:p>
    <w:p w:rsidR="003A2349" w:rsidRPr="003A2349" w:rsidRDefault="003A2349" w:rsidP="00612819">
      <w:pPr>
        <w:pStyle w:val="NoSpacing"/>
        <w:ind w:firstLine="720"/>
        <w:jc w:val="both"/>
      </w:pPr>
      <w:r w:rsidRPr="003A2349">
        <w:t xml:space="preserve">Având în vedere, Fișa client din data de 12.01.2023, din care rezultă faptul că, societatea </w:t>
      </w:r>
      <w:r w:rsidRPr="003A2349">
        <w:rPr>
          <w:color w:val="000000"/>
        </w:rPr>
        <w:t xml:space="preserve">BVB RESIDENCE S.R.L., </w:t>
      </w:r>
      <w:r w:rsidRPr="003A2349">
        <w:t>nu are datorii către Municipiul Timișoara, privind concesiunea.</w:t>
      </w:r>
    </w:p>
    <w:p w:rsidR="00EE4625" w:rsidRPr="003A2349" w:rsidRDefault="00271767" w:rsidP="004D18B9">
      <w:pPr>
        <w:pStyle w:val="NoSpacing"/>
        <w:rPr>
          <w:rStyle w:val="markedcontent"/>
          <w:b/>
          <w:i/>
        </w:rPr>
      </w:pPr>
      <w:r w:rsidRPr="003A2349">
        <w:t xml:space="preserve">           </w:t>
      </w:r>
      <w:r w:rsidR="00EE4625" w:rsidRPr="003A2349">
        <w:t xml:space="preserve">Având în vedere art.41 din Legea nr.50/1991 – </w:t>
      </w:r>
      <w:r w:rsidR="00EE4625" w:rsidRPr="004D18B9">
        <w:rPr>
          <w:u w:val="single"/>
        </w:rPr>
        <w:t>privind autorizarea lucrărilor de construcții</w:t>
      </w:r>
      <w:r w:rsidR="00EE4625" w:rsidRPr="003A2349">
        <w:t>, ”</w:t>
      </w:r>
      <w:r w:rsidR="00EE4625" w:rsidRPr="003A2349">
        <w:rPr>
          <w:rStyle w:val="markedcontent"/>
          <w:b/>
          <w:i/>
        </w:rPr>
        <w:t>Dreptul de concesiune asupra terenului se transmite în caz de</w:t>
      </w:r>
      <w:r w:rsidR="004D18B9">
        <w:rPr>
          <w:rStyle w:val="markedcontent"/>
          <w:b/>
          <w:i/>
        </w:rPr>
        <w:t xml:space="preserve"> </w:t>
      </w:r>
      <w:r w:rsidR="00EE4625" w:rsidRPr="003A2349">
        <w:rPr>
          <w:rStyle w:val="markedcontent"/>
          <w:b/>
          <w:i/>
        </w:rPr>
        <w:t>succesiune ori de înstrăinare a construcţiei pentru a cărei realizare acesta a</w:t>
      </w:r>
      <w:r w:rsidR="004D18B9">
        <w:rPr>
          <w:rStyle w:val="markedcontent"/>
          <w:b/>
          <w:i/>
        </w:rPr>
        <w:t xml:space="preserve"> </w:t>
      </w:r>
      <w:r w:rsidR="00EE4625" w:rsidRPr="003A2349">
        <w:rPr>
          <w:rStyle w:val="markedcontent"/>
          <w:b/>
          <w:i/>
        </w:rPr>
        <w:t>fost constituit. În aceleaşi condiţii se transmite şi autorizaţia de construire”</w:t>
      </w:r>
      <w:r w:rsidR="00795B2B" w:rsidRPr="003A2349">
        <w:rPr>
          <w:rStyle w:val="markedcontent"/>
          <w:b/>
          <w:i/>
        </w:rPr>
        <w:t>;</w:t>
      </w:r>
    </w:p>
    <w:p w:rsidR="00EE4625" w:rsidRPr="00795B2B" w:rsidRDefault="00EE4625" w:rsidP="00EE4625">
      <w:pPr>
        <w:ind w:firstLine="708"/>
        <w:jc w:val="both"/>
        <w:rPr>
          <w:bCs/>
          <w:color w:val="000000"/>
        </w:rPr>
      </w:pPr>
      <w:r w:rsidRPr="003A2349">
        <w:rPr>
          <w:bCs/>
          <w:color w:val="000000"/>
        </w:rPr>
        <w:t xml:space="preserve">Având în vedere cele menționate mai sus, în baza prevederilor </w:t>
      </w:r>
      <w:r w:rsidRPr="003A2349">
        <w:rPr>
          <w:rFonts w:eastAsiaTheme="minorHAnsi"/>
          <w:color w:val="000000"/>
          <w:lang w:val="en-US"/>
        </w:rPr>
        <w:t xml:space="preserve">art.129, alin.1, alin.2 lit. c, din O.U.G. nr.57/2019 -  </w:t>
      </w:r>
      <w:proofErr w:type="spellStart"/>
      <w:r w:rsidRPr="003A2349">
        <w:rPr>
          <w:rFonts w:eastAsiaTheme="minorHAnsi"/>
          <w:i/>
          <w:iCs/>
          <w:color w:val="000000"/>
          <w:lang w:val="en-US"/>
        </w:rPr>
        <w:t>privind</w:t>
      </w:r>
      <w:proofErr w:type="spellEnd"/>
      <w:r w:rsidRPr="003A2349">
        <w:rPr>
          <w:rFonts w:eastAsiaTheme="minorHAnsi"/>
          <w:i/>
          <w:iCs/>
          <w:color w:val="000000"/>
          <w:lang w:val="en-US"/>
        </w:rPr>
        <w:t xml:space="preserve"> </w:t>
      </w:r>
      <w:proofErr w:type="spellStart"/>
      <w:r w:rsidRPr="003A2349">
        <w:rPr>
          <w:rFonts w:eastAsiaTheme="minorHAnsi"/>
          <w:i/>
          <w:iCs/>
          <w:color w:val="000000"/>
          <w:lang w:val="en-US"/>
        </w:rPr>
        <w:t>Codul</w:t>
      </w:r>
      <w:proofErr w:type="spellEnd"/>
      <w:r w:rsidRPr="003A2349">
        <w:rPr>
          <w:rFonts w:eastAsiaTheme="minorHAnsi"/>
          <w:i/>
          <w:iCs/>
          <w:color w:val="000000"/>
          <w:lang w:val="en-US"/>
        </w:rPr>
        <w:t xml:space="preserve"> </w:t>
      </w:r>
      <w:proofErr w:type="spellStart"/>
      <w:r w:rsidRPr="003A2349">
        <w:rPr>
          <w:rFonts w:eastAsiaTheme="minorHAnsi"/>
          <w:i/>
          <w:iCs/>
          <w:color w:val="000000"/>
          <w:lang w:val="en-US"/>
        </w:rPr>
        <w:t>administrativ</w:t>
      </w:r>
      <w:proofErr w:type="spellEnd"/>
      <w:r w:rsidRPr="003A2349">
        <w:rPr>
          <w:rFonts w:eastAsiaTheme="minorHAnsi"/>
          <w:i/>
          <w:iCs/>
          <w:color w:val="000000"/>
          <w:lang w:val="en-US"/>
        </w:rPr>
        <w:t xml:space="preserve">, </w:t>
      </w:r>
      <w:r w:rsidRPr="003A2349">
        <w:t>înaintăm, spre dezbaterea și aprobarea Consiliului Local al Municipiului Timişoara, proiectul de hotărâre, privind încheierea unui act adițional cu privire la modificarea părților contractante din Contractul de concesiune nr.1 din 16.11.2006</w:t>
      </w:r>
      <w:r w:rsidR="00795B2B" w:rsidRPr="003A2349">
        <w:t xml:space="preserve"> încheiat cu S.C. Nova-Tim S.R.L.</w:t>
      </w:r>
      <w:r w:rsidRPr="003A2349">
        <w:t xml:space="preserve"> și</w:t>
      </w:r>
      <w:r w:rsidRPr="00795B2B">
        <w:t xml:space="preserve"> Actul adițional nr.1 din 04.06.2021, în sensul, </w:t>
      </w:r>
      <w:r w:rsidRPr="00795B2B">
        <w:rPr>
          <w:i/>
        </w:rPr>
        <w:t>”Municipiul Timișoara, în calitate de concendent</w:t>
      </w:r>
      <w:r w:rsidR="00574B19">
        <w:rPr>
          <w:i/>
        </w:rPr>
        <w:t xml:space="preserve">, respectiv </w:t>
      </w:r>
      <w:r w:rsidR="00795B2B" w:rsidRPr="00795B2B">
        <w:rPr>
          <w:i/>
        </w:rPr>
        <w:t>Gaiț</w:t>
      </w:r>
      <w:r w:rsidRPr="00795B2B">
        <w:rPr>
          <w:i/>
        </w:rPr>
        <w:t>ă Susana</w:t>
      </w:r>
      <w:r w:rsidR="00574B19">
        <w:rPr>
          <w:i/>
        </w:rPr>
        <w:t xml:space="preserve"> și Gaiță Gheorghe, în calitate de concesionari”</w:t>
      </w:r>
      <w:r w:rsidRPr="00795B2B">
        <w:t>.</w:t>
      </w:r>
      <w:r w:rsidRPr="00795B2B">
        <w:rPr>
          <w:bCs/>
          <w:color w:val="000000"/>
        </w:rPr>
        <w:t xml:space="preserve"> </w:t>
      </w:r>
    </w:p>
    <w:p w:rsidR="00EE4625" w:rsidRPr="00795B2B" w:rsidRDefault="00EE4625" w:rsidP="00EE4625">
      <w:pPr>
        <w:ind w:firstLine="708"/>
        <w:jc w:val="both"/>
        <w:rPr>
          <w:bCs/>
          <w:color w:val="000000"/>
          <w:lang w:val="es-ES"/>
        </w:rPr>
      </w:pPr>
      <w:r w:rsidRPr="00795B2B">
        <w:rPr>
          <w:bCs/>
          <w:color w:val="000000"/>
          <w:lang w:val="pt-BR"/>
        </w:rPr>
        <w:t>Toate celelalte clauze din contract, rămân neschimbate.</w:t>
      </w:r>
      <w:r w:rsidRPr="00795B2B">
        <w:rPr>
          <w:lang w:val="fr-FR"/>
        </w:rPr>
        <w:t xml:space="preserve"> </w:t>
      </w:r>
    </w:p>
    <w:p w:rsidR="00EE4625" w:rsidRPr="00795B2B" w:rsidRDefault="00EE4625" w:rsidP="00EE4625">
      <w:pPr>
        <w:ind w:firstLine="708"/>
        <w:jc w:val="both"/>
        <w:rPr>
          <w:bCs/>
          <w:color w:val="000000"/>
          <w:lang w:val="es-ES"/>
        </w:rPr>
      </w:pPr>
      <w:r w:rsidRPr="00795B2B">
        <w:rPr>
          <w:bCs/>
          <w:color w:val="000000"/>
          <w:lang w:val="es-ES"/>
        </w:rPr>
        <w:t xml:space="preserve"> </w:t>
      </w:r>
    </w:p>
    <w:p w:rsidR="00EE4625" w:rsidRPr="00795B2B" w:rsidRDefault="00EE4625" w:rsidP="00EE4625">
      <w:pPr>
        <w:ind w:left="1170" w:hanging="1440"/>
        <w:rPr>
          <w:b/>
        </w:rPr>
      </w:pPr>
      <w:r w:rsidRPr="00795B2B">
        <w:rPr>
          <w:b/>
        </w:rPr>
        <w:t xml:space="preserve">                           </w:t>
      </w:r>
      <w:r w:rsidR="00795B2B">
        <w:rPr>
          <w:b/>
        </w:rPr>
        <w:t xml:space="preserve"> </w:t>
      </w:r>
      <w:r w:rsidRPr="00795B2B">
        <w:rPr>
          <w:b/>
        </w:rPr>
        <w:t xml:space="preserve"> DIRECTOR,</w:t>
      </w:r>
      <w:r w:rsidRPr="00795B2B">
        <w:rPr>
          <w:b/>
        </w:rPr>
        <w:tab/>
      </w:r>
      <w:r w:rsidRPr="00795B2B">
        <w:rPr>
          <w:b/>
        </w:rPr>
        <w:tab/>
      </w:r>
      <w:r w:rsidRPr="00795B2B">
        <w:rPr>
          <w:b/>
        </w:rPr>
        <w:tab/>
      </w:r>
      <w:r w:rsidRPr="00795B2B">
        <w:rPr>
          <w:b/>
        </w:rPr>
        <w:tab/>
        <w:t xml:space="preserve">                                  </w:t>
      </w:r>
      <w:r w:rsidR="00795B2B">
        <w:rPr>
          <w:b/>
        </w:rPr>
        <w:t xml:space="preserve">           </w:t>
      </w:r>
      <w:r w:rsidRPr="00795B2B">
        <w:rPr>
          <w:b/>
        </w:rPr>
        <w:t xml:space="preserve">    ȘEF BIROU,</w:t>
      </w:r>
      <w:r w:rsidR="00795B2B">
        <w:t xml:space="preserve">                 </w:t>
      </w:r>
      <w:r w:rsidRPr="00795B2B">
        <w:rPr>
          <w:b/>
        </w:rPr>
        <w:t>Cristian Franțescu</w:t>
      </w:r>
      <w:r w:rsidRPr="00795B2B">
        <w:rPr>
          <w:b/>
        </w:rPr>
        <w:tab/>
      </w:r>
      <w:r w:rsidRPr="00795B2B">
        <w:rPr>
          <w:b/>
        </w:rPr>
        <w:tab/>
      </w:r>
      <w:r w:rsidRPr="00795B2B">
        <w:rPr>
          <w:b/>
        </w:rPr>
        <w:tab/>
      </w:r>
      <w:r w:rsidRPr="00795B2B">
        <w:rPr>
          <w:b/>
        </w:rPr>
        <w:tab/>
      </w:r>
      <w:r w:rsidRPr="00795B2B">
        <w:rPr>
          <w:b/>
        </w:rPr>
        <w:tab/>
        <w:t xml:space="preserve">                   Călin-Nicușor Pîrva</w:t>
      </w:r>
    </w:p>
    <w:p w:rsidR="00EE4625" w:rsidRPr="00795B2B" w:rsidRDefault="00EE4625" w:rsidP="00EE4625">
      <w:pPr>
        <w:ind w:left="1170" w:hanging="1440"/>
        <w:rPr>
          <w:b/>
        </w:rPr>
      </w:pPr>
    </w:p>
    <w:p w:rsidR="00EE4625" w:rsidRPr="00795B2B" w:rsidRDefault="00EE4625" w:rsidP="00EE4625">
      <w:pPr>
        <w:ind w:left="1170" w:hanging="1440"/>
        <w:rPr>
          <w:b/>
        </w:rPr>
      </w:pPr>
    </w:p>
    <w:p w:rsidR="00EE4625" w:rsidRPr="00795B2B" w:rsidRDefault="00EE4625" w:rsidP="00EE4625">
      <w:pPr>
        <w:ind w:left="1170" w:hanging="1440"/>
        <w:rPr>
          <w:b/>
        </w:rPr>
      </w:pPr>
    </w:p>
    <w:p w:rsidR="00EE4625" w:rsidRPr="00795B2B" w:rsidRDefault="00EE4625" w:rsidP="00EE4625">
      <w:pPr>
        <w:ind w:left="1170" w:hanging="1440"/>
        <w:rPr>
          <w:b/>
        </w:rPr>
      </w:pPr>
      <w:r w:rsidRPr="00795B2B">
        <w:rPr>
          <w:b/>
        </w:rPr>
        <w:tab/>
      </w:r>
      <w:r w:rsidRPr="00795B2B">
        <w:rPr>
          <w:b/>
        </w:rPr>
        <w:tab/>
      </w:r>
      <w:r w:rsidRPr="00795B2B">
        <w:rPr>
          <w:b/>
        </w:rPr>
        <w:tab/>
      </w:r>
      <w:r w:rsidRPr="00795B2B">
        <w:rPr>
          <w:b/>
        </w:rPr>
        <w:tab/>
      </w:r>
      <w:r w:rsidRPr="00795B2B">
        <w:rPr>
          <w:b/>
        </w:rPr>
        <w:tab/>
      </w:r>
      <w:r w:rsidRPr="00795B2B">
        <w:rPr>
          <w:b/>
        </w:rPr>
        <w:tab/>
      </w:r>
      <w:r w:rsidRPr="00795B2B">
        <w:rPr>
          <w:b/>
        </w:rPr>
        <w:tab/>
      </w:r>
      <w:r w:rsidRPr="00795B2B">
        <w:rPr>
          <w:b/>
        </w:rPr>
        <w:tab/>
      </w:r>
      <w:r w:rsidRPr="00795B2B">
        <w:rPr>
          <w:b/>
        </w:rPr>
        <w:tab/>
      </w:r>
      <w:r w:rsidRPr="00795B2B">
        <w:rPr>
          <w:b/>
        </w:rPr>
        <w:tab/>
      </w:r>
      <w:r w:rsidRPr="00795B2B">
        <w:rPr>
          <w:b/>
        </w:rPr>
        <w:tab/>
        <w:t>CONSILIER,</w:t>
      </w:r>
    </w:p>
    <w:p w:rsidR="00EE4625" w:rsidRPr="00795B2B" w:rsidRDefault="00EE4625" w:rsidP="00EE4625">
      <w:pPr>
        <w:ind w:left="1170" w:hanging="1440"/>
        <w:rPr>
          <w:b/>
        </w:rPr>
      </w:pPr>
    </w:p>
    <w:p w:rsidR="00795B2B" w:rsidRDefault="00EE4625" w:rsidP="00EE4625">
      <w:pPr>
        <w:ind w:left="1170" w:hanging="1440"/>
        <w:rPr>
          <w:b/>
        </w:rPr>
      </w:pPr>
      <w:r w:rsidRPr="00795B2B">
        <w:rPr>
          <w:b/>
        </w:rPr>
        <w:tab/>
      </w:r>
      <w:r w:rsidRPr="00795B2B">
        <w:rPr>
          <w:b/>
        </w:rPr>
        <w:tab/>
      </w:r>
      <w:r w:rsidRPr="00795B2B">
        <w:rPr>
          <w:b/>
        </w:rPr>
        <w:tab/>
      </w:r>
      <w:r w:rsidRPr="00795B2B">
        <w:rPr>
          <w:b/>
        </w:rPr>
        <w:tab/>
      </w:r>
      <w:r w:rsidRPr="00795B2B">
        <w:rPr>
          <w:b/>
        </w:rPr>
        <w:tab/>
      </w:r>
      <w:r w:rsidRPr="00795B2B">
        <w:rPr>
          <w:b/>
        </w:rPr>
        <w:tab/>
      </w:r>
      <w:r w:rsidRPr="00795B2B">
        <w:rPr>
          <w:b/>
        </w:rPr>
        <w:tab/>
      </w:r>
      <w:r w:rsidRPr="00795B2B">
        <w:rPr>
          <w:b/>
        </w:rPr>
        <w:tab/>
      </w:r>
      <w:r w:rsidRPr="00795B2B">
        <w:rPr>
          <w:b/>
        </w:rPr>
        <w:tab/>
      </w:r>
      <w:r w:rsidRPr="00795B2B">
        <w:rPr>
          <w:b/>
        </w:rPr>
        <w:tab/>
        <w:t xml:space="preserve">      </w:t>
      </w:r>
      <w:r w:rsidR="00795B2B">
        <w:rPr>
          <w:b/>
        </w:rPr>
        <w:t xml:space="preserve">  </w:t>
      </w:r>
      <w:r w:rsidRPr="00795B2B">
        <w:rPr>
          <w:b/>
        </w:rPr>
        <w:t xml:space="preserve">    Ilie Dumbravă</w:t>
      </w:r>
    </w:p>
    <w:p w:rsidR="00DC4F81" w:rsidRDefault="00DC4F81" w:rsidP="00EE4625">
      <w:pPr>
        <w:ind w:left="1170" w:hanging="1440"/>
        <w:rPr>
          <w:b/>
        </w:rPr>
      </w:pPr>
    </w:p>
    <w:p w:rsidR="00EE4625" w:rsidRPr="00795B2B" w:rsidRDefault="00EE4625" w:rsidP="00EE4625">
      <w:pPr>
        <w:ind w:left="1170" w:hanging="1440"/>
        <w:rPr>
          <w:b/>
          <w:sz w:val="14"/>
          <w:szCs w:val="14"/>
        </w:rPr>
      </w:pPr>
    </w:p>
    <w:p w:rsidR="00D05255" w:rsidRDefault="00EE4625" w:rsidP="00D05255">
      <w:pPr>
        <w:ind w:firstLine="708"/>
        <w:jc w:val="both"/>
      </w:pPr>
      <w:r w:rsidRPr="00795B2B">
        <w:rPr>
          <w:sz w:val="14"/>
          <w:szCs w:val="14"/>
        </w:rPr>
        <w:t xml:space="preserve">                                                                                                      </w:t>
      </w:r>
      <w:r w:rsidR="00795B2B">
        <w:rPr>
          <w:sz w:val="14"/>
          <w:szCs w:val="14"/>
        </w:rPr>
        <w:t xml:space="preserve">                                                                                                            </w:t>
      </w:r>
      <w:r w:rsidRPr="00795B2B">
        <w:rPr>
          <w:sz w:val="14"/>
          <w:szCs w:val="14"/>
        </w:rPr>
        <w:t xml:space="preserve">       </w:t>
      </w:r>
      <w:r w:rsidRPr="00795B2B">
        <w:rPr>
          <w:b/>
          <w:sz w:val="14"/>
          <w:szCs w:val="14"/>
        </w:rPr>
        <w:t xml:space="preserve"> </w:t>
      </w:r>
      <w:r w:rsidRPr="00795B2B">
        <w:rPr>
          <w:b/>
          <w:sz w:val="16"/>
          <w:szCs w:val="16"/>
        </w:rPr>
        <w:t>Cod FO 53-01, Ver.1</w:t>
      </w:r>
      <w:r w:rsidR="00D05255">
        <w:t xml:space="preserve">                                                                               </w:t>
      </w:r>
    </w:p>
    <w:p w:rsidR="00D05255" w:rsidRDefault="00D05255" w:rsidP="00D05255">
      <w:pPr>
        <w:ind w:firstLine="708"/>
        <w:jc w:val="both"/>
        <w:rPr>
          <w:rFonts w:ascii="Arial Narrow" w:hAnsi="Arial Narrow"/>
          <w:b/>
          <w:sz w:val="28"/>
          <w:szCs w:val="28"/>
          <w:lang w:val="fr-FR"/>
        </w:rPr>
      </w:pPr>
    </w:p>
    <w:p w:rsidR="00D05255" w:rsidRPr="00E76EAF" w:rsidRDefault="00D05255" w:rsidP="00D05255">
      <w:pPr>
        <w:rPr>
          <w:b/>
          <w:sz w:val="26"/>
          <w:szCs w:val="26"/>
          <w:lang w:val="fr-FR"/>
        </w:rPr>
      </w:pPr>
      <w:r w:rsidRPr="00E76EAF">
        <w:rPr>
          <w:b/>
          <w:sz w:val="26"/>
          <w:szCs w:val="26"/>
          <w:lang w:val="fr-FR"/>
        </w:rPr>
        <w:t>JUDEȚUL TIMIȘ</w:t>
      </w:r>
    </w:p>
    <w:p w:rsidR="00D05255" w:rsidRPr="00E76EAF" w:rsidRDefault="00D05255" w:rsidP="00D05255">
      <w:pPr>
        <w:rPr>
          <w:sz w:val="26"/>
          <w:szCs w:val="26"/>
          <w:lang w:val="fr-FR"/>
        </w:rPr>
      </w:pPr>
      <w:r w:rsidRPr="00E76EAF">
        <w:rPr>
          <w:b/>
          <w:sz w:val="26"/>
          <w:szCs w:val="26"/>
          <w:lang w:val="fr-FR"/>
        </w:rPr>
        <w:t xml:space="preserve">MUNICIPIUL TIMIŞOARA </w:t>
      </w:r>
      <w:r w:rsidRPr="00E76EAF">
        <w:rPr>
          <w:sz w:val="26"/>
          <w:szCs w:val="26"/>
          <w:lang w:val="fr-FR"/>
        </w:rPr>
        <w:t xml:space="preserve"> </w:t>
      </w:r>
    </w:p>
    <w:p w:rsidR="00D05255" w:rsidRPr="00E76EAF" w:rsidRDefault="00D05255" w:rsidP="00D05255">
      <w:pPr>
        <w:rPr>
          <w:b/>
          <w:sz w:val="26"/>
          <w:szCs w:val="26"/>
          <w:lang w:val="fr-FR"/>
        </w:rPr>
      </w:pPr>
      <w:r w:rsidRPr="00E76EAF">
        <w:rPr>
          <w:b/>
          <w:sz w:val="26"/>
          <w:szCs w:val="26"/>
          <w:lang w:val="fr-FR"/>
        </w:rPr>
        <w:t xml:space="preserve">PRIMAR                                                              </w:t>
      </w:r>
    </w:p>
    <w:p w:rsidR="00D05255" w:rsidRPr="00E76EAF" w:rsidRDefault="00D05255" w:rsidP="00D05255">
      <w:pPr>
        <w:rPr>
          <w:sz w:val="26"/>
          <w:szCs w:val="26"/>
          <w:lang w:val="fr-FR"/>
        </w:rPr>
      </w:pPr>
      <w:proofErr w:type="spellStart"/>
      <w:r w:rsidRPr="00E76EAF">
        <w:rPr>
          <w:b/>
          <w:sz w:val="26"/>
          <w:szCs w:val="26"/>
          <w:lang w:val="fr-FR"/>
        </w:rPr>
        <w:t>Nr.</w:t>
      </w:r>
      <w:r>
        <w:rPr>
          <w:sz w:val="26"/>
          <w:szCs w:val="26"/>
          <w:lang w:val="fr-FR"/>
        </w:rPr>
        <w:t>CT2023</w:t>
      </w:r>
      <w:proofErr w:type="spellEnd"/>
      <w:r w:rsidRPr="00E76EAF">
        <w:rPr>
          <w:sz w:val="26"/>
          <w:szCs w:val="26"/>
          <w:lang w:val="fr-FR"/>
        </w:rPr>
        <w:t>-</w:t>
      </w:r>
      <w:r w:rsidR="00DC4F81">
        <w:rPr>
          <w:sz w:val="26"/>
          <w:szCs w:val="26"/>
          <w:lang w:val="fr-FR"/>
        </w:rPr>
        <w:t xml:space="preserve">2628 </w:t>
      </w:r>
      <w:proofErr w:type="spellStart"/>
      <w:r w:rsidR="00DC4F81">
        <w:rPr>
          <w:sz w:val="26"/>
          <w:szCs w:val="26"/>
          <w:lang w:val="fr-FR"/>
        </w:rPr>
        <w:t>din</w:t>
      </w:r>
      <w:proofErr w:type="spellEnd"/>
      <w:r w:rsidR="00DC4F81">
        <w:rPr>
          <w:sz w:val="26"/>
          <w:szCs w:val="26"/>
          <w:lang w:val="fr-FR"/>
        </w:rPr>
        <w:t xml:space="preserve"> 01.02.</w:t>
      </w:r>
      <w:r>
        <w:rPr>
          <w:sz w:val="26"/>
          <w:szCs w:val="26"/>
          <w:lang w:val="fr-FR"/>
        </w:rPr>
        <w:t>2023</w:t>
      </w:r>
      <w:r w:rsidRPr="00E76EAF">
        <w:rPr>
          <w:sz w:val="26"/>
          <w:szCs w:val="26"/>
          <w:lang w:val="fr-FR"/>
        </w:rPr>
        <w:t xml:space="preserve"> </w:t>
      </w:r>
    </w:p>
    <w:p w:rsidR="00D05255" w:rsidRDefault="00D05255" w:rsidP="00D05255">
      <w:pPr>
        <w:rPr>
          <w:lang w:val="fr-FR"/>
        </w:rPr>
      </w:pPr>
    </w:p>
    <w:p w:rsidR="00D05255" w:rsidRDefault="00D05255" w:rsidP="00D05255">
      <w:pPr>
        <w:rPr>
          <w:lang w:val="fr-FR"/>
        </w:rPr>
      </w:pPr>
    </w:p>
    <w:p w:rsidR="00D05255" w:rsidRDefault="00D05255" w:rsidP="00D05255">
      <w:pPr>
        <w:rPr>
          <w:lang w:val="fr-FR"/>
        </w:rPr>
      </w:pPr>
    </w:p>
    <w:p w:rsidR="00D05255" w:rsidRDefault="00D05255" w:rsidP="00D05255">
      <w:pPr>
        <w:rPr>
          <w:lang w:val="fr-FR"/>
        </w:rPr>
      </w:pPr>
      <w:r w:rsidRPr="00AD5B2E">
        <w:rPr>
          <w:lang w:val="fr-FR"/>
        </w:rPr>
        <w:t xml:space="preserve"> </w:t>
      </w:r>
    </w:p>
    <w:p w:rsidR="00D05255" w:rsidRPr="00324093" w:rsidRDefault="00D05255" w:rsidP="00D05255">
      <w:pPr>
        <w:jc w:val="center"/>
        <w:rPr>
          <w:b/>
          <w:sz w:val="26"/>
          <w:szCs w:val="26"/>
          <w:lang w:val="fr-FR"/>
        </w:rPr>
      </w:pPr>
      <w:r w:rsidRPr="00324093">
        <w:rPr>
          <w:b/>
          <w:sz w:val="26"/>
          <w:szCs w:val="26"/>
        </w:rPr>
        <w:t xml:space="preserve">  REFERAT DE APROBARE A PROIECTULUI DE HOTĂRÂRE</w:t>
      </w:r>
      <w:r w:rsidRPr="00324093">
        <w:rPr>
          <w:sz w:val="26"/>
          <w:szCs w:val="26"/>
          <w:lang w:val="fr-FR"/>
        </w:rPr>
        <w:t xml:space="preserve"> </w:t>
      </w:r>
    </w:p>
    <w:p w:rsidR="007E365A" w:rsidRDefault="007E365A" w:rsidP="007E365A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sz w:val="26"/>
          <w:szCs w:val="26"/>
          <w:lang w:val="fr-FR"/>
        </w:rPr>
        <w:t xml:space="preserve"> </w:t>
      </w:r>
      <w:r w:rsidRPr="00811D90">
        <w:rPr>
          <w:b/>
          <w:bCs/>
          <w:color w:val="000000"/>
          <w:sz w:val="26"/>
          <w:szCs w:val="26"/>
          <w:lang w:val="pt-BR"/>
        </w:rPr>
        <w:t xml:space="preserve">privind </w:t>
      </w:r>
      <w:r w:rsidRPr="00811D90">
        <w:rPr>
          <w:b/>
          <w:sz w:val="26"/>
          <w:szCs w:val="26"/>
        </w:rPr>
        <w:t>modificarea părţilor contractante</w:t>
      </w:r>
      <w:r>
        <w:rPr>
          <w:b/>
          <w:sz w:val="26"/>
          <w:szCs w:val="26"/>
        </w:rPr>
        <w:t xml:space="preserve"> </w:t>
      </w:r>
      <w:r w:rsidRPr="00811D90">
        <w:rPr>
          <w:b/>
          <w:sz w:val="26"/>
          <w:szCs w:val="26"/>
        </w:rPr>
        <w:t>din Contractul de concesiune nr.1</w:t>
      </w:r>
      <w:r>
        <w:rPr>
          <w:b/>
          <w:sz w:val="26"/>
          <w:szCs w:val="26"/>
        </w:rPr>
        <w:t xml:space="preserve"> din 16.11.2006</w:t>
      </w:r>
      <w:r w:rsidRPr="00811D90">
        <w:rPr>
          <w:b/>
          <w:sz w:val="26"/>
          <w:szCs w:val="26"/>
        </w:rPr>
        <w:t xml:space="preserve">, încheiat între Municipiul Timișoara și S.C. </w:t>
      </w:r>
      <w:r>
        <w:rPr>
          <w:b/>
          <w:sz w:val="26"/>
          <w:szCs w:val="26"/>
        </w:rPr>
        <w:t xml:space="preserve">Nova-Tim </w:t>
      </w:r>
      <w:r w:rsidRPr="00811D90">
        <w:rPr>
          <w:b/>
          <w:sz w:val="26"/>
          <w:szCs w:val="26"/>
        </w:rPr>
        <w:t>S.R.L.</w:t>
      </w:r>
      <w:r w:rsidRPr="00811D90">
        <w:rPr>
          <w:b/>
          <w:bCs/>
          <w:color w:val="000000"/>
          <w:sz w:val="26"/>
          <w:szCs w:val="26"/>
        </w:rPr>
        <w:t xml:space="preserve">  </w:t>
      </w:r>
    </w:p>
    <w:p w:rsidR="007E365A" w:rsidRPr="008E3BC3" w:rsidRDefault="007E365A" w:rsidP="007E365A">
      <w:pPr>
        <w:jc w:val="center"/>
        <w:rPr>
          <w:b/>
          <w:bCs/>
          <w:color w:val="000000"/>
        </w:rPr>
      </w:pPr>
    </w:p>
    <w:p w:rsidR="007E365A" w:rsidRPr="008E3BC3" w:rsidRDefault="007E365A" w:rsidP="008E3BC3">
      <w:pPr>
        <w:pStyle w:val="NoSpacing"/>
        <w:ind w:firstLine="720"/>
        <w:jc w:val="both"/>
        <w:rPr>
          <w:b/>
          <w:bCs/>
          <w:color w:val="000000"/>
        </w:rPr>
      </w:pPr>
      <w:r w:rsidRPr="008E3BC3">
        <w:rPr>
          <w:rFonts w:eastAsia="Arial"/>
        </w:rPr>
        <w:t xml:space="preserve">Având în vedere cererea înregistrată la Primăria Municipiului Timișoara cu </w:t>
      </w:r>
      <w:r w:rsidRPr="008E3BC3">
        <w:t>nr.MTM2023-123 din 10.01.2023, prin care</w:t>
      </w:r>
      <w:r w:rsidR="00574B19">
        <w:t xml:space="preserve"> </w:t>
      </w:r>
      <w:r w:rsidRPr="008E3BC3">
        <w:t>numi</w:t>
      </w:r>
      <w:r w:rsidR="00574B19">
        <w:t xml:space="preserve">ții, </w:t>
      </w:r>
      <w:r w:rsidRPr="008E3BC3">
        <w:t>Gaiță Susana</w:t>
      </w:r>
      <w:r w:rsidR="00574B19">
        <w:t xml:space="preserve"> și Gaiță Gheorghe</w:t>
      </w:r>
      <w:r w:rsidRPr="008E3BC3">
        <w:t xml:space="preserve">, </w:t>
      </w:r>
      <w:r w:rsidR="00574B19">
        <w:t>domiciliați</w:t>
      </w:r>
      <w:r w:rsidRPr="008E3BC3">
        <w:t xml:space="preserve"> în Timișoara str. Crizantemelor nr.23, ne informează că, în baza Contractului de vânzare autentificat sub nr.1290 din 19.10.2022, la Societatea Profesională Notarială ”Dănilă și Asociații”,</w:t>
      </w:r>
      <w:r w:rsidR="000E28C7">
        <w:t xml:space="preserve"> sunt </w:t>
      </w:r>
      <w:r w:rsidRPr="008E3BC3">
        <w:t>proprietar</w:t>
      </w:r>
      <w:r w:rsidR="000E28C7">
        <w:t>i ai</w:t>
      </w:r>
      <w:r w:rsidRPr="008E3BC3">
        <w:t xml:space="preserve"> construcțiilor existente pe terenul înscris C.F. nr.413276-Timișoara, care face obiectul Contractului de concesiune nr.1 din 16.11.2006, modificat prin Actul adițional nr.1 din 04.06.2021.  </w:t>
      </w:r>
    </w:p>
    <w:p w:rsidR="007E365A" w:rsidRPr="008E3BC3" w:rsidRDefault="007E365A" w:rsidP="007E365A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E3BC3">
        <w:t xml:space="preserve">Având în vedere H.C.L. nr.388 din 26.09.2006, prin carea s-a </w:t>
      </w:r>
      <w:r w:rsidRPr="008E3BC3">
        <w:rPr>
          <w:color w:val="000000"/>
        </w:rPr>
        <w:t>aprobat atribuirea prin contract de concesiune fără li</w:t>
      </w:r>
      <w:r w:rsidR="000E28C7">
        <w:rPr>
          <w:color w:val="000000"/>
        </w:rPr>
        <w:t xml:space="preserve">citație publică către S.C. </w:t>
      </w:r>
      <w:r w:rsidRPr="008E3BC3">
        <w:rPr>
          <w:color w:val="000000"/>
        </w:rPr>
        <w:t>Nova-Tim S.R.L. a terenului în suprafață de 340 mp din suprafata totală de 8</w:t>
      </w:r>
      <w:r w:rsidR="000E28C7">
        <w:rPr>
          <w:color w:val="000000"/>
        </w:rPr>
        <w:t>.</w:t>
      </w:r>
      <w:r w:rsidRPr="008E3BC3">
        <w:rPr>
          <w:color w:val="000000"/>
        </w:rPr>
        <w:t>163 mp, proprietatea Municipiului Timișoara-domeniul public, înscrisă în C.F. nr.41489-Timișoara, nr. topo.27842/5/1/1 Timisoara, pe o perioada de 49 ani, în vederea realizării unei parcări și spații verzi.</w:t>
      </w:r>
    </w:p>
    <w:p w:rsidR="007E365A" w:rsidRPr="008E3BC3" w:rsidRDefault="007E365A" w:rsidP="007E365A">
      <w:pPr>
        <w:autoSpaceDE w:val="0"/>
        <w:autoSpaceDN w:val="0"/>
        <w:adjustRightInd w:val="0"/>
        <w:jc w:val="both"/>
        <w:rPr>
          <w:color w:val="000000"/>
        </w:rPr>
      </w:pPr>
      <w:r w:rsidRPr="008E3BC3">
        <w:rPr>
          <w:color w:val="000000"/>
        </w:rPr>
        <w:tab/>
        <w:t xml:space="preserve">Având în vedere H.C.L. nr.187 din 25.05.2021, prin care s-a aprobat schimbarea concesionarului din contractul de concesiune, în favoarea societății BVB RESIDENCE S.R.L., încheindu-se Actul adițional nr.1 din 04.06.2021. </w:t>
      </w:r>
    </w:p>
    <w:p w:rsidR="007E365A" w:rsidRPr="008E3BC3" w:rsidRDefault="007E365A" w:rsidP="007E365A">
      <w:pPr>
        <w:pStyle w:val="NoSpacing"/>
        <w:ind w:firstLine="720"/>
        <w:jc w:val="both"/>
      </w:pPr>
      <w:r w:rsidRPr="008E3BC3">
        <w:t>Având în vedere Contractul de vânzare autentificat sub nr.1290 din 19.10.2022, la Societatea Profesională N</w:t>
      </w:r>
      <w:r w:rsidR="008E3BC3">
        <w:t>otarială ”Dănilă și Asociații”</w:t>
      </w:r>
      <w:r w:rsidRPr="008E3BC3">
        <w:t>;</w:t>
      </w:r>
    </w:p>
    <w:p w:rsidR="007E365A" w:rsidRPr="008E3BC3" w:rsidRDefault="007E365A" w:rsidP="007E365A">
      <w:pPr>
        <w:pStyle w:val="NoSpacing"/>
        <w:ind w:firstLine="720"/>
        <w:jc w:val="both"/>
      </w:pPr>
      <w:r w:rsidRPr="008E3BC3">
        <w:t>Având în vedere extrasul C.F. nr.413276-Timișoara, în care a fost notat dreptul de concesiune, în favoarea numiților Gaiță Susana și Gaiță Gheorghe;</w:t>
      </w:r>
    </w:p>
    <w:p w:rsidR="007E365A" w:rsidRPr="008E3BC3" w:rsidRDefault="004D18B9" w:rsidP="004D18B9">
      <w:pPr>
        <w:pStyle w:val="NoSpacing"/>
        <w:rPr>
          <w:rStyle w:val="markedcontent"/>
          <w:i/>
        </w:rPr>
      </w:pPr>
      <w:r>
        <w:tab/>
      </w:r>
      <w:r w:rsidR="007E365A" w:rsidRPr="008E3BC3">
        <w:t xml:space="preserve">Având în vedere art.41 din Legea nr.50/1991 – </w:t>
      </w:r>
      <w:r w:rsidR="007E365A" w:rsidRPr="008E3BC3">
        <w:rPr>
          <w:i/>
          <w:u w:val="single"/>
        </w:rPr>
        <w:t>privind autorizarea lucrărilor de construcții</w:t>
      </w:r>
      <w:r w:rsidR="007E365A" w:rsidRPr="008E3BC3">
        <w:t xml:space="preserve">, </w:t>
      </w:r>
      <w:r>
        <w:t xml:space="preserve">       </w:t>
      </w:r>
      <w:r w:rsidR="007E365A" w:rsidRPr="004D18B9">
        <w:rPr>
          <w:i/>
        </w:rPr>
        <w:t>”</w:t>
      </w:r>
      <w:r w:rsidR="007E365A" w:rsidRPr="004D18B9">
        <w:rPr>
          <w:rStyle w:val="markedcontent"/>
          <w:i/>
        </w:rPr>
        <w:t>Dreptul de concesiune asupra terenului se transmite în caz de</w:t>
      </w:r>
      <w:r w:rsidRPr="004D18B9">
        <w:rPr>
          <w:rStyle w:val="markedcontent"/>
          <w:i/>
        </w:rPr>
        <w:t xml:space="preserve"> </w:t>
      </w:r>
      <w:r w:rsidR="007E365A" w:rsidRPr="004D18B9">
        <w:rPr>
          <w:rStyle w:val="markedcontent"/>
          <w:i/>
        </w:rPr>
        <w:t>succesiune ori de înstrăinare a construcţiei pentru a cărei realizare acesta a</w:t>
      </w:r>
      <w:r w:rsidRPr="004D18B9">
        <w:rPr>
          <w:rStyle w:val="markedcontent"/>
          <w:i/>
        </w:rPr>
        <w:t xml:space="preserve"> </w:t>
      </w:r>
      <w:r w:rsidR="008E3BC3" w:rsidRPr="004D18B9">
        <w:rPr>
          <w:rStyle w:val="markedcontent"/>
          <w:i/>
        </w:rPr>
        <w:t>fost constituit</w:t>
      </w:r>
      <w:r w:rsidR="007E365A" w:rsidRPr="004D18B9">
        <w:rPr>
          <w:rStyle w:val="markedcontent"/>
          <w:i/>
        </w:rPr>
        <w:t>”;</w:t>
      </w:r>
    </w:p>
    <w:p w:rsidR="007E365A" w:rsidRPr="008E3BC3" w:rsidRDefault="007E365A" w:rsidP="007E365A">
      <w:pPr>
        <w:ind w:firstLine="708"/>
        <w:jc w:val="both"/>
        <w:rPr>
          <w:bCs/>
          <w:color w:val="000000"/>
        </w:rPr>
      </w:pPr>
      <w:r w:rsidRPr="008E3BC3">
        <w:rPr>
          <w:bCs/>
          <w:color w:val="000000"/>
        </w:rPr>
        <w:t xml:space="preserve">Având în vedere cele menționate mai sus, în baza prevederilor </w:t>
      </w:r>
      <w:r w:rsidRPr="008E3BC3">
        <w:rPr>
          <w:rFonts w:eastAsiaTheme="minorHAnsi"/>
          <w:color w:val="000000"/>
          <w:lang w:val="en-US"/>
        </w:rPr>
        <w:t xml:space="preserve">art.129, alin.1, alin.2 lit. c, din O.U.G. nr.57/2019 </w:t>
      </w:r>
      <w:proofErr w:type="gramStart"/>
      <w:r w:rsidRPr="008E3BC3">
        <w:rPr>
          <w:rFonts w:eastAsiaTheme="minorHAnsi"/>
          <w:color w:val="000000"/>
          <w:lang w:val="en-US"/>
        </w:rPr>
        <w:t xml:space="preserve">-  </w:t>
      </w:r>
      <w:proofErr w:type="spellStart"/>
      <w:r w:rsidRPr="008E3BC3">
        <w:rPr>
          <w:rFonts w:eastAsiaTheme="minorHAnsi"/>
          <w:i/>
          <w:iCs/>
          <w:color w:val="000000"/>
          <w:lang w:val="en-US"/>
        </w:rPr>
        <w:t>privind</w:t>
      </w:r>
      <w:proofErr w:type="spellEnd"/>
      <w:proofErr w:type="gramEnd"/>
      <w:r w:rsidRPr="008E3BC3">
        <w:rPr>
          <w:rFonts w:eastAsiaTheme="minorHAnsi"/>
          <w:i/>
          <w:iCs/>
          <w:color w:val="000000"/>
          <w:lang w:val="en-US"/>
        </w:rPr>
        <w:t xml:space="preserve"> </w:t>
      </w:r>
      <w:proofErr w:type="spellStart"/>
      <w:r w:rsidRPr="008E3BC3">
        <w:rPr>
          <w:rFonts w:eastAsiaTheme="minorHAnsi"/>
          <w:i/>
          <w:iCs/>
          <w:color w:val="000000"/>
          <w:lang w:val="en-US"/>
        </w:rPr>
        <w:t>Codul</w:t>
      </w:r>
      <w:proofErr w:type="spellEnd"/>
      <w:r w:rsidRPr="008E3BC3">
        <w:rPr>
          <w:rFonts w:eastAsiaTheme="minorHAnsi"/>
          <w:i/>
          <w:iCs/>
          <w:color w:val="000000"/>
          <w:lang w:val="en-US"/>
        </w:rPr>
        <w:t xml:space="preserve"> administrative,</w:t>
      </w:r>
      <w:r w:rsidRPr="008E3BC3">
        <w:t xml:space="preserve"> este oportun </w:t>
      </w:r>
      <w:r w:rsidRPr="008E3BC3">
        <w:rPr>
          <w:bCs/>
          <w:color w:val="000000"/>
        </w:rPr>
        <w:t>iniţierea unui proiect de hotărâre, prin care să se aprobe încheierea unui act adițional,</w:t>
      </w:r>
      <w:r w:rsidR="00063F62">
        <w:rPr>
          <w:bCs/>
          <w:color w:val="000000"/>
        </w:rPr>
        <w:t xml:space="preserve"> </w:t>
      </w:r>
      <w:r w:rsidRPr="008E3BC3">
        <w:t xml:space="preserve">privind modificarea părților contractante din Contractul de concesiune nr.1 din 16.11.2006 încheiat cu S.C. Nova-Tim S.R.L. și Actul adițional nr.1 din 04.06.2021, în sensul, </w:t>
      </w:r>
      <w:r w:rsidRPr="008E3BC3">
        <w:rPr>
          <w:i/>
        </w:rPr>
        <w:t>”Municipiul Timișoara, în calitate de concendent</w:t>
      </w:r>
      <w:r w:rsidR="00574B19">
        <w:rPr>
          <w:i/>
        </w:rPr>
        <w:t>, respectiv G</w:t>
      </w:r>
      <w:r w:rsidRPr="008E3BC3">
        <w:rPr>
          <w:i/>
        </w:rPr>
        <w:t>aiță Susana</w:t>
      </w:r>
      <w:r w:rsidR="00574B19">
        <w:rPr>
          <w:i/>
        </w:rPr>
        <w:t xml:space="preserve"> și Gaiță Gheorghe</w:t>
      </w:r>
      <w:r w:rsidRPr="008E3BC3">
        <w:rPr>
          <w:i/>
        </w:rPr>
        <w:t>, în calitate de concesionar</w:t>
      </w:r>
      <w:r w:rsidR="00574B19">
        <w:rPr>
          <w:i/>
        </w:rPr>
        <w:t>i</w:t>
      </w:r>
      <w:r w:rsidRPr="008E3BC3">
        <w:rPr>
          <w:i/>
        </w:rPr>
        <w:t>”</w:t>
      </w:r>
      <w:r w:rsidRPr="008E3BC3">
        <w:t xml:space="preserve">. </w:t>
      </w:r>
    </w:p>
    <w:p w:rsidR="007E365A" w:rsidRPr="008E3BC3" w:rsidRDefault="007E365A" w:rsidP="007E365A">
      <w:pPr>
        <w:ind w:firstLine="708"/>
        <w:jc w:val="both"/>
        <w:rPr>
          <w:lang w:val="fr-FR"/>
        </w:rPr>
      </w:pPr>
      <w:r w:rsidRPr="008E3BC3">
        <w:rPr>
          <w:bCs/>
          <w:color w:val="000000"/>
          <w:lang w:val="pt-BR"/>
        </w:rPr>
        <w:t>Toate celelalte clauze din contract, rămân neschimbate.</w:t>
      </w:r>
      <w:r w:rsidRPr="008E3BC3">
        <w:rPr>
          <w:lang w:val="fr-FR"/>
        </w:rPr>
        <w:t xml:space="preserve"> </w:t>
      </w:r>
    </w:p>
    <w:p w:rsidR="008E3BC3" w:rsidRPr="000612A1" w:rsidRDefault="008E3BC3" w:rsidP="008E3BC3">
      <w:pPr>
        <w:ind w:firstLine="708"/>
        <w:jc w:val="both"/>
        <w:rPr>
          <w:sz w:val="26"/>
          <w:szCs w:val="26"/>
        </w:rPr>
      </w:pPr>
    </w:p>
    <w:p w:rsidR="008E3BC3" w:rsidRPr="008E3BC3" w:rsidRDefault="008E3BC3" w:rsidP="008E3B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368"/>
        </w:tabs>
      </w:pPr>
      <w:r w:rsidRPr="008E3BC3">
        <w:t xml:space="preserve"> </w:t>
      </w:r>
      <w:r w:rsidRPr="008E3BC3">
        <w:rPr>
          <w:b/>
        </w:rPr>
        <w:t xml:space="preserve">              PRIMAR,</w:t>
      </w:r>
      <w:r w:rsidRPr="008E3BC3">
        <w:rPr>
          <w:b/>
        </w:rPr>
        <w:tab/>
      </w:r>
      <w:r w:rsidRPr="008E3BC3">
        <w:rPr>
          <w:b/>
        </w:rPr>
        <w:tab/>
      </w:r>
      <w:r w:rsidRPr="008E3BC3">
        <w:rPr>
          <w:b/>
        </w:rPr>
        <w:tab/>
      </w:r>
      <w:r w:rsidRPr="008E3BC3">
        <w:rPr>
          <w:b/>
        </w:rPr>
        <w:tab/>
        <w:t xml:space="preserve">                                        ADMINISTRATOR PUBLIC,</w:t>
      </w:r>
    </w:p>
    <w:p w:rsidR="008E3BC3" w:rsidRPr="008E3BC3" w:rsidRDefault="008E3BC3" w:rsidP="008E3BC3">
      <w:pPr>
        <w:rPr>
          <w:b/>
        </w:rPr>
      </w:pPr>
      <w:r w:rsidRPr="008E3BC3">
        <w:t xml:space="preserve">           </w:t>
      </w:r>
      <w:r w:rsidRPr="008E3BC3">
        <w:rPr>
          <w:b/>
        </w:rPr>
        <w:t>Dominic Fritz</w:t>
      </w:r>
      <w:r w:rsidRPr="008E3BC3">
        <w:rPr>
          <w:b/>
        </w:rPr>
        <w:tab/>
      </w:r>
      <w:r w:rsidRPr="008E3BC3">
        <w:rPr>
          <w:b/>
        </w:rPr>
        <w:tab/>
      </w:r>
      <w:r w:rsidRPr="008E3BC3">
        <w:rPr>
          <w:b/>
        </w:rPr>
        <w:tab/>
      </w:r>
      <w:r w:rsidRPr="008E3BC3">
        <w:rPr>
          <w:b/>
        </w:rPr>
        <w:tab/>
      </w:r>
      <w:r w:rsidRPr="008E3BC3">
        <w:rPr>
          <w:b/>
        </w:rPr>
        <w:tab/>
        <w:t xml:space="preserve">                             </w:t>
      </w:r>
      <w:r>
        <w:rPr>
          <w:b/>
        </w:rPr>
        <w:t xml:space="preserve">           </w:t>
      </w:r>
      <w:r w:rsidRPr="008E3BC3">
        <w:rPr>
          <w:b/>
        </w:rPr>
        <w:t xml:space="preserve">Matei Creiveanu </w:t>
      </w:r>
    </w:p>
    <w:p w:rsidR="008E3BC3" w:rsidRPr="008E3BC3" w:rsidRDefault="008E3BC3" w:rsidP="008E3BC3">
      <w:pPr>
        <w:ind w:firstLine="708"/>
      </w:pPr>
    </w:p>
    <w:p w:rsidR="008E3BC3" w:rsidRDefault="008E3BC3" w:rsidP="008E3BC3">
      <w:pPr>
        <w:ind w:firstLine="708"/>
      </w:pPr>
    </w:p>
    <w:p w:rsidR="008E3BC3" w:rsidRDefault="008E3BC3" w:rsidP="008E3BC3">
      <w:pPr>
        <w:ind w:firstLine="708"/>
      </w:pPr>
    </w:p>
    <w:p w:rsidR="008E3BC3" w:rsidRDefault="008E3BC3" w:rsidP="008E3BC3">
      <w:pPr>
        <w:ind w:firstLine="708"/>
      </w:pPr>
    </w:p>
    <w:p w:rsidR="008E3BC3" w:rsidRPr="008E3BC3" w:rsidRDefault="008E3BC3" w:rsidP="008E3BC3">
      <w:pPr>
        <w:ind w:firstLine="708"/>
      </w:pPr>
    </w:p>
    <w:p w:rsidR="008E3BC3" w:rsidRPr="008E3BC3" w:rsidRDefault="008E3BC3" w:rsidP="008E3BC3">
      <w:pPr>
        <w:ind w:firstLine="708"/>
        <w:rPr>
          <w:b/>
        </w:rPr>
      </w:pPr>
      <w:r w:rsidRPr="008E3BC3">
        <w:tab/>
      </w:r>
      <w:r w:rsidRPr="008E3BC3">
        <w:tab/>
      </w:r>
      <w:r w:rsidRPr="008E3BC3">
        <w:tab/>
      </w:r>
      <w:r w:rsidRPr="008E3BC3">
        <w:tab/>
      </w:r>
      <w:r w:rsidRPr="008E3BC3">
        <w:tab/>
      </w:r>
      <w:r w:rsidRPr="008E3BC3">
        <w:tab/>
      </w:r>
      <w:r w:rsidRPr="008E3BC3">
        <w:tab/>
      </w:r>
      <w:r w:rsidRPr="008E3BC3">
        <w:tab/>
      </w:r>
      <w:r w:rsidRPr="008E3BC3">
        <w:tab/>
      </w:r>
      <w:r w:rsidRPr="008E3BC3">
        <w:tab/>
        <w:t xml:space="preserve">          </w:t>
      </w:r>
      <w:r w:rsidRPr="008E3BC3">
        <w:rPr>
          <w:b/>
        </w:rPr>
        <w:t>DIRECTOR,</w:t>
      </w:r>
    </w:p>
    <w:p w:rsidR="00D05255" w:rsidRDefault="008E3BC3" w:rsidP="008E3BC3">
      <w:pPr>
        <w:ind w:firstLine="708"/>
        <w:rPr>
          <w:b/>
        </w:rPr>
      </w:pPr>
      <w:r w:rsidRPr="008E3BC3">
        <w:rPr>
          <w:b/>
        </w:rPr>
        <w:tab/>
      </w:r>
      <w:r w:rsidRPr="008E3BC3">
        <w:rPr>
          <w:b/>
        </w:rPr>
        <w:tab/>
      </w:r>
      <w:r w:rsidRPr="008E3BC3">
        <w:rPr>
          <w:b/>
        </w:rPr>
        <w:tab/>
      </w:r>
      <w:r w:rsidRPr="008E3BC3">
        <w:rPr>
          <w:b/>
        </w:rPr>
        <w:tab/>
      </w:r>
      <w:r w:rsidRPr="008E3BC3">
        <w:rPr>
          <w:b/>
        </w:rPr>
        <w:tab/>
      </w:r>
      <w:r w:rsidRPr="008E3BC3">
        <w:rPr>
          <w:b/>
        </w:rPr>
        <w:tab/>
      </w:r>
      <w:r w:rsidRPr="008E3BC3">
        <w:rPr>
          <w:b/>
        </w:rPr>
        <w:tab/>
      </w:r>
      <w:r w:rsidRPr="008E3BC3">
        <w:rPr>
          <w:b/>
        </w:rPr>
        <w:tab/>
      </w:r>
      <w:r w:rsidRPr="008E3BC3">
        <w:rPr>
          <w:b/>
        </w:rPr>
        <w:tab/>
        <w:t xml:space="preserve">  </w:t>
      </w:r>
      <w:r w:rsidRPr="008E3BC3">
        <w:rPr>
          <w:b/>
        </w:rPr>
        <w:tab/>
        <w:t xml:space="preserve">    </w:t>
      </w:r>
      <w:r w:rsidR="008E01D8">
        <w:rPr>
          <w:b/>
        </w:rPr>
        <w:t xml:space="preserve"> </w:t>
      </w:r>
      <w:r w:rsidRPr="008E3BC3">
        <w:rPr>
          <w:b/>
        </w:rPr>
        <w:t>Cristian Franțescu</w:t>
      </w:r>
    </w:p>
    <w:p w:rsidR="008E3BC3" w:rsidRDefault="008E3BC3" w:rsidP="008E3BC3">
      <w:pPr>
        <w:ind w:firstLine="708"/>
        <w:rPr>
          <w:sz w:val="26"/>
          <w:szCs w:val="26"/>
        </w:rPr>
      </w:pPr>
    </w:p>
    <w:p w:rsidR="00D05255" w:rsidRDefault="00D05255" w:rsidP="00D05255"/>
    <w:p w:rsidR="00DC4F81" w:rsidRDefault="00DC4F81" w:rsidP="00D05255"/>
    <w:p w:rsidR="00D05255" w:rsidRDefault="00D05255" w:rsidP="00D05255">
      <w:pPr>
        <w:jc w:val="center"/>
        <w:rPr>
          <w:b/>
          <w:sz w:val="16"/>
          <w:szCs w:val="16"/>
        </w:rPr>
      </w:pPr>
      <w:r>
        <w:t xml:space="preserve">                                                                                                                                                  </w:t>
      </w:r>
      <w:r w:rsidRPr="00727EA0">
        <w:rPr>
          <w:b/>
          <w:sz w:val="16"/>
          <w:szCs w:val="16"/>
        </w:rPr>
        <w:t>Cod FO53-03,Ver.2</w:t>
      </w:r>
    </w:p>
    <w:sectPr w:rsidR="00D05255" w:rsidSect="00DC4F81">
      <w:pgSz w:w="12240" w:h="15840"/>
      <w:pgMar w:top="288" w:right="720" w:bottom="144" w:left="1152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D05255"/>
    <w:rsid w:val="00063F62"/>
    <w:rsid w:val="000E28C7"/>
    <w:rsid w:val="000E4C4E"/>
    <w:rsid w:val="00271767"/>
    <w:rsid w:val="0029701B"/>
    <w:rsid w:val="002D5B4C"/>
    <w:rsid w:val="003A2349"/>
    <w:rsid w:val="004D18B9"/>
    <w:rsid w:val="00574B19"/>
    <w:rsid w:val="00612819"/>
    <w:rsid w:val="00617298"/>
    <w:rsid w:val="00670026"/>
    <w:rsid w:val="007568B3"/>
    <w:rsid w:val="00795B2B"/>
    <w:rsid w:val="007D313A"/>
    <w:rsid w:val="007E365A"/>
    <w:rsid w:val="0081755B"/>
    <w:rsid w:val="008E01D8"/>
    <w:rsid w:val="008E3BC3"/>
    <w:rsid w:val="00A206AB"/>
    <w:rsid w:val="00B04CC7"/>
    <w:rsid w:val="00D05255"/>
    <w:rsid w:val="00DC4F81"/>
    <w:rsid w:val="00E823B9"/>
    <w:rsid w:val="00EE4625"/>
    <w:rsid w:val="00F37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5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markedcontent">
    <w:name w:val="markedcontent"/>
    <w:basedOn w:val="DefaultParagraphFont"/>
    <w:rsid w:val="00D052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idumbrava</dc:creator>
  <cp:lastModifiedBy>idumbrava</cp:lastModifiedBy>
  <cp:revision>9</cp:revision>
  <cp:lastPrinted>2023-02-02T10:02:00Z</cp:lastPrinted>
  <dcterms:created xsi:type="dcterms:W3CDTF">2023-01-30T13:47:00Z</dcterms:created>
  <dcterms:modified xsi:type="dcterms:W3CDTF">2023-02-02T10:05:00Z</dcterms:modified>
</cp:coreProperties>
</file>