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docProps/core1.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30" w:rsidRDefault="00322861">
      <w:pPr>
        <w:spacing w:after="0" w:line="240" w:lineRule="auto"/>
        <w:rPr>
          <w:rFonts w:ascii="Times New Roman" w:hAnsi="Times New Roman"/>
          <w:b/>
          <w:sz w:val="24"/>
          <w:szCs w:val="24"/>
          <w:lang w:val="ro-RO"/>
        </w:rPr>
      </w:pPr>
      <w:r>
        <w:rPr>
          <w:rFonts w:ascii="Times New Roman" w:hAnsi="Times New Roman"/>
          <w:b/>
          <w:sz w:val="24"/>
          <w:szCs w:val="24"/>
          <w:lang w:val="ro-RO"/>
        </w:rPr>
        <w:t>ROMÂNIA</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FB3630" w:rsidRDefault="00322861">
      <w:pPr>
        <w:spacing w:after="0" w:line="240" w:lineRule="auto"/>
        <w:rPr>
          <w:rFonts w:ascii="Times New Roman" w:hAnsi="Times New Roman"/>
          <w:b/>
          <w:sz w:val="24"/>
          <w:szCs w:val="24"/>
          <w:lang w:val="ro-RO"/>
        </w:rPr>
      </w:pPr>
      <w:r>
        <w:rPr>
          <w:rFonts w:ascii="Times New Roman" w:hAnsi="Times New Roman"/>
          <w:b/>
          <w:sz w:val="24"/>
          <w:szCs w:val="24"/>
          <w:lang w:val="ro-RO"/>
        </w:rPr>
        <w:t>JUDETUL TIMIŞ</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 xml:space="preserve">  </w:t>
      </w:r>
    </w:p>
    <w:p w:rsidR="00FB3630" w:rsidRDefault="00322861">
      <w:pPr>
        <w:spacing w:after="0" w:line="240" w:lineRule="auto"/>
        <w:rPr>
          <w:rFonts w:ascii="Times New Roman" w:hAnsi="Times New Roman"/>
          <w:b/>
          <w:sz w:val="24"/>
          <w:szCs w:val="24"/>
          <w:lang w:val="ro-RO"/>
        </w:rPr>
      </w:pPr>
      <w:r>
        <w:rPr>
          <w:rFonts w:ascii="Times New Roman" w:hAnsi="Times New Roman"/>
          <w:b/>
          <w:sz w:val="24"/>
          <w:szCs w:val="24"/>
          <w:lang w:val="ro-RO"/>
        </w:rPr>
        <w:t>MUNICIPIUL TIMISOARA</w:t>
      </w:r>
    </w:p>
    <w:p w:rsidR="00FB3630" w:rsidRDefault="00322861">
      <w:pPr>
        <w:spacing w:after="0" w:line="240" w:lineRule="auto"/>
        <w:rPr>
          <w:rFonts w:ascii="Times New Roman" w:hAnsi="Times New Roman"/>
          <w:b/>
          <w:sz w:val="24"/>
          <w:szCs w:val="24"/>
          <w:lang w:val="ro-RO"/>
        </w:rPr>
      </w:pPr>
      <w:r>
        <w:rPr>
          <w:rFonts w:ascii="Times New Roman" w:hAnsi="Times New Roman"/>
          <w:b/>
          <w:sz w:val="24"/>
          <w:szCs w:val="24"/>
          <w:lang w:val="ro-RO"/>
        </w:rPr>
        <w:t>PRIMĂRIA</w:t>
      </w:r>
      <w:r>
        <w:rPr>
          <w:rFonts w:ascii="Times New Roman" w:hAnsi="Times New Roman"/>
          <w:b/>
          <w:sz w:val="24"/>
          <w:szCs w:val="24"/>
          <w:lang w:val="ro-RO"/>
        </w:rPr>
        <w:tab/>
      </w:r>
      <w:r>
        <w:rPr>
          <w:rFonts w:ascii="Times New Roman" w:hAnsi="Times New Roman"/>
          <w:b/>
          <w:sz w:val="24"/>
          <w:szCs w:val="24"/>
          <w:lang w:val="ro-RO"/>
        </w:rPr>
        <w:tab/>
      </w:r>
    </w:p>
    <w:p w:rsidR="00FB3630" w:rsidRDefault="00322861">
      <w:pPr>
        <w:spacing w:after="0" w:line="240" w:lineRule="auto"/>
        <w:rPr>
          <w:rFonts w:ascii="Times New Roman" w:hAnsi="Times New Roman"/>
          <w:sz w:val="24"/>
          <w:szCs w:val="24"/>
        </w:rPr>
      </w:pPr>
      <w:r>
        <w:rPr>
          <w:rFonts w:ascii="Times New Roman" w:hAnsi="Times New Roman"/>
          <w:b/>
          <w:sz w:val="24"/>
          <w:szCs w:val="24"/>
          <w:lang w:val="ro-RO"/>
        </w:rPr>
        <w:t>DIRECŢIA DEZVOLTARE</w:t>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t xml:space="preserve">     </w:t>
      </w:r>
    </w:p>
    <w:p w:rsidR="00FB3630" w:rsidRDefault="00322861">
      <w:pPr>
        <w:spacing w:after="0" w:line="240" w:lineRule="auto"/>
        <w:rPr>
          <w:rFonts w:ascii="Times New Roman" w:hAnsi="Times New Roman"/>
          <w:sz w:val="24"/>
          <w:szCs w:val="24"/>
        </w:rPr>
      </w:pPr>
      <w:r>
        <w:rPr>
          <w:rFonts w:ascii="Times New Roman" w:hAnsi="Times New Roman"/>
          <w:b/>
          <w:sz w:val="24"/>
          <w:szCs w:val="24"/>
          <w:lang w:val="ro-RO"/>
        </w:rPr>
        <w:t>NR. SC2019-</w:t>
      </w:r>
    </w:p>
    <w:p w:rsidR="00FB3630" w:rsidRDefault="00FB3630">
      <w:pPr>
        <w:spacing w:after="0" w:line="240" w:lineRule="auto"/>
        <w:rPr>
          <w:rFonts w:ascii="Times New Roman" w:hAnsi="Times New Roman"/>
          <w:b/>
          <w:sz w:val="24"/>
          <w:szCs w:val="24"/>
          <w:lang w:val="ro-RO"/>
        </w:rPr>
      </w:pPr>
    </w:p>
    <w:p w:rsidR="00FB3630" w:rsidRDefault="00FB3630">
      <w:pPr>
        <w:spacing w:after="0" w:line="240" w:lineRule="auto"/>
        <w:jc w:val="center"/>
        <w:rPr>
          <w:rFonts w:ascii="Times New Roman" w:hAnsi="Times New Roman"/>
          <w:b/>
          <w:sz w:val="24"/>
          <w:szCs w:val="24"/>
          <w:lang w:val="ro-RO"/>
        </w:rPr>
      </w:pPr>
    </w:p>
    <w:p w:rsidR="00FB3630" w:rsidRDefault="00322861">
      <w:pPr>
        <w:spacing w:after="0" w:line="240" w:lineRule="auto"/>
        <w:jc w:val="center"/>
        <w:rPr>
          <w:rFonts w:ascii="Times New Roman" w:hAnsi="Times New Roman"/>
          <w:b/>
          <w:sz w:val="24"/>
          <w:szCs w:val="24"/>
          <w:lang w:val="ro-RO"/>
        </w:rPr>
      </w:pPr>
      <w:r>
        <w:rPr>
          <w:rFonts w:ascii="Times New Roman" w:hAnsi="Times New Roman"/>
          <w:b/>
          <w:sz w:val="24"/>
          <w:szCs w:val="24"/>
          <w:lang w:val="ro-RO"/>
        </w:rPr>
        <w:t>RAPORT DE SPECIALITATE</w:t>
      </w:r>
    </w:p>
    <w:p w:rsidR="00FB3630" w:rsidRDefault="00322861">
      <w:pPr>
        <w:spacing w:after="0" w:line="240" w:lineRule="auto"/>
        <w:jc w:val="center"/>
        <w:rPr>
          <w:rFonts w:ascii="Times New Roman" w:hAnsi="Times New Roman"/>
          <w:sz w:val="24"/>
          <w:szCs w:val="24"/>
        </w:rPr>
      </w:pPr>
      <w:r>
        <w:rPr>
          <w:rFonts w:ascii="Times New Roman" w:hAnsi="Times New Roman"/>
          <w:bCs/>
          <w:sz w:val="24"/>
          <w:szCs w:val="24"/>
          <w:lang w:val="ro-RO"/>
        </w:rPr>
        <w:t xml:space="preserve">privind aprobarea cererii de finanțare </w:t>
      </w:r>
      <w:r w:rsidR="002E60D3">
        <w:rPr>
          <w:rFonts w:ascii="Times New Roman" w:hAnsi="Times New Roman"/>
          <w:sz w:val="24"/>
          <w:szCs w:val="24"/>
          <w:lang w:val="ro-RO"/>
        </w:rPr>
        <w:t>„Reabilitarea, extinderea și dotarea infrastructurii ambulatoriului O.R.L. din cadrul Spitalului Clinic Municipal de Urgente”</w:t>
      </w:r>
      <w:r>
        <w:rPr>
          <w:rFonts w:ascii="Times New Roman" w:hAnsi="Times New Roman"/>
          <w:bCs/>
          <w:sz w:val="24"/>
          <w:szCs w:val="24"/>
          <w:lang w:val="ro-RO"/>
        </w:rPr>
        <w:t>și a cheltuielilor aferente</w:t>
      </w:r>
    </w:p>
    <w:p w:rsidR="00FB3630" w:rsidRDefault="00FB3630">
      <w:pPr>
        <w:spacing w:after="0" w:line="240" w:lineRule="auto"/>
        <w:jc w:val="center"/>
        <w:rPr>
          <w:rFonts w:ascii="Times New Roman" w:hAnsi="Times New Roman"/>
          <w:b/>
          <w:sz w:val="24"/>
          <w:szCs w:val="24"/>
          <w:lang w:val="ro-RO"/>
        </w:rPr>
      </w:pPr>
    </w:p>
    <w:p w:rsidR="00FB3630" w:rsidRDefault="00FB3630">
      <w:pPr>
        <w:spacing w:after="0" w:line="240" w:lineRule="auto"/>
        <w:jc w:val="both"/>
        <w:rPr>
          <w:rFonts w:ascii="Times New Roman" w:hAnsi="Times New Roman"/>
          <w:b/>
          <w:sz w:val="24"/>
          <w:szCs w:val="24"/>
          <w:lang w:val="ro-RO"/>
        </w:rPr>
      </w:pPr>
    </w:p>
    <w:p w:rsidR="00FB3630" w:rsidRDefault="00322861">
      <w:pPr>
        <w:spacing w:after="0" w:line="240" w:lineRule="auto"/>
        <w:jc w:val="both"/>
        <w:rPr>
          <w:rFonts w:ascii="Times New Roman" w:hAnsi="Times New Roman"/>
          <w:sz w:val="24"/>
          <w:szCs w:val="24"/>
        </w:rPr>
      </w:pPr>
      <w:r>
        <w:rPr>
          <w:rFonts w:ascii="Times New Roman" w:hAnsi="Times New Roman"/>
          <w:sz w:val="24"/>
          <w:szCs w:val="24"/>
          <w:lang w:val="ro-RO"/>
        </w:rPr>
        <w:t xml:space="preserve">Având în vedere Expunerea de motive nr. SC2019-                                       a Primarului Municipiului Timişoara şi Proiectul de hotărâre </w:t>
      </w:r>
      <w:r>
        <w:rPr>
          <w:rFonts w:ascii="Times New Roman" w:hAnsi="Times New Roman"/>
          <w:bCs/>
          <w:sz w:val="24"/>
          <w:szCs w:val="24"/>
          <w:lang w:val="ro-RO"/>
        </w:rPr>
        <w:t xml:space="preserve">privind aprobarea cererii de finanțare </w:t>
      </w:r>
      <w:bookmarkStart w:id="0" w:name="__DdeLink__11425_2413624887"/>
      <w:r>
        <w:rPr>
          <w:rFonts w:ascii="Times New Roman" w:hAnsi="Times New Roman"/>
          <w:sz w:val="24"/>
          <w:szCs w:val="24"/>
          <w:lang w:val="ro-RO"/>
        </w:rPr>
        <w:t>„Reabilitarea, extinderea și dotarea infrastructurii ambulatoriului O.R.L. din cadrul Spitalului Clinic Municipal de Urgente”</w:t>
      </w:r>
      <w:bookmarkEnd w:id="0"/>
      <w:r>
        <w:rPr>
          <w:rFonts w:ascii="Times New Roman" w:hAnsi="Times New Roman"/>
          <w:bCs/>
          <w:sz w:val="24"/>
          <w:szCs w:val="24"/>
          <w:lang w:val="ro-RO"/>
        </w:rPr>
        <w:t xml:space="preserve"> și a cheltuielilor aferente</w:t>
      </w:r>
      <w:r>
        <w:rPr>
          <w:rFonts w:ascii="Times New Roman" w:hAnsi="Times New Roman"/>
          <w:sz w:val="24"/>
          <w:szCs w:val="24"/>
          <w:lang w:val="ro-RO"/>
        </w:rPr>
        <w:t>,  prin care se propun:</w:t>
      </w:r>
    </w:p>
    <w:p w:rsidR="008E3B28" w:rsidRPr="008E3B28" w:rsidRDefault="008E3B28">
      <w:pPr>
        <w:spacing w:after="0" w:line="240" w:lineRule="auto"/>
        <w:jc w:val="both"/>
        <w:rPr>
          <w:rFonts w:ascii="Times New Roman" w:hAnsi="Times New Roman"/>
          <w:sz w:val="24"/>
          <w:szCs w:val="24"/>
        </w:rPr>
      </w:pPr>
    </w:p>
    <w:p w:rsidR="00FB3630" w:rsidRDefault="00322861">
      <w:pPr>
        <w:numPr>
          <w:ilvl w:val="0"/>
          <w:numId w:val="1"/>
        </w:numPr>
        <w:spacing w:after="0"/>
        <w:jc w:val="both"/>
        <w:rPr>
          <w:sz w:val="24"/>
          <w:szCs w:val="24"/>
        </w:rPr>
      </w:pPr>
      <w:r>
        <w:rPr>
          <w:rFonts w:ascii="Times New Roman" w:hAnsi="Times New Roman"/>
          <w:color w:val="000000"/>
          <w:sz w:val="24"/>
          <w:szCs w:val="24"/>
        </w:rPr>
        <w:t xml:space="preserve">Se </w:t>
      </w:r>
      <w:proofErr w:type="spellStart"/>
      <w:r>
        <w:rPr>
          <w:rFonts w:ascii="Times New Roman" w:hAnsi="Times New Roman"/>
          <w:color w:val="000000"/>
          <w:sz w:val="24"/>
          <w:szCs w:val="24"/>
        </w:rPr>
        <w:t>aprobă</w:t>
      </w:r>
      <w:proofErr w:type="spellEnd"/>
      <w:r>
        <w:rPr>
          <w:rFonts w:ascii="Times New Roman" w:hAnsi="Times New Roman"/>
          <w:color w:val="000000"/>
          <w:sz w:val="24"/>
          <w:szCs w:val="24"/>
        </w:rPr>
        <w:t xml:space="preserv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cu </w:t>
      </w:r>
      <w:proofErr w:type="spellStart"/>
      <w:r>
        <w:rPr>
          <w:rFonts w:ascii="Times New Roman" w:hAnsi="Times New Roman"/>
          <w:sz w:val="24"/>
          <w:szCs w:val="24"/>
        </w:rPr>
        <w:t>titlul</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Spitalului</w:t>
      </w:r>
      <w:proofErr w:type="spellEnd"/>
      <w:r>
        <w:rPr>
          <w:rFonts w:ascii="Times New Roman" w:hAnsi="Times New Roman"/>
          <w:sz w:val="24"/>
          <w:szCs w:val="24"/>
        </w:rPr>
        <w:t xml:space="preserve"> Clinic Municipal de </w:t>
      </w:r>
      <w:proofErr w:type="spellStart"/>
      <w:r>
        <w:rPr>
          <w:rFonts w:ascii="Times New Roman" w:hAnsi="Times New Roman"/>
          <w:sz w:val="24"/>
          <w:szCs w:val="24"/>
        </w:rPr>
        <w:t>Urgente</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Operațional</w:t>
      </w:r>
      <w:proofErr w:type="spellEnd"/>
      <w:r>
        <w:rPr>
          <w:rFonts w:ascii="Times New Roman" w:hAnsi="Times New Roman"/>
          <w:sz w:val="24"/>
          <w:szCs w:val="24"/>
        </w:rPr>
        <w:t xml:space="preserve"> Regional 2014-2020, </w:t>
      </w:r>
      <w:proofErr w:type="spellStart"/>
      <w:r>
        <w:rPr>
          <w:rFonts w:ascii="Times New Roman" w:hAnsi="Times New Roman"/>
          <w:sz w:val="24"/>
          <w:szCs w:val="24"/>
        </w:rPr>
        <w:t>Axa</w:t>
      </w:r>
      <w:proofErr w:type="spellEnd"/>
      <w:r>
        <w:rPr>
          <w:rFonts w:ascii="Times New Roman" w:hAnsi="Times New Roman"/>
          <w:sz w:val="24"/>
          <w:szCs w:val="24"/>
        </w:rPr>
        <w:t xml:space="preserve"> </w:t>
      </w:r>
      <w:proofErr w:type="spellStart"/>
      <w:r>
        <w:rPr>
          <w:rFonts w:ascii="Times New Roman" w:hAnsi="Times New Roman"/>
          <w:sz w:val="24"/>
          <w:szCs w:val="24"/>
        </w:rPr>
        <w:t>prioritară</w:t>
      </w:r>
      <w:proofErr w:type="spellEnd"/>
      <w:r>
        <w:rPr>
          <w:rFonts w:ascii="Times New Roman" w:hAnsi="Times New Roman"/>
          <w:sz w:val="24"/>
          <w:szCs w:val="24"/>
        </w:rPr>
        <w:t xml:space="preserve"> 8, </w:t>
      </w:r>
      <w:proofErr w:type="spellStart"/>
      <w:r>
        <w:rPr>
          <w:rFonts w:ascii="Times New Roman" w:hAnsi="Times New Roman"/>
          <w:sz w:val="24"/>
          <w:szCs w:val="24"/>
        </w:rPr>
        <w:t>Prioritatea</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8.1, </w:t>
      </w:r>
      <w:proofErr w:type="spellStart"/>
      <w:r>
        <w:rPr>
          <w:rFonts w:ascii="Times New Roman" w:hAnsi="Times New Roman"/>
          <w:sz w:val="24"/>
          <w:szCs w:val="24"/>
        </w:rPr>
        <w:t>Obiectiv</w:t>
      </w:r>
      <w:proofErr w:type="spellEnd"/>
      <w:r>
        <w:rPr>
          <w:rFonts w:ascii="Times New Roman" w:hAnsi="Times New Roman"/>
          <w:sz w:val="24"/>
          <w:szCs w:val="24"/>
        </w:rPr>
        <w:t xml:space="preserve"> specific 8.1,Operatiunea A, </w:t>
      </w:r>
      <w:proofErr w:type="spellStart"/>
      <w:r>
        <w:rPr>
          <w:rFonts w:ascii="Times New Roman" w:hAnsi="Times New Roman"/>
          <w:sz w:val="24"/>
          <w:szCs w:val="24"/>
        </w:rPr>
        <w:t>apel</w:t>
      </w:r>
      <w:proofErr w:type="spellEnd"/>
      <w:r>
        <w:rPr>
          <w:rFonts w:ascii="Times New Roman" w:hAnsi="Times New Roman"/>
          <w:sz w:val="24"/>
          <w:szCs w:val="24"/>
        </w:rPr>
        <w:t xml:space="preserve"> de </w:t>
      </w:r>
      <w:proofErr w:type="spellStart"/>
      <w:r>
        <w:rPr>
          <w:rFonts w:ascii="Times New Roman" w:hAnsi="Times New Roman"/>
          <w:sz w:val="24"/>
          <w:szCs w:val="24"/>
        </w:rPr>
        <w:t>proiecte</w:t>
      </w:r>
      <w:proofErr w:type="spellEnd"/>
      <w:r>
        <w:rPr>
          <w:rFonts w:ascii="Times New Roman" w:hAnsi="Times New Roman"/>
          <w:sz w:val="24"/>
          <w:szCs w:val="24"/>
        </w:rPr>
        <w:t xml:space="preserve"> POR/266/8/1/</w:t>
      </w:r>
      <w:proofErr w:type="spellStart"/>
      <w:r>
        <w:rPr>
          <w:rFonts w:ascii="Times New Roman" w:hAnsi="Times New Roman"/>
          <w:sz w:val="24"/>
          <w:szCs w:val="24"/>
        </w:rPr>
        <w:t>Operatiunea</w:t>
      </w:r>
      <w:proofErr w:type="spellEnd"/>
      <w:r>
        <w:rPr>
          <w:rFonts w:ascii="Times New Roman" w:hAnsi="Times New Roman"/>
          <w:sz w:val="24"/>
          <w:szCs w:val="24"/>
        </w:rPr>
        <w:t xml:space="preserve"> A: </w:t>
      </w:r>
      <w:proofErr w:type="spellStart"/>
      <w:r>
        <w:rPr>
          <w:rFonts w:ascii="Times New Roman" w:hAnsi="Times New Roman"/>
          <w:sz w:val="24"/>
          <w:szCs w:val="24"/>
        </w:rPr>
        <w:t>ambulatorii</w:t>
      </w:r>
      <w:proofErr w:type="spellEnd"/>
      <w:r>
        <w:rPr>
          <w:rFonts w:ascii="Times New Roman" w:hAnsi="Times New Roman"/>
          <w:sz w:val="24"/>
          <w:szCs w:val="24"/>
        </w:rPr>
        <w:t>;</w:t>
      </w:r>
    </w:p>
    <w:p w:rsidR="00FB3630" w:rsidRDefault="00322861">
      <w:pPr>
        <w:numPr>
          <w:ilvl w:val="0"/>
          <w:numId w:val="1"/>
        </w:numPr>
        <w:spacing w:after="0"/>
        <w:jc w:val="both"/>
        <w:rPr>
          <w:sz w:val="24"/>
          <w:szCs w:val="24"/>
        </w:rPr>
      </w:pPr>
      <w:r>
        <w:rPr>
          <w:rFonts w:ascii="Times New Roman" w:hAnsi="Times New Roman"/>
          <w:sz w:val="24"/>
          <w:szCs w:val="24"/>
        </w:rPr>
        <w:t xml:space="preserve">Se </w:t>
      </w:r>
      <w:proofErr w:type="spellStart"/>
      <w:r>
        <w:rPr>
          <w:rFonts w:ascii="Times New Roman" w:hAnsi="Times New Roman"/>
          <w:sz w:val="24"/>
          <w:szCs w:val="24"/>
        </w:rPr>
        <w:t>aprobă</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Spitalului</w:t>
      </w:r>
      <w:proofErr w:type="spellEnd"/>
      <w:r>
        <w:rPr>
          <w:rFonts w:ascii="Times New Roman" w:hAnsi="Times New Roman"/>
          <w:sz w:val="24"/>
          <w:szCs w:val="24"/>
        </w:rPr>
        <w:t xml:space="preserve"> Clinic Municipal de </w:t>
      </w:r>
      <w:proofErr w:type="spellStart"/>
      <w:r>
        <w:rPr>
          <w:rFonts w:ascii="Times New Roman" w:hAnsi="Times New Roman"/>
          <w:sz w:val="24"/>
          <w:szCs w:val="24"/>
        </w:rPr>
        <w:t>Urgente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cuantum</w:t>
      </w:r>
      <w:proofErr w:type="spellEnd"/>
      <w:r>
        <w:rPr>
          <w:rFonts w:ascii="Times New Roman" w:hAnsi="Times New Roman"/>
          <w:sz w:val="24"/>
          <w:szCs w:val="24"/>
        </w:rPr>
        <w:t xml:space="preserve"> </w:t>
      </w:r>
      <w:bookmarkStart w:id="1" w:name="contentPanel8"/>
      <w:bookmarkStart w:id="2" w:name="bugetFormTreeComptProiect%3Aj_idt812%3A1"/>
      <w:bookmarkEnd w:id="1"/>
      <w:bookmarkEnd w:id="2"/>
      <w:r>
        <w:rPr>
          <w:rFonts w:ascii="Times New Roman" w:hAnsi="Times New Roman"/>
          <w:sz w:val="24"/>
          <w:szCs w:val="24"/>
        </w:rPr>
        <w:t>10.592.285,49 lei(</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spellStart"/>
      <w:r>
        <w:rPr>
          <w:rFonts w:ascii="Times New Roman" w:hAnsi="Times New Roman"/>
          <w:sz w:val="24"/>
          <w:szCs w:val="24"/>
        </w:rPr>
        <w:t>eligibilă</w:t>
      </w:r>
      <w:proofErr w:type="spellEnd"/>
      <w:r>
        <w:rPr>
          <w:rFonts w:ascii="Times New Roman" w:hAnsi="Times New Roman"/>
          <w:sz w:val="24"/>
          <w:szCs w:val="24"/>
        </w:rPr>
        <w:t xml:space="preserve"> </w:t>
      </w:r>
      <w:bookmarkStart w:id="3" w:name="contentPanel1"/>
      <w:bookmarkStart w:id="4" w:name="bugetFormTreeComptProiect%3Aj_idt812_dat"/>
      <w:bookmarkEnd w:id="3"/>
      <w:bookmarkEnd w:id="4"/>
      <w:r>
        <w:rPr>
          <w:rFonts w:ascii="Times New Roman" w:hAnsi="Times New Roman"/>
          <w:sz w:val="24"/>
          <w:szCs w:val="24"/>
        </w:rPr>
        <w:t xml:space="preserve">10.591.749,99 lei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spellStart"/>
      <w:r>
        <w:rPr>
          <w:rFonts w:ascii="Times New Roman" w:hAnsi="Times New Roman"/>
          <w:sz w:val="24"/>
          <w:szCs w:val="24"/>
        </w:rPr>
        <w:t>neeligibilă</w:t>
      </w:r>
      <w:proofErr w:type="spellEnd"/>
      <w:r>
        <w:rPr>
          <w:rFonts w:ascii="Times New Roman" w:hAnsi="Times New Roman"/>
          <w:sz w:val="24"/>
          <w:szCs w:val="24"/>
        </w:rPr>
        <w:t xml:space="preserve"> de 535,50  lei;</w:t>
      </w:r>
    </w:p>
    <w:p w:rsidR="00FB3630" w:rsidRDefault="00322861">
      <w:pPr>
        <w:numPr>
          <w:ilvl w:val="0"/>
          <w:numId w:val="1"/>
        </w:numPr>
        <w:spacing w:after="0"/>
        <w:jc w:val="both"/>
        <w:rPr>
          <w:sz w:val="24"/>
          <w:szCs w:val="24"/>
        </w:rPr>
      </w:pPr>
      <w:r>
        <w:rPr>
          <w:rFonts w:ascii="Times New Roman" w:hAnsi="Times New Roman"/>
          <w:sz w:val="24"/>
          <w:szCs w:val="24"/>
        </w:rPr>
        <w:t xml:space="preserve">Se </w:t>
      </w:r>
      <w:proofErr w:type="spellStart"/>
      <w:r>
        <w:rPr>
          <w:rFonts w:ascii="Times New Roman" w:hAnsi="Times New Roman"/>
          <w:sz w:val="24"/>
          <w:szCs w:val="24"/>
        </w:rPr>
        <w:t>aprobă</w:t>
      </w:r>
      <w:proofErr w:type="spellEnd"/>
      <w:r>
        <w:rPr>
          <w:rFonts w:ascii="Times New Roman" w:hAnsi="Times New Roman"/>
          <w:sz w:val="24"/>
          <w:szCs w:val="24"/>
        </w:rPr>
        <w:t xml:space="preserve"> </w:t>
      </w:r>
      <w:proofErr w:type="spellStart"/>
      <w:r>
        <w:rPr>
          <w:rFonts w:ascii="Times New Roman" w:hAnsi="Times New Roman"/>
          <w:sz w:val="24"/>
          <w:szCs w:val="24"/>
        </w:rPr>
        <w:t>alocarea</w:t>
      </w:r>
      <w:proofErr w:type="spellEnd"/>
      <w:r>
        <w:rPr>
          <w:rFonts w:ascii="Times New Roman" w:hAnsi="Times New Roman"/>
          <w:sz w:val="24"/>
          <w:szCs w:val="24"/>
        </w:rPr>
        <w:t xml:space="preserve"> din </w:t>
      </w:r>
      <w:proofErr w:type="spellStart"/>
      <w:r>
        <w:rPr>
          <w:rFonts w:ascii="Times New Roman" w:hAnsi="Times New Roman"/>
          <w:sz w:val="24"/>
          <w:szCs w:val="24"/>
        </w:rPr>
        <w:t>bugetul</w:t>
      </w:r>
      <w:proofErr w:type="spellEnd"/>
      <w:r>
        <w:rPr>
          <w:rFonts w:ascii="Times New Roman" w:hAnsi="Times New Roman"/>
          <w:sz w:val="24"/>
          <w:szCs w:val="24"/>
        </w:rPr>
        <w:t xml:space="preserve"> local a </w:t>
      </w:r>
      <w:proofErr w:type="spellStart"/>
      <w:r>
        <w:rPr>
          <w:rFonts w:ascii="Times New Roman" w:hAnsi="Times New Roman"/>
          <w:sz w:val="24"/>
          <w:szCs w:val="24"/>
        </w:rPr>
        <w:t>contribuției</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proiect</w:t>
      </w:r>
      <w:proofErr w:type="spellEnd"/>
      <w:r>
        <w:rPr>
          <w:rFonts w:ascii="Times New Roman" w:hAnsi="Times New Roman"/>
          <w:sz w:val="24"/>
          <w:szCs w:val="24"/>
        </w:rPr>
        <w:t xml:space="preserve"> a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Ti</w:t>
      </w:r>
      <w:r w:rsidR="004D45B5">
        <w:rPr>
          <w:rFonts w:ascii="Times New Roman" w:hAnsi="Times New Roman"/>
          <w:sz w:val="24"/>
          <w:szCs w:val="24"/>
        </w:rPr>
        <w:t>mișoara</w:t>
      </w:r>
      <w:proofErr w:type="spellEnd"/>
      <w:r w:rsidR="004D45B5">
        <w:rPr>
          <w:rFonts w:ascii="Times New Roman" w:hAnsi="Times New Roman"/>
          <w:sz w:val="24"/>
          <w:szCs w:val="24"/>
        </w:rPr>
        <w:t xml:space="preserve"> </w:t>
      </w:r>
      <w:proofErr w:type="spellStart"/>
      <w:r w:rsidR="004D45B5">
        <w:rPr>
          <w:rFonts w:ascii="Times New Roman" w:hAnsi="Times New Roman"/>
          <w:sz w:val="24"/>
          <w:szCs w:val="24"/>
        </w:rPr>
        <w:t>în</w:t>
      </w:r>
      <w:proofErr w:type="spellEnd"/>
      <w:r w:rsidR="004D45B5">
        <w:rPr>
          <w:rFonts w:ascii="Times New Roman" w:hAnsi="Times New Roman"/>
          <w:sz w:val="24"/>
          <w:szCs w:val="24"/>
        </w:rPr>
        <w:t xml:space="preserve"> </w:t>
      </w:r>
      <w:proofErr w:type="spellStart"/>
      <w:r w:rsidR="004D45B5">
        <w:rPr>
          <w:rFonts w:ascii="Times New Roman" w:hAnsi="Times New Roman"/>
          <w:sz w:val="24"/>
          <w:szCs w:val="24"/>
        </w:rPr>
        <w:t>cuantum</w:t>
      </w:r>
      <w:proofErr w:type="spellEnd"/>
      <w:r w:rsidR="004D45B5">
        <w:rPr>
          <w:rFonts w:ascii="Times New Roman" w:hAnsi="Times New Roman"/>
          <w:sz w:val="24"/>
          <w:szCs w:val="24"/>
        </w:rPr>
        <w:t xml:space="preserve"> de 212.370,50</w:t>
      </w:r>
      <w:r>
        <w:rPr>
          <w:rFonts w:ascii="Times New Roman" w:hAnsi="Times New Roman"/>
          <w:sz w:val="24"/>
          <w:szCs w:val="24"/>
        </w:rPr>
        <w:t xml:space="preserve"> lei, </w:t>
      </w:r>
      <w:proofErr w:type="spellStart"/>
      <w:r>
        <w:rPr>
          <w:rFonts w:ascii="Times New Roman" w:hAnsi="Times New Roman"/>
          <w:sz w:val="24"/>
          <w:szCs w:val="24"/>
        </w:rPr>
        <w:t>reprezentând</w:t>
      </w:r>
      <w:proofErr w:type="spellEnd"/>
      <w:r>
        <w:rPr>
          <w:rFonts w:ascii="Times New Roman" w:hAnsi="Times New Roman"/>
          <w:sz w:val="24"/>
          <w:szCs w:val="24"/>
        </w:rPr>
        <w:t xml:space="preserve"> </w:t>
      </w:r>
      <w:proofErr w:type="spellStart"/>
      <w:r>
        <w:rPr>
          <w:rFonts w:ascii="Times New Roman" w:hAnsi="Times New Roman"/>
          <w:sz w:val="24"/>
          <w:szCs w:val="24"/>
        </w:rPr>
        <w:t>achitarea</w:t>
      </w:r>
      <w:proofErr w:type="spellEnd"/>
      <w:r>
        <w:rPr>
          <w:rFonts w:ascii="Times New Roman" w:hAnsi="Times New Roman"/>
          <w:sz w:val="24"/>
          <w:szCs w:val="24"/>
        </w:rPr>
        <w:t xml:space="preserve">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r>
        <w:rPr>
          <w:rFonts w:ascii="Times New Roman" w:hAnsi="Times New Roman"/>
          <w:sz w:val="24"/>
          <w:szCs w:val="24"/>
        </w:rPr>
        <w:t xml:space="preserve"> in </w:t>
      </w:r>
      <w:proofErr w:type="spellStart"/>
      <w:r>
        <w:rPr>
          <w:rFonts w:ascii="Times New Roman" w:hAnsi="Times New Roman"/>
          <w:sz w:val="24"/>
          <w:szCs w:val="24"/>
        </w:rPr>
        <w:t>cuantum</w:t>
      </w:r>
      <w:proofErr w:type="spellEnd"/>
      <w:r>
        <w:rPr>
          <w:rFonts w:ascii="Times New Roman" w:hAnsi="Times New Roman"/>
          <w:sz w:val="24"/>
          <w:szCs w:val="24"/>
        </w:rPr>
        <w:t xml:space="preserve"> de 535,50 lei,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contribuția</w:t>
      </w:r>
      <w:proofErr w:type="spellEnd"/>
      <w:r>
        <w:rPr>
          <w:rFonts w:ascii="Times New Roman" w:hAnsi="Times New Roman"/>
          <w:sz w:val="24"/>
          <w:szCs w:val="24"/>
        </w:rPr>
        <w:t xml:space="preserve"> de 2% din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eligibilă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cuantum</w:t>
      </w:r>
      <w:proofErr w:type="spellEnd"/>
      <w:r>
        <w:rPr>
          <w:rFonts w:ascii="Times New Roman" w:hAnsi="Times New Roman"/>
          <w:sz w:val="24"/>
          <w:szCs w:val="24"/>
        </w:rPr>
        <w:t xml:space="preserve"> de 211.835,00 lei, </w:t>
      </w:r>
      <w:proofErr w:type="spellStart"/>
      <w:r>
        <w:rPr>
          <w:rFonts w:ascii="Times New Roman" w:hAnsi="Times New Roman"/>
          <w:sz w:val="24"/>
          <w:szCs w:val="24"/>
        </w:rPr>
        <w:t>reprezentând</w:t>
      </w:r>
      <w:proofErr w:type="spellEnd"/>
      <w:r>
        <w:rPr>
          <w:rFonts w:ascii="Times New Roman" w:hAnsi="Times New Roman"/>
          <w:sz w:val="24"/>
          <w:szCs w:val="24"/>
        </w:rPr>
        <w:t xml:space="preserve"> </w:t>
      </w:r>
      <w:proofErr w:type="spellStart"/>
      <w:r>
        <w:rPr>
          <w:rFonts w:ascii="Times New Roman" w:hAnsi="Times New Roman"/>
          <w:sz w:val="24"/>
          <w:szCs w:val="24"/>
        </w:rPr>
        <w:t>cofinanțarea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Spitalului</w:t>
      </w:r>
      <w:proofErr w:type="spellEnd"/>
      <w:r>
        <w:rPr>
          <w:rFonts w:ascii="Times New Roman" w:hAnsi="Times New Roman"/>
          <w:sz w:val="24"/>
          <w:szCs w:val="24"/>
        </w:rPr>
        <w:t xml:space="preserve"> Clinic Municipal de </w:t>
      </w:r>
      <w:proofErr w:type="spellStart"/>
      <w:r>
        <w:rPr>
          <w:rFonts w:ascii="Times New Roman" w:hAnsi="Times New Roman"/>
          <w:sz w:val="24"/>
          <w:szCs w:val="24"/>
        </w:rPr>
        <w:t>Urgente</w:t>
      </w:r>
      <w:proofErr w:type="spellEnd"/>
      <w:r>
        <w:rPr>
          <w:rFonts w:ascii="Times New Roman" w:hAnsi="Times New Roman"/>
          <w:sz w:val="24"/>
          <w:szCs w:val="24"/>
        </w:rPr>
        <w:t>”;</w:t>
      </w:r>
    </w:p>
    <w:p w:rsidR="00FB3630" w:rsidRDefault="00322861">
      <w:pPr>
        <w:numPr>
          <w:ilvl w:val="0"/>
          <w:numId w:val="1"/>
        </w:numPr>
        <w:spacing w:after="0"/>
        <w:jc w:val="both"/>
        <w:rPr>
          <w:sz w:val="24"/>
          <w:szCs w:val="24"/>
        </w:rPr>
      </w:pPr>
      <w:r>
        <w:rPr>
          <w:rFonts w:ascii="Times New Roman" w:hAnsi="Times New Roman"/>
          <w:sz w:val="24"/>
          <w:szCs w:val="24"/>
        </w:rPr>
        <w:t xml:space="preserve">Se </w:t>
      </w:r>
      <w:proofErr w:type="spellStart"/>
      <w:r>
        <w:rPr>
          <w:rFonts w:ascii="Times New Roman" w:hAnsi="Times New Roman"/>
          <w:sz w:val="24"/>
          <w:szCs w:val="24"/>
        </w:rPr>
        <w:t>aprobă</w:t>
      </w:r>
      <w:proofErr w:type="spellEnd"/>
      <w:r>
        <w:rPr>
          <w:rFonts w:ascii="Times New Roman" w:hAnsi="Times New Roman"/>
          <w:sz w:val="24"/>
          <w:szCs w:val="24"/>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activitatilor</w:t>
      </w:r>
      <w:proofErr w:type="spellEnd"/>
      <w:r>
        <w:rPr>
          <w:rFonts w:ascii="Times New Roman" w:hAnsi="Times New Roman"/>
          <w:sz w:val="24"/>
          <w:szCs w:val="24"/>
        </w:rPr>
        <w:t xml:space="preserve"> din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finanţare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condiţiile</w:t>
      </w:r>
      <w:proofErr w:type="spellEnd"/>
      <w:r>
        <w:rPr>
          <w:rFonts w:ascii="Times New Roman" w:hAnsi="Times New Roman"/>
          <w:sz w:val="24"/>
          <w:szCs w:val="24"/>
        </w:rPr>
        <w:t xml:space="preserve"> </w:t>
      </w:r>
      <w:proofErr w:type="spellStart"/>
      <w:r>
        <w:rPr>
          <w:rFonts w:ascii="Times New Roman" w:hAnsi="Times New Roman"/>
          <w:sz w:val="24"/>
          <w:szCs w:val="24"/>
        </w:rPr>
        <w:t>rambursării</w:t>
      </w:r>
      <w:proofErr w:type="spellEnd"/>
      <w:r>
        <w:rPr>
          <w:rFonts w:ascii="Times New Roman" w:hAnsi="Times New Roman"/>
          <w:sz w:val="24"/>
          <w:szCs w:val="24"/>
        </w:rPr>
        <w:t>/</w:t>
      </w:r>
      <w:proofErr w:type="spellStart"/>
      <w:r>
        <w:rPr>
          <w:rFonts w:ascii="Times New Roman" w:hAnsi="Times New Roman"/>
          <w:sz w:val="24"/>
          <w:szCs w:val="24"/>
        </w:rPr>
        <w:t>decontării</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 xml:space="preserve"> a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din </w:t>
      </w:r>
      <w:proofErr w:type="spellStart"/>
      <w:r>
        <w:rPr>
          <w:rFonts w:ascii="Times New Roman" w:hAnsi="Times New Roman"/>
          <w:sz w:val="24"/>
          <w:szCs w:val="24"/>
        </w:rPr>
        <w:t>instrumente</w:t>
      </w:r>
      <w:proofErr w:type="spellEnd"/>
      <w:r>
        <w:rPr>
          <w:rFonts w:ascii="Times New Roman" w:hAnsi="Times New Roman"/>
          <w:sz w:val="24"/>
          <w:szCs w:val="24"/>
        </w:rPr>
        <w:t xml:space="preserve"> </w:t>
      </w:r>
      <w:proofErr w:type="spellStart"/>
      <w:r>
        <w:rPr>
          <w:rFonts w:ascii="Times New Roman" w:hAnsi="Times New Roman"/>
          <w:sz w:val="24"/>
          <w:szCs w:val="24"/>
        </w:rPr>
        <w:t>structurale</w:t>
      </w:r>
      <w:proofErr w:type="spellEnd"/>
      <w:r>
        <w:rPr>
          <w:rFonts w:ascii="Times New Roman" w:hAnsi="Times New Roman"/>
          <w:sz w:val="24"/>
          <w:szCs w:val="24"/>
        </w:rPr>
        <w:t>;</w:t>
      </w:r>
    </w:p>
    <w:p w:rsidR="00FB3630" w:rsidRDefault="00322861">
      <w:pPr>
        <w:numPr>
          <w:ilvl w:val="0"/>
          <w:numId w:val="1"/>
        </w:numPr>
        <w:spacing w:after="0"/>
        <w:jc w:val="both"/>
        <w:rPr>
          <w:sz w:val="24"/>
          <w:szCs w:val="24"/>
        </w:rPr>
      </w:pPr>
      <w:r>
        <w:rPr>
          <w:rFonts w:ascii="Times New Roman" w:hAnsi="Times New Roman"/>
          <w:sz w:val="24"/>
          <w:szCs w:val="24"/>
        </w:rPr>
        <w:t xml:space="preserve">Se </w:t>
      </w:r>
      <w:proofErr w:type="spellStart"/>
      <w:r>
        <w:rPr>
          <w:rFonts w:ascii="Times New Roman" w:hAnsi="Times New Roman"/>
          <w:sz w:val="24"/>
          <w:szCs w:val="24"/>
        </w:rPr>
        <w:t>aprobă</w:t>
      </w:r>
      <w:proofErr w:type="spellEnd"/>
      <w:r>
        <w:rPr>
          <w:rFonts w:ascii="Times New Roman" w:hAnsi="Times New Roman"/>
          <w:sz w:val="24"/>
          <w:szCs w:val="24"/>
        </w:rPr>
        <w:t xml:space="preserve"> </w:t>
      </w:r>
      <w:proofErr w:type="spellStart"/>
      <w:r>
        <w:rPr>
          <w:rFonts w:ascii="Times New Roman" w:hAnsi="Times New Roman"/>
          <w:sz w:val="24"/>
          <w:szCs w:val="24"/>
        </w:rPr>
        <w:t>suportarea</w:t>
      </w:r>
      <w:proofErr w:type="spellEnd"/>
      <w:r>
        <w:rPr>
          <w:rFonts w:ascii="Times New Roman" w:hAnsi="Times New Roman"/>
          <w:sz w:val="24"/>
          <w:szCs w:val="24"/>
        </w:rPr>
        <w:t xml:space="preserve"> din </w:t>
      </w:r>
      <w:proofErr w:type="spellStart"/>
      <w:r>
        <w:rPr>
          <w:rFonts w:ascii="Times New Roman" w:hAnsi="Times New Roman"/>
          <w:sz w:val="24"/>
          <w:szCs w:val="24"/>
        </w:rPr>
        <w:t>bugetul</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Timisoara, a </w:t>
      </w:r>
      <w:proofErr w:type="spellStart"/>
      <w:r>
        <w:rPr>
          <w:rFonts w:ascii="Times New Roman" w:hAnsi="Times New Roman"/>
          <w:sz w:val="24"/>
          <w:szCs w:val="24"/>
        </w:rPr>
        <w:t>corectiilor</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pot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identificate</w:t>
      </w:r>
      <w:proofErr w:type="spellEnd"/>
      <w:r>
        <w:rPr>
          <w:rFonts w:ascii="Times New Roman" w:hAnsi="Times New Roman"/>
          <w:sz w:val="24"/>
          <w:szCs w:val="24"/>
        </w:rPr>
        <w:t xml:space="preserve"> in </w:t>
      </w:r>
      <w:proofErr w:type="spellStart"/>
      <w:r>
        <w:rPr>
          <w:rFonts w:ascii="Times New Roman" w:hAnsi="Times New Roman"/>
          <w:sz w:val="24"/>
          <w:szCs w:val="24"/>
        </w:rPr>
        <w:t>procedurile</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a </w:t>
      </w:r>
      <w:proofErr w:type="spellStart"/>
      <w:r>
        <w:rPr>
          <w:rFonts w:ascii="Times New Roman" w:hAnsi="Times New Roman"/>
          <w:sz w:val="24"/>
          <w:szCs w:val="24"/>
        </w:rPr>
        <w:t>achizitiilor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Spitalului</w:t>
      </w:r>
      <w:proofErr w:type="spellEnd"/>
      <w:r>
        <w:rPr>
          <w:rFonts w:ascii="Times New Roman" w:hAnsi="Times New Roman"/>
          <w:sz w:val="24"/>
          <w:szCs w:val="24"/>
        </w:rPr>
        <w:t xml:space="preserve"> Clinic Municipal de </w:t>
      </w:r>
      <w:proofErr w:type="spellStart"/>
      <w:r>
        <w:rPr>
          <w:rFonts w:ascii="Times New Roman" w:hAnsi="Times New Roman"/>
          <w:sz w:val="24"/>
          <w:szCs w:val="24"/>
        </w:rPr>
        <w:t>Urgente</w:t>
      </w:r>
      <w:proofErr w:type="spellEnd"/>
      <w:r>
        <w:rPr>
          <w:rFonts w:ascii="Times New Roman" w:hAnsi="Times New Roman"/>
          <w:sz w:val="24"/>
          <w:szCs w:val="24"/>
        </w:rPr>
        <w:t>”;</w:t>
      </w:r>
    </w:p>
    <w:p w:rsidR="00FB3630" w:rsidRDefault="00FB3630">
      <w:pPr>
        <w:spacing w:after="0"/>
        <w:jc w:val="both"/>
        <w:rPr>
          <w:rFonts w:ascii="Times New Roman" w:hAnsi="Times New Roman"/>
          <w:color w:val="000000"/>
        </w:rPr>
      </w:pPr>
    </w:p>
    <w:p w:rsidR="00FB3630" w:rsidRDefault="00322861">
      <w:pPr>
        <w:shd w:val="clear" w:color="auto" w:fill="FFFFFF"/>
        <w:tabs>
          <w:tab w:val="decimal" w:pos="142"/>
        </w:tabs>
        <w:jc w:val="both"/>
      </w:pPr>
      <w:bookmarkStart w:id="5" w:name="contentPanel9"/>
      <w:bookmarkEnd w:id="5"/>
      <w:r>
        <w:rPr>
          <w:rStyle w:val="preformatatted"/>
          <w:rFonts w:ascii="Times New Roman" w:hAnsi="Times New Roman"/>
          <w:sz w:val="24"/>
          <w:szCs w:val="24"/>
          <w:lang w:val="ro-RO"/>
        </w:rPr>
        <w:t xml:space="preserve">Obiectivul general al proiectului corespunde cu obiectivul axei prioritare, al prioritatii de investitii si al operatiunii dedicate ambulatoriilor, întrucat acest proiect propune creșterea accesibilității serviciilor de sănătate și a calității actului medical prin reabilitarea, extinderea și dotarea cu echipamente medicale specifice a ambulatoriului de O.R.L. Obiectivul general al proiectului contribuie consolidarea bazei piramidei sistemului de sănătate pentru a putea prelua o proporţie din cazuistica medicală (afecțiuni de gravitate mică etc.) și/sau pentru a asigura prevenția necesară, pentru ameliorarea stării de sănătate și sporirii incluziunii sociale a </w:t>
      </w:r>
      <w:r>
        <w:rPr>
          <w:rStyle w:val="preformatatted"/>
          <w:rFonts w:ascii="Times New Roman" w:hAnsi="Times New Roman"/>
          <w:sz w:val="24"/>
          <w:szCs w:val="24"/>
          <w:lang w:val="ro-RO"/>
        </w:rPr>
        <w:lastRenderedPageBreak/>
        <w:t xml:space="preserve">persoanelor. Prin plusul de calitate a infrastructurii, se va crește calitatea serviciilor medicale specifice din cadrul ambulatoriului, capabilă să furnizeze îngrijire primară continuă. Aceasta va conduce atât la eficientizarea sistemului de sănătate, prin reducerea internărilor evitabile, cât și la accesibilizarea ofertei de servicii de asistență în cadrul ambulatoriului. Astfel, se urmărește reducerea inegalităților în ceea ce privește starea de sănătate a populației prin diagnosticarea bolilor în stadiul incipient şi tratarea cu succes a unor afecţiuni mai ușoare, prevenind agravarea lor și ducând la scăderea ponderii persoanelor cu nevoi medicale neacoperite. </w:t>
      </w:r>
    </w:p>
    <w:p w:rsidR="00FB3630" w:rsidRDefault="00322861">
      <w:pPr>
        <w:pStyle w:val="HTMLPreformatted"/>
        <w:shd w:val="clear" w:color="auto" w:fill="FFFFFF"/>
        <w:tabs>
          <w:tab w:val="decimal" w:pos="142"/>
        </w:tabs>
        <w:jc w:val="both"/>
        <w:rPr>
          <w:rFonts w:ascii="Times New Roman" w:hAnsi="Times New Roman"/>
          <w:sz w:val="24"/>
          <w:szCs w:val="24"/>
          <w:lang w:val="ro-RO"/>
        </w:rPr>
      </w:pPr>
      <w:r>
        <w:rPr>
          <w:rFonts w:ascii="Times New Roman" w:hAnsi="Times New Roman"/>
          <w:sz w:val="24"/>
          <w:szCs w:val="24"/>
          <w:lang w:val="ro-RO"/>
        </w:rPr>
        <w:t>Obiectivele specifice ale proiectului:</w:t>
      </w:r>
    </w:p>
    <w:p w:rsidR="00FB3630" w:rsidRDefault="00FB3630">
      <w:pPr>
        <w:sectPr w:rsidR="00FB3630">
          <w:footerReference w:type="default" r:id="rId7"/>
          <w:pgSz w:w="12240" w:h="15840"/>
          <w:pgMar w:top="426" w:right="1417" w:bottom="776" w:left="1417" w:header="0" w:footer="720" w:gutter="0"/>
          <w:cols w:space="708"/>
          <w:formProt w:val="0"/>
          <w:docGrid w:linePitch="360"/>
        </w:sectPr>
      </w:pPr>
    </w:p>
    <w:p w:rsidR="00FB3630" w:rsidRDefault="00322861">
      <w:pPr>
        <w:pStyle w:val="BodyText"/>
        <w:numPr>
          <w:ilvl w:val="0"/>
          <w:numId w:val="2"/>
        </w:numPr>
        <w:tabs>
          <w:tab w:val="clear" w:pos="707"/>
          <w:tab w:val="left" w:pos="0"/>
        </w:tabs>
        <w:spacing w:after="0"/>
        <w:rPr>
          <w:rFonts w:ascii="Times New Roman" w:hAnsi="Times New Roman"/>
          <w:sz w:val="24"/>
          <w:szCs w:val="24"/>
        </w:rPr>
      </w:pPr>
      <w:bookmarkStart w:id="6" w:name="obiectiveForm%3AtabelObjSec_list"/>
      <w:bookmarkEnd w:id="6"/>
      <w:proofErr w:type="spellStart"/>
      <w:r>
        <w:rPr>
          <w:rFonts w:ascii="Times New Roman" w:hAnsi="Times New Roman"/>
          <w:sz w:val="24"/>
          <w:szCs w:val="24"/>
        </w:rPr>
        <w:lastRenderedPageBreak/>
        <w:t>Reabilitarea</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w:t>
      </w:r>
    </w:p>
    <w:p w:rsidR="00FB3630" w:rsidRDefault="00322861">
      <w:pPr>
        <w:pStyle w:val="BodyText"/>
        <w:numPr>
          <w:ilvl w:val="0"/>
          <w:numId w:val="2"/>
        </w:numPr>
        <w:tabs>
          <w:tab w:val="clear" w:pos="707"/>
          <w:tab w:val="left" w:pos="0"/>
        </w:tabs>
        <w:spacing w:after="0"/>
        <w:rPr>
          <w:rFonts w:ascii="Times New Roman" w:hAnsi="Times New Roman"/>
          <w:sz w:val="24"/>
          <w:szCs w:val="24"/>
        </w:rPr>
      </w:pP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cu </w:t>
      </w:r>
      <w:proofErr w:type="spellStart"/>
      <w:r>
        <w:rPr>
          <w:rFonts w:ascii="Times New Roman" w:hAnsi="Times New Roman"/>
          <w:sz w:val="24"/>
          <w:szCs w:val="24"/>
        </w:rPr>
        <w:t>aparatură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w:t>
      </w:r>
    </w:p>
    <w:p w:rsidR="00FB3630" w:rsidRDefault="00322861">
      <w:pPr>
        <w:pStyle w:val="BodyText"/>
        <w:numPr>
          <w:ilvl w:val="0"/>
          <w:numId w:val="2"/>
        </w:numPr>
        <w:tabs>
          <w:tab w:val="clear" w:pos="707"/>
          <w:tab w:val="left" w:pos="0"/>
        </w:tabs>
        <w:spacing w:after="0"/>
        <w:rPr>
          <w:rFonts w:ascii="Times New Roman" w:hAnsi="Times New Roman"/>
          <w:sz w:val="24"/>
          <w:szCs w:val="24"/>
        </w:rPr>
      </w:pPr>
      <w:proofErr w:type="spellStart"/>
      <w:r>
        <w:rPr>
          <w:rFonts w:ascii="Times New Roman" w:hAnsi="Times New Roman"/>
          <w:sz w:val="24"/>
          <w:szCs w:val="24"/>
        </w:rPr>
        <w:t>Reorganizarea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imbunatatirea</w:t>
      </w:r>
      <w:proofErr w:type="spellEnd"/>
      <w:r>
        <w:rPr>
          <w:rFonts w:ascii="Times New Roman" w:hAnsi="Times New Roman"/>
          <w:sz w:val="24"/>
          <w:szCs w:val="24"/>
        </w:rPr>
        <w:t xml:space="preserve"> </w:t>
      </w:r>
      <w:proofErr w:type="spellStart"/>
      <w:r>
        <w:rPr>
          <w:rFonts w:ascii="Times New Roman" w:hAnsi="Times New Roman"/>
          <w:sz w:val="24"/>
          <w:szCs w:val="24"/>
        </w:rPr>
        <w:t>structurii</w:t>
      </w:r>
      <w:proofErr w:type="spellEnd"/>
      <w:r>
        <w:rPr>
          <w:rFonts w:ascii="Times New Roman" w:hAnsi="Times New Roman"/>
          <w:sz w:val="24"/>
          <w:szCs w:val="24"/>
        </w:rPr>
        <w:t xml:space="preserve"> </w:t>
      </w:r>
      <w:proofErr w:type="spellStart"/>
      <w:r>
        <w:rPr>
          <w:rFonts w:ascii="Times New Roman" w:hAnsi="Times New Roman"/>
          <w:sz w:val="24"/>
          <w:szCs w:val="24"/>
        </w:rPr>
        <w:t>functionale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w:t>
      </w:r>
    </w:p>
    <w:p w:rsidR="00FB3630" w:rsidRDefault="00322861">
      <w:pPr>
        <w:pStyle w:val="BodyText"/>
        <w:numPr>
          <w:ilvl w:val="0"/>
          <w:numId w:val="2"/>
        </w:numPr>
        <w:tabs>
          <w:tab w:val="clear" w:pos="707"/>
          <w:tab w:val="left" w:pos="0"/>
        </w:tabs>
        <w:rPr>
          <w:rFonts w:ascii="Times New Roman" w:hAnsi="Times New Roman"/>
          <w:sz w:val="24"/>
          <w:szCs w:val="24"/>
        </w:rPr>
      </w:pP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calitatii</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oferite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regim</w:t>
      </w:r>
      <w:proofErr w:type="spellEnd"/>
      <w:r>
        <w:rPr>
          <w:rFonts w:ascii="Times New Roman" w:hAnsi="Times New Roman"/>
          <w:sz w:val="24"/>
          <w:szCs w:val="24"/>
        </w:rPr>
        <w:t xml:space="preserve"> </w:t>
      </w:r>
      <w:proofErr w:type="spellStart"/>
      <w:r>
        <w:rPr>
          <w:rFonts w:ascii="Times New Roman" w:hAnsi="Times New Roman"/>
          <w:sz w:val="24"/>
          <w:szCs w:val="24"/>
        </w:rPr>
        <w:t>ambulatoriu</w:t>
      </w:r>
      <w:proofErr w:type="spellEnd"/>
    </w:p>
    <w:p w:rsidR="00FB3630" w:rsidRDefault="00FB3630">
      <w:pPr>
        <w:sectPr w:rsidR="00FB3630">
          <w:type w:val="continuous"/>
          <w:pgSz w:w="12240" w:h="15840"/>
          <w:pgMar w:top="426" w:right="1417" w:bottom="776" w:left="1417" w:header="0" w:footer="720" w:gutter="0"/>
          <w:cols w:space="708"/>
          <w:formProt w:val="0"/>
          <w:docGrid w:linePitch="360"/>
        </w:sectPr>
      </w:pPr>
    </w:p>
    <w:p w:rsidR="00FB3630" w:rsidRDefault="00322861">
      <w:pPr>
        <w:pStyle w:val="HTMLPreformatted"/>
        <w:shd w:val="clear" w:color="auto" w:fill="FFFFFF"/>
        <w:tabs>
          <w:tab w:val="decimal" w:pos="142"/>
        </w:tabs>
        <w:jc w:val="both"/>
        <w:rPr>
          <w:rFonts w:ascii="Times New Roman" w:hAnsi="Times New Roman"/>
          <w:sz w:val="24"/>
          <w:szCs w:val="24"/>
        </w:rPr>
      </w:pPr>
      <w:r>
        <w:rPr>
          <w:rFonts w:ascii="Times New Roman" w:hAnsi="Times New Roman"/>
          <w:sz w:val="24"/>
          <w:szCs w:val="24"/>
          <w:lang w:val="ro-RO"/>
        </w:rPr>
        <w:lastRenderedPageBreak/>
        <w:t>Rezultatele asteptate in urma implementari proiectului:</w:t>
      </w:r>
    </w:p>
    <w:p w:rsidR="00FB3630" w:rsidRDefault="00322861">
      <w:pPr>
        <w:pStyle w:val="BodyText"/>
        <w:spacing w:after="0"/>
        <w:rPr>
          <w:rFonts w:ascii="Times New Roman" w:hAnsi="Times New Roman"/>
          <w:sz w:val="24"/>
          <w:szCs w:val="24"/>
        </w:rPr>
      </w:pPr>
      <w:r>
        <w:rPr>
          <w:rFonts w:ascii="Times New Roman" w:hAnsi="Times New Roman"/>
          <w:sz w:val="24"/>
          <w:szCs w:val="24"/>
          <w:lang w:val="ro-RO"/>
        </w:rPr>
        <w:t>1</w:t>
      </w:r>
      <w:r>
        <w:rPr>
          <w:rFonts w:ascii="Times New Roman" w:hAnsi="Times New Roman"/>
          <w:sz w:val="24"/>
          <w:szCs w:val="24"/>
        </w:rPr>
        <w:t xml:space="preserve">. </w:t>
      </w:r>
      <w:proofErr w:type="spellStart"/>
      <w:proofErr w:type="gramStart"/>
      <w:r>
        <w:rPr>
          <w:rFonts w:ascii="Times New Roman" w:hAnsi="Times New Roman"/>
          <w:sz w:val="24"/>
          <w:szCs w:val="24"/>
        </w:rPr>
        <w:t>Infrastructura</w:t>
      </w:r>
      <w:proofErr w:type="spellEnd"/>
      <w:r>
        <w:rPr>
          <w:rFonts w:ascii="Times New Roman" w:hAnsi="Times New Roman"/>
          <w:sz w:val="24"/>
          <w:szCs w:val="24"/>
        </w:rPr>
        <w:t xml:space="preserve"> </w:t>
      </w:r>
      <w:proofErr w:type="spellStart"/>
      <w:r>
        <w:rPr>
          <w:rFonts w:ascii="Times New Roman" w:hAnsi="Times New Roman"/>
          <w:sz w:val="24"/>
          <w:szCs w:val="24"/>
        </w:rPr>
        <w:t>ambulatoriului</w:t>
      </w:r>
      <w:proofErr w:type="spellEnd"/>
      <w:r>
        <w:rPr>
          <w:rFonts w:ascii="Times New Roman" w:hAnsi="Times New Roman"/>
          <w:sz w:val="24"/>
          <w:szCs w:val="24"/>
        </w:rPr>
        <w:t xml:space="preserve"> O.R.L. </w:t>
      </w:r>
      <w:proofErr w:type="spellStart"/>
      <w:r>
        <w:rPr>
          <w:rFonts w:ascii="Times New Roman" w:hAnsi="Times New Roman"/>
          <w:sz w:val="24"/>
          <w:szCs w:val="24"/>
        </w:rPr>
        <w:t>reabilitata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extinsa</w:t>
      </w:r>
      <w:proofErr w:type="spellEnd"/>
      <w:r>
        <w:rPr>
          <w:rFonts w:ascii="Times New Roman" w:hAnsi="Times New Roman"/>
          <w:sz w:val="24"/>
          <w:szCs w:val="24"/>
        </w:rPr>
        <w:t>.</w:t>
      </w:r>
      <w:proofErr w:type="gramEnd"/>
      <w:r>
        <w:rPr>
          <w:rFonts w:ascii="Times New Roman" w:hAnsi="Times New Roman"/>
          <w:sz w:val="24"/>
          <w:szCs w:val="24"/>
        </w:rPr>
        <w:t xml:space="preserve"> </w:t>
      </w:r>
    </w:p>
    <w:p w:rsidR="00FB3630" w:rsidRDefault="00322861">
      <w:pPr>
        <w:pStyle w:val="BodyText"/>
        <w:spacing w:after="0"/>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Ambulatoriu</w:t>
      </w:r>
      <w:proofErr w:type="spellEnd"/>
      <w:r>
        <w:rPr>
          <w:rFonts w:ascii="Times New Roman" w:hAnsi="Times New Roman"/>
          <w:sz w:val="24"/>
          <w:szCs w:val="24"/>
        </w:rPr>
        <w:t xml:space="preserve"> </w:t>
      </w:r>
      <w:proofErr w:type="gramStart"/>
      <w:r>
        <w:rPr>
          <w:rFonts w:ascii="Times New Roman" w:hAnsi="Times New Roman"/>
          <w:sz w:val="24"/>
          <w:szCs w:val="24"/>
        </w:rPr>
        <w:t>O.R..</w:t>
      </w:r>
      <w:proofErr w:type="gramEnd"/>
      <w:r>
        <w:rPr>
          <w:rFonts w:ascii="Times New Roman" w:hAnsi="Times New Roman"/>
          <w:sz w:val="24"/>
          <w:szCs w:val="24"/>
        </w:rPr>
        <w:t xml:space="preserve">L </w:t>
      </w:r>
      <w:proofErr w:type="spellStart"/>
      <w:r>
        <w:rPr>
          <w:rFonts w:ascii="Times New Roman" w:hAnsi="Times New Roman"/>
          <w:sz w:val="24"/>
          <w:szCs w:val="24"/>
        </w:rPr>
        <w:t>dotat</w:t>
      </w:r>
      <w:proofErr w:type="spellEnd"/>
      <w:r>
        <w:rPr>
          <w:rFonts w:ascii="Times New Roman" w:hAnsi="Times New Roman"/>
          <w:sz w:val="24"/>
          <w:szCs w:val="24"/>
        </w:rPr>
        <w:t xml:space="preserve"> cu </w:t>
      </w:r>
      <w:proofErr w:type="spellStart"/>
      <w:r>
        <w:rPr>
          <w:rFonts w:ascii="Times New Roman" w:hAnsi="Times New Roman"/>
          <w:sz w:val="24"/>
          <w:szCs w:val="24"/>
        </w:rPr>
        <w:t>aparatură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mobilier</w:t>
      </w:r>
      <w:proofErr w:type="spellEnd"/>
      <w:r>
        <w:rPr>
          <w:rFonts w:ascii="Times New Roman" w:hAnsi="Times New Roman"/>
          <w:sz w:val="24"/>
          <w:szCs w:val="24"/>
        </w:rPr>
        <w:t xml:space="preserve"> specific</w:t>
      </w:r>
    </w:p>
    <w:p w:rsidR="00FB3630" w:rsidRDefault="00322861">
      <w:pPr>
        <w:pStyle w:val="BodyText"/>
        <w:spacing w:after="0"/>
        <w:rPr>
          <w:rFonts w:ascii="Times New Roman" w:hAnsi="Times New Roman"/>
          <w:sz w:val="24"/>
          <w:szCs w:val="24"/>
        </w:rPr>
      </w:pPr>
      <w:r>
        <w:rPr>
          <w:rFonts w:ascii="Times New Roman" w:hAnsi="Times New Roman"/>
          <w:sz w:val="24"/>
          <w:szCs w:val="24"/>
          <w:lang w:val="ro-RO"/>
        </w:rPr>
        <w:t>3. Scaderea timpului de diagnostic si tratament a pacientilor care se prezinta in regim ambulator</w:t>
      </w:r>
    </w:p>
    <w:p w:rsidR="00FB3630" w:rsidRDefault="00322861">
      <w:pPr>
        <w:pStyle w:val="BodyText"/>
        <w:spacing w:after="0"/>
        <w:rPr>
          <w:rFonts w:ascii="Times New Roman" w:hAnsi="Times New Roman"/>
          <w:sz w:val="24"/>
          <w:szCs w:val="24"/>
        </w:rPr>
      </w:pPr>
      <w:r>
        <w:rPr>
          <w:rFonts w:ascii="Times New Roman" w:hAnsi="Times New Roman"/>
          <w:sz w:val="24"/>
          <w:szCs w:val="24"/>
          <w:lang w:val="ro-RO"/>
        </w:rPr>
        <w:t>4. Creșterea numarului de pacienți care se prezinta in regim ambulator.</w:t>
      </w:r>
    </w:p>
    <w:p w:rsidR="00FB3630" w:rsidRDefault="00FB3630">
      <w:pPr>
        <w:pStyle w:val="HTMLPreformatted"/>
        <w:shd w:val="clear" w:color="auto" w:fill="FFFFFF"/>
        <w:tabs>
          <w:tab w:val="decimal" w:pos="445"/>
        </w:tabs>
        <w:jc w:val="both"/>
        <w:rPr>
          <w:rFonts w:ascii="Times New Roman" w:hAnsi="Times New Roman"/>
          <w:sz w:val="24"/>
          <w:szCs w:val="24"/>
          <w:lang w:val="ro-RO"/>
        </w:rPr>
      </w:pPr>
    </w:p>
    <w:p w:rsidR="00FB3630" w:rsidRDefault="00322861">
      <w:pPr>
        <w:tabs>
          <w:tab w:val="decimal" w:pos="142"/>
        </w:tabs>
        <w:spacing w:after="0" w:line="240" w:lineRule="auto"/>
        <w:jc w:val="both"/>
      </w:pPr>
      <w:r>
        <w:rPr>
          <w:rFonts w:ascii="Times New Roman" w:hAnsi="Times New Roman"/>
          <w:sz w:val="24"/>
          <w:szCs w:val="24"/>
          <w:lang w:val="ro-RO"/>
        </w:rPr>
        <w:t xml:space="preserve">Prin adresa </w:t>
      </w:r>
      <w:bookmarkStart w:id="7" w:name="contentPanel"/>
      <w:bookmarkStart w:id="8" w:name="panelEvaluare"/>
      <w:bookmarkStart w:id="9" w:name="detailClarifForm%3AeditorIntroducere"/>
      <w:bookmarkEnd w:id="7"/>
      <w:bookmarkEnd w:id="8"/>
      <w:bookmarkEnd w:id="9"/>
      <w:r>
        <w:rPr>
          <w:rFonts w:ascii="Times New Roman" w:hAnsi="Times New Roman"/>
          <w:sz w:val="24"/>
          <w:szCs w:val="24"/>
          <w:lang w:val="ro-RO"/>
        </w:rPr>
        <w:t>ADR Vest nr. 9473/25.04.2019</w:t>
      </w:r>
      <w:r>
        <w:rPr>
          <w:lang w:val="ro-RO"/>
        </w:rPr>
        <w:t xml:space="preserve"> </w:t>
      </w:r>
      <w:r>
        <w:rPr>
          <w:rFonts w:ascii="Times New Roman" w:hAnsi="Times New Roman"/>
          <w:sz w:val="24"/>
          <w:szCs w:val="24"/>
          <w:lang w:val="ro-RO"/>
        </w:rPr>
        <w:t xml:space="preserve">se solicita pentru etapa precontractuala pregatirea unei Hotarari a Consiliului Local al Municipiului Timisoara privind aprobarea proiectului si a cheltuielilor aferente,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condiţiile</w:t>
      </w:r>
      <w:proofErr w:type="spellEnd"/>
      <w:r>
        <w:rPr>
          <w:rFonts w:ascii="Times New Roman" w:hAnsi="Times New Roman"/>
          <w:sz w:val="24"/>
          <w:szCs w:val="24"/>
        </w:rPr>
        <w:t xml:space="preserve"> </w:t>
      </w:r>
      <w:proofErr w:type="spellStart"/>
      <w:r>
        <w:rPr>
          <w:rFonts w:ascii="Times New Roman" w:hAnsi="Times New Roman"/>
          <w:sz w:val="24"/>
          <w:szCs w:val="24"/>
        </w:rPr>
        <w:t>rambursării</w:t>
      </w:r>
      <w:proofErr w:type="spellEnd"/>
      <w:r>
        <w:rPr>
          <w:rFonts w:ascii="Times New Roman" w:hAnsi="Times New Roman"/>
          <w:sz w:val="24"/>
          <w:szCs w:val="24"/>
        </w:rPr>
        <w:t>/</w:t>
      </w:r>
      <w:proofErr w:type="spellStart"/>
      <w:r>
        <w:rPr>
          <w:rFonts w:ascii="Times New Roman" w:hAnsi="Times New Roman"/>
          <w:sz w:val="24"/>
          <w:szCs w:val="24"/>
        </w:rPr>
        <w:t>decontării</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 xml:space="preserve"> a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din </w:t>
      </w:r>
      <w:proofErr w:type="spellStart"/>
      <w:r>
        <w:rPr>
          <w:rFonts w:ascii="Times New Roman" w:hAnsi="Times New Roman"/>
          <w:sz w:val="24"/>
          <w:szCs w:val="24"/>
        </w:rPr>
        <w:t>instrumente</w:t>
      </w:r>
      <w:proofErr w:type="spellEnd"/>
      <w:r>
        <w:rPr>
          <w:rFonts w:ascii="Times New Roman" w:hAnsi="Times New Roman"/>
          <w:sz w:val="24"/>
          <w:szCs w:val="24"/>
        </w:rPr>
        <w:t xml:space="preserve"> </w:t>
      </w:r>
      <w:proofErr w:type="spellStart"/>
      <w:r>
        <w:rPr>
          <w:rFonts w:ascii="Times New Roman" w:hAnsi="Times New Roman"/>
          <w:sz w:val="24"/>
          <w:szCs w:val="24"/>
        </w:rPr>
        <w:t>structurale</w:t>
      </w:r>
      <w:proofErr w:type="spellEnd"/>
      <w:r>
        <w:rPr>
          <w:rFonts w:ascii="Times New Roman" w:hAnsi="Times New Roman"/>
          <w:sz w:val="24"/>
          <w:szCs w:val="24"/>
        </w:rPr>
        <w:t>.</w:t>
      </w:r>
    </w:p>
    <w:p w:rsidR="00FB3630" w:rsidRDefault="00FB3630">
      <w:pPr>
        <w:spacing w:after="0" w:line="240" w:lineRule="auto"/>
        <w:jc w:val="both"/>
        <w:rPr>
          <w:rFonts w:ascii="Times New Roman" w:hAnsi="Times New Roman"/>
          <w:sz w:val="24"/>
          <w:szCs w:val="24"/>
        </w:rPr>
      </w:pPr>
    </w:p>
    <w:p w:rsidR="00FB3630" w:rsidRDefault="00322861">
      <w:pPr>
        <w:spacing w:after="0" w:line="240" w:lineRule="auto"/>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de </w:t>
      </w:r>
      <w:proofErr w:type="spellStart"/>
      <w:r>
        <w:rPr>
          <w:rFonts w:ascii="Times New Roman" w:hAnsi="Times New Roman"/>
          <w:sz w:val="24"/>
          <w:szCs w:val="24"/>
        </w:rPr>
        <w:t>hotărâre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incluse</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solicitantul</w:t>
      </w:r>
      <w:proofErr w:type="spellEnd"/>
      <w:r>
        <w:rPr>
          <w:rFonts w:ascii="Times New Roman" w:hAnsi="Times New Roman"/>
          <w:sz w:val="24"/>
          <w:szCs w:val="24"/>
        </w:rPr>
        <w:t xml:space="preserv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le </w:t>
      </w:r>
      <w:proofErr w:type="spellStart"/>
      <w:r>
        <w:rPr>
          <w:rFonts w:ascii="Times New Roman" w:hAnsi="Times New Roman"/>
          <w:sz w:val="24"/>
          <w:szCs w:val="24"/>
        </w:rPr>
        <w:t>asigure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activitatilor</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finanţare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condiţiile</w:t>
      </w:r>
      <w:proofErr w:type="spellEnd"/>
      <w:r>
        <w:rPr>
          <w:rFonts w:ascii="Times New Roman" w:hAnsi="Times New Roman"/>
          <w:sz w:val="24"/>
          <w:szCs w:val="24"/>
        </w:rPr>
        <w:t xml:space="preserve"> </w:t>
      </w:r>
      <w:proofErr w:type="spellStart"/>
      <w:r>
        <w:rPr>
          <w:rFonts w:ascii="Times New Roman" w:hAnsi="Times New Roman"/>
          <w:sz w:val="24"/>
          <w:szCs w:val="24"/>
        </w:rPr>
        <w:t>rambursării</w:t>
      </w:r>
      <w:proofErr w:type="spellEnd"/>
      <w:r>
        <w:rPr>
          <w:rFonts w:ascii="Times New Roman" w:hAnsi="Times New Roman"/>
          <w:sz w:val="24"/>
          <w:szCs w:val="24"/>
        </w:rPr>
        <w:t>/</w:t>
      </w:r>
      <w:proofErr w:type="spellStart"/>
      <w:r>
        <w:rPr>
          <w:rFonts w:ascii="Times New Roman" w:hAnsi="Times New Roman"/>
          <w:sz w:val="24"/>
          <w:szCs w:val="24"/>
        </w:rPr>
        <w:t>decontării</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 xml:space="preserve"> a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din </w:t>
      </w:r>
      <w:proofErr w:type="spellStart"/>
      <w:r>
        <w:rPr>
          <w:rFonts w:ascii="Times New Roman" w:hAnsi="Times New Roman"/>
          <w:sz w:val="24"/>
          <w:szCs w:val="24"/>
        </w:rPr>
        <w:t>instrumente</w:t>
      </w:r>
      <w:proofErr w:type="spellEnd"/>
      <w:r>
        <w:rPr>
          <w:rFonts w:ascii="Times New Roman" w:hAnsi="Times New Roman"/>
          <w:sz w:val="24"/>
          <w:szCs w:val="24"/>
        </w:rPr>
        <w:t xml:space="preserve"> </w:t>
      </w:r>
      <w:proofErr w:type="spellStart"/>
      <w:r>
        <w:rPr>
          <w:rFonts w:ascii="Times New Roman" w:hAnsi="Times New Roman"/>
          <w:sz w:val="24"/>
          <w:szCs w:val="24"/>
        </w:rPr>
        <w:t>structurale</w:t>
      </w:r>
      <w:proofErr w:type="spellEnd"/>
      <w:r>
        <w:rPr>
          <w:rFonts w:ascii="Times New Roman" w:hAnsi="Times New Roman"/>
          <w:sz w:val="24"/>
          <w:szCs w:val="24"/>
        </w:rPr>
        <w:t>.</w:t>
      </w:r>
    </w:p>
    <w:p w:rsidR="00FB3630" w:rsidRDefault="00FB3630">
      <w:pPr>
        <w:spacing w:after="0" w:line="240" w:lineRule="auto"/>
        <w:jc w:val="both"/>
        <w:rPr>
          <w:rFonts w:ascii="Times New Roman" w:hAnsi="Times New Roman"/>
          <w:sz w:val="24"/>
          <w:szCs w:val="24"/>
          <w:lang w:val="ro-RO"/>
        </w:rPr>
      </w:pPr>
    </w:p>
    <w:p w:rsidR="00FB3630" w:rsidRDefault="00322861">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expuse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prezentul</w:t>
      </w:r>
      <w:proofErr w:type="spellEnd"/>
      <w:r>
        <w:rPr>
          <w:rFonts w:ascii="Times New Roman" w:hAnsi="Times New Roman"/>
          <w:sz w:val="24"/>
          <w:szCs w:val="24"/>
        </w:rPr>
        <w:t xml:space="preserve"> </w:t>
      </w:r>
      <w:proofErr w:type="spellStart"/>
      <w:r>
        <w:rPr>
          <w:rFonts w:ascii="Times New Roman" w:hAnsi="Times New Roman"/>
          <w:sz w:val="24"/>
          <w:szCs w:val="24"/>
        </w:rPr>
        <w:t>raport</w:t>
      </w:r>
      <w:proofErr w:type="spellEnd"/>
      <w:r>
        <w:rPr>
          <w:rFonts w:ascii="Times New Roman" w:hAnsi="Times New Roman"/>
          <w:sz w:val="24"/>
          <w:szCs w:val="24"/>
        </w:rPr>
        <w:t xml:space="preserve">, </w:t>
      </w:r>
      <w:proofErr w:type="spellStart"/>
      <w:r>
        <w:rPr>
          <w:rFonts w:ascii="Times New Roman" w:hAnsi="Times New Roman"/>
          <w:sz w:val="24"/>
          <w:szCs w:val="24"/>
        </w:rPr>
        <w:t>apreciem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de </w:t>
      </w:r>
      <w:proofErr w:type="spellStart"/>
      <w:r>
        <w:rPr>
          <w:rFonts w:ascii="Times New Roman" w:hAnsi="Times New Roman"/>
          <w:sz w:val="24"/>
          <w:szCs w:val="24"/>
        </w:rPr>
        <w:t>hotărâre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aprobarea</w:t>
      </w:r>
      <w:proofErr w:type="spellEnd"/>
      <w:r>
        <w:rPr>
          <w:rFonts w:ascii="Times New Roman" w:hAnsi="Times New Roman"/>
          <w:sz w:val="24"/>
          <w:szCs w:val="24"/>
        </w:rPr>
        <w:t xml:space="preserve"> </w:t>
      </w:r>
      <w:r>
        <w:rPr>
          <w:rFonts w:ascii="Times New Roman" w:hAnsi="Times New Roman"/>
          <w:sz w:val="24"/>
          <w:szCs w:val="24"/>
          <w:lang w:val="ro-RO"/>
        </w:rPr>
        <w:t>cererii de finanţare „Reabilitarea, extinderea și dotarea infrastructurii ambulatoriului O.R.L. din cadrul Spitalului Clinic Municipal de Urgente” şi a cheltuielilor aferente</w:t>
      </w:r>
      <w:r>
        <w:rPr>
          <w:rFonts w:ascii="Times New Roman" w:hAnsi="Times New Roman"/>
          <w:sz w:val="24"/>
          <w:szCs w:val="24"/>
        </w:rPr>
        <w:t xml:space="preserve">, </w:t>
      </w:r>
      <w:proofErr w:type="spellStart"/>
      <w:r>
        <w:rPr>
          <w:rFonts w:ascii="Times New Roman" w:hAnsi="Times New Roman"/>
          <w:sz w:val="24"/>
          <w:szCs w:val="24"/>
        </w:rPr>
        <w:t>îndeplineşte</w:t>
      </w:r>
      <w:proofErr w:type="spellEnd"/>
      <w:r>
        <w:rPr>
          <w:rFonts w:ascii="Times New Roman" w:hAnsi="Times New Roman"/>
          <w:sz w:val="24"/>
          <w:szCs w:val="24"/>
        </w:rPr>
        <w:t xml:space="preserve"> </w:t>
      </w:r>
      <w:proofErr w:type="spellStart"/>
      <w:r>
        <w:rPr>
          <w:rFonts w:ascii="Times New Roman" w:hAnsi="Times New Roman"/>
          <w:sz w:val="24"/>
          <w:szCs w:val="24"/>
        </w:rPr>
        <w:t>condiţiile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a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supus</w:t>
      </w:r>
      <w:proofErr w:type="spellEnd"/>
      <w:r>
        <w:rPr>
          <w:rFonts w:ascii="Times New Roman" w:hAnsi="Times New Roman"/>
          <w:sz w:val="24"/>
          <w:szCs w:val="24"/>
        </w:rPr>
        <w:t xml:space="preserve"> </w:t>
      </w:r>
      <w:proofErr w:type="spellStart"/>
      <w:r>
        <w:rPr>
          <w:rFonts w:ascii="Times New Roman" w:hAnsi="Times New Roman"/>
          <w:sz w:val="24"/>
          <w:szCs w:val="24"/>
        </w:rPr>
        <w:t>dezbaterii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aprobării</w:t>
      </w:r>
      <w:proofErr w:type="spellEnd"/>
      <w:r>
        <w:rPr>
          <w:rFonts w:ascii="Times New Roman" w:hAnsi="Times New Roman"/>
          <w:sz w:val="24"/>
          <w:szCs w:val="24"/>
        </w:rPr>
        <w:t xml:space="preserve"> </w:t>
      </w:r>
      <w:proofErr w:type="spellStart"/>
      <w:r>
        <w:rPr>
          <w:rFonts w:ascii="Times New Roman" w:hAnsi="Times New Roman"/>
          <w:sz w:val="24"/>
          <w:szCs w:val="24"/>
        </w:rPr>
        <w:t>plenului</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w:t>
      </w:r>
      <w:proofErr w:type="gramEnd"/>
      <w:r>
        <w:rPr>
          <w:rFonts w:ascii="Times New Roman" w:hAnsi="Times New Roman"/>
          <w:sz w:val="24"/>
          <w:szCs w:val="24"/>
        </w:rPr>
        <w:t xml:space="preserve"> </w:t>
      </w:r>
    </w:p>
    <w:p w:rsidR="00FB3630" w:rsidRDefault="00322861">
      <w:pPr>
        <w:spacing w:after="0" w:line="240" w:lineRule="auto"/>
        <w:jc w:val="both"/>
        <w:rPr>
          <w:rFonts w:ascii="Times New Roman" w:hAnsi="Times New Roman"/>
          <w:sz w:val="24"/>
          <w:szCs w:val="24"/>
        </w:rPr>
      </w:pPr>
      <w:r>
        <w:rPr>
          <w:rFonts w:ascii="Times New Roman" w:hAnsi="Times New Roman"/>
          <w:sz w:val="24"/>
          <w:szCs w:val="24"/>
        </w:rPr>
        <w:tab/>
      </w:r>
    </w:p>
    <w:p w:rsidR="00FB3630" w:rsidRDefault="00FB3630">
      <w:pPr>
        <w:spacing w:after="0" w:line="240" w:lineRule="auto"/>
        <w:jc w:val="both"/>
        <w:rPr>
          <w:rFonts w:ascii="Times New Roman" w:hAnsi="Times New Roman"/>
          <w:sz w:val="24"/>
          <w:szCs w:val="24"/>
        </w:rPr>
      </w:pPr>
    </w:p>
    <w:p w:rsidR="00FB3630" w:rsidRDefault="00322861">
      <w:pPr>
        <w:spacing w:after="0" w:line="240" w:lineRule="auto"/>
        <w:jc w:val="both"/>
        <w:rPr>
          <w:rFonts w:ascii="Times New Roman" w:hAnsi="Times New Roman"/>
          <w:sz w:val="24"/>
          <w:szCs w:val="24"/>
        </w:rPr>
      </w:pPr>
      <w:r>
        <w:rPr>
          <w:rFonts w:ascii="Times New Roman" w:hAnsi="Times New Roman"/>
          <w:sz w:val="24"/>
          <w:szCs w:val="24"/>
        </w:rPr>
        <w:t xml:space="preserve">Director </w:t>
      </w:r>
      <w:proofErr w:type="spellStart"/>
      <w:r>
        <w:rPr>
          <w:rFonts w:ascii="Times New Roman" w:hAnsi="Times New Roman"/>
          <w:sz w:val="24"/>
          <w:szCs w:val="24"/>
        </w:rPr>
        <w:t>Directia</w:t>
      </w:r>
      <w:proofErr w:type="spellEnd"/>
      <w:r>
        <w:rPr>
          <w:rFonts w:ascii="Times New Roman" w:hAnsi="Times New Roman"/>
          <w:sz w:val="24"/>
          <w:szCs w:val="24"/>
        </w:rPr>
        <w:t xml:space="preserve"> </w:t>
      </w:r>
      <w:proofErr w:type="spellStart"/>
      <w:r>
        <w:rPr>
          <w:rFonts w:ascii="Times New Roman" w:hAnsi="Times New Roman"/>
          <w:sz w:val="24"/>
          <w:szCs w:val="24"/>
        </w:rPr>
        <w:t>Dezvoltare</w:t>
      </w:r>
      <w:proofErr w:type="spellEnd"/>
    </w:p>
    <w:p w:rsidR="00FB3630" w:rsidRDefault="00322861">
      <w:pPr>
        <w:spacing w:after="0" w:line="240" w:lineRule="auto"/>
        <w:rPr>
          <w:rFonts w:ascii="Times New Roman" w:hAnsi="Times New Roman"/>
          <w:sz w:val="24"/>
          <w:szCs w:val="24"/>
        </w:rPr>
      </w:pPr>
      <w:r>
        <w:rPr>
          <w:rFonts w:ascii="Times New Roman" w:hAnsi="Times New Roman"/>
          <w:sz w:val="24"/>
          <w:szCs w:val="24"/>
        </w:rPr>
        <w:t xml:space="preserve">Magdalena </w:t>
      </w:r>
      <w:proofErr w:type="spellStart"/>
      <w:r>
        <w:rPr>
          <w:rFonts w:ascii="Times New Roman" w:hAnsi="Times New Roman"/>
          <w:sz w:val="24"/>
          <w:szCs w:val="24"/>
        </w:rPr>
        <w:t>Nicoară</w:t>
      </w:r>
      <w:proofErr w:type="spellEnd"/>
    </w:p>
    <w:p w:rsidR="00FB3630" w:rsidRDefault="00FB3630">
      <w:pPr>
        <w:spacing w:after="0" w:line="240" w:lineRule="auto"/>
        <w:rPr>
          <w:rFonts w:ascii="Times New Roman" w:hAnsi="Times New Roman"/>
          <w:sz w:val="24"/>
          <w:szCs w:val="24"/>
        </w:rPr>
      </w:pPr>
    </w:p>
    <w:p w:rsidR="00FB3630" w:rsidRDefault="00FB3630">
      <w:pPr>
        <w:spacing w:after="0" w:line="240" w:lineRule="auto"/>
        <w:rPr>
          <w:rFonts w:ascii="Times New Roman" w:hAnsi="Times New Roman"/>
          <w:sz w:val="24"/>
          <w:szCs w:val="24"/>
        </w:rPr>
      </w:pPr>
    </w:p>
    <w:p w:rsidR="00FB3630" w:rsidRDefault="00FB3630">
      <w:pPr>
        <w:spacing w:after="0" w:line="240" w:lineRule="auto"/>
        <w:rPr>
          <w:rFonts w:ascii="Times New Roman" w:hAnsi="Times New Roman"/>
          <w:sz w:val="24"/>
          <w:szCs w:val="24"/>
        </w:rPr>
      </w:pPr>
    </w:p>
    <w:p w:rsidR="00FB3630" w:rsidRDefault="00322861">
      <w:pPr>
        <w:spacing w:after="0" w:line="240" w:lineRule="auto"/>
        <w:rPr>
          <w:rFonts w:ascii="Times New Roman" w:hAnsi="Times New Roman"/>
          <w:sz w:val="24"/>
          <w:szCs w:val="24"/>
        </w:rPr>
      </w:pPr>
      <w:proofErr w:type="spellStart"/>
      <w:r>
        <w:rPr>
          <w:rFonts w:ascii="Times New Roman" w:hAnsi="Times New Roman"/>
          <w:sz w:val="24"/>
          <w:szCs w:val="24"/>
        </w:rPr>
        <w:t>Intocmit</w:t>
      </w:r>
      <w:proofErr w:type="spellEnd"/>
      <w:r>
        <w:rPr>
          <w:rFonts w:ascii="Times New Roman" w:hAnsi="Times New Roman"/>
          <w:sz w:val="24"/>
          <w:szCs w:val="24"/>
        </w:rPr>
        <w:t>,</w:t>
      </w:r>
    </w:p>
    <w:p w:rsidR="00FB3630" w:rsidRDefault="00322861">
      <w:pPr>
        <w:spacing w:after="0" w:line="240" w:lineRule="auto"/>
        <w:rPr>
          <w:rFonts w:ascii="Times New Roman" w:hAnsi="Times New Roman"/>
          <w:sz w:val="24"/>
          <w:szCs w:val="24"/>
          <w:lang w:val="ro-RO"/>
        </w:rPr>
      </w:pPr>
      <w:r>
        <w:rPr>
          <w:rFonts w:ascii="Times New Roman" w:hAnsi="Times New Roman"/>
          <w:sz w:val="24"/>
          <w:szCs w:val="24"/>
          <w:lang w:val="ro-RO"/>
        </w:rPr>
        <w:t>Marcel Malac</w:t>
      </w:r>
    </w:p>
    <w:p w:rsidR="00FB3630" w:rsidRDefault="00FB3630">
      <w:pPr>
        <w:spacing w:after="0" w:line="240" w:lineRule="auto"/>
        <w:rPr>
          <w:rFonts w:ascii="Times New Roman" w:hAnsi="Times New Roman"/>
          <w:sz w:val="24"/>
          <w:szCs w:val="24"/>
        </w:rPr>
      </w:pPr>
    </w:p>
    <w:p w:rsidR="00FB3630" w:rsidRDefault="0032286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FB3630" w:rsidSect="00FB3630">
      <w:footerReference w:type="default" r:id="rId8"/>
      <w:type w:val="continuous"/>
      <w:pgSz w:w="12240" w:h="15840"/>
      <w:pgMar w:top="426" w:right="1417" w:bottom="776" w:left="1417" w:header="0" w:footer="72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282" w:rsidRDefault="00383282" w:rsidP="00FB3630">
      <w:pPr>
        <w:spacing w:after="0" w:line="240" w:lineRule="auto"/>
      </w:pPr>
      <w:r>
        <w:separator/>
      </w:r>
    </w:p>
  </w:endnote>
  <w:endnote w:type="continuationSeparator" w:id="0">
    <w:p w:rsidR="00383282" w:rsidRDefault="00383282" w:rsidP="00FB36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0" w:rsidRDefault="00150AAB">
    <w:pPr>
      <w:pStyle w:val="Footer"/>
      <w:jc w:val="center"/>
    </w:pPr>
    <w:r>
      <w:fldChar w:fldCharType="begin"/>
    </w:r>
    <w:r w:rsidR="00322861">
      <w:instrText>PAGE</w:instrText>
    </w:r>
    <w:r>
      <w:fldChar w:fldCharType="separate"/>
    </w:r>
    <w:r w:rsidR="002E60D3">
      <w:rPr>
        <w:noProof/>
      </w:rPr>
      <w:t>1</w:t>
    </w:r>
    <w:r>
      <w:fldChar w:fldCharType="end"/>
    </w:r>
  </w:p>
  <w:p w:rsidR="00FB3630" w:rsidRDefault="00FB3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30" w:rsidRDefault="00150AAB">
    <w:pPr>
      <w:pStyle w:val="Footer"/>
      <w:jc w:val="center"/>
    </w:pPr>
    <w:r>
      <w:fldChar w:fldCharType="begin"/>
    </w:r>
    <w:r w:rsidR="00322861">
      <w:instrText>PAGE</w:instrText>
    </w:r>
    <w:r>
      <w:fldChar w:fldCharType="separate"/>
    </w:r>
    <w:r w:rsidR="00322861">
      <w:t>2</w:t>
    </w:r>
    <w:r>
      <w:fldChar w:fldCharType="end"/>
    </w:r>
  </w:p>
  <w:p w:rsidR="00FB3630" w:rsidRDefault="00FB3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282" w:rsidRDefault="00383282" w:rsidP="00FB3630">
      <w:pPr>
        <w:spacing w:after="0" w:line="240" w:lineRule="auto"/>
      </w:pPr>
      <w:r>
        <w:separator/>
      </w:r>
    </w:p>
  </w:footnote>
  <w:footnote w:type="continuationSeparator" w:id="0">
    <w:p w:rsidR="00383282" w:rsidRDefault="00383282" w:rsidP="00FB36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90C2B"/>
    <w:multiLevelType w:val="multilevel"/>
    <w:tmpl w:val="FD067EEC"/>
    <w:lvl w:ilvl="0">
      <w:start w:val="1"/>
      <w:numFmt w:val="none"/>
      <w:suff w:val="nothing"/>
      <w:lvlText w:val=""/>
      <w:lvlJc w:val="left"/>
      <w:pPr>
        <w:ind w:firstLine="0"/>
      </w:pPr>
    </w:lvl>
    <w:lvl w:ilvl="1">
      <w:start w:val="1"/>
      <w:numFmt w:val="none"/>
      <w:suff w:val="nothing"/>
      <w:lvlText w:val=""/>
      <w:lvlJc w:val="left"/>
      <w:pPr>
        <w:ind w:firstLine="0"/>
      </w:pPr>
    </w:lvl>
    <w:lvl w:ilvl="2">
      <w:start w:val="1"/>
      <w:numFmt w:val="none"/>
      <w:suff w:val="nothing"/>
      <w:lvlText w:val=""/>
      <w:lvlJc w:val="left"/>
      <w:pPr>
        <w:ind w:firstLine="0"/>
      </w:pPr>
    </w:lvl>
    <w:lvl w:ilvl="3">
      <w:start w:val="1"/>
      <w:numFmt w:val="none"/>
      <w:suff w:val="nothing"/>
      <w:lvlText w:val=""/>
      <w:lvlJc w:val="left"/>
      <w:pPr>
        <w:ind w:firstLine="0"/>
      </w:pPr>
    </w:lvl>
    <w:lvl w:ilvl="4">
      <w:start w:val="1"/>
      <w:numFmt w:val="none"/>
      <w:suff w:val="nothing"/>
      <w:lvlText w:val=""/>
      <w:lvlJc w:val="left"/>
      <w:pPr>
        <w:ind w:firstLine="0"/>
      </w:pPr>
    </w:lvl>
    <w:lvl w:ilvl="5">
      <w:start w:val="1"/>
      <w:numFmt w:val="none"/>
      <w:suff w:val="nothing"/>
      <w:lvlText w:val=""/>
      <w:lvlJc w:val="left"/>
      <w:pPr>
        <w:ind w:firstLine="0"/>
      </w:pPr>
    </w:lvl>
    <w:lvl w:ilvl="6">
      <w:start w:val="1"/>
      <w:numFmt w:val="none"/>
      <w:suff w:val="nothing"/>
      <w:lvlText w:val=""/>
      <w:lvlJc w:val="left"/>
      <w:pPr>
        <w:ind w:firstLine="0"/>
      </w:pPr>
    </w:lvl>
    <w:lvl w:ilvl="7">
      <w:start w:val="1"/>
      <w:numFmt w:val="none"/>
      <w:suff w:val="nothing"/>
      <w:lvlText w:val=""/>
      <w:lvlJc w:val="left"/>
      <w:pPr>
        <w:ind w:firstLine="0"/>
      </w:pPr>
    </w:lvl>
    <w:lvl w:ilvl="8">
      <w:start w:val="1"/>
      <w:numFmt w:val="none"/>
      <w:suff w:val="nothing"/>
      <w:lvlText w:val=""/>
      <w:lvlJc w:val="left"/>
      <w:pPr>
        <w:ind w:firstLine="0"/>
      </w:pPr>
    </w:lvl>
  </w:abstractNum>
  <w:abstractNum w:abstractNumId="1">
    <w:nsid w:val="44E968AA"/>
    <w:multiLevelType w:val="multilevel"/>
    <w:tmpl w:val="CEE83FB2"/>
    <w:lvl w:ilvl="0">
      <w:start w:val="1"/>
      <w:numFmt w:val="bullet"/>
      <w:lvlText w:val=""/>
      <w:lvlJc w:val="left"/>
      <w:pPr>
        <w:ind w:hanging="360"/>
      </w:pPr>
      <w:rPr>
        <w:rFonts w:ascii="Symbol" w:hAnsi="Symbol" w:cs="Symbol" w:hint="default"/>
        <w:color w:val="262626"/>
        <w:highlight w:val="whit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B1023E"/>
    <w:multiLevelType w:val="multilevel"/>
    <w:tmpl w:val="8A10FF86"/>
    <w:lvl w:ilvl="0">
      <w:start w:val="1"/>
      <w:numFmt w:val="decimal"/>
      <w:lvlText w:val="%1."/>
      <w:lvlJc w:val="left"/>
      <w:pPr>
        <w:tabs>
          <w:tab w:val="num" w:pos="707"/>
        </w:tabs>
        <w:ind w:hanging="283"/>
      </w:pPr>
      <w:rPr>
        <w:lang w:val="ro-RO"/>
      </w:rPr>
    </w:lvl>
    <w:lvl w:ilvl="1">
      <w:start w:val="1"/>
      <w:numFmt w:val="decimal"/>
      <w:lvlText w:val="%2."/>
      <w:lvlJc w:val="left"/>
      <w:pPr>
        <w:tabs>
          <w:tab w:val="num" w:pos="1414"/>
        </w:tabs>
        <w:ind w:hanging="283"/>
      </w:pPr>
      <w:rPr>
        <w:lang w:val="ro-RO"/>
      </w:rPr>
    </w:lvl>
    <w:lvl w:ilvl="2">
      <w:start w:val="1"/>
      <w:numFmt w:val="decimal"/>
      <w:lvlText w:val="%3."/>
      <w:lvlJc w:val="left"/>
      <w:pPr>
        <w:tabs>
          <w:tab w:val="num" w:pos="2121"/>
        </w:tabs>
        <w:ind w:hanging="283"/>
      </w:pPr>
      <w:rPr>
        <w:lang w:val="ro-RO"/>
      </w:rPr>
    </w:lvl>
    <w:lvl w:ilvl="3">
      <w:start w:val="1"/>
      <w:numFmt w:val="decimal"/>
      <w:lvlText w:val="%4."/>
      <w:lvlJc w:val="left"/>
      <w:pPr>
        <w:tabs>
          <w:tab w:val="num" w:pos="2828"/>
        </w:tabs>
        <w:ind w:hanging="283"/>
      </w:pPr>
      <w:rPr>
        <w:lang w:val="ro-RO"/>
      </w:rPr>
    </w:lvl>
    <w:lvl w:ilvl="4">
      <w:start w:val="1"/>
      <w:numFmt w:val="decimal"/>
      <w:lvlText w:val="%5."/>
      <w:lvlJc w:val="left"/>
      <w:pPr>
        <w:tabs>
          <w:tab w:val="num" w:pos="3535"/>
        </w:tabs>
        <w:ind w:hanging="283"/>
      </w:pPr>
      <w:rPr>
        <w:lang w:val="ro-RO"/>
      </w:rPr>
    </w:lvl>
    <w:lvl w:ilvl="5">
      <w:start w:val="1"/>
      <w:numFmt w:val="decimal"/>
      <w:lvlText w:val="%6."/>
      <w:lvlJc w:val="left"/>
      <w:pPr>
        <w:tabs>
          <w:tab w:val="num" w:pos="4242"/>
        </w:tabs>
        <w:ind w:hanging="283"/>
      </w:pPr>
      <w:rPr>
        <w:lang w:val="ro-RO"/>
      </w:rPr>
    </w:lvl>
    <w:lvl w:ilvl="6">
      <w:start w:val="1"/>
      <w:numFmt w:val="decimal"/>
      <w:lvlText w:val="%7."/>
      <w:lvlJc w:val="left"/>
      <w:pPr>
        <w:tabs>
          <w:tab w:val="num" w:pos="4949"/>
        </w:tabs>
        <w:ind w:hanging="283"/>
      </w:pPr>
      <w:rPr>
        <w:lang w:val="ro-RO"/>
      </w:rPr>
    </w:lvl>
    <w:lvl w:ilvl="7">
      <w:start w:val="1"/>
      <w:numFmt w:val="decimal"/>
      <w:lvlText w:val="%8."/>
      <w:lvlJc w:val="left"/>
      <w:pPr>
        <w:tabs>
          <w:tab w:val="num" w:pos="5656"/>
        </w:tabs>
        <w:ind w:hanging="283"/>
      </w:pPr>
      <w:rPr>
        <w:lang w:val="ro-RO"/>
      </w:rPr>
    </w:lvl>
    <w:lvl w:ilvl="8">
      <w:start w:val="1"/>
      <w:numFmt w:val="decimal"/>
      <w:lvlText w:val="%9."/>
      <w:lvlJc w:val="left"/>
      <w:pPr>
        <w:tabs>
          <w:tab w:val="num" w:pos="6363"/>
        </w:tabs>
        <w:ind w:hanging="283"/>
      </w:pPr>
      <w:rPr>
        <w:lang w:val="ro-RO"/>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FB3630"/>
    <w:rsid w:val="00150AAB"/>
    <w:rsid w:val="002E60D3"/>
    <w:rsid w:val="00322861"/>
    <w:rsid w:val="00383282"/>
    <w:rsid w:val="004D45B5"/>
    <w:rsid w:val="008E3B28"/>
    <w:rsid w:val="00A93350"/>
    <w:rsid w:val="00FB363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30"/>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B3630"/>
    <w:rPr>
      <w:rFonts w:ascii="Times New Roman" w:eastAsia="Calibri" w:hAnsi="Times New Roman" w:cs="Times New Roman"/>
    </w:rPr>
  </w:style>
  <w:style w:type="character" w:customStyle="1" w:styleId="WW8Num1z1">
    <w:name w:val="WW8Num1z1"/>
    <w:qFormat/>
    <w:rsid w:val="00FB3630"/>
    <w:rPr>
      <w:rFonts w:ascii="Courier New" w:hAnsi="Courier New" w:cs="Courier New"/>
    </w:rPr>
  </w:style>
  <w:style w:type="character" w:customStyle="1" w:styleId="WW8Num1z2">
    <w:name w:val="WW8Num1z2"/>
    <w:qFormat/>
    <w:rsid w:val="00FB3630"/>
    <w:rPr>
      <w:rFonts w:ascii="Wingdings" w:hAnsi="Wingdings" w:cs="Wingdings"/>
    </w:rPr>
  </w:style>
  <w:style w:type="character" w:customStyle="1" w:styleId="WW8Num1z3">
    <w:name w:val="WW8Num1z3"/>
    <w:qFormat/>
    <w:rsid w:val="00FB3630"/>
    <w:rPr>
      <w:rFonts w:ascii="Symbol" w:hAnsi="Symbol" w:cs="Symbol"/>
    </w:rPr>
  </w:style>
  <w:style w:type="character" w:customStyle="1" w:styleId="WW8Num2z0">
    <w:name w:val="WW8Num2z0"/>
    <w:qFormat/>
    <w:rsid w:val="00FB3630"/>
    <w:rPr>
      <w:rFonts w:ascii="Times New Roman" w:eastAsia="Times New Roman" w:hAnsi="Times New Roman" w:cs="Times New Roman"/>
      <w:lang w:val="ro-RO"/>
    </w:rPr>
  </w:style>
  <w:style w:type="character" w:customStyle="1" w:styleId="WW8Num2z1">
    <w:name w:val="WW8Num2z1"/>
    <w:qFormat/>
    <w:rsid w:val="00FB3630"/>
  </w:style>
  <w:style w:type="character" w:customStyle="1" w:styleId="WW8Num2z2">
    <w:name w:val="WW8Num2z2"/>
    <w:qFormat/>
    <w:rsid w:val="00FB3630"/>
  </w:style>
  <w:style w:type="character" w:customStyle="1" w:styleId="WW8Num2z3">
    <w:name w:val="WW8Num2z3"/>
    <w:qFormat/>
    <w:rsid w:val="00FB3630"/>
  </w:style>
  <w:style w:type="character" w:customStyle="1" w:styleId="WW8Num2z4">
    <w:name w:val="WW8Num2z4"/>
    <w:qFormat/>
    <w:rsid w:val="00FB3630"/>
  </w:style>
  <w:style w:type="character" w:customStyle="1" w:styleId="WW8Num2z5">
    <w:name w:val="WW8Num2z5"/>
    <w:qFormat/>
    <w:rsid w:val="00FB3630"/>
  </w:style>
  <w:style w:type="character" w:customStyle="1" w:styleId="WW8Num2z6">
    <w:name w:val="WW8Num2z6"/>
    <w:qFormat/>
    <w:rsid w:val="00FB3630"/>
  </w:style>
  <w:style w:type="character" w:customStyle="1" w:styleId="WW8Num2z7">
    <w:name w:val="WW8Num2z7"/>
    <w:qFormat/>
    <w:rsid w:val="00FB3630"/>
  </w:style>
  <w:style w:type="character" w:customStyle="1" w:styleId="WW8Num2z8">
    <w:name w:val="WW8Num2z8"/>
    <w:qFormat/>
    <w:rsid w:val="00FB3630"/>
  </w:style>
  <w:style w:type="character" w:customStyle="1" w:styleId="WW8Num3z0">
    <w:name w:val="WW8Num3z0"/>
    <w:qFormat/>
    <w:rsid w:val="00FB3630"/>
    <w:rPr>
      <w:rFonts w:ascii="Wingdings" w:hAnsi="Wingdings" w:cs="Wingdings"/>
    </w:rPr>
  </w:style>
  <w:style w:type="character" w:customStyle="1" w:styleId="WW8Num3z1">
    <w:name w:val="WW8Num3z1"/>
    <w:qFormat/>
    <w:rsid w:val="00FB3630"/>
  </w:style>
  <w:style w:type="character" w:customStyle="1" w:styleId="WW8Num3z2">
    <w:name w:val="WW8Num3z2"/>
    <w:qFormat/>
    <w:rsid w:val="00FB3630"/>
  </w:style>
  <w:style w:type="character" w:customStyle="1" w:styleId="WW8Num3z3">
    <w:name w:val="WW8Num3z3"/>
    <w:qFormat/>
    <w:rsid w:val="00FB3630"/>
  </w:style>
  <w:style w:type="character" w:customStyle="1" w:styleId="WW8Num3z4">
    <w:name w:val="WW8Num3z4"/>
    <w:qFormat/>
    <w:rsid w:val="00FB3630"/>
  </w:style>
  <w:style w:type="character" w:customStyle="1" w:styleId="WW8Num3z5">
    <w:name w:val="WW8Num3z5"/>
    <w:qFormat/>
    <w:rsid w:val="00FB3630"/>
  </w:style>
  <w:style w:type="character" w:customStyle="1" w:styleId="WW8Num3z6">
    <w:name w:val="WW8Num3z6"/>
    <w:qFormat/>
    <w:rsid w:val="00FB3630"/>
  </w:style>
  <w:style w:type="character" w:customStyle="1" w:styleId="WW8Num3z7">
    <w:name w:val="WW8Num3z7"/>
    <w:qFormat/>
    <w:rsid w:val="00FB3630"/>
  </w:style>
  <w:style w:type="character" w:customStyle="1" w:styleId="WW8Num3z8">
    <w:name w:val="WW8Num3z8"/>
    <w:qFormat/>
    <w:rsid w:val="00FB3630"/>
  </w:style>
  <w:style w:type="character" w:customStyle="1" w:styleId="WW8Num4z0">
    <w:name w:val="WW8Num4z0"/>
    <w:qFormat/>
    <w:rsid w:val="00FB3630"/>
  </w:style>
  <w:style w:type="character" w:customStyle="1" w:styleId="WW8Num4z1">
    <w:name w:val="WW8Num4z1"/>
    <w:qFormat/>
    <w:rsid w:val="00FB3630"/>
  </w:style>
  <w:style w:type="character" w:customStyle="1" w:styleId="WW8Num4z2">
    <w:name w:val="WW8Num4z2"/>
    <w:qFormat/>
    <w:rsid w:val="00FB3630"/>
  </w:style>
  <w:style w:type="character" w:customStyle="1" w:styleId="WW8Num4z3">
    <w:name w:val="WW8Num4z3"/>
    <w:qFormat/>
    <w:rsid w:val="00FB3630"/>
  </w:style>
  <w:style w:type="character" w:customStyle="1" w:styleId="WW8Num4z4">
    <w:name w:val="WW8Num4z4"/>
    <w:qFormat/>
    <w:rsid w:val="00FB3630"/>
  </w:style>
  <w:style w:type="character" w:customStyle="1" w:styleId="WW8Num4z5">
    <w:name w:val="WW8Num4z5"/>
    <w:qFormat/>
    <w:rsid w:val="00FB3630"/>
  </w:style>
  <w:style w:type="character" w:customStyle="1" w:styleId="WW8Num4z6">
    <w:name w:val="WW8Num4z6"/>
    <w:qFormat/>
    <w:rsid w:val="00FB3630"/>
  </w:style>
  <w:style w:type="character" w:customStyle="1" w:styleId="WW8Num4z7">
    <w:name w:val="WW8Num4z7"/>
    <w:qFormat/>
    <w:rsid w:val="00FB3630"/>
  </w:style>
  <w:style w:type="character" w:customStyle="1" w:styleId="WW8Num4z8">
    <w:name w:val="WW8Num4z8"/>
    <w:qFormat/>
    <w:rsid w:val="00FB3630"/>
  </w:style>
  <w:style w:type="character" w:customStyle="1" w:styleId="WW8Num5z0">
    <w:name w:val="WW8Num5z0"/>
    <w:qFormat/>
    <w:rsid w:val="00FB3630"/>
    <w:rPr>
      <w:rFonts w:ascii="Symbol" w:hAnsi="Symbol" w:cs="Symbol"/>
    </w:rPr>
  </w:style>
  <w:style w:type="character" w:customStyle="1" w:styleId="WW8Num5z1">
    <w:name w:val="WW8Num5z1"/>
    <w:qFormat/>
    <w:rsid w:val="00FB3630"/>
    <w:rPr>
      <w:rFonts w:ascii="Courier New" w:hAnsi="Courier New" w:cs="Courier New"/>
    </w:rPr>
  </w:style>
  <w:style w:type="character" w:customStyle="1" w:styleId="WW8Num5z2">
    <w:name w:val="WW8Num5z2"/>
    <w:qFormat/>
    <w:rsid w:val="00FB3630"/>
    <w:rPr>
      <w:rFonts w:ascii="Wingdings" w:hAnsi="Wingdings" w:cs="Wingdings"/>
    </w:rPr>
  </w:style>
  <w:style w:type="character" w:customStyle="1" w:styleId="WW8Num6z0">
    <w:name w:val="WW8Num6z0"/>
    <w:qFormat/>
    <w:rsid w:val="00FB3630"/>
    <w:rPr>
      <w:rFonts w:ascii="Palatino Linotype" w:eastAsia="Times New Roman" w:hAnsi="Palatino Linotype" w:cs="Times New Roman"/>
      <w:b w:val="0"/>
    </w:rPr>
  </w:style>
  <w:style w:type="character" w:customStyle="1" w:styleId="WW8Num6z1">
    <w:name w:val="WW8Num6z1"/>
    <w:qFormat/>
    <w:rsid w:val="00FB3630"/>
    <w:rPr>
      <w:rFonts w:ascii="Courier New" w:hAnsi="Courier New" w:cs="Courier New"/>
    </w:rPr>
  </w:style>
  <w:style w:type="character" w:customStyle="1" w:styleId="WW8Num6z2">
    <w:name w:val="WW8Num6z2"/>
    <w:qFormat/>
    <w:rsid w:val="00FB3630"/>
    <w:rPr>
      <w:rFonts w:ascii="Wingdings" w:hAnsi="Wingdings" w:cs="Wingdings"/>
    </w:rPr>
  </w:style>
  <w:style w:type="character" w:customStyle="1" w:styleId="WW8Num6z3">
    <w:name w:val="WW8Num6z3"/>
    <w:qFormat/>
    <w:rsid w:val="00FB3630"/>
    <w:rPr>
      <w:rFonts w:ascii="Symbol" w:hAnsi="Symbol" w:cs="Symbol"/>
    </w:rPr>
  </w:style>
  <w:style w:type="character" w:customStyle="1" w:styleId="WW8Num7z0">
    <w:name w:val="WW8Num7z0"/>
    <w:qFormat/>
    <w:rsid w:val="00FB3630"/>
    <w:rPr>
      <w:rFonts w:ascii="Symbol" w:hAnsi="Symbol" w:cs="Symbol"/>
    </w:rPr>
  </w:style>
  <w:style w:type="character" w:customStyle="1" w:styleId="WW8Num7z1">
    <w:name w:val="WW8Num7z1"/>
    <w:qFormat/>
    <w:rsid w:val="00FB3630"/>
    <w:rPr>
      <w:rFonts w:ascii="Courier New" w:hAnsi="Courier New" w:cs="Courier New"/>
    </w:rPr>
  </w:style>
  <w:style w:type="character" w:customStyle="1" w:styleId="WW8Num7z2">
    <w:name w:val="WW8Num7z2"/>
    <w:qFormat/>
    <w:rsid w:val="00FB3630"/>
    <w:rPr>
      <w:rFonts w:ascii="Wingdings" w:hAnsi="Wingdings" w:cs="Wingdings"/>
    </w:rPr>
  </w:style>
  <w:style w:type="character" w:customStyle="1" w:styleId="WW8Num8z0">
    <w:name w:val="WW8Num8z0"/>
    <w:qFormat/>
    <w:rsid w:val="00FB3630"/>
    <w:rPr>
      <w:rFonts w:ascii="Times New Roman" w:eastAsia="Calibri" w:hAnsi="Times New Roman" w:cs="Times New Roman"/>
    </w:rPr>
  </w:style>
  <w:style w:type="character" w:customStyle="1" w:styleId="WW8Num8z1">
    <w:name w:val="WW8Num8z1"/>
    <w:qFormat/>
    <w:rsid w:val="00FB3630"/>
    <w:rPr>
      <w:rFonts w:ascii="Courier New" w:hAnsi="Courier New" w:cs="Courier New"/>
    </w:rPr>
  </w:style>
  <w:style w:type="character" w:customStyle="1" w:styleId="WW8Num8z2">
    <w:name w:val="WW8Num8z2"/>
    <w:qFormat/>
    <w:rsid w:val="00FB3630"/>
    <w:rPr>
      <w:rFonts w:ascii="Wingdings" w:hAnsi="Wingdings" w:cs="Wingdings"/>
    </w:rPr>
  </w:style>
  <w:style w:type="character" w:customStyle="1" w:styleId="WW8Num8z3">
    <w:name w:val="WW8Num8z3"/>
    <w:qFormat/>
    <w:rsid w:val="00FB3630"/>
    <w:rPr>
      <w:rFonts w:ascii="Symbol" w:hAnsi="Symbol" w:cs="Symbol"/>
    </w:rPr>
  </w:style>
  <w:style w:type="character" w:customStyle="1" w:styleId="WW8Num9z0">
    <w:name w:val="WW8Num9z0"/>
    <w:qFormat/>
    <w:rsid w:val="00FB3630"/>
    <w:rPr>
      <w:rFonts w:ascii="Symbol" w:hAnsi="Symbol" w:cs="Symbol"/>
    </w:rPr>
  </w:style>
  <w:style w:type="character" w:customStyle="1" w:styleId="WW8Num9z1">
    <w:name w:val="WW8Num9z1"/>
    <w:qFormat/>
    <w:rsid w:val="00FB3630"/>
    <w:rPr>
      <w:rFonts w:ascii="Courier New" w:hAnsi="Courier New" w:cs="Courier New"/>
    </w:rPr>
  </w:style>
  <w:style w:type="character" w:customStyle="1" w:styleId="WW8Num9z2">
    <w:name w:val="WW8Num9z2"/>
    <w:qFormat/>
    <w:rsid w:val="00FB3630"/>
    <w:rPr>
      <w:rFonts w:ascii="Wingdings" w:hAnsi="Wingdings" w:cs="Wingdings"/>
    </w:rPr>
  </w:style>
  <w:style w:type="character" w:customStyle="1" w:styleId="WW8Num10z0">
    <w:name w:val="WW8Num10z0"/>
    <w:qFormat/>
    <w:rsid w:val="00FB3630"/>
    <w:rPr>
      <w:rFonts w:ascii="Times New Roman" w:eastAsia="Calibri" w:hAnsi="Times New Roman" w:cs="Times New Roman"/>
    </w:rPr>
  </w:style>
  <w:style w:type="character" w:customStyle="1" w:styleId="WW8Num10z1">
    <w:name w:val="WW8Num10z1"/>
    <w:qFormat/>
    <w:rsid w:val="00FB3630"/>
    <w:rPr>
      <w:rFonts w:ascii="Courier New" w:hAnsi="Courier New" w:cs="Courier New"/>
    </w:rPr>
  </w:style>
  <w:style w:type="character" w:customStyle="1" w:styleId="WW8Num10z2">
    <w:name w:val="WW8Num10z2"/>
    <w:qFormat/>
    <w:rsid w:val="00FB3630"/>
    <w:rPr>
      <w:rFonts w:ascii="Wingdings" w:hAnsi="Wingdings" w:cs="Wingdings"/>
    </w:rPr>
  </w:style>
  <w:style w:type="character" w:customStyle="1" w:styleId="WW8Num10z3">
    <w:name w:val="WW8Num10z3"/>
    <w:qFormat/>
    <w:rsid w:val="00FB3630"/>
    <w:rPr>
      <w:rFonts w:ascii="Symbol" w:hAnsi="Symbol" w:cs="Symbol"/>
    </w:rPr>
  </w:style>
  <w:style w:type="character" w:customStyle="1" w:styleId="WW8Num11z0">
    <w:name w:val="WW8Num11z0"/>
    <w:qFormat/>
    <w:rsid w:val="00FB3630"/>
  </w:style>
  <w:style w:type="character" w:customStyle="1" w:styleId="WW8Num11z1">
    <w:name w:val="WW8Num11z1"/>
    <w:qFormat/>
    <w:rsid w:val="00FB3630"/>
  </w:style>
  <w:style w:type="character" w:customStyle="1" w:styleId="WW8Num11z2">
    <w:name w:val="WW8Num11z2"/>
    <w:qFormat/>
    <w:rsid w:val="00FB3630"/>
  </w:style>
  <w:style w:type="character" w:customStyle="1" w:styleId="WW8Num11z3">
    <w:name w:val="WW8Num11z3"/>
    <w:qFormat/>
    <w:rsid w:val="00FB3630"/>
  </w:style>
  <w:style w:type="character" w:customStyle="1" w:styleId="WW8Num11z4">
    <w:name w:val="WW8Num11z4"/>
    <w:qFormat/>
    <w:rsid w:val="00FB3630"/>
  </w:style>
  <w:style w:type="character" w:customStyle="1" w:styleId="WW8Num11z5">
    <w:name w:val="WW8Num11z5"/>
    <w:qFormat/>
    <w:rsid w:val="00FB3630"/>
  </w:style>
  <w:style w:type="character" w:customStyle="1" w:styleId="WW8Num11z6">
    <w:name w:val="WW8Num11z6"/>
    <w:qFormat/>
    <w:rsid w:val="00FB3630"/>
  </w:style>
  <w:style w:type="character" w:customStyle="1" w:styleId="WW8Num11z7">
    <w:name w:val="WW8Num11z7"/>
    <w:qFormat/>
    <w:rsid w:val="00FB3630"/>
  </w:style>
  <w:style w:type="character" w:customStyle="1" w:styleId="WW8Num11z8">
    <w:name w:val="WW8Num11z8"/>
    <w:qFormat/>
    <w:rsid w:val="00FB3630"/>
  </w:style>
  <w:style w:type="character" w:customStyle="1" w:styleId="WW8Num12z0">
    <w:name w:val="WW8Num12z0"/>
    <w:qFormat/>
    <w:rsid w:val="00FB3630"/>
    <w:rPr>
      <w:rFonts w:ascii="Trebuchet MS" w:eastAsia="Times New Roman" w:hAnsi="Trebuchet MS" w:cs="Times New Roman"/>
    </w:rPr>
  </w:style>
  <w:style w:type="character" w:customStyle="1" w:styleId="WW8Num12z1">
    <w:name w:val="WW8Num12z1"/>
    <w:qFormat/>
    <w:rsid w:val="00FB3630"/>
    <w:rPr>
      <w:rFonts w:ascii="Courier New" w:hAnsi="Courier New" w:cs="Courier New"/>
    </w:rPr>
  </w:style>
  <w:style w:type="character" w:customStyle="1" w:styleId="WW8Num12z2">
    <w:name w:val="WW8Num12z2"/>
    <w:qFormat/>
    <w:rsid w:val="00FB3630"/>
    <w:rPr>
      <w:rFonts w:ascii="Wingdings" w:hAnsi="Wingdings" w:cs="Wingdings"/>
    </w:rPr>
  </w:style>
  <w:style w:type="character" w:customStyle="1" w:styleId="WW8Num12z3">
    <w:name w:val="WW8Num12z3"/>
    <w:qFormat/>
    <w:rsid w:val="00FB3630"/>
    <w:rPr>
      <w:rFonts w:ascii="Symbol" w:hAnsi="Symbol" w:cs="Symbol"/>
    </w:rPr>
  </w:style>
  <w:style w:type="character" w:customStyle="1" w:styleId="WW8Num13z0">
    <w:name w:val="WW8Num13z0"/>
    <w:qFormat/>
    <w:rsid w:val="00FB3630"/>
    <w:rPr>
      <w:rFonts w:ascii="Symbol" w:hAnsi="Symbol" w:cs="Symbol"/>
    </w:rPr>
  </w:style>
  <w:style w:type="character" w:customStyle="1" w:styleId="WW8Num13z1">
    <w:name w:val="WW8Num13z1"/>
    <w:qFormat/>
    <w:rsid w:val="00FB3630"/>
    <w:rPr>
      <w:rFonts w:ascii="Courier New" w:hAnsi="Courier New" w:cs="Courier New"/>
    </w:rPr>
  </w:style>
  <w:style w:type="character" w:customStyle="1" w:styleId="WW8Num13z2">
    <w:name w:val="WW8Num13z2"/>
    <w:qFormat/>
    <w:rsid w:val="00FB3630"/>
    <w:rPr>
      <w:rFonts w:ascii="Wingdings" w:hAnsi="Wingdings" w:cs="Wingdings"/>
    </w:rPr>
  </w:style>
  <w:style w:type="character" w:customStyle="1" w:styleId="WW8Num14z0">
    <w:name w:val="WW8Num14z0"/>
    <w:qFormat/>
    <w:rsid w:val="00FB3630"/>
    <w:rPr>
      <w:rFonts w:ascii="Symbol" w:hAnsi="Symbol" w:cs="Symbol"/>
    </w:rPr>
  </w:style>
  <w:style w:type="character" w:customStyle="1" w:styleId="WW8Num14z1">
    <w:name w:val="WW8Num14z1"/>
    <w:qFormat/>
    <w:rsid w:val="00FB3630"/>
    <w:rPr>
      <w:rFonts w:ascii="Courier New" w:hAnsi="Courier New" w:cs="Courier New"/>
    </w:rPr>
  </w:style>
  <w:style w:type="character" w:customStyle="1" w:styleId="WW8Num14z2">
    <w:name w:val="WW8Num14z2"/>
    <w:qFormat/>
    <w:rsid w:val="00FB3630"/>
    <w:rPr>
      <w:rFonts w:ascii="Wingdings" w:hAnsi="Wingdings" w:cs="Wingdings"/>
    </w:rPr>
  </w:style>
  <w:style w:type="character" w:customStyle="1" w:styleId="WW8Num15z0">
    <w:name w:val="WW8Num15z0"/>
    <w:qFormat/>
    <w:rsid w:val="00FB3630"/>
    <w:rPr>
      <w:rFonts w:ascii="Symbol" w:hAnsi="Symbol" w:cs="Symbol"/>
      <w:color w:val="262626"/>
      <w:highlight w:val="white"/>
    </w:rPr>
  </w:style>
  <w:style w:type="character" w:customStyle="1" w:styleId="WW8Num15z1">
    <w:name w:val="WW8Num15z1"/>
    <w:qFormat/>
    <w:rsid w:val="00FB3630"/>
    <w:rPr>
      <w:rFonts w:ascii="Courier New" w:hAnsi="Courier New" w:cs="Courier New"/>
    </w:rPr>
  </w:style>
  <w:style w:type="character" w:customStyle="1" w:styleId="WW8Num15z2">
    <w:name w:val="WW8Num15z2"/>
    <w:qFormat/>
    <w:rsid w:val="00FB3630"/>
    <w:rPr>
      <w:rFonts w:ascii="Wingdings" w:hAnsi="Wingdings" w:cs="Wingdings"/>
    </w:rPr>
  </w:style>
  <w:style w:type="character" w:customStyle="1" w:styleId="WW8Num16z0">
    <w:name w:val="WW8Num16z0"/>
    <w:qFormat/>
    <w:rsid w:val="00FB3630"/>
  </w:style>
  <w:style w:type="character" w:customStyle="1" w:styleId="WW8Num16z1">
    <w:name w:val="WW8Num16z1"/>
    <w:qFormat/>
    <w:rsid w:val="00FB3630"/>
  </w:style>
  <w:style w:type="character" w:customStyle="1" w:styleId="WW8Num16z2">
    <w:name w:val="WW8Num16z2"/>
    <w:qFormat/>
    <w:rsid w:val="00FB3630"/>
  </w:style>
  <w:style w:type="character" w:customStyle="1" w:styleId="WW8Num16z3">
    <w:name w:val="WW8Num16z3"/>
    <w:qFormat/>
    <w:rsid w:val="00FB3630"/>
  </w:style>
  <w:style w:type="character" w:customStyle="1" w:styleId="WW8Num16z4">
    <w:name w:val="WW8Num16z4"/>
    <w:qFormat/>
    <w:rsid w:val="00FB3630"/>
  </w:style>
  <w:style w:type="character" w:customStyle="1" w:styleId="WW8Num16z5">
    <w:name w:val="WW8Num16z5"/>
    <w:qFormat/>
    <w:rsid w:val="00FB3630"/>
  </w:style>
  <w:style w:type="character" w:customStyle="1" w:styleId="WW8Num16z6">
    <w:name w:val="WW8Num16z6"/>
    <w:qFormat/>
    <w:rsid w:val="00FB3630"/>
  </w:style>
  <w:style w:type="character" w:customStyle="1" w:styleId="WW8Num16z7">
    <w:name w:val="WW8Num16z7"/>
    <w:qFormat/>
    <w:rsid w:val="00FB3630"/>
  </w:style>
  <w:style w:type="character" w:customStyle="1" w:styleId="WW8Num16z8">
    <w:name w:val="WW8Num16z8"/>
    <w:qFormat/>
    <w:rsid w:val="00FB3630"/>
  </w:style>
  <w:style w:type="character" w:customStyle="1" w:styleId="WW8Num17z0">
    <w:name w:val="WW8Num17z0"/>
    <w:qFormat/>
    <w:rsid w:val="00FB3630"/>
  </w:style>
  <w:style w:type="character" w:customStyle="1" w:styleId="WW8Num17z1">
    <w:name w:val="WW8Num17z1"/>
    <w:qFormat/>
    <w:rsid w:val="00FB3630"/>
  </w:style>
  <w:style w:type="character" w:customStyle="1" w:styleId="WW8Num17z2">
    <w:name w:val="WW8Num17z2"/>
    <w:qFormat/>
    <w:rsid w:val="00FB3630"/>
  </w:style>
  <w:style w:type="character" w:customStyle="1" w:styleId="WW8Num17z3">
    <w:name w:val="WW8Num17z3"/>
    <w:qFormat/>
    <w:rsid w:val="00FB3630"/>
  </w:style>
  <w:style w:type="character" w:customStyle="1" w:styleId="WW8Num17z4">
    <w:name w:val="WW8Num17z4"/>
    <w:qFormat/>
    <w:rsid w:val="00FB3630"/>
  </w:style>
  <w:style w:type="character" w:customStyle="1" w:styleId="WW8Num17z5">
    <w:name w:val="WW8Num17z5"/>
    <w:qFormat/>
    <w:rsid w:val="00FB3630"/>
  </w:style>
  <w:style w:type="character" w:customStyle="1" w:styleId="WW8Num17z6">
    <w:name w:val="WW8Num17z6"/>
    <w:qFormat/>
    <w:rsid w:val="00FB3630"/>
  </w:style>
  <w:style w:type="character" w:customStyle="1" w:styleId="WW8Num17z7">
    <w:name w:val="WW8Num17z7"/>
    <w:qFormat/>
    <w:rsid w:val="00FB3630"/>
  </w:style>
  <w:style w:type="character" w:customStyle="1" w:styleId="WW8Num17z8">
    <w:name w:val="WW8Num17z8"/>
    <w:qFormat/>
    <w:rsid w:val="00FB3630"/>
  </w:style>
  <w:style w:type="character" w:customStyle="1" w:styleId="HeaderChar">
    <w:name w:val="Header Char"/>
    <w:basedOn w:val="DefaultParagraphFont"/>
    <w:qFormat/>
    <w:rsid w:val="00FB3630"/>
  </w:style>
  <w:style w:type="character" w:customStyle="1" w:styleId="FooterChar">
    <w:name w:val="Footer Char"/>
    <w:basedOn w:val="DefaultParagraphFont"/>
    <w:qFormat/>
    <w:rsid w:val="00FB3630"/>
  </w:style>
  <w:style w:type="character" w:customStyle="1" w:styleId="HTMLPreformattedChar">
    <w:name w:val="HTML Preformatted Char"/>
    <w:basedOn w:val="DefaultParagraphFont"/>
    <w:qFormat/>
    <w:rsid w:val="00FB3630"/>
    <w:rPr>
      <w:rFonts w:ascii="Courier New" w:eastAsia="Times New Roman" w:hAnsi="Courier New" w:cs="Times New Roman"/>
      <w:sz w:val="20"/>
      <w:szCs w:val="20"/>
    </w:rPr>
  </w:style>
  <w:style w:type="character" w:customStyle="1" w:styleId="FootnoteTextChar">
    <w:name w:val="Footnote Text Char"/>
    <w:basedOn w:val="DefaultParagraphFont"/>
    <w:qFormat/>
    <w:rsid w:val="00FB3630"/>
  </w:style>
  <w:style w:type="character" w:customStyle="1" w:styleId="FootnoteCharacters">
    <w:name w:val="Footnote Characters"/>
    <w:qFormat/>
    <w:rsid w:val="00FB3630"/>
    <w:rPr>
      <w:vertAlign w:val="superscript"/>
    </w:rPr>
  </w:style>
  <w:style w:type="character" w:customStyle="1" w:styleId="FootnoteTextChar1">
    <w:name w:val="Footnote Text Char1"/>
    <w:qFormat/>
    <w:rsid w:val="00FB3630"/>
    <w:rPr>
      <w:rFonts w:ascii="Trebuchet MS" w:eastAsia="Times New Roman" w:hAnsi="Trebuchet MS" w:cs="Trebuchet MS"/>
      <w:sz w:val="16"/>
      <w:lang w:val="ro-RO"/>
    </w:rPr>
  </w:style>
  <w:style w:type="character" w:customStyle="1" w:styleId="preformatatted">
    <w:name w:val="preformatatted"/>
    <w:basedOn w:val="DefaultParagraphFont"/>
    <w:qFormat/>
    <w:rsid w:val="00FB3630"/>
  </w:style>
  <w:style w:type="character" w:customStyle="1" w:styleId="NumberingSymbols">
    <w:name w:val="Numbering Symbols"/>
    <w:qFormat/>
    <w:rsid w:val="00FB3630"/>
    <w:rPr>
      <w:lang w:val="ro-RO"/>
    </w:rPr>
  </w:style>
  <w:style w:type="paragraph" w:customStyle="1" w:styleId="Heading">
    <w:name w:val="Heading"/>
    <w:basedOn w:val="Normal"/>
    <w:next w:val="BodyText"/>
    <w:qFormat/>
    <w:rsid w:val="00FB3630"/>
    <w:pPr>
      <w:keepNext/>
      <w:spacing w:before="240" w:after="120"/>
    </w:pPr>
    <w:rPr>
      <w:rFonts w:ascii="Liberation Sans" w:eastAsia="Microsoft YaHei" w:hAnsi="Liberation Sans" w:cs="Arial"/>
      <w:sz w:val="28"/>
      <w:szCs w:val="28"/>
    </w:rPr>
  </w:style>
  <w:style w:type="paragraph" w:styleId="BodyText">
    <w:name w:val="Body Text"/>
    <w:basedOn w:val="Normal"/>
    <w:rsid w:val="00FB3630"/>
    <w:pPr>
      <w:spacing w:after="140"/>
    </w:pPr>
  </w:style>
  <w:style w:type="paragraph" w:styleId="List">
    <w:name w:val="List"/>
    <w:basedOn w:val="BodyText"/>
    <w:rsid w:val="00FB3630"/>
    <w:rPr>
      <w:rFonts w:cs="Arial"/>
    </w:rPr>
  </w:style>
  <w:style w:type="paragraph" w:styleId="Caption">
    <w:name w:val="caption"/>
    <w:basedOn w:val="Normal"/>
    <w:qFormat/>
    <w:rsid w:val="00FB3630"/>
    <w:pPr>
      <w:suppressLineNumbers/>
      <w:spacing w:before="120" w:after="120"/>
    </w:pPr>
    <w:rPr>
      <w:rFonts w:cs="Arial"/>
      <w:i/>
      <w:iCs/>
      <w:sz w:val="24"/>
      <w:szCs w:val="24"/>
    </w:rPr>
  </w:style>
  <w:style w:type="paragraph" w:customStyle="1" w:styleId="Index">
    <w:name w:val="Index"/>
    <w:basedOn w:val="Normal"/>
    <w:qFormat/>
    <w:rsid w:val="00FB3630"/>
    <w:pPr>
      <w:suppressLineNumbers/>
    </w:pPr>
    <w:rPr>
      <w:rFonts w:cs="Arial"/>
    </w:rPr>
  </w:style>
  <w:style w:type="paragraph" w:styleId="Header">
    <w:name w:val="header"/>
    <w:basedOn w:val="Normal"/>
    <w:rsid w:val="00FB3630"/>
    <w:pPr>
      <w:spacing w:after="0" w:line="240" w:lineRule="auto"/>
    </w:pPr>
  </w:style>
  <w:style w:type="paragraph" w:styleId="Footer">
    <w:name w:val="footer"/>
    <w:basedOn w:val="Normal"/>
    <w:rsid w:val="00FB3630"/>
    <w:pPr>
      <w:spacing w:after="0" w:line="240" w:lineRule="auto"/>
    </w:pPr>
  </w:style>
  <w:style w:type="paragraph" w:styleId="ListParagraph">
    <w:name w:val="List Paragraph"/>
    <w:basedOn w:val="Normal"/>
    <w:qFormat/>
    <w:rsid w:val="00FB3630"/>
    <w:pPr>
      <w:contextualSpacing/>
    </w:pPr>
  </w:style>
  <w:style w:type="paragraph" w:styleId="HTMLPreformatted">
    <w:name w:val="HTML Preformatted"/>
    <w:basedOn w:val="Normal"/>
    <w:qFormat/>
    <w:rsid w:val="00FB3630"/>
    <w:pPr>
      <w:spacing w:after="0" w:line="240" w:lineRule="auto"/>
    </w:pPr>
    <w:rPr>
      <w:rFonts w:ascii="Courier New" w:eastAsia="Times New Roman" w:hAnsi="Courier New"/>
      <w:sz w:val="20"/>
      <w:szCs w:val="20"/>
    </w:rPr>
  </w:style>
  <w:style w:type="paragraph" w:styleId="FootnoteText">
    <w:name w:val="footnote text"/>
    <w:basedOn w:val="Normal"/>
    <w:rsid w:val="00FB3630"/>
    <w:pPr>
      <w:spacing w:after="0" w:line="240" w:lineRule="auto"/>
    </w:pPr>
    <w:rPr>
      <w:rFonts w:ascii="Trebuchet MS" w:eastAsia="Times New Roman" w:hAnsi="Trebuchet MS" w:cs="Trebuchet MS"/>
      <w:sz w:val="16"/>
      <w:szCs w:val="20"/>
      <w:lang w:val="ro-RO"/>
    </w:rPr>
  </w:style>
  <w:style w:type="paragraph" w:customStyle="1" w:styleId="BVIfnrChar1Char">
    <w:name w:val="BVI fnr Char1 Char"/>
    <w:basedOn w:val="Normal"/>
    <w:next w:val="Normal"/>
    <w:qFormat/>
    <w:rsid w:val="00FB3630"/>
    <w:pPr>
      <w:spacing w:after="160" w:line="240" w:lineRule="exact"/>
    </w:pPr>
    <w:rPr>
      <w:sz w:val="20"/>
      <w:szCs w:val="20"/>
      <w:vertAlign w:val="superscript"/>
    </w:rPr>
  </w:style>
  <w:style w:type="paragraph" w:customStyle="1" w:styleId="TableContents">
    <w:name w:val="Table Contents"/>
    <w:basedOn w:val="Normal"/>
    <w:qFormat/>
    <w:rsid w:val="00FB3630"/>
    <w:pPr>
      <w:suppressLineNumbers/>
    </w:pPr>
  </w:style>
  <w:style w:type="paragraph" w:customStyle="1" w:styleId="TableHeading">
    <w:name w:val="Table Heading"/>
    <w:basedOn w:val="TableContents"/>
    <w:qFormat/>
    <w:rsid w:val="00FB3630"/>
    <w:pPr>
      <w:jc w:val="center"/>
    </w:pPr>
    <w:rPr>
      <w:b/>
      <w:bCs/>
    </w:rPr>
  </w:style>
  <w:style w:type="numbering" w:customStyle="1" w:styleId="WW8Num1">
    <w:name w:val="WW8Num1"/>
    <w:qFormat/>
    <w:rsid w:val="00FB3630"/>
  </w:style>
  <w:style w:type="numbering" w:customStyle="1" w:styleId="WW8Num2">
    <w:name w:val="WW8Num2"/>
    <w:qFormat/>
    <w:rsid w:val="00FB3630"/>
  </w:style>
  <w:style w:type="numbering" w:customStyle="1" w:styleId="WW8Num3">
    <w:name w:val="WW8Num3"/>
    <w:qFormat/>
    <w:rsid w:val="00FB3630"/>
  </w:style>
  <w:style w:type="numbering" w:customStyle="1" w:styleId="WW8Num4">
    <w:name w:val="WW8Num4"/>
    <w:qFormat/>
    <w:rsid w:val="00FB3630"/>
  </w:style>
  <w:style w:type="numbering" w:customStyle="1" w:styleId="WW8Num5">
    <w:name w:val="WW8Num5"/>
    <w:qFormat/>
    <w:rsid w:val="00FB3630"/>
  </w:style>
  <w:style w:type="numbering" w:customStyle="1" w:styleId="WW8Num6">
    <w:name w:val="WW8Num6"/>
    <w:qFormat/>
    <w:rsid w:val="00FB3630"/>
  </w:style>
  <w:style w:type="numbering" w:customStyle="1" w:styleId="WW8Num7">
    <w:name w:val="WW8Num7"/>
    <w:qFormat/>
    <w:rsid w:val="00FB3630"/>
  </w:style>
  <w:style w:type="numbering" w:customStyle="1" w:styleId="WW8Num8">
    <w:name w:val="WW8Num8"/>
    <w:qFormat/>
    <w:rsid w:val="00FB3630"/>
  </w:style>
  <w:style w:type="numbering" w:customStyle="1" w:styleId="WW8Num9">
    <w:name w:val="WW8Num9"/>
    <w:qFormat/>
    <w:rsid w:val="00FB3630"/>
  </w:style>
  <w:style w:type="numbering" w:customStyle="1" w:styleId="WW8Num10">
    <w:name w:val="WW8Num10"/>
    <w:qFormat/>
    <w:rsid w:val="00FB3630"/>
  </w:style>
  <w:style w:type="numbering" w:customStyle="1" w:styleId="WW8Num11">
    <w:name w:val="WW8Num11"/>
    <w:qFormat/>
    <w:rsid w:val="00FB3630"/>
  </w:style>
  <w:style w:type="numbering" w:customStyle="1" w:styleId="WW8Num12">
    <w:name w:val="WW8Num12"/>
    <w:qFormat/>
    <w:rsid w:val="00FB3630"/>
  </w:style>
  <w:style w:type="numbering" w:customStyle="1" w:styleId="WW8Num13">
    <w:name w:val="WW8Num13"/>
    <w:qFormat/>
    <w:rsid w:val="00FB3630"/>
  </w:style>
  <w:style w:type="numbering" w:customStyle="1" w:styleId="WW8Num14">
    <w:name w:val="WW8Num14"/>
    <w:qFormat/>
    <w:rsid w:val="00FB3630"/>
  </w:style>
  <w:style w:type="numbering" w:customStyle="1" w:styleId="WW8Num15">
    <w:name w:val="WW8Num15"/>
    <w:qFormat/>
    <w:rsid w:val="00FB3630"/>
  </w:style>
  <w:style w:type="numbering" w:customStyle="1" w:styleId="WW8Num16">
    <w:name w:val="WW8Num16"/>
    <w:qFormat/>
    <w:rsid w:val="00FB3630"/>
  </w:style>
  <w:style w:type="numbering" w:customStyle="1" w:styleId="WW8Num17">
    <w:name w:val="WW8Num17"/>
    <w:qFormat/>
    <w:rsid w:val="00FB36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4697</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Malac</dc:creator>
  <cp:lastModifiedBy>MMalac</cp:lastModifiedBy>
  <cp:revision>3</cp:revision>
  <cp:lastPrinted>2019-05-14T06:52:00Z</cp:lastPrinted>
  <dcterms:created xsi:type="dcterms:W3CDTF">2019-05-14T06:51:00Z</dcterms:created>
  <dcterms:modified xsi:type="dcterms:W3CDTF">2019-05-14T07:27:00Z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2018-05-08T10:49:00Z</dcterms:created>
  <dc:creator>mtelbis</dc:creator>
  <dc:description/>
  <cp:keywords/>
  <dc:language>en-US</dc:language>
  <cp:lastModifiedBy/>
  <cp:lastPrinted>2018-09-21T12:52:00Z</cp:lastPrinted>
  <dcterms:modified xsi:type="dcterms:W3CDTF">2019-05-14T00:13:08Z</dcterms:modified>
  <cp:revision>22</cp:revision>
  <dc:subject/>
  <dc:title/>
</cp:coreProperties>
</file>