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9F7" w:rsidRDefault="006E39F7" w:rsidP="006E39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>Anexa nr.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</w:p>
    <w:p w:rsidR="006E39F7" w:rsidRPr="003347EC" w:rsidRDefault="006E39F7" w:rsidP="006E39F7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HCL nr.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/    </w:t>
      </w:r>
    </w:p>
    <w:p w:rsidR="006E39F7" w:rsidRDefault="006E39F7" w:rsidP="006E39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E39F7" w:rsidRDefault="006E39F7" w:rsidP="006E39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INDICATORI TEHNICO – ECONOMICI – FAZA PT</w:t>
      </w:r>
    </w:p>
    <w:p w:rsidR="00AC7939" w:rsidRPr="003347EC" w:rsidRDefault="00AC79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1047C4" w:rsidRPr="003347EC" w:rsidRDefault="0021178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ab/>
        <w:t>REABILITARE TERMICĂ IMOBIL</w:t>
      </w:r>
    </w:p>
    <w:p w:rsidR="00086E23" w:rsidRDefault="00211786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632280">
        <w:rPr>
          <w:rFonts w:ascii="Times New Roman" w:hAnsi="Times New Roman" w:cs="Times New Roman"/>
          <w:b/>
          <w:sz w:val="24"/>
          <w:szCs w:val="24"/>
        </w:rPr>
        <w:t xml:space="preserve">Calea Aradului nr. </w:t>
      </w:r>
      <w:r w:rsidR="004F7EA0">
        <w:rPr>
          <w:rFonts w:ascii="Times New Roman" w:hAnsi="Times New Roman" w:cs="Times New Roman"/>
          <w:b/>
          <w:sz w:val="24"/>
          <w:szCs w:val="24"/>
        </w:rPr>
        <w:t>15</w:t>
      </w:r>
    </w:p>
    <w:p w:rsidR="008F280F" w:rsidRPr="003347EC" w:rsidRDefault="008F280F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632280" w:rsidRPr="003347EC" w:rsidRDefault="00211786" w:rsidP="00632280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632280">
        <w:rPr>
          <w:rFonts w:ascii="Times New Roman" w:hAnsi="Times New Roman" w:cs="Times New Roman"/>
          <w:b/>
          <w:sz w:val="24"/>
          <w:szCs w:val="24"/>
        </w:rPr>
        <w:t xml:space="preserve">Calea Aradului nr. </w:t>
      </w:r>
      <w:r w:rsidR="004F7EA0">
        <w:rPr>
          <w:rFonts w:ascii="Times New Roman" w:hAnsi="Times New Roman" w:cs="Times New Roman"/>
          <w:b/>
          <w:sz w:val="24"/>
          <w:szCs w:val="24"/>
        </w:rPr>
        <w:t>15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21178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TITULARUL INVESTIŢIEI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>Primăria Municipiului Timişoara,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1178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3347EC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Default="0021178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>
        <w:rPr>
          <w:rFonts w:ascii="Times New Roman" w:hAnsi="Times New Roman" w:cs="Times New Roman"/>
          <w:b/>
          <w:sz w:val="24"/>
          <w:szCs w:val="24"/>
        </w:rPr>
        <w:t xml:space="preserve">aţia de proprietari </w:t>
      </w:r>
      <w:r w:rsidR="00632280">
        <w:rPr>
          <w:rFonts w:ascii="Times New Roman" w:hAnsi="Times New Roman" w:cs="Times New Roman"/>
          <w:b/>
          <w:sz w:val="24"/>
          <w:szCs w:val="24"/>
        </w:rPr>
        <w:t xml:space="preserve">Calea Aradului nr. </w:t>
      </w:r>
      <w:r w:rsidR="004F7EA0">
        <w:rPr>
          <w:rFonts w:ascii="Times New Roman" w:hAnsi="Times New Roman" w:cs="Times New Roman"/>
          <w:b/>
          <w:sz w:val="24"/>
          <w:szCs w:val="24"/>
        </w:rPr>
        <w:t>15</w:t>
      </w:r>
    </w:p>
    <w:p w:rsidR="00632280" w:rsidRPr="003347EC" w:rsidRDefault="00632280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Default="0021178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2B26AF" w:rsidRPr="003347EC">
        <w:rPr>
          <w:rFonts w:ascii="Times New Roman" w:hAnsi="Times New Roman" w:cs="Times New Roman"/>
          <w:b/>
          <w:sz w:val="24"/>
          <w:szCs w:val="24"/>
        </w:rPr>
        <w:t>100/</w:t>
      </w:r>
      <w:r w:rsidR="00632280">
        <w:rPr>
          <w:rFonts w:ascii="Times New Roman" w:hAnsi="Times New Roman" w:cs="Times New Roman"/>
          <w:b/>
          <w:sz w:val="24"/>
          <w:szCs w:val="24"/>
        </w:rPr>
        <w:t>10</w:t>
      </w:r>
      <w:r w:rsidR="004F7EA0">
        <w:rPr>
          <w:rFonts w:ascii="Times New Roman" w:hAnsi="Times New Roman" w:cs="Times New Roman"/>
          <w:b/>
          <w:sz w:val="24"/>
          <w:szCs w:val="24"/>
        </w:rPr>
        <w:t>1-ARA15</w:t>
      </w:r>
    </w:p>
    <w:p w:rsidR="00632280" w:rsidRPr="003347EC" w:rsidRDefault="00632280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11786" w:rsidRDefault="00211786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TEHNICE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63228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11786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4F7EA0">
        <w:rPr>
          <w:rFonts w:ascii="Times New Roman" w:hAnsi="Times New Roman" w:cs="Times New Roman"/>
          <w:b/>
          <w:sz w:val="24"/>
          <w:szCs w:val="24"/>
        </w:rPr>
        <w:t>1978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632280">
        <w:rPr>
          <w:rFonts w:ascii="Times New Roman" w:hAnsi="Times New Roman" w:cs="Times New Roman"/>
          <w:b/>
          <w:sz w:val="24"/>
          <w:szCs w:val="24"/>
        </w:rPr>
        <w:t>:</w:t>
      </w:r>
      <w:r w:rsidR="00211786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6322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7EA0">
        <w:rPr>
          <w:rFonts w:ascii="Times New Roman" w:hAnsi="Times New Roman" w:cs="Times New Roman"/>
          <w:b/>
          <w:sz w:val="24"/>
          <w:szCs w:val="24"/>
        </w:rPr>
        <w:t>S+P+8+ER</w:t>
      </w:r>
      <w:r w:rsidR="00D940E4" w:rsidRPr="00D940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632280">
        <w:rPr>
          <w:rFonts w:ascii="Times New Roman" w:hAnsi="Times New Roman" w:cs="Times New Roman"/>
          <w:b/>
          <w:sz w:val="24"/>
          <w:szCs w:val="24"/>
        </w:rPr>
        <w:t>:</w:t>
      </w:r>
      <w:r w:rsidR="00211786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6322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B14">
        <w:rPr>
          <w:rFonts w:ascii="Times New Roman" w:hAnsi="Times New Roman" w:cs="Times New Roman"/>
          <w:b/>
          <w:sz w:val="24"/>
          <w:szCs w:val="24"/>
        </w:rPr>
        <w:t>38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632280">
        <w:rPr>
          <w:rFonts w:ascii="Times New Roman" w:hAnsi="Times New Roman" w:cs="Times New Roman"/>
          <w:b/>
          <w:sz w:val="24"/>
          <w:szCs w:val="24"/>
        </w:rPr>
        <w:t>:</w:t>
      </w:r>
      <w:r w:rsidR="00211786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632280">
        <w:rPr>
          <w:rFonts w:ascii="Times New Roman" w:hAnsi="Times New Roman" w:cs="Times New Roman"/>
          <w:b/>
          <w:sz w:val="24"/>
          <w:szCs w:val="24"/>
        </w:rPr>
        <w:t>29</w:t>
      </w:r>
      <w:r w:rsidR="000F4B14">
        <w:rPr>
          <w:rFonts w:ascii="Times New Roman" w:hAnsi="Times New Roman" w:cs="Times New Roman"/>
          <w:b/>
          <w:sz w:val="24"/>
          <w:szCs w:val="24"/>
        </w:rPr>
        <w:t>0</w:t>
      </w:r>
      <w:r w:rsidR="00D940E4" w:rsidRPr="00D940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0E4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632280">
        <w:rPr>
          <w:rFonts w:ascii="Times New Roman" w:hAnsi="Times New Roman" w:cs="Times New Roman"/>
          <w:b/>
          <w:sz w:val="24"/>
          <w:szCs w:val="24"/>
        </w:rPr>
        <w:t>:</w:t>
      </w:r>
      <w:r w:rsidR="0021178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F4B14">
        <w:rPr>
          <w:rFonts w:ascii="Times New Roman" w:hAnsi="Times New Roman" w:cs="Times New Roman"/>
          <w:b/>
          <w:sz w:val="24"/>
          <w:szCs w:val="24"/>
        </w:rPr>
        <w:t>2804</w:t>
      </w:r>
      <w:r w:rsidR="00D940E4" w:rsidRPr="00D940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0E4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632280">
        <w:rPr>
          <w:rFonts w:ascii="Times New Roman" w:hAnsi="Times New Roman" w:cs="Times New Roman"/>
          <w:b/>
          <w:sz w:val="24"/>
          <w:szCs w:val="24"/>
        </w:rPr>
        <w:t>:</w:t>
      </w:r>
      <w:r w:rsidR="00D940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B14">
        <w:rPr>
          <w:rFonts w:ascii="Times New Roman" w:hAnsi="Times New Roman" w:cs="Times New Roman"/>
          <w:b/>
          <w:sz w:val="24"/>
          <w:szCs w:val="24"/>
        </w:rPr>
        <w:t>2303</w:t>
      </w:r>
      <w:r w:rsidR="00632280">
        <w:rPr>
          <w:rFonts w:ascii="Times New Roman" w:hAnsi="Times New Roman" w:cs="Times New Roman"/>
          <w:b/>
          <w:sz w:val="24"/>
          <w:szCs w:val="24"/>
        </w:rPr>
        <w:t>m</w:t>
      </w:r>
      <w:r w:rsidR="00D940E4">
        <w:rPr>
          <w:rFonts w:ascii="Times New Roman" w:hAnsi="Times New Roman" w:cs="Times New Roman"/>
          <w:b/>
          <w:sz w:val="24"/>
          <w:szCs w:val="24"/>
        </w:rPr>
        <w:t>p</w:t>
      </w:r>
    </w:p>
    <w:p w:rsidR="00437D16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="0063228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C49E4">
        <w:rPr>
          <w:rFonts w:ascii="Times New Roman" w:hAnsi="Times New Roman" w:cs="Times New Roman"/>
          <w:b/>
          <w:sz w:val="24"/>
          <w:szCs w:val="24"/>
        </w:rPr>
        <w:t xml:space="preserve">pereţi structurali din beton </w:t>
      </w:r>
      <w:r w:rsidR="00185079">
        <w:rPr>
          <w:rFonts w:ascii="Times New Roman" w:hAnsi="Times New Roman" w:cs="Times New Roman"/>
          <w:b/>
          <w:sz w:val="24"/>
          <w:szCs w:val="24"/>
        </w:rPr>
        <w:t xml:space="preserve">armat </w:t>
      </w:r>
      <w:r w:rsidR="00FC49E4">
        <w:rPr>
          <w:rFonts w:ascii="Times New Roman" w:hAnsi="Times New Roman" w:cs="Times New Roman"/>
          <w:b/>
          <w:sz w:val="24"/>
          <w:szCs w:val="24"/>
        </w:rPr>
        <w:t>monolit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3347EC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INDICATORI:</w:t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Valoarea totală a investiţiei inclusiv T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V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A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E351A4">
        <w:rPr>
          <w:rFonts w:ascii="Times New Roman" w:hAnsi="Times New Roman" w:cs="Times New Roman"/>
          <w:b/>
          <w:sz w:val="24"/>
          <w:szCs w:val="24"/>
        </w:rPr>
        <w:t>884.296</w:t>
      </w:r>
      <w:r w:rsidRPr="003347EC">
        <w:rPr>
          <w:rFonts w:ascii="Times New Roman" w:hAnsi="Times New Roman" w:cs="Times New Roman"/>
          <w:b/>
          <w:sz w:val="24"/>
          <w:szCs w:val="24"/>
        </w:rPr>
        <w:t>,00 lei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(C+M </w:t>
      </w:r>
      <w:r w:rsidR="00FA0BAC">
        <w:rPr>
          <w:rFonts w:ascii="Times New Roman" w:hAnsi="Times New Roman" w:cs="Times New Roman"/>
          <w:b/>
          <w:sz w:val="24"/>
          <w:szCs w:val="24"/>
        </w:rPr>
        <w:t>–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BAC">
        <w:rPr>
          <w:rFonts w:ascii="Times New Roman" w:hAnsi="Times New Roman" w:cs="Times New Roman"/>
          <w:b/>
          <w:sz w:val="24"/>
          <w:szCs w:val="24"/>
        </w:rPr>
        <w:t>770.569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>,00 lei)</w:t>
      </w:r>
    </w:p>
    <w:p w:rsidR="00437D16" w:rsidRPr="003347EC" w:rsidRDefault="00DA657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din care: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 cheltuieli eligibile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E351A4">
        <w:rPr>
          <w:rFonts w:ascii="Times New Roman" w:hAnsi="Times New Roman" w:cs="Times New Roman"/>
          <w:b/>
          <w:sz w:val="24"/>
          <w:szCs w:val="24"/>
        </w:rPr>
        <w:t>795.055,56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 cheltuieli neeligibile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6A3D9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351A4">
        <w:rPr>
          <w:rFonts w:ascii="Times New Roman" w:hAnsi="Times New Roman" w:cs="Times New Roman"/>
          <w:b/>
          <w:sz w:val="24"/>
          <w:szCs w:val="24"/>
        </w:rPr>
        <w:t>89.240,44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DA6576" w:rsidRPr="003347EC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Contribuţia la co-finanţare:</w:t>
      </w:r>
    </w:p>
    <w:p w:rsidR="002A3970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Cheltuieli eligibile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U.E.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(60%)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7D7D7B">
        <w:rPr>
          <w:rFonts w:ascii="Times New Roman" w:hAnsi="Times New Roman" w:cs="Times New Roman"/>
          <w:b/>
          <w:sz w:val="24"/>
          <w:szCs w:val="24"/>
        </w:rPr>
        <w:t>477.033,34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1035B5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U.A.T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(10%)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6645D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016EF">
        <w:rPr>
          <w:rFonts w:ascii="Times New Roman" w:hAnsi="Times New Roman" w:cs="Times New Roman"/>
          <w:b/>
          <w:sz w:val="24"/>
          <w:szCs w:val="24"/>
        </w:rPr>
        <w:t>79.505,56</w:t>
      </w:r>
      <w:r w:rsidR="001035B5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71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Asociaţie proprietari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(30%)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8016EF">
        <w:rPr>
          <w:rFonts w:ascii="Times New Roman" w:hAnsi="Times New Roman" w:cs="Times New Roman"/>
          <w:b/>
          <w:sz w:val="24"/>
          <w:szCs w:val="24"/>
        </w:rPr>
        <w:t>238.516,66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AC7939" w:rsidRDefault="00AC7939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2A3970" w:rsidRPr="003347EC" w:rsidRDefault="002A3970" w:rsidP="00AC79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Cheltuieli neeligibile</w:t>
      </w:r>
    </w:p>
    <w:p w:rsidR="00AC7939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U.A.T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6A3D95">
        <w:rPr>
          <w:rFonts w:ascii="Times New Roman" w:hAnsi="Times New Roman" w:cs="Times New Roman"/>
          <w:b/>
          <w:sz w:val="24"/>
          <w:szCs w:val="24"/>
        </w:rPr>
        <w:t>16.960,12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2A3970" w:rsidRPr="003347EC" w:rsidRDefault="002A3970" w:rsidP="002A39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Contribuţia Asociaţie proprietari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0589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A3D95">
        <w:rPr>
          <w:rFonts w:ascii="Times New Roman" w:hAnsi="Times New Roman" w:cs="Times New Roman"/>
          <w:b/>
          <w:sz w:val="24"/>
          <w:szCs w:val="24"/>
        </w:rPr>
        <w:t xml:space="preserve"> 50.880,36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AC7939" w:rsidRPr="003347EC" w:rsidRDefault="00F150F7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-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</w:t>
      </w:r>
      <w:r>
        <w:rPr>
          <w:rFonts w:ascii="Times New Roman" w:hAnsi="Times New Roman" w:cs="Times New Roman"/>
          <w:b/>
          <w:sz w:val="24"/>
          <w:szCs w:val="24"/>
        </w:rPr>
        <w:t xml:space="preserve"> persoane juridice/ap. cu altă destinaţie    </w:t>
      </w:r>
      <w:r w:rsidR="006A3D95">
        <w:rPr>
          <w:rFonts w:ascii="Times New Roman" w:hAnsi="Times New Roman" w:cs="Times New Roman"/>
          <w:b/>
          <w:sz w:val="24"/>
          <w:szCs w:val="24"/>
        </w:rPr>
        <w:t>21.399,96</w:t>
      </w:r>
      <w:r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4B4D2B" w:rsidRDefault="004B4D2B" w:rsidP="004B4D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DIRECTOR DIRECŢIA TEHNICĂ</w:t>
      </w:r>
    </w:p>
    <w:p w:rsidR="00437D16" w:rsidRPr="00086E23" w:rsidRDefault="004B4D2B" w:rsidP="008F28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CHIŞ CULIŢĂ</w:t>
      </w:r>
    </w:p>
    <w:sectPr w:rsidR="00437D16" w:rsidRPr="00086E23" w:rsidSect="00AC7939">
      <w:pgSz w:w="11906" w:h="16838"/>
      <w:pgMar w:top="993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86E23"/>
    <w:rsid w:val="000F4B14"/>
    <w:rsid w:val="001035B5"/>
    <w:rsid w:val="001047C4"/>
    <w:rsid w:val="00125B5B"/>
    <w:rsid w:val="00185079"/>
    <w:rsid w:val="00211786"/>
    <w:rsid w:val="0028293B"/>
    <w:rsid w:val="002A3970"/>
    <w:rsid w:val="002B26AF"/>
    <w:rsid w:val="002C0C5F"/>
    <w:rsid w:val="003347EC"/>
    <w:rsid w:val="003A191E"/>
    <w:rsid w:val="003D26F7"/>
    <w:rsid w:val="00437D16"/>
    <w:rsid w:val="004B4D2B"/>
    <w:rsid w:val="004C405B"/>
    <w:rsid w:val="004F7EA0"/>
    <w:rsid w:val="005A2731"/>
    <w:rsid w:val="00613431"/>
    <w:rsid w:val="00632280"/>
    <w:rsid w:val="006645D0"/>
    <w:rsid w:val="00665C21"/>
    <w:rsid w:val="006A3D95"/>
    <w:rsid w:val="006E39F7"/>
    <w:rsid w:val="00764BAF"/>
    <w:rsid w:val="007D7D7B"/>
    <w:rsid w:val="008016EF"/>
    <w:rsid w:val="008F280F"/>
    <w:rsid w:val="00905EE8"/>
    <w:rsid w:val="0097192B"/>
    <w:rsid w:val="00A3333B"/>
    <w:rsid w:val="00A84A96"/>
    <w:rsid w:val="00AA3C64"/>
    <w:rsid w:val="00AC7939"/>
    <w:rsid w:val="00AE2126"/>
    <w:rsid w:val="00C0685D"/>
    <w:rsid w:val="00C50DBB"/>
    <w:rsid w:val="00CF27AC"/>
    <w:rsid w:val="00D940E4"/>
    <w:rsid w:val="00DA6576"/>
    <w:rsid w:val="00E24A1C"/>
    <w:rsid w:val="00E351A4"/>
    <w:rsid w:val="00F05895"/>
    <w:rsid w:val="00F150F7"/>
    <w:rsid w:val="00FA0BAC"/>
    <w:rsid w:val="00FC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ahuma</cp:lastModifiedBy>
  <cp:revision>2</cp:revision>
  <cp:lastPrinted>2014-03-07T14:01:00Z</cp:lastPrinted>
  <dcterms:created xsi:type="dcterms:W3CDTF">2014-03-10T08:34:00Z</dcterms:created>
  <dcterms:modified xsi:type="dcterms:W3CDTF">2014-03-10T08:34:00Z</dcterms:modified>
</cp:coreProperties>
</file>