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579" w:rsidRPr="000776BD" w:rsidRDefault="00C56579" w:rsidP="00C56579">
      <w:pPr>
        <w:jc w:val="left"/>
        <w:rPr>
          <w:rFonts w:ascii="Times New Roman" w:hAnsi="Times New Roman"/>
          <w:sz w:val="20"/>
          <w:szCs w:val="20"/>
        </w:rPr>
      </w:pPr>
      <w:r w:rsidRPr="000776B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76BD">
        <w:rPr>
          <w:rFonts w:ascii="Times New Roman" w:hAnsi="Times New Roman"/>
          <w:sz w:val="20"/>
          <w:szCs w:val="20"/>
        </w:rPr>
        <w:t>ROMÂNIA</w:t>
      </w:r>
    </w:p>
    <w:p w:rsidR="00C56579" w:rsidRPr="000776BD" w:rsidRDefault="00C56579" w:rsidP="00C56579">
      <w:pPr>
        <w:jc w:val="left"/>
        <w:rPr>
          <w:rFonts w:ascii="Times New Roman" w:hAnsi="Times New Roman"/>
          <w:sz w:val="20"/>
          <w:szCs w:val="20"/>
        </w:rPr>
      </w:pPr>
      <w:r w:rsidRPr="000776BD">
        <w:rPr>
          <w:rFonts w:ascii="Times New Roman" w:hAnsi="Times New Roman"/>
          <w:sz w:val="20"/>
          <w:szCs w:val="20"/>
        </w:rPr>
        <w:t>JUDEŢUL TIMIŞ</w:t>
      </w:r>
    </w:p>
    <w:p w:rsidR="00C56579" w:rsidRPr="000776BD" w:rsidRDefault="00C56579" w:rsidP="00C56579">
      <w:pPr>
        <w:jc w:val="left"/>
        <w:rPr>
          <w:rFonts w:ascii="Times New Roman" w:hAnsi="Times New Roman"/>
          <w:sz w:val="20"/>
          <w:szCs w:val="20"/>
        </w:rPr>
      </w:pPr>
      <w:r w:rsidRPr="000776BD">
        <w:rPr>
          <w:rFonts w:ascii="Times New Roman" w:hAnsi="Times New Roman"/>
          <w:sz w:val="20"/>
          <w:szCs w:val="20"/>
        </w:rPr>
        <w:t>MUNICIPIUL TIMIŞOARA</w:t>
      </w:r>
    </w:p>
    <w:p w:rsidR="00C56579" w:rsidRPr="000776BD" w:rsidRDefault="00C56579" w:rsidP="00C56579">
      <w:pPr>
        <w:jc w:val="left"/>
        <w:rPr>
          <w:rFonts w:ascii="Times New Roman" w:hAnsi="Times New Roman"/>
          <w:sz w:val="20"/>
          <w:szCs w:val="20"/>
        </w:rPr>
      </w:pPr>
      <w:r w:rsidRPr="000776BD">
        <w:rPr>
          <w:rFonts w:ascii="Times New Roman" w:hAnsi="Times New Roman"/>
          <w:sz w:val="20"/>
          <w:szCs w:val="20"/>
        </w:rPr>
        <w:t>PRIMAR</w:t>
      </w:r>
    </w:p>
    <w:p w:rsidR="00C56579" w:rsidRPr="000776BD" w:rsidRDefault="00D95EE8" w:rsidP="00C56579">
      <w:pPr>
        <w:jc w:val="left"/>
        <w:rPr>
          <w:rFonts w:ascii="Times New Roman" w:hAnsi="Times New Roman"/>
          <w:sz w:val="20"/>
          <w:szCs w:val="20"/>
        </w:rPr>
      </w:pPr>
      <w:r w:rsidRPr="000776BD">
        <w:rPr>
          <w:rFonts w:ascii="Times New Roman" w:hAnsi="Times New Roman"/>
          <w:sz w:val="20"/>
          <w:szCs w:val="20"/>
        </w:rPr>
        <w:t>MTM2023</w:t>
      </w:r>
      <w:r w:rsidR="00C56579" w:rsidRPr="000776BD">
        <w:rPr>
          <w:rFonts w:ascii="Times New Roman" w:hAnsi="Times New Roman"/>
          <w:sz w:val="20"/>
          <w:szCs w:val="20"/>
        </w:rPr>
        <w:t>-</w:t>
      </w:r>
      <w:r w:rsidRPr="000776BD">
        <w:rPr>
          <w:rFonts w:ascii="Times New Roman" w:hAnsi="Times New Roman"/>
          <w:sz w:val="20"/>
          <w:szCs w:val="20"/>
        </w:rPr>
        <w:t xml:space="preserve"> 000590 / 15.02</w:t>
      </w:r>
      <w:r w:rsidR="00C56579" w:rsidRPr="000776BD">
        <w:rPr>
          <w:rFonts w:ascii="Times New Roman" w:hAnsi="Times New Roman"/>
          <w:sz w:val="20"/>
          <w:szCs w:val="20"/>
        </w:rPr>
        <w:t>.202</w:t>
      </w:r>
      <w:r w:rsidRPr="000776BD">
        <w:rPr>
          <w:rFonts w:ascii="Times New Roman" w:hAnsi="Times New Roman"/>
          <w:sz w:val="20"/>
          <w:szCs w:val="20"/>
        </w:rPr>
        <w:t>3</w:t>
      </w:r>
    </w:p>
    <w:p w:rsidR="00C56579" w:rsidRPr="00780D7B" w:rsidRDefault="00C56579" w:rsidP="00C56579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C56579" w:rsidRPr="000776BD" w:rsidRDefault="00C56579" w:rsidP="00C56579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b/>
          <w:color w:val="000000"/>
          <w:sz w:val="24"/>
          <w:szCs w:val="24"/>
        </w:rPr>
        <w:t>REFERAT DE APROBARE  A PROIECTULUI DE HOTĂRÂRE</w:t>
      </w:r>
    </w:p>
    <w:p w:rsidR="00C56579" w:rsidRDefault="00C56579" w:rsidP="00C56579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proofErr w:type="spellStart"/>
      <w:r w:rsidRPr="00E82EF9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documentația de alipire și ulterior dezlipire a parcelelor </w:t>
      </w:r>
      <w:r w:rsidR="000776BD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cu nr. cad.455088 și nr. cad.455089 pentru realizarea unui Centru integrat de colectare a deșeurilor</w:t>
      </w:r>
    </w:p>
    <w:p w:rsidR="000776BD" w:rsidRDefault="000776BD" w:rsidP="00C56579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C56579" w:rsidRPr="000776BD" w:rsidRDefault="00C56579" w:rsidP="00C56579">
      <w:pPr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situaţiei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actuale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>:</w:t>
      </w:r>
    </w:p>
    <w:p w:rsidR="007A0201" w:rsidRPr="000776BD" w:rsidRDefault="00C56579" w:rsidP="00D6341D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Parcelele</w:t>
      </w:r>
      <w:proofErr w:type="spellEnd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propuse</w:t>
      </w:r>
      <w:proofErr w:type="spellEnd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alipire</w:t>
      </w:r>
      <w:proofErr w:type="spellEnd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ulterior </w:t>
      </w:r>
      <w:proofErr w:type="spellStart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dezlipire</w:t>
      </w:r>
      <w:proofErr w:type="spellEnd"/>
      <w:r w:rsidR="00D6341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6341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cu </w:t>
      </w:r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nr. cad.455088 (nr. cad. </w:t>
      </w:r>
      <w:proofErr w:type="spellStart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>vechi</w:t>
      </w:r>
      <w:proofErr w:type="spellEnd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HB1419) </w:t>
      </w:r>
      <w:proofErr w:type="spellStart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de 23266 mp, </w:t>
      </w:r>
      <w:proofErr w:type="spellStart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>respectiv</w:t>
      </w:r>
      <w:proofErr w:type="spellEnd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nr. cad. 455089 (nr. cad. </w:t>
      </w:r>
      <w:proofErr w:type="spellStart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>vechi</w:t>
      </w:r>
      <w:proofErr w:type="spellEnd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NGL1427) </w:t>
      </w:r>
      <w:proofErr w:type="spellStart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de 23185 mp, </w:t>
      </w:r>
      <w:proofErr w:type="spellStart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>sunt</w:t>
      </w:r>
      <w:proofErr w:type="spellEnd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situate </w:t>
      </w:r>
      <w:proofErr w:type="spellStart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>Timișoara</w:t>
      </w:r>
      <w:proofErr w:type="spellEnd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D6341D" w:rsidRPr="000776BD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z</w:t>
      </w:r>
      <w:proofErr w:type="spellStart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>ona</w:t>
      </w:r>
      <w:proofErr w:type="spellEnd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>calea</w:t>
      </w:r>
      <w:proofErr w:type="spellEnd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>Şagului</w:t>
      </w:r>
      <w:proofErr w:type="spellEnd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, la </w:t>
      </w:r>
      <w:proofErr w:type="spellStart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>intersecția</w:t>
      </w:r>
      <w:proofErr w:type="spellEnd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>străzilor</w:t>
      </w:r>
      <w:proofErr w:type="spellEnd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>Ovidiu</w:t>
      </w:r>
      <w:proofErr w:type="spellEnd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>Cotruș</w:t>
      </w:r>
      <w:proofErr w:type="spellEnd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cu str. George Constantinescu, </w:t>
      </w:r>
      <w:proofErr w:type="spellStart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>parcele</w:t>
      </w:r>
      <w:proofErr w:type="spellEnd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>adiacente</w:t>
      </w:r>
      <w:proofErr w:type="spellEnd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>terenului</w:t>
      </w:r>
      <w:proofErr w:type="spellEnd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>pe</w:t>
      </w:r>
      <w:proofErr w:type="spellEnd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care se </w:t>
      </w:r>
      <w:proofErr w:type="spellStart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>află</w:t>
      </w:r>
      <w:proofErr w:type="spellEnd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>stația</w:t>
      </w:r>
      <w:proofErr w:type="spellEnd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>sortare</w:t>
      </w:r>
      <w:proofErr w:type="spellEnd"/>
      <w:r w:rsidR="00D6341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a S.C.RETIM ECOLOGIC SERVICE S.A.,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r w:rsidR="00D6341D" w:rsidRPr="000776BD">
        <w:rPr>
          <w:rFonts w:ascii="Times New Roman" w:hAnsi="Times New Roman" w:cs="Times New Roman"/>
          <w:color w:val="000000"/>
          <w:sz w:val="24"/>
          <w:szCs w:val="24"/>
        </w:rPr>
        <w:t>-domeniu</w:t>
      </w:r>
      <w:proofErr w:type="spellEnd"/>
      <w:r w:rsidR="00D6341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341D" w:rsidRPr="000776BD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="007A0201" w:rsidRPr="000776B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341D" w:rsidRPr="000776B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D6341D" w:rsidRPr="000776BD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D6341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0201" w:rsidRPr="000776BD">
        <w:rPr>
          <w:rFonts w:ascii="Times New Roman" w:hAnsi="Times New Roman" w:cs="Times New Roman"/>
          <w:color w:val="000000"/>
          <w:sz w:val="24"/>
          <w:szCs w:val="24"/>
        </w:rPr>
        <w:t>alipirea</w:t>
      </w:r>
      <w:proofErr w:type="spellEnd"/>
      <w:r w:rsidR="007A0201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0201" w:rsidRPr="000776BD">
        <w:rPr>
          <w:rFonts w:ascii="Times New Roman" w:hAnsi="Times New Roman" w:cs="Times New Roman"/>
          <w:color w:val="000000"/>
          <w:sz w:val="24"/>
          <w:szCs w:val="24"/>
        </w:rPr>
        <w:t>parcelelor</w:t>
      </w:r>
      <w:proofErr w:type="spellEnd"/>
      <w:r w:rsidR="00D6341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341D" w:rsidRPr="000776BD">
        <w:rPr>
          <w:rFonts w:ascii="Times New Roman" w:hAnsi="Times New Roman" w:cs="Times New Roman"/>
          <w:color w:val="000000"/>
          <w:sz w:val="24"/>
          <w:szCs w:val="24"/>
        </w:rPr>
        <w:t>menționate</w:t>
      </w:r>
      <w:proofErr w:type="spellEnd"/>
      <w:r w:rsidR="00D6341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341D" w:rsidRPr="000776BD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D6341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341D" w:rsidRPr="000776BD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D6341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341D" w:rsidRPr="000776BD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="00D6341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341D" w:rsidRPr="000776BD">
        <w:rPr>
          <w:rFonts w:ascii="Times New Roman" w:hAnsi="Times New Roman" w:cs="Times New Roman"/>
          <w:color w:val="000000"/>
          <w:sz w:val="24"/>
          <w:szCs w:val="24"/>
        </w:rPr>
        <w:t>rezulta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număr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cadastral </w:t>
      </w:r>
      <w:r w:rsidR="007A0201" w:rsidRPr="000776BD">
        <w:rPr>
          <w:rFonts w:ascii="Times New Roman" w:hAnsi="Times New Roman" w:cs="Times New Roman"/>
          <w:color w:val="000000"/>
          <w:sz w:val="24"/>
          <w:szCs w:val="24"/>
        </w:rPr>
        <w:t>455422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7A0201" w:rsidRPr="000776BD">
        <w:rPr>
          <w:rFonts w:ascii="Times New Roman" w:hAnsi="Times New Roman" w:cs="Times New Roman"/>
          <w:color w:val="000000"/>
          <w:sz w:val="24"/>
          <w:szCs w:val="24"/>
        </w:rPr>
        <w:t>46451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mp, </w:t>
      </w:r>
      <w:r w:rsidR="007A0201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 w:rsidR="007A0201" w:rsidRPr="000776BD">
        <w:rPr>
          <w:rFonts w:ascii="Times New Roman" w:hAnsi="Times New Roman" w:cs="Times New Roman"/>
          <w:color w:val="000000"/>
          <w:sz w:val="24"/>
          <w:szCs w:val="24"/>
        </w:rPr>
        <w:t>Referatului</w:t>
      </w:r>
      <w:proofErr w:type="spellEnd"/>
      <w:r w:rsidR="007A0201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7A0201" w:rsidRPr="000776BD">
        <w:rPr>
          <w:rFonts w:ascii="Times New Roman" w:hAnsi="Times New Roman" w:cs="Times New Roman"/>
          <w:color w:val="000000"/>
          <w:sz w:val="24"/>
          <w:szCs w:val="24"/>
        </w:rPr>
        <w:t>admitere</w:t>
      </w:r>
      <w:proofErr w:type="spellEnd"/>
      <w:r w:rsidR="007A0201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al OCPI </w:t>
      </w:r>
      <w:proofErr w:type="spellStart"/>
      <w:r w:rsidR="007A0201" w:rsidRPr="000776BD">
        <w:rPr>
          <w:rFonts w:ascii="Times New Roman" w:hAnsi="Times New Roman" w:cs="Times New Roman"/>
          <w:color w:val="000000"/>
          <w:sz w:val="24"/>
          <w:szCs w:val="24"/>
        </w:rPr>
        <w:t>Timiș</w:t>
      </w:r>
      <w:proofErr w:type="spellEnd"/>
      <w:r w:rsidR="007A0201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cu nr. 2738/09.01.2023</w:t>
      </w:r>
      <w:r w:rsidR="005950D0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, care </w:t>
      </w:r>
      <w:proofErr w:type="spellStart"/>
      <w:r w:rsidR="005950D0" w:rsidRPr="000776BD">
        <w:rPr>
          <w:rFonts w:ascii="Times New Roman" w:hAnsi="Times New Roman" w:cs="Times New Roman"/>
          <w:color w:val="000000"/>
          <w:sz w:val="24"/>
          <w:szCs w:val="24"/>
        </w:rPr>
        <w:t>constituie</w:t>
      </w:r>
      <w:proofErr w:type="spellEnd"/>
      <w:r w:rsidR="005950D0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0D0" w:rsidRPr="000776BD"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 w:rsidR="005950D0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1 la </w:t>
      </w:r>
      <w:proofErr w:type="spellStart"/>
      <w:r w:rsidR="005950D0" w:rsidRPr="000776BD"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="005950D0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0D0" w:rsidRPr="000776BD">
        <w:rPr>
          <w:rFonts w:ascii="Times New Roman" w:hAnsi="Times New Roman" w:cs="Times New Roman"/>
          <w:color w:val="000000"/>
          <w:sz w:val="24"/>
          <w:szCs w:val="24"/>
        </w:rPr>
        <w:t>proiect</w:t>
      </w:r>
      <w:proofErr w:type="spellEnd"/>
      <w:r w:rsidR="007A0201" w:rsidRPr="000776B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95EE8" w:rsidRPr="000776BD" w:rsidRDefault="005950D0" w:rsidP="00CF6227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7A0201" w:rsidRPr="000776BD">
        <w:rPr>
          <w:rFonts w:ascii="Times New Roman" w:hAnsi="Times New Roman" w:cs="Times New Roman"/>
          <w:color w:val="000000"/>
          <w:sz w:val="24"/>
          <w:szCs w:val="24"/>
        </w:rPr>
        <w:t>Parcela</w:t>
      </w:r>
      <w:proofErr w:type="spellEnd"/>
      <w:r w:rsidR="007A0201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cu nr. cad.455422</w:t>
      </w:r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>dezlipi</w:t>
      </w:r>
      <w:proofErr w:type="spellEnd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>două</w:t>
      </w:r>
      <w:proofErr w:type="spellEnd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>loturi</w:t>
      </w:r>
      <w:proofErr w:type="spellEnd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: LOT 1 - </w:t>
      </w:r>
      <w:proofErr w:type="spellStart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0201" w:rsidRPr="000776BD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="007A0201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7A0201" w:rsidRPr="000776BD">
        <w:rPr>
          <w:rFonts w:ascii="Times New Roman" w:hAnsi="Times New Roman" w:cs="Times New Roman"/>
          <w:color w:val="000000"/>
          <w:sz w:val="24"/>
          <w:szCs w:val="24"/>
        </w:rPr>
        <w:t>25000</w:t>
      </w:r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mp </w:t>
      </w:r>
      <w:proofErr w:type="spellStart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LOT 2 </w:t>
      </w:r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>21451</w:t>
      </w:r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mp 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>cadastrale</w:t>
      </w:r>
      <w:proofErr w:type="spellEnd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0776BD">
        <w:rPr>
          <w:rFonts w:ascii="Times New Roman" w:hAnsi="Times New Roman" w:cs="Times New Roman"/>
          <w:sz w:val="24"/>
          <w:szCs w:val="24"/>
        </w:rPr>
        <w:t>S.C.PROMETER M&amp;G S.R.L.</w:t>
      </w:r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care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constituie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2 la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proiect</w:t>
      </w:r>
      <w:proofErr w:type="spellEnd"/>
      <w:r w:rsidR="00C56579" w:rsidRPr="000776B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56579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95EE8" w:rsidRPr="000776BD" w:rsidRDefault="00D95EE8" w:rsidP="00D95EE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6B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nr. </w:t>
      </w:r>
      <w:r w:rsidR="00C461F4" w:rsidRPr="000776BD">
        <w:rPr>
          <w:rFonts w:ascii="Times New Roman" w:hAnsi="Times New Roman" w:cs="Times New Roman"/>
          <w:sz w:val="24"/>
          <w:szCs w:val="24"/>
          <w:lang w:val="ro-RO"/>
        </w:rPr>
        <w:t>SC2022-25370/13.10</w:t>
      </w:r>
      <w:r w:rsidRPr="000776BD">
        <w:rPr>
          <w:rFonts w:ascii="Times New Roman" w:hAnsi="Times New Roman" w:cs="Times New Roman"/>
          <w:sz w:val="24"/>
          <w:szCs w:val="24"/>
          <w:lang w:val="ro-RO"/>
        </w:rPr>
        <w:t xml:space="preserve">.2022 a fost aprobată </w:t>
      </w:r>
      <w:proofErr w:type="spellStart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întocmirea</w:t>
      </w:r>
      <w:proofErr w:type="spellEnd"/>
      <w:r w:rsidRPr="000776BD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 documentaţiei de </w:t>
      </w:r>
      <w:r w:rsidR="00C461F4" w:rsidRPr="000776BD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alipire </w:t>
      </w:r>
      <w:proofErr w:type="spellStart"/>
      <w:r w:rsidR="00C461F4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C461F4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ulterior </w:t>
      </w:r>
      <w:proofErr w:type="spellStart"/>
      <w:r w:rsidR="00C461F4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dezlipire</w:t>
      </w:r>
      <w:proofErr w:type="spellEnd"/>
      <w:r w:rsidR="00C461F4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C461F4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parcelelor</w:t>
      </w:r>
      <w:proofErr w:type="spellEnd"/>
      <w:r w:rsidR="00C461F4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r w:rsidR="00C461F4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nr. cad.455088 (nr. cad. </w:t>
      </w:r>
      <w:proofErr w:type="spellStart"/>
      <w:r w:rsidR="00C461F4" w:rsidRPr="000776BD">
        <w:rPr>
          <w:rFonts w:ascii="Times New Roman" w:eastAsia="Times New Roman" w:hAnsi="Times New Roman"/>
          <w:color w:val="000000"/>
          <w:sz w:val="24"/>
          <w:szCs w:val="24"/>
        </w:rPr>
        <w:t>vechi</w:t>
      </w:r>
      <w:proofErr w:type="spellEnd"/>
      <w:r w:rsidR="00C461F4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HB1419) </w:t>
      </w:r>
      <w:proofErr w:type="spellStart"/>
      <w:r w:rsidR="00C461F4" w:rsidRPr="000776BD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="00C461F4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C461F4" w:rsidRPr="000776BD"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 w:rsidR="00C461F4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de 23266 mp, </w:t>
      </w:r>
      <w:proofErr w:type="spellStart"/>
      <w:r w:rsidR="00C461F4" w:rsidRPr="000776BD">
        <w:rPr>
          <w:rFonts w:ascii="Times New Roman" w:eastAsia="Times New Roman" w:hAnsi="Times New Roman"/>
          <w:color w:val="000000"/>
          <w:sz w:val="24"/>
          <w:szCs w:val="24"/>
        </w:rPr>
        <w:t>respectiv</w:t>
      </w:r>
      <w:proofErr w:type="spellEnd"/>
      <w:r w:rsidR="00C461F4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nr. cad. 455089 (nr. cad. </w:t>
      </w:r>
      <w:proofErr w:type="spellStart"/>
      <w:r w:rsidR="00C461F4" w:rsidRPr="000776BD">
        <w:rPr>
          <w:rFonts w:ascii="Times New Roman" w:eastAsia="Times New Roman" w:hAnsi="Times New Roman"/>
          <w:color w:val="000000"/>
          <w:sz w:val="24"/>
          <w:szCs w:val="24"/>
        </w:rPr>
        <w:t>vechi</w:t>
      </w:r>
      <w:proofErr w:type="spellEnd"/>
      <w:r w:rsidR="00C461F4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NGL1427) </w:t>
      </w:r>
      <w:proofErr w:type="spellStart"/>
      <w:r w:rsidR="00C461F4" w:rsidRPr="000776BD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="00C461F4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C461F4" w:rsidRPr="000776BD"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 w:rsidR="00C461F4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de 23185 mp.</w:t>
      </w:r>
    </w:p>
    <w:p w:rsidR="00D95EE8" w:rsidRPr="000776BD" w:rsidRDefault="00D95EE8" w:rsidP="00C461F4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sz w:val="24"/>
          <w:szCs w:val="24"/>
        </w:rPr>
        <w:tab/>
        <w:t xml:space="preserve">Conform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prestări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nr.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115/28.12.2021,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Contractul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subsecvent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nr. 116/28.12.2021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Comenzii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 w:rsidR="00C461F4" w:rsidRPr="000776BD">
        <w:rPr>
          <w:rFonts w:ascii="Times New Roman" w:hAnsi="Times New Roman" w:cs="Times New Roman"/>
          <w:sz w:val="24"/>
          <w:szCs w:val="24"/>
        </w:rPr>
        <w:t>CT2022-7387/02.11</w:t>
      </w:r>
      <w:r w:rsidRPr="000776BD">
        <w:rPr>
          <w:rFonts w:ascii="Times New Roman" w:hAnsi="Times New Roman" w:cs="Times New Roman"/>
          <w:sz w:val="24"/>
          <w:szCs w:val="24"/>
        </w:rPr>
        <w:t xml:space="preserve">.2022, s-a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Documentația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461F4" w:rsidRPr="000776BD">
        <w:rPr>
          <w:rFonts w:ascii="Times New Roman" w:hAnsi="Times New Roman" w:cs="Times New Roman"/>
          <w:sz w:val="24"/>
          <w:szCs w:val="24"/>
        </w:rPr>
        <w:t>alipire</w:t>
      </w:r>
      <w:proofErr w:type="spellEnd"/>
      <w:r w:rsidR="00C461F4" w:rsidRPr="000776B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461F4" w:rsidRPr="000776BD">
        <w:rPr>
          <w:rFonts w:ascii="Times New Roman" w:hAnsi="Times New Roman" w:cs="Times New Roman"/>
          <w:sz w:val="24"/>
          <w:szCs w:val="24"/>
        </w:rPr>
        <w:t>dezlipire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parcelelor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menționate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S.C.PROMETER M&amp;G S.R.L.</w:t>
      </w:r>
    </w:p>
    <w:p w:rsidR="00C56579" w:rsidRPr="000776BD" w:rsidRDefault="00C56579" w:rsidP="00C56579">
      <w:pPr>
        <w:spacing w:line="276" w:lineRule="auto"/>
        <w:jc w:val="both"/>
        <w:rPr>
          <w:sz w:val="24"/>
          <w:szCs w:val="24"/>
        </w:rPr>
      </w:pPr>
      <w:r w:rsidRPr="000776BD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Schimbări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preconizate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așteptate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>:</w:t>
      </w:r>
      <w:r w:rsidRPr="000776BD">
        <w:rPr>
          <w:sz w:val="24"/>
          <w:szCs w:val="24"/>
        </w:rPr>
        <w:t xml:space="preserve"> </w:t>
      </w:r>
    </w:p>
    <w:p w:rsidR="00C56579" w:rsidRPr="000776BD" w:rsidRDefault="00C56579" w:rsidP="00C565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r w:rsidRPr="000776BD">
        <w:rPr>
          <w:rFonts w:ascii="Times New Roman" w:hAnsi="Times New Roman" w:cs="Times New Roman"/>
          <w:sz w:val="24"/>
          <w:szCs w:val="24"/>
        </w:rPr>
        <w:tab/>
        <w:t xml:space="preserve">Este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reglementarea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situației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61F4" w:rsidRPr="000776B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461F4"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61F4" w:rsidRPr="000776BD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="00C461F4" w:rsidRPr="000776BD">
        <w:rPr>
          <w:rFonts w:ascii="Times New Roman" w:hAnsi="Times New Roman" w:cs="Times New Roman"/>
          <w:sz w:val="24"/>
          <w:szCs w:val="24"/>
        </w:rPr>
        <w:t xml:space="preserve"> de 25000 mp </w:t>
      </w:r>
      <w:proofErr w:type="spellStart"/>
      <w:r w:rsidR="00C461F4" w:rsidRPr="000776BD">
        <w:rPr>
          <w:rFonts w:ascii="Times New Roman" w:hAnsi="Times New Roman" w:cs="Times New Roman"/>
          <w:sz w:val="24"/>
          <w:szCs w:val="24"/>
        </w:rPr>
        <w:t>propus</w:t>
      </w:r>
      <w:proofErr w:type="spellEnd"/>
      <w:r w:rsidR="00C461F4"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61F4" w:rsidRPr="000776B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C461F4"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61F4" w:rsidRPr="000776BD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="00C461F4"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61F4" w:rsidRPr="000776BD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C461F4"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61F4" w:rsidRPr="000776BD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="00C461F4"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61F4" w:rsidRPr="000776BD">
        <w:rPr>
          <w:rFonts w:ascii="Times New Roman" w:hAnsi="Times New Roman" w:cs="Times New Roman"/>
          <w:sz w:val="24"/>
          <w:szCs w:val="24"/>
        </w:rPr>
        <w:t>integrat</w:t>
      </w:r>
      <w:proofErr w:type="spellEnd"/>
      <w:r w:rsidR="00C461F4" w:rsidRPr="000776B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461F4" w:rsidRPr="000776BD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="00C461F4"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61F4" w:rsidRPr="000776BD">
        <w:rPr>
          <w:rFonts w:ascii="Times New Roman" w:hAnsi="Times New Roman" w:cs="Times New Roman"/>
          <w:sz w:val="24"/>
          <w:szCs w:val="24"/>
        </w:rPr>
        <w:t>separată</w:t>
      </w:r>
      <w:proofErr w:type="spellEnd"/>
      <w:r w:rsidR="00C461F4"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61F4" w:rsidRPr="000776B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C461F4"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61F4" w:rsidRPr="000776BD">
        <w:rPr>
          <w:rFonts w:ascii="Times New Roman" w:hAnsi="Times New Roman" w:cs="Times New Roman"/>
          <w:sz w:val="24"/>
          <w:szCs w:val="24"/>
        </w:rPr>
        <w:t>aport</w:t>
      </w:r>
      <w:proofErr w:type="spellEnd"/>
      <w:r w:rsidR="00C461F4"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61F4" w:rsidRPr="000776BD">
        <w:rPr>
          <w:rFonts w:ascii="Times New Roman" w:hAnsi="Times New Roman" w:cs="Times New Roman"/>
          <w:sz w:val="24"/>
          <w:szCs w:val="24"/>
        </w:rPr>
        <w:t>voluntar</w:t>
      </w:r>
      <w:proofErr w:type="spellEnd"/>
      <w:r w:rsidR="00C461F4" w:rsidRPr="000776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461F4" w:rsidRPr="000776BD">
        <w:rPr>
          <w:rFonts w:ascii="Times New Roman" w:hAnsi="Times New Roman" w:cs="Times New Roman"/>
          <w:sz w:val="24"/>
          <w:szCs w:val="24"/>
        </w:rPr>
        <w:t>destinat</w:t>
      </w:r>
      <w:proofErr w:type="spellEnd"/>
      <w:r w:rsidR="00C461F4"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61F4" w:rsidRPr="000776BD">
        <w:rPr>
          <w:rFonts w:ascii="Times New Roman" w:hAnsi="Times New Roman" w:cs="Times New Roman"/>
          <w:sz w:val="24"/>
          <w:szCs w:val="24"/>
        </w:rPr>
        <w:t>aglomerărilor</w:t>
      </w:r>
      <w:proofErr w:type="spellEnd"/>
      <w:r w:rsidR="00C461F4" w:rsidRPr="000776BD">
        <w:rPr>
          <w:rFonts w:ascii="Times New Roman" w:hAnsi="Times New Roman" w:cs="Times New Roman"/>
          <w:sz w:val="24"/>
          <w:szCs w:val="24"/>
        </w:rPr>
        <w:t xml:space="preserve"> urbane, </w:t>
      </w:r>
      <w:proofErr w:type="spellStart"/>
      <w:r w:rsidR="00C461F4" w:rsidRPr="000776B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C461F4"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61F4" w:rsidRPr="000776BD">
        <w:rPr>
          <w:rFonts w:ascii="Times New Roman" w:hAnsi="Times New Roman" w:cs="Times New Roman"/>
          <w:sz w:val="24"/>
          <w:szCs w:val="24"/>
        </w:rPr>
        <w:t>accesarea</w:t>
      </w:r>
      <w:proofErr w:type="spellEnd"/>
      <w:r w:rsidR="00C461F4"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61F4" w:rsidRPr="000776BD">
        <w:rPr>
          <w:rFonts w:ascii="Times New Roman" w:hAnsi="Times New Roman" w:cs="Times New Roman"/>
          <w:sz w:val="24"/>
          <w:szCs w:val="24"/>
        </w:rPr>
        <w:t>fondurilor</w:t>
      </w:r>
      <w:proofErr w:type="spellEnd"/>
      <w:r w:rsidR="00C461F4"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61F4" w:rsidRPr="000776BD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="00C461F4"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61F4" w:rsidRPr="000776BD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C461F4" w:rsidRPr="000776BD">
        <w:rPr>
          <w:rFonts w:ascii="Times New Roman" w:hAnsi="Times New Roman" w:cs="Times New Roman"/>
          <w:sz w:val="24"/>
          <w:szCs w:val="24"/>
        </w:rPr>
        <w:t xml:space="preserve"> PNRR.</w:t>
      </w:r>
    </w:p>
    <w:p w:rsidR="00C56579" w:rsidRPr="000776BD" w:rsidRDefault="00C56579" w:rsidP="00C5657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776BD">
        <w:rPr>
          <w:rFonts w:ascii="Times New Roman" w:hAnsi="Times New Roman"/>
          <w:b/>
          <w:sz w:val="24"/>
          <w:szCs w:val="24"/>
        </w:rPr>
        <w:t>3. Alte informații:</w:t>
      </w:r>
    </w:p>
    <w:p w:rsidR="00C56579" w:rsidRPr="000776BD" w:rsidRDefault="00C56579" w:rsidP="00C5657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Ghidul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</w:t>
      </w:r>
      <w:r w:rsidR="00C461F4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pecific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C461F4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nvestiției</w:t>
      </w:r>
      <w:proofErr w:type="spellEnd"/>
      <w:r w:rsidR="00C461F4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461F4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elaborat</w:t>
      </w:r>
      <w:proofErr w:type="spellEnd"/>
      <w:r w:rsidR="00C461F4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Ministerul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Mediului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Apelor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Pădurilor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la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punctul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3.1.6. se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prevede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următoarea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cerință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:”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Solicitantul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trebuie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să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demonstreze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drepturile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asupra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imobilului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obiect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proiectului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respectiv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dreptul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proprietate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publică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”.</w:t>
      </w:r>
    </w:p>
    <w:p w:rsidR="00C56579" w:rsidRPr="000776BD" w:rsidRDefault="00C56579" w:rsidP="00C56579">
      <w:pPr>
        <w:spacing w:line="276" w:lineRule="auto"/>
        <w:jc w:val="both"/>
        <w:rPr>
          <w:rStyle w:val="salnttl"/>
          <w:rFonts w:ascii="Times New Roman" w:hAnsi="Times New Roman" w:cs="Times New Roman"/>
          <w:b/>
          <w:sz w:val="24"/>
          <w:szCs w:val="24"/>
        </w:rPr>
      </w:pPr>
      <w:r w:rsidRPr="000776BD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Concluzii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>:</w:t>
      </w:r>
    </w:p>
    <w:p w:rsidR="000776BD" w:rsidRDefault="00C56579" w:rsidP="002247B6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</w:rPr>
        <w:t>operațiunii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</w:rPr>
        <w:t>alipire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776BD" w:rsidRPr="000776BD">
        <w:rPr>
          <w:rFonts w:ascii="Times New Roman" w:hAnsi="Times New Roman" w:cs="Times New Roman"/>
          <w:sz w:val="24"/>
          <w:szCs w:val="24"/>
        </w:rPr>
        <w:t>parcelelor</w:t>
      </w:r>
      <w:proofErr w:type="spellEnd"/>
      <w:r w:rsidR="000776BD" w:rsidRPr="000776BD">
        <w:rPr>
          <w:rFonts w:ascii="Times New Roman" w:hAnsi="Times New Roman" w:cs="Times New Roman"/>
          <w:sz w:val="24"/>
          <w:szCs w:val="24"/>
        </w:rPr>
        <w:t xml:space="preserve"> </w:t>
      </w:r>
      <w:r w:rsidR="000776B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cu </w:t>
      </w:r>
      <w:r w:rsidR="000776B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nr. cad.455088 </w:t>
      </w:r>
      <w:proofErr w:type="spellStart"/>
      <w:r w:rsidR="000776BD" w:rsidRPr="000776BD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="000776B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0776BD" w:rsidRPr="000776BD"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 w:rsidR="000776B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de 23266 mp</w:t>
      </w:r>
      <w:r w:rsidR="00051BA0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="00051BA0">
        <w:rPr>
          <w:rFonts w:ascii="Times New Roman" w:eastAsia="Times New Roman" w:hAnsi="Times New Roman"/>
          <w:color w:val="000000"/>
          <w:sz w:val="24"/>
          <w:szCs w:val="24"/>
        </w:rPr>
        <w:t>respectiv</w:t>
      </w:r>
      <w:proofErr w:type="spellEnd"/>
      <w:r w:rsidR="00051BA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0776B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nr. cad. 455089  cu </w:t>
      </w:r>
      <w:proofErr w:type="spellStart"/>
      <w:r w:rsidR="000776BD" w:rsidRPr="000776BD"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 w:rsidR="000776B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de 23185 mp, </w:t>
      </w:r>
      <w:proofErr w:type="spellStart"/>
      <w:r w:rsidR="000776BD" w:rsidRPr="000776BD">
        <w:rPr>
          <w:rFonts w:ascii="Times New Roman" w:eastAsia="Times New Roman" w:hAnsi="Times New Roman"/>
          <w:color w:val="000000"/>
          <w:sz w:val="24"/>
          <w:szCs w:val="24"/>
        </w:rPr>
        <w:t>rezultând</w:t>
      </w:r>
      <w:proofErr w:type="spellEnd"/>
      <w:r w:rsidR="000776B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0776BD" w:rsidRPr="000776BD">
        <w:rPr>
          <w:rFonts w:ascii="Times New Roman" w:eastAsia="Times New Roman" w:hAnsi="Times New Roman"/>
          <w:color w:val="000000"/>
          <w:sz w:val="24"/>
          <w:szCs w:val="24"/>
        </w:rPr>
        <w:t>parcela</w:t>
      </w:r>
      <w:proofErr w:type="spellEnd"/>
      <w:r w:rsidR="000776B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cu nr. cad.455422 </w:t>
      </w:r>
      <w:proofErr w:type="spellStart"/>
      <w:r w:rsidR="00051BA0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="000776B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0776BD" w:rsidRPr="000776BD"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 w:rsidR="000776B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de 46451 mp,  ulterior </w:t>
      </w:r>
      <w:proofErr w:type="spellStart"/>
      <w:r w:rsidR="000776BD" w:rsidRPr="000776BD">
        <w:rPr>
          <w:rFonts w:ascii="Times New Roman" w:eastAsia="Times New Roman" w:hAnsi="Times New Roman"/>
          <w:color w:val="000000"/>
          <w:sz w:val="24"/>
          <w:szCs w:val="24"/>
        </w:rPr>
        <w:t>dezlipirea</w:t>
      </w:r>
      <w:proofErr w:type="spellEnd"/>
      <w:r w:rsidR="000776B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0776BD" w:rsidRPr="000776BD">
        <w:rPr>
          <w:rFonts w:ascii="Times New Roman" w:eastAsia="Times New Roman" w:hAnsi="Times New Roman"/>
          <w:color w:val="000000"/>
          <w:sz w:val="24"/>
          <w:szCs w:val="24"/>
        </w:rPr>
        <w:t>parcelei</w:t>
      </w:r>
      <w:proofErr w:type="spellEnd"/>
      <w:r w:rsidR="000776B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cu nr. cad.455422 </w:t>
      </w:r>
      <w:proofErr w:type="spellStart"/>
      <w:r w:rsidR="000776BD" w:rsidRPr="000776BD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="000776B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0776BD" w:rsidRPr="000776BD">
        <w:rPr>
          <w:rFonts w:ascii="Times New Roman" w:eastAsia="Times New Roman" w:hAnsi="Times New Roman"/>
          <w:color w:val="000000"/>
          <w:sz w:val="24"/>
          <w:szCs w:val="24"/>
        </w:rPr>
        <w:t>două</w:t>
      </w:r>
      <w:proofErr w:type="spellEnd"/>
      <w:r w:rsidR="000776B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0776BD" w:rsidRPr="000776BD">
        <w:rPr>
          <w:rFonts w:ascii="Times New Roman" w:eastAsia="Times New Roman" w:hAnsi="Times New Roman"/>
          <w:color w:val="000000"/>
          <w:sz w:val="24"/>
          <w:szCs w:val="24"/>
        </w:rPr>
        <w:t>loturi</w:t>
      </w:r>
      <w:proofErr w:type="spellEnd"/>
      <w:r w:rsidR="000776BD" w:rsidRPr="000776BD"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 LOT 1 - </w:t>
      </w:r>
      <w:proofErr w:type="spellStart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25000 mp </w:t>
      </w:r>
      <w:proofErr w:type="spellStart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 LOT 2  </w:t>
      </w:r>
      <w:proofErr w:type="spellStart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21451 mp, conform  </w:t>
      </w:r>
      <w:proofErr w:type="spellStart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>cadastrale</w:t>
      </w:r>
      <w:proofErr w:type="spellEnd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0776BD" w:rsidRPr="000776BD">
        <w:rPr>
          <w:rFonts w:ascii="Times New Roman" w:hAnsi="Times New Roman" w:cs="Times New Roman"/>
          <w:sz w:val="24"/>
          <w:szCs w:val="24"/>
        </w:rPr>
        <w:t>S.C.PROMETER M&amp;G S.R.L.</w:t>
      </w:r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, care </w:t>
      </w:r>
      <w:proofErr w:type="spellStart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>constituie</w:t>
      </w:r>
      <w:proofErr w:type="spellEnd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2 la </w:t>
      </w:r>
      <w:proofErr w:type="spellStart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>proiect</w:t>
      </w:r>
      <w:proofErr w:type="spellEnd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>precum</w:t>
      </w:r>
      <w:proofErr w:type="spellEnd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0776B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76B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trecerii</w:t>
      </w:r>
      <w:proofErr w:type="spellEnd"/>
      <w:r w:rsidR="000776B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terenurilor</w:t>
      </w:r>
      <w:proofErr w:type="spellEnd"/>
      <w:r w:rsidR="000776B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respective </w:t>
      </w:r>
      <w:proofErr w:type="spellStart"/>
      <w:r w:rsidR="000776B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776B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0776B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 w:rsidR="000776B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0776B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76B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0776B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2247B6" w:rsidRPr="002247B6" w:rsidRDefault="002247B6" w:rsidP="002247B6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247B6" w:rsidRDefault="002247B6" w:rsidP="00C56579">
      <w:pPr>
        <w:rPr>
          <w:rFonts w:ascii="Times New Roman" w:eastAsia="Calibri" w:hAnsi="Times New Roman" w:cs="Times New Roman"/>
          <w:b/>
          <w:sz w:val="18"/>
          <w:szCs w:val="18"/>
          <w:lang w:val="pt-BR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pt-BR"/>
        </w:rPr>
        <w:t xml:space="preserve">      </w:t>
      </w:r>
      <w:r w:rsidR="00C56579" w:rsidRPr="002247B6">
        <w:rPr>
          <w:rFonts w:ascii="Times New Roman" w:eastAsia="Calibri" w:hAnsi="Times New Roman" w:cs="Times New Roman"/>
          <w:b/>
          <w:sz w:val="18"/>
          <w:szCs w:val="18"/>
          <w:lang w:val="pt-BR"/>
        </w:rPr>
        <w:t>PRIMAR</w:t>
      </w:r>
      <w:r w:rsidR="00C56579"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</w:t>
      </w:r>
      <w:r w:rsidR="00C56579"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</w:t>
      </w:r>
      <w:r w:rsidRPr="002247B6">
        <w:rPr>
          <w:rFonts w:ascii="Times New Roman" w:eastAsia="Calibri" w:hAnsi="Times New Roman" w:cs="Times New Roman"/>
          <w:b/>
          <w:sz w:val="18"/>
          <w:szCs w:val="18"/>
          <w:lang w:val="pt-BR"/>
        </w:rPr>
        <w:t>ADMINISTRATOR PUBLI</w:t>
      </w:r>
      <w:r>
        <w:rPr>
          <w:rFonts w:ascii="Times New Roman" w:eastAsia="Calibri" w:hAnsi="Times New Roman" w:cs="Times New Roman"/>
          <w:b/>
          <w:sz w:val="18"/>
          <w:szCs w:val="18"/>
          <w:lang w:val="pt-BR"/>
        </w:rPr>
        <w:t>C</w:t>
      </w:r>
    </w:p>
    <w:p w:rsidR="00C56579" w:rsidRPr="002247B6" w:rsidRDefault="00C56579" w:rsidP="00C56579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DOMINIC FRITZ                                               </w:t>
      </w:r>
      <w:r w:rsid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</w:t>
      </w:r>
      <w:r w:rsidR="002247B6"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>MATEI CREIVEANU</w:t>
      </w:r>
    </w:p>
    <w:p w:rsidR="00C56579" w:rsidRPr="002247B6" w:rsidRDefault="00C56579" w:rsidP="00C56579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                                    </w:t>
      </w:r>
    </w:p>
    <w:p w:rsidR="00C56579" w:rsidRPr="002247B6" w:rsidRDefault="00C56579" w:rsidP="00C56579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</w:t>
      </w:r>
      <w:r w:rsid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</w:t>
      </w:r>
    </w:p>
    <w:p w:rsidR="00C56579" w:rsidRPr="002247B6" w:rsidRDefault="00C56579" w:rsidP="00C56579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   </w:t>
      </w:r>
      <w:r w:rsidRPr="002247B6">
        <w:rPr>
          <w:rFonts w:ascii="Times New Roman" w:hAnsi="Times New Roman" w:cs="Times New Roman"/>
          <w:sz w:val="18"/>
          <w:szCs w:val="18"/>
          <w:lang w:val="pt-BR"/>
        </w:rPr>
        <w:t xml:space="preserve"> 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                                  </w:t>
      </w:r>
      <w:r w:rsidRPr="002247B6">
        <w:rPr>
          <w:rFonts w:ascii="Times New Roman" w:eastAsia="Calibri" w:hAnsi="Times New Roman" w:cs="Times New Roman"/>
          <w:b/>
          <w:sz w:val="18"/>
          <w:szCs w:val="18"/>
          <w:lang w:val="pt-BR"/>
        </w:rPr>
        <w:t>DIRECTOR PATRIMONIU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  <w:t xml:space="preserve">                                      </w:t>
      </w:r>
      <w:r w:rsid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CRISTIAN FRANȚESCU</w:t>
      </w:r>
    </w:p>
    <w:p w:rsidR="00C56579" w:rsidRPr="002247B6" w:rsidRDefault="00C56579" w:rsidP="00C56579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16"/>
          <w:szCs w:val="16"/>
          <w:lang w:val="pt-BR"/>
        </w:rPr>
      </w:pPr>
      <w:r w:rsidRPr="002247B6">
        <w:rPr>
          <w:sz w:val="16"/>
          <w:szCs w:val="16"/>
        </w:rPr>
        <w:t>Cod FO53-03,Ver.3</w:t>
      </w:r>
    </w:p>
    <w:p w:rsidR="00C56579" w:rsidRDefault="00C56579" w:rsidP="00C56579">
      <w:pPr>
        <w:jc w:val="left"/>
        <w:rPr>
          <w:rFonts w:ascii="Times New Roman" w:hAnsi="Times New Roman"/>
        </w:rPr>
      </w:pPr>
    </w:p>
    <w:p w:rsidR="00C56579" w:rsidRPr="006976AA" w:rsidRDefault="00C56579" w:rsidP="00C56579">
      <w:pPr>
        <w:jc w:val="left"/>
        <w:rPr>
          <w:rFonts w:ascii="Times New Roman" w:hAnsi="Times New Roman"/>
          <w:sz w:val="18"/>
          <w:szCs w:val="18"/>
        </w:rPr>
      </w:pPr>
      <w:r w:rsidRPr="006976AA">
        <w:rPr>
          <w:rFonts w:ascii="Times New Roman" w:hAnsi="Times New Roman"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76AA">
        <w:rPr>
          <w:rFonts w:ascii="Times New Roman" w:hAnsi="Times New Roman"/>
          <w:sz w:val="18"/>
          <w:szCs w:val="18"/>
        </w:rPr>
        <w:t>ROMÂNIA</w:t>
      </w:r>
    </w:p>
    <w:p w:rsidR="00C56579" w:rsidRPr="006976AA" w:rsidRDefault="00C56579" w:rsidP="00C56579">
      <w:pPr>
        <w:jc w:val="left"/>
        <w:rPr>
          <w:rFonts w:ascii="Times New Roman" w:hAnsi="Times New Roman"/>
          <w:sz w:val="18"/>
          <w:szCs w:val="18"/>
        </w:rPr>
      </w:pPr>
      <w:r w:rsidRPr="006976AA">
        <w:rPr>
          <w:rFonts w:ascii="Times New Roman" w:hAnsi="Times New Roman"/>
          <w:sz w:val="18"/>
          <w:szCs w:val="18"/>
        </w:rPr>
        <w:t>JUDEŢUL TIMIŞ</w:t>
      </w:r>
    </w:p>
    <w:p w:rsidR="00C56579" w:rsidRPr="006976AA" w:rsidRDefault="00C56579" w:rsidP="00C56579">
      <w:pPr>
        <w:jc w:val="left"/>
        <w:rPr>
          <w:rFonts w:ascii="Times New Roman" w:hAnsi="Times New Roman"/>
          <w:sz w:val="18"/>
          <w:szCs w:val="18"/>
        </w:rPr>
      </w:pPr>
      <w:r w:rsidRPr="006976AA">
        <w:rPr>
          <w:rFonts w:ascii="Times New Roman" w:hAnsi="Times New Roman"/>
          <w:sz w:val="18"/>
          <w:szCs w:val="18"/>
        </w:rPr>
        <w:t>MUNICIPIUL TIMIŞOARA</w:t>
      </w:r>
    </w:p>
    <w:p w:rsidR="00C56579" w:rsidRPr="006976AA" w:rsidRDefault="00C56579" w:rsidP="00C56579">
      <w:pPr>
        <w:jc w:val="left"/>
        <w:rPr>
          <w:rFonts w:ascii="Times New Roman" w:hAnsi="Times New Roman"/>
          <w:sz w:val="18"/>
          <w:szCs w:val="18"/>
        </w:rPr>
      </w:pPr>
      <w:r w:rsidRPr="006976AA">
        <w:rPr>
          <w:rFonts w:ascii="Times New Roman" w:hAnsi="Times New Roman"/>
          <w:sz w:val="18"/>
          <w:szCs w:val="18"/>
        </w:rPr>
        <w:t>COMPARTIMENT CARTE FUNCIARĂ. CADASTRU</w:t>
      </w:r>
    </w:p>
    <w:p w:rsidR="00C56579" w:rsidRPr="006976AA" w:rsidRDefault="006976AA" w:rsidP="00C56579">
      <w:pPr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MTM2023</w:t>
      </w:r>
      <w:r w:rsidR="00C56579" w:rsidRPr="006976AA">
        <w:rPr>
          <w:rFonts w:ascii="Times New Roman" w:hAnsi="Times New Roman"/>
          <w:sz w:val="18"/>
          <w:szCs w:val="18"/>
        </w:rPr>
        <w:t xml:space="preserve">-  </w:t>
      </w:r>
      <w:r>
        <w:rPr>
          <w:rFonts w:ascii="Times New Roman" w:hAnsi="Times New Roman"/>
          <w:sz w:val="18"/>
          <w:szCs w:val="18"/>
        </w:rPr>
        <w:t>000590 / 15.02</w:t>
      </w:r>
      <w:r w:rsidR="00C56579" w:rsidRPr="006976AA">
        <w:rPr>
          <w:rFonts w:ascii="Times New Roman" w:hAnsi="Times New Roman"/>
          <w:sz w:val="18"/>
          <w:szCs w:val="18"/>
        </w:rPr>
        <w:t>.20</w:t>
      </w:r>
      <w:r>
        <w:rPr>
          <w:rFonts w:ascii="Times New Roman" w:hAnsi="Times New Roman"/>
          <w:sz w:val="18"/>
          <w:szCs w:val="18"/>
        </w:rPr>
        <w:t>23</w:t>
      </w:r>
    </w:p>
    <w:p w:rsidR="00C56579" w:rsidRDefault="00C56579" w:rsidP="00C5657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C56579" w:rsidRDefault="00C56579" w:rsidP="00C5657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C56579" w:rsidRDefault="00C56579" w:rsidP="00C5657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C56579" w:rsidRPr="000B78B2" w:rsidRDefault="00C56579" w:rsidP="00C56579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</w:rPr>
        <w:t>RAPORT DE SPECIALITATE</w:t>
      </w:r>
    </w:p>
    <w:p w:rsidR="00C56579" w:rsidRDefault="006976AA" w:rsidP="00C56579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proofErr w:type="spellStart"/>
      <w:r w:rsidRPr="00E82EF9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documentația de alipire și ulterior dezlipire a parcelelor cu nr. cad.455088 și nr. cad.455089 pentru realizarea unui Centru integrat de colectare a deșeurilor</w:t>
      </w:r>
    </w:p>
    <w:p w:rsidR="006976AA" w:rsidRDefault="006976AA" w:rsidP="006976AA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6579" w:rsidRPr="006976AA" w:rsidRDefault="00C56579" w:rsidP="006976AA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622852">
        <w:rPr>
          <w:rFonts w:ascii="Calibri" w:eastAsia="Calibri" w:hAnsi="Calibri" w:cs="Times New Roman"/>
          <w:b/>
          <w:sz w:val="28"/>
          <w:szCs w:val="28"/>
        </w:rPr>
        <w:t xml:space="preserve">             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Referatul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aprobare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proiectului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r w:rsidRPr="006976AA">
        <w:rPr>
          <w:rFonts w:ascii="Times New Roman" w:hAnsi="Times New Roman"/>
          <w:sz w:val="24"/>
          <w:szCs w:val="24"/>
        </w:rPr>
        <w:t xml:space="preserve"> </w:t>
      </w:r>
      <w:r w:rsidR="006976AA" w:rsidRPr="006976AA">
        <w:rPr>
          <w:rFonts w:ascii="Times New Roman" w:hAnsi="Times New Roman"/>
          <w:sz w:val="24"/>
          <w:szCs w:val="24"/>
        </w:rPr>
        <w:t xml:space="preserve">MTM2023-  000590 / 15.02.2023 </w:t>
      </w:r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al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Primarului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Municipiului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Timișoara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6976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76A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documentația de alipire și ulterior dezlipire a parcelelor </w:t>
      </w:r>
      <w:r w:rsidR="006976AA" w:rsidRPr="006976AA">
        <w:rPr>
          <w:rFonts w:ascii="Times New Roman" w:hAnsi="Times New Roman" w:cs="Times New Roman"/>
          <w:color w:val="000000"/>
          <w:sz w:val="24"/>
          <w:szCs w:val="24"/>
          <w:lang w:val="ro-RO"/>
        </w:rPr>
        <w:t>cu nr. cad.455088 și nr. cad.455089 pentru realizarea unui Centru integrat de colectare a deșeurilor</w:t>
      </w:r>
      <w:r w:rsidRPr="006976A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facem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următoarele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precizări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976AA" w:rsidRPr="000776BD" w:rsidRDefault="00C56579" w:rsidP="006976A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proofErr w:type="spellStart"/>
      <w:r w:rsidR="006976AA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Parcelele</w:t>
      </w:r>
      <w:proofErr w:type="spellEnd"/>
      <w:r w:rsidR="006976AA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6976AA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="006976AA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propuse</w:t>
      </w:r>
      <w:proofErr w:type="spellEnd"/>
      <w:r w:rsidR="006976AA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 w:rsidR="006976AA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alipire</w:t>
      </w:r>
      <w:proofErr w:type="spellEnd"/>
      <w:r w:rsidR="006976AA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6976AA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ulterior </w:t>
      </w:r>
      <w:proofErr w:type="spellStart"/>
      <w:r w:rsidR="006976AA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dezlipire</w:t>
      </w:r>
      <w:proofErr w:type="spellEnd"/>
      <w:r w:rsidR="006976AA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cu </w:t>
      </w:r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nr. cad.455088 (nr. cad. </w:t>
      </w:r>
      <w:proofErr w:type="spellStart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>vechi</w:t>
      </w:r>
      <w:proofErr w:type="spellEnd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HB1419) </w:t>
      </w:r>
      <w:proofErr w:type="spellStart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de 23266 mp, </w:t>
      </w:r>
      <w:proofErr w:type="spellStart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>respectiv</w:t>
      </w:r>
      <w:proofErr w:type="spellEnd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nr. cad. 455089 (nr. cad. </w:t>
      </w:r>
      <w:proofErr w:type="spellStart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>vechi</w:t>
      </w:r>
      <w:proofErr w:type="spellEnd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NGL1427) </w:t>
      </w:r>
      <w:proofErr w:type="spellStart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de 23185 mp, </w:t>
      </w:r>
      <w:proofErr w:type="spellStart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>sunt</w:t>
      </w:r>
      <w:proofErr w:type="spellEnd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situate </w:t>
      </w:r>
      <w:proofErr w:type="spellStart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>Timișoara</w:t>
      </w:r>
      <w:proofErr w:type="spellEnd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6976AA" w:rsidRPr="000776BD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z</w:t>
      </w:r>
      <w:proofErr w:type="spellStart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>ona</w:t>
      </w:r>
      <w:proofErr w:type="spellEnd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>calea</w:t>
      </w:r>
      <w:proofErr w:type="spellEnd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>Şagului</w:t>
      </w:r>
      <w:proofErr w:type="spellEnd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, la </w:t>
      </w:r>
      <w:proofErr w:type="spellStart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>intersecția</w:t>
      </w:r>
      <w:proofErr w:type="spellEnd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>străzilor</w:t>
      </w:r>
      <w:proofErr w:type="spellEnd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>Ovidiu</w:t>
      </w:r>
      <w:proofErr w:type="spellEnd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>Cotruș</w:t>
      </w:r>
      <w:proofErr w:type="spellEnd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cu str. George Constantinescu, </w:t>
      </w:r>
      <w:proofErr w:type="spellStart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>parcele</w:t>
      </w:r>
      <w:proofErr w:type="spellEnd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>adiacente</w:t>
      </w:r>
      <w:proofErr w:type="spellEnd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>terenului</w:t>
      </w:r>
      <w:proofErr w:type="spellEnd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>pe</w:t>
      </w:r>
      <w:proofErr w:type="spellEnd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care se </w:t>
      </w:r>
      <w:proofErr w:type="spellStart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>află</w:t>
      </w:r>
      <w:proofErr w:type="spellEnd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>stația</w:t>
      </w:r>
      <w:proofErr w:type="spellEnd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>sortare</w:t>
      </w:r>
      <w:proofErr w:type="spellEnd"/>
      <w:r w:rsidR="006976AA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a S.C.RETIM ECOLOGIC SERVICE S.A., </w:t>
      </w:r>
      <w:proofErr w:type="spellStart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>Timișoara-domeniu</w:t>
      </w:r>
      <w:proofErr w:type="spellEnd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>alipirea</w:t>
      </w:r>
      <w:proofErr w:type="spellEnd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>parcelelor</w:t>
      </w:r>
      <w:proofErr w:type="spellEnd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>menționate</w:t>
      </w:r>
      <w:proofErr w:type="spellEnd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>rezulta</w:t>
      </w:r>
      <w:proofErr w:type="spellEnd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>număr</w:t>
      </w:r>
      <w:proofErr w:type="spellEnd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cadastral 455422 </w:t>
      </w:r>
      <w:proofErr w:type="spellStart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46451 mp, conform </w:t>
      </w:r>
      <w:proofErr w:type="spellStart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>Referatului</w:t>
      </w:r>
      <w:proofErr w:type="spellEnd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>admitere</w:t>
      </w:r>
      <w:proofErr w:type="spellEnd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al OCPI </w:t>
      </w:r>
      <w:proofErr w:type="spellStart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>Timiș</w:t>
      </w:r>
      <w:proofErr w:type="spellEnd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cu nr. 2738/09.01.2023, care </w:t>
      </w:r>
      <w:proofErr w:type="spellStart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>constituie</w:t>
      </w:r>
      <w:proofErr w:type="spellEnd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1 la </w:t>
      </w:r>
      <w:proofErr w:type="spellStart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>proiect</w:t>
      </w:r>
      <w:proofErr w:type="spellEnd"/>
      <w:r w:rsidR="006976AA" w:rsidRPr="000776B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976AA" w:rsidRPr="000776BD" w:rsidRDefault="006976AA" w:rsidP="006976AA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Parcela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cu nr. cad.455422 se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dezlipi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două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loturi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: LOT 1 -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25000 mp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 LOT 2 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21451 mp conform 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cadastrale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0776BD">
        <w:rPr>
          <w:rFonts w:ascii="Times New Roman" w:hAnsi="Times New Roman" w:cs="Times New Roman"/>
          <w:sz w:val="24"/>
          <w:szCs w:val="24"/>
        </w:rPr>
        <w:t>S.C.PROMETER M&amp;G S.R.L.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, care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constituie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2 la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proiect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6976AA" w:rsidRPr="000776BD" w:rsidRDefault="006976AA" w:rsidP="006976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6B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nr. </w:t>
      </w:r>
      <w:r w:rsidRPr="000776BD">
        <w:rPr>
          <w:rFonts w:ascii="Times New Roman" w:hAnsi="Times New Roman" w:cs="Times New Roman"/>
          <w:sz w:val="24"/>
          <w:szCs w:val="24"/>
          <w:lang w:val="ro-RO"/>
        </w:rPr>
        <w:t>SC2022-25370/13.10.2022</w:t>
      </w:r>
      <w:r w:rsidR="009A4140">
        <w:rPr>
          <w:rFonts w:ascii="Times New Roman" w:hAnsi="Times New Roman" w:cs="Times New Roman"/>
          <w:sz w:val="24"/>
          <w:szCs w:val="24"/>
          <w:lang w:val="ro-RO"/>
        </w:rPr>
        <w:t xml:space="preserve"> al Serviciului Protecția Mediului </w:t>
      </w:r>
      <w:r w:rsidRPr="000776BD">
        <w:rPr>
          <w:rFonts w:ascii="Times New Roman" w:hAnsi="Times New Roman" w:cs="Times New Roman"/>
          <w:sz w:val="24"/>
          <w:szCs w:val="24"/>
          <w:lang w:val="ro-RO"/>
        </w:rPr>
        <w:t xml:space="preserve">a fost aprobată </w:t>
      </w:r>
      <w:proofErr w:type="spellStart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întocmirea</w:t>
      </w:r>
      <w:proofErr w:type="spellEnd"/>
      <w:r w:rsidRPr="000776BD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 documentaţiei de alipire </w:t>
      </w:r>
      <w:proofErr w:type="spellStart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ulterior </w:t>
      </w:r>
      <w:proofErr w:type="spellStart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dezlipire</w:t>
      </w:r>
      <w:proofErr w:type="spellEnd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parcelelor</w:t>
      </w:r>
      <w:proofErr w:type="spellEnd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r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nr. cad.455088 (nr. cad. </w:t>
      </w:r>
      <w:proofErr w:type="spellStart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>vechi</w:t>
      </w:r>
      <w:proofErr w:type="spellEnd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HB1419) </w:t>
      </w:r>
      <w:proofErr w:type="spellStart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de 23266 mp, </w:t>
      </w:r>
      <w:proofErr w:type="spellStart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>respectiv</w:t>
      </w:r>
      <w:proofErr w:type="spellEnd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nr. cad. 455089 (nr. cad. </w:t>
      </w:r>
      <w:proofErr w:type="spellStart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>vechi</w:t>
      </w:r>
      <w:proofErr w:type="spellEnd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NGL1427) </w:t>
      </w:r>
      <w:proofErr w:type="spellStart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de 23185 mp.</w:t>
      </w:r>
    </w:p>
    <w:p w:rsidR="00BD2BBC" w:rsidRPr="00BD2BBC" w:rsidRDefault="006976AA" w:rsidP="00BD2BBC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sz w:val="24"/>
          <w:szCs w:val="24"/>
        </w:rPr>
        <w:tab/>
        <w:t xml:space="preserve">Conform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prestări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nr.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115/28.12.2021,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Contractul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subsecvent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nr. 116/28.12.2021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Comenzii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 w:rsidRPr="000776BD">
        <w:rPr>
          <w:rFonts w:ascii="Times New Roman" w:hAnsi="Times New Roman" w:cs="Times New Roman"/>
          <w:sz w:val="24"/>
          <w:szCs w:val="24"/>
        </w:rPr>
        <w:t xml:space="preserve">CT2022-7387/02.11.2022, s-a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Documentația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alipire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dezlipire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parcelelor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menționate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S.C.PROMETER M&amp;G S.R.L.</w:t>
      </w:r>
    </w:p>
    <w:p w:rsidR="00BD2BBC" w:rsidRPr="00BD2BBC" w:rsidRDefault="00C56579" w:rsidP="00BD2BBC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D2BBC">
        <w:rPr>
          <w:rFonts w:ascii="Times New Roman" w:hAnsi="Times New Roman" w:cs="Times New Roman"/>
          <w:sz w:val="24"/>
          <w:szCs w:val="24"/>
          <w:lang w:val="ro-RO"/>
        </w:rPr>
        <w:tab/>
        <w:t xml:space="preserve">Responsabilitatea identificării corecte a planului cadastral (de carte funciară) și a determinărilor topografice - întocmirea planului de situație, respectiv a limitei imobilelor ce fac obiectul alipirilor/dezlipirilor, revine persoanei autorizate să execute lucrări de cadastru, conform Ordinului nr.700/2014/ANCPI, completat cu Ordinul nr. 1340/2015/ANCPI privind aprobarea Regulamentului de avizare, recepție și înscriere în evidențele de cadastru și carte funcairă, art.29 și art. 33, în cazul de față </w:t>
      </w:r>
      <w:r w:rsidR="00BD2BBC" w:rsidRPr="000776BD">
        <w:rPr>
          <w:rFonts w:ascii="Times New Roman" w:hAnsi="Times New Roman" w:cs="Times New Roman"/>
          <w:sz w:val="24"/>
          <w:szCs w:val="24"/>
        </w:rPr>
        <w:t>S.C.PROMETER M&amp;G S.R.L.</w:t>
      </w:r>
    </w:p>
    <w:p w:rsidR="00BD2BBC" w:rsidRPr="00A21FFD" w:rsidRDefault="00BD2BBC" w:rsidP="00C5657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operațiunilor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cadastrale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alipire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ulterior </w:t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dezlipire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reglementarea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situației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de 25000 mp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propus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integrat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separată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aport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voluntar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destinat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aglomerărilor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urbane,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accesarea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fondurilor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PNRR.</w:t>
      </w:r>
    </w:p>
    <w:p w:rsidR="00BD2BBC" w:rsidRDefault="00BD2BBC" w:rsidP="00BD2BB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Menționăm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21FFD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Ghidul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specific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investiției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elaborat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Ministerul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Mediului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Apelor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Pădurilor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la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punctul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3.1.6. se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prevede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următoarea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cerință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:”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Solicitantul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trebuie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să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demonstreze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drepturile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asupra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imobilului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obiect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proiectului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respectiv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dreptul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proprietate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publică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”.</w:t>
      </w:r>
    </w:p>
    <w:p w:rsidR="00234D79" w:rsidRDefault="00234D79" w:rsidP="00BD2BB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4D79" w:rsidRPr="000776BD" w:rsidRDefault="00234D79" w:rsidP="00BD2BB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D2BBC" w:rsidRPr="00BD2BBC" w:rsidRDefault="00A21FFD" w:rsidP="00BD2BBC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BD2BBC" w:rsidRPr="00BD2BBC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="00BD2BBC" w:rsidRPr="00BD2BBC"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 w:rsidR="00BD2BBC" w:rsidRPr="00BD2BBC">
        <w:rPr>
          <w:rFonts w:ascii="Times New Roman" w:hAnsi="Times New Roman" w:cs="Times New Roman"/>
          <w:sz w:val="24"/>
          <w:szCs w:val="24"/>
        </w:rPr>
        <w:t xml:space="preserve"> nr. SC2022-3008/25.02.2022 </w:t>
      </w:r>
      <w:proofErr w:type="spellStart"/>
      <w:r w:rsidR="00BD2BBC" w:rsidRPr="00BD2BBC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="00BD2BBC" w:rsidRPr="00BD2BBC">
        <w:rPr>
          <w:rFonts w:ascii="Times New Roman" w:hAnsi="Times New Roman" w:cs="Times New Roman"/>
          <w:sz w:val="24"/>
          <w:szCs w:val="24"/>
        </w:rPr>
        <w:t xml:space="preserve"> Fond </w:t>
      </w:r>
      <w:proofErr w:type="spellStart"/>
      <w:r w:rsidR="00BD2BBC" w:rsidRPr="00BD2BBC">
        <w:rPr>
          <w:rFonts w:ascii="Times New Roman" w:hAnsi="Times New Roman" w:cs="Times New Roman"/>
          <w:sz w:val="24"/>
          <w:szCs w:val="24"/>
        </w:rPr>
        <w:t>Funciar</w:t>
      </w:r>
      <w:proofErr w:type="spellEnd"/>
      <w:r w:rsidR="00BD2BBC" w:rsidRPr="00BD2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BBC" w:rsidRPr="00BD2BBC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="00BD2BBC" w:rsidRPr="00BD2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BBC" w:rsidRPr="00BD2BBC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="00BD2BBC" w:rsidRPr="00BD2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BBC" w:rsidRPr="00BD2BB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BD2BBC" w:rsidRPr="00BD2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BBC" w:rsidRPr="00BD2BBC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="00BD2BBC" w:rsidRPr="00BD2BBC">
        <w:rPr>
          <w:rFonts w:ascii="Times New Roman" w:hAnsi="Times New Roman" w:cs="Times New Roman"/>
          <w:sz w:val="24"/>
          <w:szCs w:val="24"/>
        </w:rPr>
        <w:t xml:space="preserve"> cu nr. cad.HB1419 </w:t>
      </w:r>
      <w:proofErr w:type="spellStart"/>
      <w:r w:rsidR="00BD2BBC" w:rsidRPr="00BD2BB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D2BBC" w:rsidRPr="00BD2BBC">
        <w:rPr>
          <w:rFonts w:ascii="Times New Roman" w:hAnsi="Times New Roman" w:cs="Times New Roman"/>
          <w:sz w:val="24"/>
          <w:szCs w:val="24"/>
        </w:rPr>
        <w:t xml:space="preserve"> nr. cad. NGL1427</w:t>
      </w:r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D2BBC" w:rsidRPr="00BD2BB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nu </w:t>
      </w:r>
      <w:proofErr w:type="spellStart"/>
      <w:r w:rsidR="00BD2BBC" w:rsidRPr="00BD2BBC">
        <w:rPr>
          <w:rFonts w:ascii="Times New Roman" w:hAnsi="Times New Roman" w:cs="Times New Roman"/>
          <w:i/>
          <w:color w:val="000000"/>
          <w:sz w:val="24"/>
          <w:szCs w:val="24"/>
        </w:rPr>
        <w:t>sunt</w:t>
      </w:r>
      <w:proofErr w:type="spellEnd"/>
      <w:r w:rsidR="00BD2BBC" w:rsidRPr="00BD2BB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BD2BBC" w:rsidRPr="00BD2BBC">
        <w:rPr>
          <w:rFonts w:ascii="Times New Roman" w:hAnsi="Times New Roman" w:cs="Times New Roman"/>
          <w:i/>
          <w:color w:val="000000"/>
          <w:sz w:val="24"/>
          <w:szCs w:val="24"/>
        </w:rPr>
        <w:t>solicitate</w:t>
      </w:r>
      <w:proofErr w:type="spellEnd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>temeiul</w:t>
      </w:r>
      <w:proofErr w:type="spellEnd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>legilor</w:t>
      </w:r>
      <w:proofErr w:type="spellEnd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>fondului</w:t>
      </w:r>
      <w:proofErr w:type="spellEnd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>funciar</w:t>
      </w:r>
      <w:proofErr w:type="spellEnd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nr.18/1991, </w:t>
      </w:r>
      <w:proofErr w:type="spellStart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nr.169/1997, </w:t>
      </w:r>
      <w:proofErr w:type="spellStart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 1/2000, </w:t>
      </w:r>
      <w:proofErr w:type="spellStart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>Titlu</w:t>
      </w:r>
      <w:proofErr w:type="spellEnd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IV,V,VI din </w:t>
      </w:r>
      <w:proofErr w:type="spellStart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 247/2005, </w:t>
      </w:r>
      <w:proofErr w:type="spellStart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165/2013, </w:t>
      </w:r>
      <w:proofErr w:type="spellStart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nr.231/2018 </w:t>
      </w:r>
      <w:proofErr w:type="spellStart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="00BD2BBC"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nr.87/2020).</w:t>
      </w:r>
    </w:p>
    <w:p w:rsidR="00BD2BBC" w:rsidRPr="00A21FFD" w:rsidRDefault="00BD2BBC" w:rsidP="00A21FF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B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Serviciul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comunicat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 CT2022-6195/19.09.2022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figurează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litigii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rolul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instanțelor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judecată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curs de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soluționare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privire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parcelel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cu nr. cad. HB1419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 cad.NGL1427.</w:t>
      </w:r>
    </w:p>
    <w:p w:rsidR="00A21FFD" w:rsidRPr="00F72EE5" w:rsidRDefault="00C56579" w:rsidP="00F72EE5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A21FFD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A21FFD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eastAsia="Calibri" w:hAnsi="Times New Roman" w:cs="Times New Roman"/>
          <w:sz w:val="24"/>
          <w:szCs w:val="24"/>
        </w:rPr>
        <w:t>concluzie</w:t>
      </w:r>
      <w:proofErr w:type="spellEnd"/>
      <w:r w:rsidRPr="00A21FF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21FFD">
        <w:rPr>
          <w:rFonts w:ascii="Times New Roman" w:eastAsia="Calibri" w:hAnsi="Times New Roman" w:cs="Times New Roman"/>
          <w:sz w:val="24"/>
          <w:szCs w:val="24"/>
        </w:rPr>
        <w:t>propunem</w:t>
      </w:r>
      <w:proofErr w:type="spellEnd"/>
      <w:r w:rsidRP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A21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A21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Comisiilor</w:t>
      </w:r>
      <w:proofErr w:type="spellEnd"/>
      <w:r w:rsidRPr="00A21FF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21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21FFD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21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21FFD">
        <w:rPr>
          <w:rFonts w:ascii="Times New Roman" w:eastAsia="Calibri" w:hAnsi="Times New Roman" w:cs="Times New Roman"/>
          <w:sz w:val="24"/>
          <w:szCs w:val="24"/>
        </w:rPr>
        <w:t>aprobarea</w:t>
      </w:r>
      <w:proofErr w:type="spellEnd"/>
      <w:r w:rsid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21FFD">
        <w:rPr>
          <w:rFonts w:ascii="Times New Roman" w:eastAsia="Calibri" w:hAnsi="Times New Roman" w:cs="Times New Roman"/>
          <w:sz w:val="24"/>
          <w:szCs w:val="24"/>
        </w:rPr>
        <w:t>operațiunii</w:t>
      </w:r>
      <w:proofErr w:type="spellEnd"/>
      <w:r w:rsid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1FFD" w:rsidRPr="000776BD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A21FFD" w:rsidRPr="000776BD">
        <w:rPr>
          <w:rFonts w:ascii="Times New Roman" w:hAnsi="Times New Roman" w:cs="Times New Roman"/>
          <w:sz w:val="24"/>
          <w:szCs w:val="24"/>
        </w:rPr>
        <w:t>alipire</w:t>
      </w:r>
      <w:proofErr w:type="spellEnd"/>
      <w:r w:rsidR="00A21FFD" w:rsidRPr="000776B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21FFD" w:rsidRPr="000776BD">
        <w:rPr>
          <w:rFonts w:ascii="Times New Roman" w:hAnsi="Times New Roman" w:cs="Times New Roman"/>
          <w:sz w:val="24"/>
          <w:szCs w:val="24"/>
        </w:rPr>
        <w:t>parcelelor</w:t>
      </w:r>
      <w:proofErr w:type="spellEnd"/>
      <w:r w:rsidR="00A21FFD" w:rsidRPr="000776BD">
        <w:rPr>
          <w:rFonts w:ascii="Times New Roman" w:hAnsi="Times New Roman" w:cs="Times New Roman"/>
          <w:sz w:val="24"/>
          <w:szCs w:val="24"/>
        </w:rPr>
        <w:t xml:space="preserve"> </w:t>
      </w:r>
      <w:r w:rsidR="00A21FF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cu </w:t>
      </w:r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>nr. cad.455088</w:t>
      </w:r>
      <w:r w:rsidR="00F72EE5">
        <w:rPr>
          <w:rFonts w:ascii="Times New Roman" w:eastAsia="Times New Roman" w:hAnsi="Times New Roman"/>
          <w:color w:val="000000"/>
          <w:sz w:val="24"/>
          <w:szCs w:val="24"/>
        </w:rPr>
        <w:t xml:space="preserve"> (nr. cad. </w:t>
      </w:r>
      <w:proofErr w:type="spellStart"/>
      <w:r w:rsidR="00F72EE5">
        <w:rPr>
          <w:rFonts w:ascii="Times New Roman" w:eastAsia="Times New Roman" w:hAnsi="Times New Roman"/>
          <w:color w:val="000000"/>
          <w:sz w:val="24"/>
          <w:szCs w:val="24"/>
        </w:rPr>
        <w:t>vechi</w:t>
      </w:r>
      <w:proofErr w:type="spellEnd"/>
      <w:r w:rsidR="00F72EE5">
        <w:rPr>
          <w:rFonts w:ascii="Times New Roman" w:eastAsia="Times New Roman" w:hAnsi="Times New Roman"/>
          <w:color w:val="000000"/>
          <w:sz w:val="24"/>
          <w:szCs w:val="24"/>
        </w:rPr>
        <w:t xml:space="preserve"> HB1419) </w:t>
      </w:r>
      <w:proofErr w:type="spellStart"/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de 23266 mp</w:t>
      </w:r>
      <w:r w:rsidR="00A21FFD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="00A21FFD">
        <w:rPr>
          <w:rFonts w:ascii="Times New Roman" w:eastAsia="Times New Roman" w:hAnsi="Times New Roman"/>
          <w:color w:val="000000"/>
          <w:sz w:val="24"/>
          <w:szCs w:val="24"/>
        </w:rPr>
        <w:t>respectiv</w:t>
      </w:r>
      <w:proofErr w:type="spellEnd"/>
      <w:r w:rsidR="00A21FF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nr. cad. 455089 </w:t>
      </w:r>
      <w:r w:rsidR="00F72EE5">
        <w:rPr>
          <w:rFonts w:ascii="Times New Roman" w:eastAsia="Times New Roman" w:hAnsi="Times New Roman"/>
          <w:color w:val="000000"/>
          <w:sz w:val="24"/>
          <w:szCs w:val="24"/>
        </w:rPr>
        <w:t xml:space="preserve">(nr. cad. </w:t>
      </w:r>
      <w:proofErr w:type="spellStart"/>
      <w:r w:rsidR="00F72EE5">
        <w:rPr>
          <w:rFonts w:ascii="Times New Roman" w:eastAsia="Times New Roman" w:hAnsi="Times New Roman"/>
          <w:color w:val="000000"/>
          <w:sz w:val="24"/>
          <w:szCs w:val="24"/>
        </w:rPr>
        <w:t>vechi</w:t>
      </w:r>
      <w:proofErr w:type="spellEnd"/>
      <w:r w:rsidR="00F72EE5">
        <w:rPr>
          <w:rFonts w:ascii="Times New Roman" w:eastAsia="Times New Roman" w:hAnsi="Times New Roman"/>
          <w:color w:val="000000"/>
          <w:sz w:val="24"/>
          <w:szCs w:val="24"/>
        </w:rPr>
        <w:t xml:space="preserve"> NGL1427)</w:t>
      </w:r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cu </w:t>
      </w:r>
      <w:proofErr w:type="spellStart"/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de 23185 mp, </w:t>
      </w:r>
      <w:proofErr w:type="spellStart"/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>rezultând</w:t>
      </w:r>
      <w:proofErr w:type="spellEnd"/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>parcela</w:t>
      </w:r>
      <w:proofErr w:type="spellEnd"/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cu nr. cad.</w:t>
      </w:r>
      <w:r w:rsidR="00234D7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455422 </w:t>
      </w:r>
      <w:proofErr w:type="spellStart"/>
      <w:r w:rsidR="00A21FFD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de 46451 mp,  ulterior </w:t>
      </w:r>
      <w:proofErr w:type="spellStart"/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>dezlipirea</w:t>
      </w:r>
      <w:proofErr w:type="spellEnd"/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>parcelei</w:t>
      </w:r>
      <w:proofErr w:type="spellEnd"/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cu nr. cad.455422 </w:t>
      </w:r>
      <w:proofErr w:type="spellStart"/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>două</w:t>
      </w:r>
      <w:proofErr w:type="spellEnd"/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>loturi</w:t>
      </w:r>
      <w:proofErr w:type="spellEnd"/>
      <w:r w:rsidR="00A21FFD" w:rsidRPr="000776BD"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 LOT 1 - </w:t>
      </w:r>
      <w:proofErr w:type="spellStart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25000 mp </w:t>
      </w:r>
      <w:proofErr w:type="spellStart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 LOT 2 </w:t>
      </w:r>
      <w:r w:rsidR="00234D7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21451 mp, conform  </w:t>
      </w:r>
      <w:proofErr w:type="spellStart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>cadastrale</w:t>
      </w:r>
      <w:proofErr w:type="spellEnd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A21FFD" w:rsidRPr="000776BD">
        <w:rPr>
          <w:rFonts w:ascii="Times New Roman" w:hAnsi="Times New Roman" w:cs="Times New Roman"/>
          <w:sz w:val="24"/>
          <w:szCs w:val="24"/>
        </w:rPr>
        <w:t>S.C.PROMETER M&amp;G S.R.L.</w:t>
      </w:r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, care </w:t>
      </w:r>
      <w:proofErr w:type="spellStart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>constituie</w:t>
      </w:r>
      <w:proofErr w:type="spellEnd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2 la </w:t>
      </w:r>
      <w:proofErr w:type="spellStart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>proiect</w:t>
      </w:r>
      <w:proofErr w:type="spellEnd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>precum</w:t>
      </w:r>
      <w:proofErr w:type="spellEnd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A21FF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1FF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trecerii</w:t>
      </w:r>
      <w:proofErr w:type="spellEnd"/>
      <w:r w:rsidR="00A21FF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21FF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terenurilor</w:t>
      </w:r>
      <w:proofErr w:type="spellEnd"/>
      <w:r w:rsidR="00A21FF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respective </w:t>
      </w:r>
      <w:proofErr w:type="spellStart"/>
      <w:r w:rsidR="00A21FF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A21FF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21FF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A21FF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 w:rsidR="00A21FF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A21FF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21FF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A21FF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C56579" w:rsidRPr="00F72EE5" w:rsidRDefault="00C56579" w:rsidP="00C56579">
      <w:pPr>
        <w:spacing w:line="276" w:lineRule="auto"/>
        <w:ind w:right="-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expuse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prezentul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raport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apreciem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menţionat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sus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îndeplinește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Hlk36138493"/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condițiile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supus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dezbaterii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aprobării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plenul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consiliului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local. </w:t>
      </w:r>
    </w:p>
    <w:bookmarkEnd w:id="0"/>
    <w:p w:rsidR="00C56579" w:rsidRDefault="00C56579" w:rsidP="00C56579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C56579" w:rsidRPr="00F679E7" w:rsidRDefault="00C56579" w:rsidP="00C56579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F72EE5" w:rsidRPr="00F72EE5" w:rsidRDefault="00F72EE5" w:rsidP="00F72EE5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05609D">
        <w:rPr>
          <w:sz w:val="18"/>
          <w:szCs w:val="18"/>
          <w:lang w:val="pt-BR"/>
        </w:rPr>
        <w:t xml:space="preserve">    </w:t>
      </w:r>
      <w:r>
        <w:rPr>
          <w:sz w:val="18"/>
          <w:szCs w:val="18"/>
          <w:lang w:val="pt-BR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pt-BR"/>
        </w:rPr>
        <w:t>DIRECTOR PATRIMONIU</w:t>
      </w:r>
      <w:r>
        <w:rPr>
          <w:rFonts w:ascii="Times New Roman" w:hAnsi="Times New Roman" w:cs="Times New Roman"/>
          <w:sz w:val="20"/>
          <w:szCs w:val="20"/>
          <w:lang w:val="pt-BR"/>
        </w:rPr>
        <w:tab/>
      </w:r>
      <w:r>
        <w:rPr>
          <w:rFonts w:ascii="Times New Roman" w:hAnsi="Times New Roman" w:cs="Times New Roman"/>
          <w:sz w:val="20"/>
          <w:szCs w:val="20"/>
          <w:lang w:val="pt-BR"/>
        </w:rPr>
        <w:tab/>
      </w:r>
      <w:r>
        <w:rPr>
          <w:rFonts w:ascii="Times New Roman" w:hAnsi="Times New Roman" w:cs="Times New Roman"/>
          <w:sz w:val="20"/>
          <w:szCs w:val="20"/>
          <w:lang w:val="pt-BR"/>
        </w:rPr>
        <w:tab/>
        <w:t xml:space="preserve">     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 xml:space="preserve"> ȘEF COMPARTIMENT CARTE FUNCIARĂ CADASTRU</w:t>
      </w:r>
    </w:p>
    <w:p w:rsidR="00F72EE5" w:rsidRPr="00F72EE5" w:rsidRDefault="00F72EE5" w:rsidP="00F72EE5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F72EE5">
        <w:rPr>
          <w:rFonts w:ascii="Times New Roman" w:hAnsi="Times New Roman" w:cs="Times New Roman"/>
          <w:sz w:val="20"/>
          <w:szCs w:val="20"/>
          <w:lang w:val="pt-BR"/>
        </w:rPr>
        <w:t xml:space="preserve">        CRISTIAN FRANȚESCU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  <w:t xml:space="preserve">      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  <w:t>CĂLIN PÎRVA</w:t>
      </w:r>
    </w:p>
    <w:p w:rsidR="00F72EE5" w:rsidRDefault="00F72EE5" w:rsidP="00F72EE5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:rsidR="00F72EE5" w:rsidRDefault="00F72EE5" w:rsidP="00F72EE5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:rsidR="00F72EE5" w:rsidRDefault="00F72EE5" w:rsidP="00F72EE5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:rsidR="00A87B62" w:rsidRPr="00F72EE5" w:rsidRDefault="00A87B62" w:rsidP="00F72EE5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:rsidR="00F72EE5" w:rsidRPr="00F72EE5" w:rsidRDefault="00F72EE5" w:rsidP="00F72EE5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72EE5">
        <w:rPr>
          <w:rFonts w:ascii="Times New Roman" w:hAnsi="Times New Roman" w:cs="Times New Roman"/>
          <w:sz w:val="20"/>
          <w:szCs w:val="20"/>
          <w:lang w:val="pt-BR"/>
        </w:rPr>
        <w:t xml:space="preserve">          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  <w:t xml:space="preserve">         CONSILIER C.C.F.C.</w:t>
      </w:r>
    </w:p>
    <w:p w:rsidR="00F72EE5" w:rsidRPr="00C8714E" w:rsidRDefault="00F72EE5" w:rsidP="00F72EE5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 w:rsidRPr="00C8714E">
        <w:rPr>
          <w:rFonts w:ascii="Times New Roman" w:hAnsi="Times New Roman" w:cs="Times New Roman"/>
          <w:sz w:val="20"/>
          <w:szCs w:val="20"/>
          <w:lang w:val="ro-RO"/>
        </w:rPr>
        <w:t xml:space="preserve">            DIANA ROF</w:t>
      </w:r>
    </w:p>
    <w:p w:rsidR="00C56579" w:rsidRPr="00FE5B6B" w:rsidRDefault="00C56579" w:rsidP="00C56579">
      <w:pPr>
        <w:spacing w:line="276" w:lineRule="auto"/>
        <w:ind w:right="-2" w:firstLine="426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3F3F3"/>
        </w:rPr>
      </w:pPr>
    </w:p>
    <w:p w:rsidR="00C56579" w:rsidRPr="00FE5B6B" w:rsidRDefault="00C56579" w:rsidP="00C56579">
      <w:pPr>
        <w:spacing w:line="276" w:lineRule="auto"/>
        <w:ind w:right="-2" w:firstLine="426"/>
        <w:jc w:val="both"/>
        <w:rPr>
          <w:rStyle w:val="Emphasis"/>
        </w:rPr>
      </w:pPr>
    </w:p>
    <w:p w:rsidR="00C56579" w:rsidRDefault="00C56579" w:rsidP="00C56579">
      <w:pPr>
        <w:rPr>
          <w:rFonts w:ascii="Segoe UI" w:hAnsi="Segoe UI" w:cs="Segoe UI"/>
          <w:color w:val="555555"/>
          <w:shd w:val="clear" w:color="auto" w:fill="FFFFFF"/>
        </w:rPr>
      </w:pPr>
    </w:p>
    <w:p w:rsidR="00C56579" w:rsidRDefault="00C56579" w:rsidP="00C56579">
      <w:pPr>
        <w:rPr>
          <w:rFonts w:ascii="Segoe UI" w:hAnsi="Segoe UI" w:cs="Segoe UI"/>
          <w:color w:val="555555"/>
          <w:shd w:val="clear" w:color="auto" w:fill="FFFFFF"/>
        </w:rPr>
      </w:pPr>
    </w:p>
    <w:p w:rsidR="00C56579" w:rsidRDefault="00C56579" w:rsidP="00C56579">
      <w:pPr>
        <w:rPr>
          <w:rFonts w:ascii="Segoe UI" w:hAnsi="Segoe UI" w:cs="Segoe UI"/>
          <w:color w:val="555555"/>
          <w:shd w:val="clear" w:color="auto" w:fill="FFFFFF"/>
        </w:rPr>
      </w:pPr>
    </w:p>
    <w:p w:rsidR="00C56579" w:rsidRDefault="00C56579" w:rsidP="00C56579">
      <w:pPr>
        <w:rPr>
          <w:rFonts w:ascii="Segoe UI" w:hAnsi="Segoe UI" w:cs="Segoe UI"/>
          <w:color w:val="555555"/>
          <w:shd w:val="clear" w:color="auto" w:fill="FFFFFF"/>
        </w:rPr>
      </w:pPr>
    </w:p>
    <w:p w:rsidR="00C56579" w:rsidRDefault="00C56579" w:rsidP="00C56579">
      <w:pPr>
        <w:rPr>
          <w:rFonts w:ascii="Segoe UI" w:hAnsi="Segoe UI" w:cs="Segoe UI"/>
          <w:color w:val="555555"/>
          <w:shd w:val="clear" w:color="auto" w:fill="FFFFFF"/>
        </w:rPr>
      </w:pPr>
    </w:p>
    <w:p w:rsidR="00C56579" w:rsidRDefault="00C56579" w:rsidP="00C56579">
      <w:pPr>
        <w:rPr>
          <w:rFonts w:ascii="Segoe UI" w:hAnsi="Segoe UI" w:cs="Segoe UI"/>
          <w:color w:val="555555"/>
          <w:shd w:val="clear" w:color="auto" w:fill="FFFFFF"/>
        </w:rPr>
      </w:pPr>
    </w:p>
    <w:p w:rsidR="00F72EE5" w:rsidRDefault="00F72EE5" w:rsidP="00C56579">
      <w:pPr>
        <w:rPr>
          <w:rFonts w:ascii="Segoe UI" w:hAnsi="Segoe UI" w:cs="Segoe UI"/>
          <w:color w:val="555555"/>
          <w:shd w:val="clear" w:color="auto" w:fill="FFFFFF"/>
        </w:rPr>
      </w:pPr>
    </w:p>
    <w:p w:rsidR="00F72EE5" w:rsidRDefault="00F72EE5" w:rsidP="00C56579">
      <w:pPr>
        <w:rPr>
          <w:rFonts w:ascii="Segoe UI" w:hAnsi="Segoe UI" w:cs="Segoe UI"/>
          <w:color w:val="555555"/>
          <w:shd w:val="clear" w:color="auto" w:fill="FFFFFF"/>
        </w:rPr>
      </w:pPr>
    </w:p>
    <w:p w:rsidR="00F72EE5" w:rsidRDefault="00F72EE5" w:rsidP="00C56579">
      <w:pPr>
        <w:rPr>
          <w:rFonts w:ascii="Segoe UI" w:hAnsi="Segoe UI" w:cs="Segoe UI"/>
          <w:color w:val="555555"/>
          <w:shd w:val="clear" w:color="auto" w:fill="FFFFFF"/>
        </w:rPr>
      </w:pPr>
    </w:p>
    <w:p w:rsidR="00F72EE5" w:rsidRDefault="00F72EE5" w:rsidP="00C56579">
      <w:pPr>
        <w:rPr>
          <w:rFonts w:ascii="Segoe UI" w:hAnsi="Segoe UI" w:cs="Segoe UI"/>
          <w:color w:val="555555"/>
          <w:shd w:val="clear" w:color="auto" w:fill="FFFFFF"/>
        </w:rPr>
      </w:pPr>
    </w:p>
    <w:p w:rsidR="00F72EE5" w:rsidRDefault="00F72EE5" w:rsidP="00C56579">
      <w:pPr>
        <w:rPr>
          <w:rFonts w:ascii="Segoe UI" w:hAnsi="Segoe UI" w:cs="Segoe UI"/>
          <w:color w:val="555555"/>
          <w:shd w:val="clear" w:color="auto" w:fill="FFFFFF"/>
        </w:rPr>
      </w:pPr>
    </w:p>
    <w:p w:rsidR="00F72EE5" w:rsidRDefault="00F72EE5" w:rsidP="00C56579">
      <w:pPr>
        <w:rPr>
          <w:rFonts w:ascii="Segoe UI" w:hAnsi="Segoe UI" w:cs="Segoe UI"/>
          <w:color w:val="555555"/>
          <w:shd w:val="clear" w:color="auto" w:fill="FFFFFF"/>
        </w:rPr>
      </w:pPr>
    </w:p>
    <w:p w:rsidR="00F72EE5" w:rsidRDefault="00F72EE5" w:rsidP="00C56579">
      <w:pPr>
        <w:rPr>
          <w:rFonts w:ascii="Segoe UI" w:hAnsi="Segoe UI" w:cs="Segoe UI"/>
          <w:color w:val="555555"/>
          <w:shd w:val="clear" w:color="auto" w:fill="FFFFFF"/>
        </w:rPr>
      </w:pPr>
    </w:p>
    <w:p w:rsidR="00F72EE5" w:rsidRDefault="00F72EE5" w:rsidP="00C56579">
      <w:pPr>
        <w:rPr>
          <w:rFonts w:ascii="Segoe UI" w:hAnsi="Segoe UI" w:cs="Segoe UI"/>
          <w:color w:val="555555"/>
          <w:shd w:val="clear" w:color="auto" w:fill="FFFFFF"/>
        </w:rPr>
      </w:pPr>
    </w:p>
    <w:p w:rsidR="00F72EE5" w:rsidRDefault="00F72EE5" w:rsidP="00C56579">
      <w:pPr>
        <w:rPr>
          <w:rFonts w:ascii="Segoe UI" w:hAnsi="Segoe UI" w:cs="Segoe UI"/>
          <w:color w:val="555555"/>
          <w:shd w:val="clear" w:color="auto" w:fill="FFFFFF"/>
        </w:rPr>
      </w:pPr>
    </w:p>
    <w:p w:rsidR="00F72EE5" w:rsidRDefault="00F72EE5" w:rsidP="00C56579">
      <w:pPr>
        <w:rPr>
          <w:rFonts w:ascii="Segoe UI" w:hAnsi="Segoe UI" w:cs="Segoe UI"/>
          <w:color w:val="555555"/>
          <w:shd w:val="clear" w:color="auto" w:fill="FFFFFF"/>
        </w:rPr>
      </w:pPr>
    </w:p>
    <w:p w:rsidR="00C56579" w:rsidRDefault="00C56579" w:rsidP="00C56579">
      <w:pPr>
        <w:rPr>
          <w:rFonts w:ascii="Segoe UI" w:hAnsi="Segoe UI" w:cs="Segoe UI"/>
          <w:color w:val="555555"/>
          <w:shd w:val="clear" w:color="auto" w:fill="FFFFFF"/>
        </w:rPr>
      </w:pPr>
    </w:p>
    <w:p w:rsidR="00C56579" w:rsidRDefault="00C56579" w:rsidP="00C56579"/>
    <w:p w:rsidR="00C56579" w:rsidRPr="000C7C65" w:rsidRDefault="00C56579" w:rsidP="00C56579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sz w:val="18"/>
          <w:szCs w:val="18"/>
        </w:rPr>
        <w:t>Cod FO53-01,Ver.2</w:t>
      </w:r>
    </w:p>
    <w:p w:rsidR="00C56579" w:rsidRDefault="00C56579" w:rsidP="00C56579"/>
    <w:p w:rsidR="00154B50" w:rsidRDefault="00234D79"/>
    <w:sectPr w:rsidR="00154B50" w:rsidSect="002247B6">
      <w:pgSz w:w="11907" w:h="16839" w:code="9"/>
      <w:pgMar w:top="426" w:right="1134" w:bottom="426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C56579"/>
    <w:rsid w:val="000439BD"/>
    <w:rsid w:val="00051BA0"/>
    <w:rsid w:val="000776BD"/>
    <w:rsid w:val="00196535"/>
    <w:rsid w:val="001971C7"/>
    <w:rsid w:val="001E433D"/>
    <w:rsid w:val="002247B6"/>
    <w:rsid w:val="00234D79"/>
    <w:rsid w:val="00267627"/>
    <w:rsid w:val="004F1E0E"/>
    <w:rsid w:val="00533ECE"/>
    <w:rsid w:val="00542D73"/>
    <w:rsid w:val="005950D0"/>
    <w:rsid w:val="006976AA"/>
    <w:rsid w:val="007A0201"/>
    <w:rsid w:val="007F1BB0"/>
    <w:rsid w:val="008E1590"/>
    <w:rsid w:val="008F0E3D"/>
    <w:rsid w:val="009A4140"/>
    <w:rsid w:val="00A21FFD"/>
    <w:rsid w:val="00A87B62"/>
    <w:rsid w:val="00AF736F"/>
    <w:rsid w:val="00BD2BBC"/>
    <w:rsid w:val="00BD3538"/>
    <w:rsid w:val="00C461F4"/>
    <w:rsid w:val="00C56579"/>
    <w:rsid w:val="00C8714E"/>
    <w:rsid w:val="00CB47ED"/>
    <w:rsid w:val="00CF6227"/>
    <w:rsid w:val="00D6341D"/>
    <w:rsid w:val="00D72FAA"/>
    <w:rsid w:val="00D95EE8"/>
    <w:rsid w:val="00F03E8A"/>
    <w:rsid w:val="00F72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sz w:val="22"/>
        <w:szCs w:val="22"/>
        <w:u w:color="000000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579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C56579"/>
  </w:style>
  <w:style w:type="paragraph" w:styleId="NoSpacing">
    <w:name w:val="No Spacing"/>
    <w:link w:val="NoSpacingChar"/>
    <w:uiPriority w:val="1"/>
    <w:qFormat/>
    <w:rsid w:val="00C56579"/>
    <w:pPr>
      <w:jc w:val="left"/>
    </w:pPr>
    <w:rPr>
      <w:rFonts w:eastAsia="Times New Roman" w:cs="Times New Roman"/>
      <w:lang w:val="ro-RO" w:eastAsia="ro-RO"/>
    </w:rPr>
  </w:style>
  <w:style w:type="character" w:customStyle="1" w:styleId="NoSpacingChar">
    <w:name w:val="No Spacing Char"/>
    <w:link w:val="NoSpacing"/>
    <w:uiPriority w:val="1"/>
    <w:locked/>
    <w:rsid w:val="00C56579"/>
    <w:rPr>
      <w:rFonts w:eastAsia="Times New Roman" w:cs="Times New Roman"/>
      <w:lang w:val="ro-RO" w:eastAsia="ro-RO"/>
    </w:rPr>
  </w:style>
  <w:style w:type="character" w:styleId="Emphasis">
    <w:name w:val="Emphasis"/>
    <w:basedOn w:val="DefaultParagraphFont"/>
    <w:uiPriority w:val="20"/>
    <w:qFormat/>
    <w:rsid w:val="00C56579"/>
    <w:rPr>
      <w:rFonts w:ascii="Times New Roman" w:hAnsi="Times New Roman" w:cs="Times New Roman"/>
      <w:iCs/>
      <w:sz w:val="28"/>
      <w:szCs w:val="28"/>
      <w:shd w:val="clear" w:color="auto" w:fill="F3F3F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12</cp:revision>
  <cp:lastPrinted>2023-02-15T09:19:00Z</cp:lastPrinted>
  <dcterms:created xsi:type="dcterms:W3CDTF">2023-02-15T08:20:00Z</dcterms:created>
  <dcterms:modified xsi:type="dcterms:W3CDTF">2023-02-15T10:06:00Z</dcterms:modified>
</cp:coreProperties>
</file>