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Biroul Guvernanță Corporativă și Monitorizare Societăți</w:t>
      </w:r>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r w:rsidRPr="00012CDA">
        <w:rPr>
          <w:rFonts w:eastAsiaTheme="minorHAnsi"/>
          <w:bCs/>
          <w:color w:val="000000"/>
          <w:lang w:val="en-US" w:eastAsia="en-US"/>
        </w:rPr>
        <w:t>Instituții și Servicii Publice</w:t>
      </w:r>
    </w:p>
    <w:p w:rsidR="00092FDE" w:rsidRPr="00012CDA" w:rsidRDefault="00E84A6D" w:rsidP="00092FDE">
      <w:pPr>
        <w:pBdr>
          <w:bottom w:val="single" w:sz="12" w:space="1" w:color="auto"/>
        </w:pBdr>
        <w:ind w:left="720"/>
        <w:rPr>
          <w:rFonts w:eastAsiaTheme="minorHAnsi"/>
          <w:bCs/>
          <w:color w:val="000000"/>
          <w:lang w:val="en-US" w:eastAsia="en-US"/>
        </w:rPr>
      </w:pPr>
      <w:r w:rsidRPr="00012CDA">
        <w:rPr>
          <w:rFonts w:eastAsiaTheme="minorHAnsi"/>
          <w:bCs/>
          <w:color w:val="000000"/>
          <w:lang w:val="en-US" w:eastAsia="en-US"/>
        </w:rPr>
        <w:t>NR</w:t>
      </w:r>
      <w:r w:rsidR="00C95411" w:rsidRPr="00012CDA">
        <w:rPr>
          <w:rFonts w:eastAsiaTheme="minorHAnsi"/>
          <w:bCs/>
          <w:color w:val="000000"/>
          <w:lang w:val="en-US" w:eastAsia="en-US"/>
        </w:rPr>
        <w:t>. SC2022</w:t>
      </w:r>
      <w:r w:rsidR="00092FDE" w:rsidRPr="00012CDA">
        <w:rPr>
          <w:rFonts w:eastAsiaTheme="minorHAnsi"/>
          <w:bCs/>
          <w:color w:val="000000"/>
          <w:lang w:val="en-US" w:eastAsia="en-US"/>
        </w:rPr>
        <w:t>-</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Pr="00012CDA" w:rsidRDefault="002F0676" w:rsidP="002C4539">
      <w:pPr>
        <w:spacing w:line="276" w:lineRule="auto"/>
        <w:contextualSpacing/>
        <w:jc w:val="center"/>
      </w:pPr>
      <w:r w:rsidRPr="00012CDA">
        <w:t>RAPORT DE SPECIALITATE</w:t>
      </w:r>
    </w:p>
    <w:p w:rsidR="00AD38B7" w:rsidRPr="00012CDA" w:rsidRDefault="00AD38B7" w:rsidP="00E00BFB">
      <w:pPr>
        <w:autoSpaceDE w:val="0"/>
        <w:autoSpaceDN w:val="0"/>
        <w:adjustRightInd w:val="0"/>
        <w:spacing w:line="276" w:lineRule="auto"/>
        <w:ind w:firstLine="708"/>
        <w:jc w:val="center"/>
        <w:rPr>
          <w:bCs/>
          <w:color w:val="000000"/>
        </w:rPr>
      </w:pPr>
      <w:r w:rsidRPr="00012CDA">
        <w:rPr>
          <w:bCs/>
          <w:color w:val="000000"/>
        </w:rPr>
        <w:t xml:space="preserve">privind mandatarea reprezentanților Municipiului Timișoara în Adunarea Generală a Acționarilor la </w:t>
      </w:r>
      <w:r w:rsidR="00E00BFB" w:rsidRPr="00012CDA">
        <w:rPr>
          <w:bCs/>
          <w:color w:val="000000"/>
        </w:rPr>
        <w:t xml:space="preserve">HORTICULTURA </w:t>
      </w:r>
      <w:r w:rsidRPr="00012CDA">
        <w:rPr>
          <w:bCs/>
          <w:color w:val="000000"/>
        </w:rPr>
        <w:t>S.A. Timișoara</w:t>
      </w:r>
      <w:r w:rsidR="00E00BFB" w:rsidRPr="00012CDA">
        <w:rPr>
          <w:bCs/>
          <w:color w:val="000000"/>
        </w:rPr>
        <w:t xml:space="preserve"> pentru</w:t>
      </w:r>
      <w:r w:rsidR="00BC1589">
        <w:rPr>
          <w:bCs/>
          <w:color w:val="000000"/>
        </w:rPr>
        <w:t xml:space="preserve"> modificarea și</w:t>
      </w:r>
      <w:r w:rsidR="00E00BFB" w:rsidRPr="00012CDA">
        <w:rPr>
          <w:bCs/>
          <w:color w:val="000000"/>
        </w:rPr>
        <w:t xml:space="preserve"> </w:t>
      </w:r>
      <w:r w:rsidR="00BC1589">
        <w:rPr>
          <w:bCs/>
          <w:color w:val="000000"/>
        </w:rPr>
        <w:t>aprobarea organigramei societății</w:t>
      </w:r>
      <w:r w:rsidR="00E00BFB" w:rsidRPr="00012CDA">
        <w:rPr>
          <w:bCs/>
          <w:color w:val="000000"/>
        </w:rPr>
        <w:t xml:space="preserve"> </w:t>
      </w:r>
    </w:p>
    <w:p w:rsidR="009B214F" w:rsidRPr="00012CDA" w:rsidRDefault="009B214F" w:rsidP="009B214F">
      <w:pPr>
        <w:autoSpaceDE w:val="0"/>
        <w:autoSpaceDN w:val="0"/>
        <w:adjustRightInd w:val="0"/>
        <w:spacing w:line="276" w:lineRule="auto"/>
        <w:ind w:firstLine="708"/>
        <w:jc w:val="center"/>
        <w:rPr>
          <w:b/>
          <w:bCs/>
          <w:color w:val="000000"/>
        </w:rPr>
      </w:pPr>
    </w:p>
    <w:p w:rsidR="00D232A4" w:rsidRPr="00E01B45" w:rsidRDefault="002F0676" w:rsidP="00E01B45">
      <w:pPr>
        <w:autoSpaceDE w:val="0"/>
        <w:autoSpaceDN w:val="0"/>
        <w:adjustRightInd w:val="0"/>
        <w:spacing w:line="276" w:lineRule="auto"/>
        <w:ind w:firstLine="708"/>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E01B45" w:rsidRPr="00012CDA">
        <w:rPr>
          <w:bCs/>
          <w:color w:val="000000"/>
        </w:rPr>
        <w:t>privind mandatarea reprezentanților Municipiului Timișoara în Adunarea Generală a Acționarilor la HORTICULTURA S.A. Timișoara pentru</w:t>
      </w:r>
      <w:r w:rsidR="00E01B45">
        <w:rPr>
          <w:bCs/>
          <w:color w:val="000000"/>
        </w:rPr>
        <w:t xml:space="preserve"> modificarea și</w:t>
      </w:r>
      <w:r w:rsidR="00E01B45" w:rsidRPr="00012CDA">
        <w:rPr>
          <w:bCs/>
          <w:color w:val="000000"/>
        </w:rPr>
        <w:t xml:space="preserve"> </w:t>
      </w:r>
      <w:r w:rsidR="00E01B45">
        <w:rPr>
          <w:bCs/>
          <w:color w:val="000000"/>
        </w:rPr>
        <w:t>aprobarea organigramei societății</w:t>
      </w:r>
      <w:r w:rsidRPr="00012CDA">
        <w:t>;</w:t>
      </w:r>
      <w:r w:rsidR="00AB4AFB" w:rsidRPr="00012CDA">
        <w:t xml:space="preserve"> </w:t>
      </w:r>
    </w:p>
    <w:p w:rsidR="00012CDA" w:rsidRDefault="00BC1589" w:rsidP="00012CDA">
      <w:pPr>
        <w:autoSpaceDE w:val="0"/>
        <w:autoSpaceDN w:val="0"/>
        <w:adjustRightInd w:val="0"/>
        <w:spacing w:line="276" w:lineRule="auto"/>
        <w:ind w:firstLine="708"/>
        <w:jc w:val="both"/>
      </w:pPr>
      <w:r>
        <w:t>Având în vedere solicitarea societății</w:t>
      </w:r>
      <w:r w:rsidR="008317E8" w:rsidRPr="00012CDA">
        <w:t xml:space="preserve"> HORTICULTURA S.A, înregistrată cu nr. SC2022</w:t>
      </w:r>
      <w:r>
        <w:t xml:space="preserve"> - 020850/22.08.2022</w:t>
      </w:r>
      <w:r w:rsidR="007A6B28">
        <w:t xml:space="preserve"> </w:t>
      </w:r>
      <w:r>
        <w:t>referitoare la modificarea și aprobarea organigramei societății</w:t>
      </w:r>
      <w:r w:rsidR="008317E8" w:rsidRPr="00012CDA">
        <w:t>;</w:t>
      </w:r>
    </w:p>
    <w:p w:rsidR="00BC1589" w:rsidRPr="003F5535" w:rsidRDefault="00BC1589" w:rsidP="00012CDA">
      <w:pPr>
        <w:autoSpaceDE w:val="0"/>
        <w:autoSpaceDN w:val="0"/>
        <w:adjustRightInd w:val="0"/>
        <w:spacing w:line="276" w:lineRule="auto"/>
        <w:ind w:firstLine="708"/>
        <w:jc w:val="both"/>
      </w:pPr>
      <w:r>
        <w:t>Având în vedere dispozițiile Hotărârii Consiliului Local al Muni</w:t>
      </w:r>
      <w:r w:rsidR="003F5535">
        <w:t xml:space="preserve">cipiului Timișoara nr. 444/2021 </w:t>
      </w:r>
      <w:r w:rsidR="003F5535" w:rsidRPr="003F5535">
        <w:rPr>
          <w:bCs/>
          <w:color w:val="000000"/>
        </w:rPr>
        <w:t>privind numirea reprezentanților Municipiului Timișoara în Adunarea Generală a Acționarilor la întreprinderile publice la care este acționar unic, majoritar sau la care deține controlul</w:t>
      </w:r>
      <w:r w:rsidR="003F5535">
        <w:rPr>
          <w:bCs/>
          <w:color w:val="000000"/>
        </w:rPr>
        <w:t>;</w:t>
      </w:r>
    </w:p>
    <w:p w:rsidR="00555F4D" w:rsidRDefault="00555F4D" w:rsidP="009B214F">
      <w:pPr>
        <w:autoSpaceDE w:val="0"/>
        <w:autoSpaceDN w:val="0"/>
        <w:adjustRightInd w:val="0"/>
        <w:spacing w:line="276" w:lineRule="auto"/>
        <w:ind w:firstLine="708"/>
        <w:jc w:val="both"/>
      </w:pPr>
      <w:r w:rsidRPr="00012CDA">
        <w:t>Facem următoarele precizări:</w:t>
      </w:r>
    </w:p>
    <w:p w:rsidR="009A41D5" w:rsidRDefault="009A41D5" w:rsidP="009B214F">
      <w:pPr>
        <w:autoSpaceDE w:val="0"/>
        <w:autoSpaceDN w:val="0"/>
        <w:adjustRightInd w:val="0"/>
        <w:spacing w:line="276" w:lineRule="auto"/>
        <w:ind w:firstLine="708"/>
        <w:jc w:val="both"/>
      </w:pPr>
      <w:r>
        <w:t xml:space="preserve">Prin solicitarea societății Horticultura S.A cu nr. </w:t>
      </w:r>
      <w:r w:rsidRPr="00012CDA">
        <w:t>SC2022</w:t>
      </w:r>
      <w:r>
        <w:t xml:space="preserve"> - 020850/22.08.2022 se </w:t>
      </w:r>
      <w:r w:rsidR="00AE0B88">
        <w:t>propune aprobarea organigramei societății de către Adunarea Generală a Acționarilor.</w:t>
      </w:r>
    </w:p>
    <w:p w:rsidR="009A41D5" w:rsidRPr="009A41D5" w:rsidRDefault="00AE0B88" w:rsidP="009B214F">
      <w:pPr>
        <w:autoSpaceDE w:val="0"/>
        <w:autoSpaceDN w:val="0"/>
        <w:adjustRightInd w:val="0"/>
        <w:spacing w:line="276" w:lineRule="auto"/>
        <w:ind w:firstLine="708"/>
        <w:jc w:val="both"/>
        <w:rPr>
          <w:i/>
        </w:rPr>
      </w:pPr>
      <w:r>
        <w:rPr>
          <w:color w:val="000000"/>
        </w:rPr>
        <w:t>Așadar, l</w:t>
      </w:r>
      <w:r w:rsidR="009A41D5">
        <w:rPr>
          <w:color w:val="000000"/>
        </w:rPr>
        <w:t xml:space="preserve">uând în considerare prevederile art. 2 alin. (2) din HCL nr. 444/2021 </w:t>
      </w:r>
      <w:r w:rsidR="009A41D5" w:rsidRPr="009A41D5">
        <w:rPr>
          <w:i/>
          <w:color w:val="000000"/>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012CDA" w:rsidRDefault="00BB0E5A" w:rsidP="000C1CE5">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Pr="00012CDA" w:rsidRDefault="002F0676" w:rsidP="002C4539">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7F27FF" w:rsidRPr="00012CDA" w:rsidRDefault="007F27FF" w:rsidP="002C4539">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Pr="00012CDA" w:rsidRDefault="007F27FF" w:rsidP="002C4539">
      <w:pPr>
        <w:autoSpaceDE w:val="0"/>
        <w:autoSpaceDN w:val="0"/>
        <w:adjustRightInd w:val="0"/>
        <w:spacing w:line="276" w:lineRule="auto"/>
        <w:ind w:firstLine="708"/>
        <w:jc w:val="both"/>
        <w:rPr>
          <w:rFonts w:eastAsia="Calibri"/>
          <w:i/>
        </w:rPr>
      </w:pPr>
      <w:r w:rsidRPr="00012CDA">
        <w:rPr>
          <w:rFonts w:eastAsia="Calibri"/>
        </w:rPr>
        <w:lastRenderedPageBreak/>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012CDA" w:rsidRDefault="007F27FF" w:rsidP="003F5535">
      <w:pPr>
        <w:autoSpaceDE w:val="0"/>
        <w:autoSpaceDN w:val="0"/>
        <w:adjustRightInd w:val="0"/>
        <w:spacing w:line="276" w:lineRule="auto"/>
        <w:ind w:firstLine="708"/>
        <w:jc w:val="both"/>
        <w:rPr>
          <w:bCs/>
          <w:color w:val="000000"/>
        </w:rPr>
      </w:pPr>
      <w:r w:rsidRPr="00012CDA">
        <w:t>Având în vedere prevederile legale expuse în prezentul raport, apreciem că</w:t>
      </w:r>
      <w:r w:rsidRPr="00012CDA">
        <w:rPr>
          <w:b/>
        </w:rPr>
        <w:t xml:space="preserve"> </w:t>
      </w:r>
      <w:r w:rsidR="0050406E" w:rsidRPr="00012CDA">
        <w:t xml:space="preserve">Proiectul de hotărâre </w:t>
      </w:r>
      <w:r w:rsidR="003F5535" w:rsidRPr="00012CDA">
        <w:rPr>
          <w:bCs/>
          <w:color w:val="000000"/>
        </w:rPr>
        <w:t>privind mandatarea reprezentanților Municipiului Timișoara în Adunarea Generală a Acționarilor la HORTICULTURA S.A. Timișoara pentru</w:t>
      </w:r>
      <w:r w:rsidR="003F5535">
        <w:rPr>
          <w:bCs/>
          <w:color w:val="000000"/>
        </w:rPr>
        <w:t xml:space="preserve"> modificarea și</w:t>
      </w:r>
      <w:r w:rsidR="003F5535" w:rsidRPr="00012CDA">
        <w:rPr>
          <w:bCs/>
          <w:color w:val="000000"/>
        </w:rPr>
        <w:t xml:space="preserve"> </w:t>
      </w:r>
      <w:r w:rsidR="003F5535">
        <w:rPr>
          <w:bCs/>
          <w:color w:val="000000"/>
        </w:rPr>
        <w:t>aprobarea organigramei societății</w:t>
      </w:r>
      <w:r w:rsidRPr="00012CDA">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8F362C">
      <w:pPr>
        <w:autoSpaceDE w:val="0"/>
        <w:autoSpaceDN w:val="0"/>
        <w:adjustRightInd w:val="0"/>
        <w:spacing w:line="276" w:lineRule="auto"/>
        <w:ind w:firstLine="708"/>
        <w:jc w:val="both"/>
      </w:pPr>
    </w:p>
    <w:p w:rsidR="007F27FF" w:rsidRPr="00012CDA" w:rsidRDefault="007F27FF" w:rsidP="00283CCD">
      <w:pPr>
        <w:autoSpaceDE w:val="0"/>
        <w:autoSpaceDN w:val="0"/>
        <w:adjustRightInd w:val="0"/>
        <w:spacing w:line="276" w:lineRule="auto"/>
        <w:jc w:val="both"/>
      </w:pPr>
    </w:p>
    <w:p w:rsidR="007F27FF" w:rsidRPr="00012CDA" w:rsidRDefault="007F27FF" w:rsidP="002C4539">
      <w:pPr>
        <w:spacing w:line="276" w:lineRule="auto"/>
        <w:jc w:val="both"/>
      </w:pPr>
      <w:r w:rsidRPr="00012CDA">
        <w:t xml:space="preserve">    Director Economic,</w:t>
      </w:r>
    </w:p>
    <w:p w:rsidR="007F27FF" w:rsidRPr="00012CDA" w:rsidRDefault="007F27FF" w:rsidP="002C4539">
      <w:pPr>
        <w:spacing w:line="276" w:lineRule="auto"/>
        <w:jc w:val="both"/>
      </w:pPr>
      <w:r w:rsidRPr="00012CDA">
        <w:t xml:space="preserve">       Steliana Stanciu</w:t>
      </w:r>
    </w:p>
    <w:p w:rsidR="007F27FF" w:rsidRPr="00012CDA" w:rsidRDefault="007F27FF" w:rsidP="002C4539">
      <w:pPr>
        <w:spacing w:line="276" w:lineRule="auto"/>
        <w:ind w:left="6480"/>
      </w:pPr>
      <w:r w:rsidRPr="00012CDA">
        <w:t xml:space="preserve">   Consilier BGCMS</w:t>
      </w:r>
      <w:r w:rsidR="00CB1DE2" w:rsidRPr="00012CDA">
        <w:t>ISP</w:t>
      </w:r>
      <w:r w:rsidRPr="00012CDA">
        <w:t>,</w:t>
      </w:r>
    </w:p>
    <w:p w:rsidR="007F27FF" w:rsidRPr="00012CDA" w:rsidRDefault="007F27FF" w:rsidP="002C4539">
      <w:pPr>
        <w:spacing w:line="276" w:lineRule="auto"/>
        <w:ind w:left="5040" w:firstLine="720"/>
      </w:pPr>
      <w:r w:rsidRPr="00012CDA">
        <w:t xml:space="preserve">                    Violeta Lazăr</w:t>
      </w:r>
    </w:p>
    <w:p w:rsidR="007F27FF" w:rsidRPr="00012CDA" w:rsidRDefault="007F27FF" w:rsidP="002C4539">
      <w:pPr>
        <w:autoSpaceDE w:val="0"/>
        <w:autoSpaceDN w:val="0"/>
        <w:adjustRightInd w:val="0"/>
        <w:spacing w:line="276" w:lineRule="auto"/>
        <w:ind w:firstLine="708"/>
        <w:jc w:val="both"/>
      </w:pP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7DD" w:rsidRDefault="005707DD" w:rsidP="00851794">
      <w:r>
        <w:separator/>
      </w:r>
    </w:p>
  </w:endnote>
  <w:endnote w:type="continuationSeparator" w:id="1">
    <w:p w:rsidR="005707DD" w:rsidRDefault="005707DD"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7DD" w:rsidRDefault="005707DD" w:rsidP="00851794">
      <w:r>
        <w:separator/>
      </w:r>
    </w:p>
  </w:footnote>
  <w:footnote w:type="continuationSeparator" w:id="1">
    <w:p w:rsidR="005707DD" w:rsidRDefault="005707DD"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58722"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44743"/>
    <w:rsid w:val="00070CC4"/>
    <w:rsid w:val="00077B75"/>
    <w:rsid w:val="00091529"/>
    <w:rsid w:val="00092FDE"/>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36D53"/>
    <w:rsid w:val="001466FC"/>
    <w:rsid w:val="001716A2"/>
    <w:rsid w:val="00183D76"/>
    <w:rsid w:val="00194B13"/>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4B1D"/>
    <w:rsid w:val="002A5F05"/>
    <w:rsid w:val="002B4CFC"/>
    <w:rsid w:val="002C088D"/>
    <w:rsid w:val="002C44DB"/>
    <w:rsid w:val="002C4539"/>
    <w:rsid w:val="002E72F6"/>
    <w:rsid w:val="002E7B38"/>
    <w:rsid w:val="002F0676"/>
    <w:rsid w:val="002F083C"/>
    <w:rsid w:val="002F2148"/>
    <w:rsid w:val="002F41DD"/>
    <w:rsid w:val="002F4556"/>
    <w:rsid w:val="002F7937"/>
    <w:rsid w:val="002F797B"/>
    <w:rsid w:val="00305F6B"/>
    <w:rsid w:val="003359BA"/>
    <w:rsid w:val="00344F75"/>
    <w:rsid w:val="00354557"/>
    <w:rsid w:val="003547B2"/>
    <w:rsid w:val="00364BF2"/>
    <w:rsid w:val="00366A28"/>
    <w:rsid w:val="0037321C"/>
    <w:rsid w:val="00377835"/>
    <w:rsid w:val="003841DA"/>
    <w:rsid w:val="003846A1"/>
    <w:rsid w:val="00391A2A"/>
    <w:rsid w:val="0039454E"/>
    <w:rsid w:val="003A16E2"/>
    <w:rsid w:val="003A7041"/>
    <w:rsid w:val="003B5621"/>
    <w:rsid w:val="003D1FA0"/>
    <w:rsid w:val="003E0946"/>
    <w:rsid w:val="003E1277"/>
    <w:rsid w:val="003F1375"/>
    <w:rsid w:val="003F32F1"/>
    <w:rsid w:val="003F4C31"/>
    <w:rsid w:val="003F5535"/>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4392"/>
    <w:rsid w:val="00516866"/>
    <w:rsid w:val="00525064"/>
    <w:rsid w:val="0053415F"/>
    <w:rsid w:val="00535173"/>
    <w:rsid w:val="005432D3"/>
    <w:rsid w:val="005444A4"/>
    <w:rsid w:val="00555F4D"/>
    <w:rsid w:val="00560578"/>
    <w:rsid w:val="005608BC"/>
    <w:rsid w:val="00560C90"/>
    <w:rsid w:val="00560F76"/>
    <w:rsid w:val="00562CE9"/>
    <w:rsid w:val="005707DD"/>
    <w:rsid w:val="005714E1"/>
    <w:rsid w:val="005718CB"/>
    <w:rsid w:val="00571D0B"/>
    <w:rsid w:val="005726A9"/>
    <w:rsid w:val="00576A6B"/>
    <w:rsid w:val="005809EE"/>
    <w:rsid w:val="005847A4"/>
    <w:rsid w:val="00584FD8"/>
    <w:rsid w:val="0059478A"/>
    <w:rsid w:val="005A4A6F"/>
    <w:rsid w:val="005A4C7C"/>
    <w:rsid w:val="005A61DA"/>
    <w:rsid w:val="005B55FB"/>
    <w:rsid w:val="005C304C"/>
    <w:rsid w:val="005C4BD7"/>
    <w:rsid w:val="005C6E0A"/>
    <w:rsid w:val="005E5299"/>
    <w:rsid w:val="005E66DD"/>
    <w:rsid w:val="005F0022"/>
    <w:rsid w:val="005F4961"/>
    <w:rsid w:val="005F7931"/>
    <w:rsid w:val="0060170A"/>
    <w:rsid w:val="00614D1B"/>
    <w:rsid w:val="0062668F"/>
    <w:rsid w:val="00644E9E"/>
    <w:rsid w:val="00646F1E"/>
    <w:rsid w:val="00657822"/>
    <w:rsid w:val="006736E9"/>
    <w:rsid w:val="00674C3D"/>
    <w:rsid w:val="006A0DD9"/>
    <w:rsid w:val="006B4742"/>
    <w:rsid w:val="006B4876"/>
    <w:rsid w:val="006C1403"/>
    <w:rsid w:val="006C1B23"/>
    <w:rsid w:val="006C545D"/>
    <w:rsid w:val="006E6CAE"/>
    <w:rsid w:val="006F3C66"/>
    <w:rsid w:val="00736ADE"/>
    <w:rsid w:val="00745E04"/>
    <w:rsid w:val="00751CE5"/>
    <w:rsid w:val="00755AF3"/>
    <w:rsid w:val="007670CD"/>
    <w:rsid w:val="007736A6"/>
    <w:rsid w:val="00783432"/>
    <w:rsid w:val="007846AB"/>
    <w:rsid w:val="00786A55"/>
    <w:rsid w:val="007977C3"/>
    <w:rsid w:val="007A0CA9"/>
    <w:rsid w:val="007A6B28"/>
    <w:rsid w:val="007B04E5"/>
    <w:rsid w:val="007C126C"/>
    <w:rsid w:val="007D6816"/>
    <w:rsid w:val="007F263D"/>
    <w:rsid w:val="007F27FF"/>
    <w:rsid w:val="00811206"/>
    <w:rsid w:val="008262CB"/>
    <w:rsid w:val="008317E8"/>
    <w:rsid w:val="00851794"/>
    <w:rsid w:val="00853D20"/>
    <w:rsid w:val="0086434E"/>
    <w:rsid w:val="00866BB9"/>
    <w:rsid w:val="00866C1C"/>
    <w:rsid w:val="00897D8B"/>
    <w:rsid w:val="008B2F61"/>
    <w:rsid w:val="008B6976"/>
    <w:rsid w:val="008B6B6C"/>
    <w:rsid w:val="008C4F9F"/>
    <w:rsid w:val="008D21B6"/>
    <w:rsid w:val="008D4181"/>
    <w:rsid w:val="008D785B"/>
    <w:rsid w:val="008E5E2C"/>
    <w:rsid w:val="008E7294"/>
    <w:rsid w:val="008F0924"/>
    <w:rsid w:val="008F362C"/>
    <w:rsid w:val="008F5FA0"/>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A41D5"/>
    <w:rsid w:val="009B214F"/>
    <w:rsid w:val="009B44B0"/>
    <w:rsid w:val="009E41F8"/>
    <w:rsid w:val="009E6DA9"/>
    <w:rsid w:val="009F223A"/>
    <w:rsid w:val="00A0362D"/>
    <w:rsid w:val="00A039A8"/>
    <w:rsid w:val="00A253F9"/>
    <w:rsid w:val="00A307B7"/>
    <w:rsid w:val="00A33A7A"/>
    <w:rsid w:val="00A35625"/>
    <w:rsid w:val="00A35F4B"/>
    <w:rsid w:val="00A56BD8"/>
    <w:rsid w:val="00A5730C"/>
    <w:rsid w:val="00A66EB6"/>
    <w:rsid w:val="00A73560"/>
    <w:rsid w:val="00A80250"/>
    <w:rsid w:val="00AA175B"/>
    <w:rsid w:val="00AA627C"/>
    <w:rsid w:val="00AB2A31"/>
    <w:rsid w:val="00AB358A"/>
    <w:rsid w:val="00AB4AFB"/>
    <w:rsid w:val="00AC32E6"/>
    <w:rsid w:val="00AD38B7"/>
    <w:rsid w:val="00AE0B88"/>
    <w:rsid w:val="00AE21F3"/>
    <w:rsid w:val="00AF2A94"/>
    <w:rsid w:val="00AF5193"/>
    <w:rsid w:val="00AF682F"/>
    <w:rsid w:val="00B03525"/>
    <w:rsid w:val="00B12DFE"/>
    <w:rsid w:val="00B3366D"/>
    <w:rsid w:val="00B33F5E"/>
    <w:rsid w:val="00B35198"/>
    <w:rsid w:val="00B71A54"/>
    <w:rsid w:val="00B7562F"/>
    <w:rsid w:val="00B92678"/>
    <w:rsid w:val="00BA6605"/>
    <w:rsid w:val="00BB09E0"/>
    <w:rsid w:val="00BB0E5A"/>
    <w:rsid w:val="00BB14F0"/>
    <w:rsid w:val="00BC1589"/>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6207"/>
    <w:rsid w:val="00C52790"/>
    <w:rsid w:val="00C54CCA"/>
    <w:rsid w:val="00C578A5"/>
    <w:rsid w:val="00C61366"/>
    <w:rsid w:val="00C6189B"/>
    <w:rsid w:val="00C65F00"/>
    <w:rsid w:val="00C705FF"/>
    <w:rsid w:val="00C76D75"/>
    <w:rsid w:val="00C92725"/>
    <w:rsid w:val="00C95411"/>
    <w:rsid w:val="00CA3126"/>
    <w:rsid w:val="00CB1DE2"/>
    <w:rsid w:val="00CB6F02"/>
    <w:rsid w:val="00CE0907"/>
    <w:rsid w:val="00CF0233"/>
    <w:rsid w:val="00D04853"/>
    <w:rsid w:val="00D15A7C"/>
    <w:rsid w:val="00D232A4"/>
    <w:rsid w:val="00D27C86"/>
    <w:rsid w:val="00D32396"/>
    <w:rsid w:val="00D332DC"/>
    <w:rsid w:val="00D44EDA"/>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01B45"/>
    <w:rsid w:val="00E20F82"/>
    <w:rsid w:val="00E23A7C"/>
    <w:rsid w:val="00E369D8"/>
    <w:rsid w:val="00E674BD"/>
    <w:rsid w:val="00E678F2"/>
    <w:rsid w:val="00E716CC"/>
    <w:rsid w:val="00E84A6D"/>
    <w:rsid w:val="00EA5DD0"/>
    <w:rsid w:val="00EA5EFB"/>
    <w:rsid w:val="00ED09D4"/>
    <w:rsid w:val="00ED17B4"/>
    <w:rsid w:val="00EE067D"/>
    <w:rsid w:val="00EF2BF7"/>
    <w:rsid w:val="00F04164"/>
    <w:rsid w:val="00F16153"/>
    <w:rsid w:val="00F2496F"/>
    <w:rsid w:val="00F25D05"/>
    <w:rsid w:val="00F26321"/>
    <w:rsid w:val="00F32C5D"/>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515</Words>
  <Characters>2993</Characters>
  <Application>Microsoft Office Word</Application>
  <DocSecurity>0</DocSecurity>
  <Lines>24</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6</cp:revision>
  <cp:lastPrinted>2022-04-05T12:26:00Z</cp:lastPrinted>
  <dcterms:created xsi:type="dcterms:W3CDTF">2022-08-23T05:36:00Z</dcterms:created>
  <dcterms:modified xsi:type="dcterms:W3CDTF">2022-08-23T06:39:00Z</dcterms:modified>
</cp:coreProperties>
</file>