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06" w:rsidRPr="00A04006" w:rsidRDefault="00A04006" w:rsidP="00F54162">
      <w:pPr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  <w:t>APROBAT,</w:t>
      </w:r>
    </w:p>
    <w:p w:rsidR="00A04006" w:rsidRPr="00A04006" w:rsidRDefault="00A04006" w:rsidP="00F54162">
      <w:pPr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>JUDETUL TIMIŞ</w:t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PRIMAR</w:t>
      </w:r>
    </w:p>
    <w:p w:rsidR="00A04006" w:rsidRPr="00A04006" w:rsidRDefault="00A04006" w:rsidP="00F54162">
      <w:pPr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>MUNICIPIUL TIMIŞOARA</w:t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NICOLAE ROBU</w:t>
      </w:r>
    </w:p>
    <w:p w:rsidR="00A04006" w:rsidRPr="00A04006" w:rsidRDefault="00A04006" w:rsidP="00F54162">
      <w:pPr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>PRIMĂRIA</w:t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</w:t>
      </w:r>
    </w:p>
    <w:p w:rsidR="00A04006" w:rsidRPr="00A04006" w:rsidRDefault="00E849AD" w:rsidP="00F54162">
      <w:pPr>
        <w:spacing w:after="0" w:afterAutospacing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AE3092" w:rsidRPr="00AE3092">
        <w:rPr>
          <w:rFonts w:ascii="Times New Roman" w:hAnsi="Times New Roman" w:cs="Times New Roman"/>
          <w:b/>
          <w:color w:val="000000"/>
          <w:sz w:val="24"/>
          <w:szCs w:val="24"/>
        </w:rPr>
        <w:t>SC2017-4562/24.02.2017</w:t>
      </w:r>
      <w:r w:rsidR="00AE309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54162" w:rsidRDefault="00F54162" w:rsidP="00F54162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03038" w:rsidRDefault="00B03038" w:rsidP="00F54162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4162" w:rsidRDefault="00F54162" w:rsidP="00F54162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4006" w:rsidRPr="00A04006" w:rsidRDefault="00A04006" w:rsidP="00F54162">
      <w:pPr>
        <w:spacing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04006">
        <w:rPr>
          <w:rFonts w:ascii="Times New Roman" w:hAnsi="Times New Roman" w:cs="Times New Roman"/>
          <w:b/>
          <w:sz w:val="24"/>
          <w:szCs w:val="24"/>
          <w:lang w:val="ro-RO"/>
        </w:rPr>
        <w:t>REFERAT</w:t>
      </w:r>
    </w:p>
    <w:p w:rsidR="00A04006" w:rsidRPr="00A04006" w:rsidRDefault="00A04006" w:rsidP="00F54162">
      <w:pPr>
        <w:autoSpaceDE w:val="0"/>
        <w:autoSpaceDN w:val="0"/>
        <w:adjustRightInd w:val="0"/>
        <w:spacing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bugetului</w:t>
      </w:r>
      <w:proofErr w:type="spellEnd"/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venitur</w:t>
      </w:r>
      <w:r w:rsidR="002471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="002471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471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E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="00E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cheltuieli</w:t>
      </w:r>
      <w:proofErr w:type="spellEnd"/>
      <w:r w:rsidR="00E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="00E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anul</w:t>
      </w:r>
      <w:proofErr w:type="spellEnd"/>
      <w:r w:rsidR="00E8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2017</w:t>
      </w:r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al SC </w:t>
      </w:r>
      <w:proofErr w:type="spellStart"/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Compania</w:t>
      </w:r>
      <w:proofErr w:type="spellEnd"/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</w:t>
      </w:r>
      <w:r w:rsidRPr="00A04006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ă de Termoficare Colterm SA</w:t>
      </w:r>
    </w:p>
    <w:p w:rsidR="00097291" w:rsidRDefault="00097291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3038" w:rsidRDefault="00B03038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9AD" w:rsidRPr="0064292B" w:rsidRDefault="00E849AD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proofErr w:type="gram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stabilirea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4006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04006" w:rsidRPr="0064292B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proofErr w:type="gramEnd"/>
      <w:r w:rsidR="00A04006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04006" w:rsidRPr="0064292B">
        <w:rPr>
          <w:rFonts w:ascii="Times New Roman" w:hAnsi="Times New Roman" w:cs="Times New Roman"/>
          <w:color w:val="000000"/>
          <w:sz w:val="24"/>
          <w:szCs w:val="24"/>
        </w:rPr>
        <w:t>venituri</w:t>
      </w:r>
      <w:proofErr w:type="spellEnd"/>
      <w:r w:rsidR="00A04006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4006" w:rsidRPr="006429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şi cheltuieli </w:t>
      </w:r>
      <w:r w:rsidRPr="006429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pentru anul 2017 </w:t>
      </w:r>
      <w:r w:rsidR="00A04006" w:rsidRPr="0064292B">
        <w:rPr>
          <w:rFonts w:ascii="Times New Roman" w:hAnsi="Times New Roman" w:cs="Times New Roman"/>
          <w:color w:val="000000"/>
          <w:sz w:val="24"/>
          <w:szCs w:val="24"/>
          <w:lang w:val="ro-RO"/>
        </w:rPr>
        <w:t>s-a</w:t>
      </w:r>
      <w:r w:rsidRPr="0064292B">
        <w:rPr>
          <w:rFonts w:ascii="Times New Roman" w:hAnsi="Times New Roman" w:cs="Times New Roman"/>
          <w:color w:val="000000"/>
          <w:sz w:val="24"/>
          <w:szCs w:val="24"/>
          <w:lang w:val="ro-RO"/>
        </w:rPr>
        <w:t>u avut în vedere realizările preliminate ale anului 2016</w:t>
      </w:r>
      <w:r w:rsidR="00A04006" w:rsidRPr="006429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</w:p>
    <w:p w:rsidR="00A04006" w:rsidRPr="0064292B" w:rsidRDefault="00E849AD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92B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BF21BD" w:rsidRPr="0064292B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Principalii indicatori prevăzuţi în b</w:t>
      </w:r>
      <w:proofErr w:type="spellStart"/>
      <w:r w:rsidR="00092990" w:rsidRPr="0064292B">
        <w:rPr>
          <w:rFonts w:ascii="Times New Roman" w:hAnsi="Times New Roman" w:cs="Times New Roman"/>
          <w:sz w:val="24"/>
          <w:szCs w:val="24"/>
        </w:rPr>
        <w:t>ugetul</w:t>
      </w:r>
      <w:proofErr w:type="spellEnd"/>
      <w:r w:rsidR="00092990" w:rsidRPr="006429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92990" w:rsidRPr="0064292B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="00092990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990" w:rsidRPr="0064292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92990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990" w:rsidRPr="0064292B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546242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242" w:rsidRPr="0064292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46242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242" w:rsidRPr="0064292B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546242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242" w:rsidRPr="0064292B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="00546242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242" w:rsidRPr="0064292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6242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242" w:rsidRPr="0064292B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546242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242" w:rsidRPr="0064292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092990" w:rsidRPr="0064292B">
        <w:rPr>
          <w:rFonts w:ascii="Times New Roman" w:hAnsi="Times New Roman" w:cs="Times New Roman"/>
          <w:sz w:val="24"/>
          <w:szCs w:val="24"/>
        </w:rPr>
        <w:t xml:space="preserve"> </w:t>
      </w:r>
      <w:r w:rsidR="00A04006" w:rsidRPr="0064292B">
        <w:rPr>
          <w:rFonts w:ascii="Times New Roman" w:hAnsi="Times New Roman" w:cs="Times New Roman"/>
          <w:sz w:val="24"/>
          <w:szCs w:val="24"/>
        </w:rPr>
        <w:t>:</w:t>
      </w:r>
    </w:p>
    <w:p w:rsidR="00526353" w:rsidRPr="0064292B" w:rsidRDefault="00836936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92B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57" w:rsidRPr="0064292B">
        <w:rPr>
          <w:rFonts w:ascii="Times New Roman" w:hAnsi="Times New Roman" w:cs="Times New Roman"/>
          <w:sz w:val="24"/>
          <w:szCs w:val="24"/>
        </w:rPr>
        <w:t>cotei</w:t>
      </w:r>
      <w:proofErr w:type="spellEnd"/>
      <w:r w:rsidR="00EA1157" w:rsidRPr="0064292B">
        <w:rPr>
          <w:rFonts w:ascii="Times New Roman" w:hAnsi="Times New Roman" w:cs="Times New Roman"/>
          <w:sz w:val="24"/>
          <w:szCs w:val="24"/>
        </w:rPr>
        <w:t xml:space="preserve"> standard de TVA (19</w:t>
      </w:r>
      <w:r w:rsidR="00435BB9" w:rsidRPr="0064292B">
        <w:rPr>
          <w:rFonts w:ascii="Times New Roman" w:hAnsi="Times New Roman" w:cs="Times New Roman"/>
          <w:sz w:val="24"/>
          <w:szCs w:val="24"/>
        </w:rPr>
        <w:t>%)</w:t>
      </w:r>
      <w:r w:rsidR="00EF2FBF" w:rsidRPr="0064292B">
        <w:rPr>
          <w:rFonts w:ascii="Times New Roman" w:hAnsi="Times New Roman" w:cs="Times New Roman"/>
          <w:sz w:val="24"/>
          <w:szCs w:val="24"/>
        </w:rPr>
        <w:t xml:space="preserve">, conform </w:t>
      </w:r>
      <w:r w:rsidR="00526353" w:rsidRPr="0064292B">
        <w:rPr>
          <w:rFonts w:ascii="Times New Roman" w:hAnsi="Times New Roman" w:cs="Times New Roman"/>
          <w:sz w:val="24"/>
          <w:szCs w:val="24"/>
          <w:lang w:val="ro-RO"/>
        </w:rPr>
        <w:t xml:space="preserve">art.291 din </w:t>
      </w:r>
      <w:r w:rsidR="00EF2FBF" w:rsidRPr="0064292B">
        <w:rPr>
          <w:rFonts w:ascii="Times New Roman" w:hAnsi="Times New Roman" w:cs="Times New Roman"/>
          <w:sz w:val="24"/>
          <w:szCs w:val="24"/>
          <w:lang w:val="ro-RO"/>
        </w:rPr>
        <w:t xml:space="preserve"> Legea 227/2015,</w:t>
      </w:r>
      <w:r w:rsidR="00BF3064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="00BF3064" w:rsidRPr="0064292B">
        <w:rPr>
          <w:rFonts w:ascii="Times New Roman" w:hAnsi="Times New Roman" w:cs="Times New Roman"/>
          <w:sz w:val="24"/>
          <w:szCs w:val="24"/>
        </w:rPr>
        <w:t xml:space="preserve"> cu data de 01.01.2017, </w:t>
      </w:r>
      <w:r w:rsidR="00EF2FBF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sz w:val="24"/>
          <w:szCs w:val="24"/>
        </w:rPr>
        <w:t>rezultând</w:t>
      </w:r>
      <w:proofErr w:type="spellEnd"/>
      <w:r w:rsidR="00BF3064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BF3064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local de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producere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, transport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distribuţie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furnizare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 a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energiei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termice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F3064" w:rsidRPr="0064292B">
        <w:rPr>
          <w:rStyle w:val="rezumat1"/>
          <w:rFonts w:ascii="Times New Roman" w:hAnsi="Times New Roman" w:cs="Times New Roman"/>
          <w:sz w:val="24"/>
          <w:szCs w:val="24"/>
        </w:rPr>
        <w:t>374,26</w:t>
      </w:r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lei/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Gcal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TVA)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preţul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energiei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termice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facturată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populaţiei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F3064" w:rsidRPr="0064292B">
        <w:rPr>
          <w:rStyle w:val="rezumat1"/>
          <w:rFonts w:ascii="Times New Roman" w:hAnsi="Times New Roman" w:cs="Times New Roman"/>
          <w:sz w:val="24"/>
          <w:szCs w:val="24"/>
        </w:rPr>
        <w:t>242,00</w:t>
      </w:r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lei/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Gcal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TVA) ,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BF306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HCL 265/20.12.2016</w:t>
      </w:r>
      <w:r w:rsidR="009D5F1C" w:rsidRPr="0064292B">
        <w:rPr>
          <w:rFonts w:ascii="Times New Roman" w:hAnsi="Times New Roman" w:cs="Times New Roman"/>
          <w:sz w:val="24"/>
          <w:szCs w:val="24"/>
        </w:rPr>
        <w:t xml:space="preserve">  </w:t>
      </w:r>
      <w:r w:rsidR="00BF3064" w:rsidRPr="0064292B">
        <w:rPr>
          <w:rFonts w:ascii="Times New Roman" w:hAnsi="Times New Roman" w:cs="Times New Roman"/>
          <w:sz w:val="24"/>
          <w:szCs w:val="24"/>
        </w:rPr>
        <w:t>;</w:t>
      </w:r>
    </w:p>
    <w:p w:rsidR="00972497" w:rsidRPr="0064292B" w:rsidRDefault="00972497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9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bugetul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local a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sumelor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acoperirii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diferenţei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preţ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4EC8" w:rsidRPr="0064292B">
        <w:rPr>
          <w:rFonts w:ascii="Times New Roman" w:hAnsi="Times New Roman" w:cs="Times New Roman"/>
          <w:color w:val="000000"/>
          <w:sz w:val="24"/>
          <w:szCs w:val="24"/>
        </w:rPr>
        <w:t>energia</w:t>
      </w:r>
      <w:proofErr w:type="spellEnd"/>
      <w:r w:rsidR="00684EC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4EC8" w:rsidRPr="0064292B">
        <w:rPr>
          <w:rFonts w:ascii="Times New Roman" w:hAnsi="Times New Roman" w:cs="Times New Roman"/>
          <w:color w:val="000000"/>
          <w:sz w:val="24"/>
          <w:szCs w:val="24"/>
        </w:rPr>
        <w:t>termică</w:t>
      </w:r>
      <w:proofErr w:type="spellEnd"/>
      <w:r w:rsidR="00684EC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E0CAC" w:rsidRPr="0064292B">
        <w:rPr>
          <w:rFonts w:ascii="Times New Roman" w:hAnsi="Times New Roman" w:cs="Times New Roman"/>
          <w:color w:val="000000"/>
          <w:sz w:val="24"/>
          <w:szCs w:val="24"/>
        </w:rPr>
        <w:t>prognozată</w:t>
      </w:r>
      <w:proofErr w:type="spellEnd"/>
      <w:r w:rsidR="005E0CA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="005E0CAC" w:rsidRPr="0064292B">
        <w:rPr>
          <w:rFonts w:ascii="Times New Roman" w:hAnsi="Times New Roman" w:cs="Times New Roman"/>
          <w:color w:val="000000"/>
          <w:sz w:val="24"/>
          <w:szCs w:val="24"/>
        </w:rPr>
        <w:t>factura</w:t>
      </w:r>
      <w:proofErr w:type="spellEnd"/>
      <w:r w:rsidR="00684EC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populaţie</w:t>
      </w:r>
      <w:r w:rsidR="00684EC8" w:rsidRPr="0064292B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întreg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anul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2017</w:t>
      </w:r>
      <w:r w:rsidR="002844C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844CC" w:rsidRPr="0064292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2844C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44CC" w:rsidRPr="0064292B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="002844C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45,254 </w:t>
      </w:r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>milioane</w:t>
      </w:r>
      <w:proofErr w:type="spellEnd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lei, </w:t>
      </w:r>
      <w:proofErr w:type="spellStart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TVA.</w:t>
      </w:r>
    </w:p>
    <w:p w:rsidR="005E0CAC" w:rsidRPr="0064292B" w:rsidRDefault="005E0CAC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9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proofErr w:type="gram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livrarea</w:t>
      </w:r>
      <w:proofErr w:type="spellEnd"/>
      <w:proofErr w:type="gram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>cantităţ</w:t>
      </w:r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energie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electrică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30.900</w:t>
      </w:r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>MWh</w:t>
      </w:r>
      <w:proofErr w:type="spellEnd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74680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AD357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cantităţi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 de </w:t>
      </w:r>
      <w:proofErr w:type="spellStart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energie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termică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509.281</w:t>
      </w: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Gcal</w:t>
      </w:r>
      <w:proofErr w:type="spellEnd"/>
      <w:r w:rsidR="008551C0" w:rsidRPr="0064292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551C0" w:rsidRPr="0064292B" w:rsidRDefault="008551C0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           - </w:t>
      </w:r>
      <w:proofErr w:type="gramStart"/>
      <w:r w:rsidRPr="0064292B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</w:t>
      </w:r>
      <w:proofErr w:type="gramEnd"/>
      <w:r w:rsidRPr="006429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anul 2017 s-a prevăzut un profit de 1,17 milioane lei;</w:t>
      </w:r>
    </w:p>
    <w:p w:rsidR="00A04006" w:rsidRPr="0064292B" w:rsidRDefault="00A04006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9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realizarea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venituri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>125,2</w:t>
      </w: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milioane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lei</w:t>
      </w:r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>care</w:t>
      </w:r>
      <w:r w:rsidR="0010664E" w:rsidRPr="0064292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>energie</w:t>
      </w:r>
      <w:proofErr w:type="spellEnd"/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>electrică</w:t>
      </w:r>
      <w:proofErr w:type="spellEnd"/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5,8</w:t>
      </w:r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>milioane</w:t>
      </w:r>
      <w:proofErr w:type="spellEnd"/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ei, din </w:t>
      </w:r>
      <w:proofErr w:type="spellStart"/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>energie</w:t>
      </w:r>
      <w:proofErr w:type="spellEnd"/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>termică</w:t>
      </w:r>
      <w:proofErr w:type="spellEnd"/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113,4</w:t>
      </w:r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>milioane</w:t>
      </w:r>
      <w:proofErr w:type="spellEnd"/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lei 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activităţi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vânzări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fier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vechi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tarife</w:t>
      </w:r>
      <w:proofErr w:type="spellEnd"/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5EA0" w:rsidRPr="0064292B">
        <w:rPr>
          <w:rFonts w:ascii="Times New Roman" w:hAnsi="Times New Roman" w:cs="Times New Roman"/>
          <w:color w:val="000000"/>
          <w:sz w:val="24"/>
          <w:szCs w:val="24"/>
        </w:rPr>
        <w:t>conexe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lucrări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regie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proprie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venituri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finaciare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altele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54C7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C752C" w:rsidRPr="0064292B">
        <w:rPr>
          <w:rFonts w:ascii="Times New Roman" w:hAnsi="Times New Roman" w:cs="Times New Roman"/>
          <w:color w:val="000000"/>
          <w:sz w:val="24"/>
          <w:szCs w:val="24"/>
        </w:rPr>
        <w:t>6,0</w:t>
      </w:r>
      <w:r w:rsidR="00B54C7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54C74" w:rsidRPr="0064292B">
        <w:rPr>
          <w:rFonts w:ascii="Times New Roman" w:hAnsi="Times New Roman" w:cs="Times New Roman"/>
          <w:color w:val="000000"/>
          <w:sz w:val="24"/>
          <w:szCs w:val="24"/>
        </w:rPr>
        <w:t>milioane</w:t>
      </w:r>
      <w:proofErr w:type="spellEnd"/>
      <w:r w:rsidR="00B54C7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lei</w:t>
      </w:r>
      <w:r w:rsidRPr="0064292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04006" w:rsidRPr="0064292B" w:rsidRDefault="00A04006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92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="00F93C90" w:rsidRPr="0064292B">
        <w:rPr>
          <w:rFonts w:ascii="Times New Roman" w:hAnsi="Times New Roman" w:cs="Times New Roman"/>
          <w:color w:val="000000"/>
          <w:sz w:val="24"/>
          <w:szCs w:val="24"/>
        </w:rPr>
        <w:t>principalele</w:t>
      </w:r>
      <w:proofErr w:type="spellEnd"/>
      <w:r w:rsidR="00F93C9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cheltuieli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3C90" w:rsidRPr="0064292B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="00F93C90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9730E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39730E">
        <w:rPr>
          <w:rFonts w:ascii="Times New Roman" w:hAnsi="Times New Roman" w:cs="Times New Roman"/>
          <w:color w:val="000000"/>
          <w:sz w:val="24"/>
          <w:szCs w:val="24"/>
        </w:rPr>
        <w:t>combustibilii</w:t>
      </w:r>
      <w:proofErr w:type="spellEnd"/>
      <w:r w:rsidR="003973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9730E">
        <w:rPr>
          <w:rFonts w:ascii="Times New Roman" w:hAnsi="Times New Roman" w:cs="Times New Roman"/>
          <w:color w:val="000000"/>
          <w:sz w:val="24"/>
          <w:szCs w:val="24"/>
        </w:rPr>
        <w:t>cărbune</w:t>
      </w:r>
      <w:proofErr w:type="spellEnd"/>
      <w:r w:rsidR="00397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73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3973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730E">
        <w:rPr>
          <w:rFonts w:ascii="Times New Roman" w:hAnsi="Times New Roman" w:cs="Times New Roman"/>
          <w:color w:val="000000"/>
          <w:sz w:val="24"/>
          <w:szCs w:val="24"/>
        </w:rPr>
        <w:t>pă</w:t>
      </w:r>
      <w:r w:rsidR="006833A3" w:rsidRPr="0064292B">
        <w:rPr>
          <w:rFonts w:ascii="Times New Roman" w:hAnsi="Times New Roman" w:cs="Times New Roman"/>
          <w:color w:val="000000"/>
          <w:sz w:val="24"/>
          <w:szCs w:val="24"/>
        </w:rPr>
        <w:t>cura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833A3" w:rsidRPr="0064292B">
        <w:rPr>
          <w:rFonts w:ascii="Times New Roman" w:hAnsi="Times New Roman" w:cs="Times New Roman"/>
          <w:color w:val="000000"/>
          <w:sz w:val="24"/>
          <w:szCs w:val="24"/>
        </w:rPr>
        <w:t>67,186</w:t>
      </w: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milioane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lei, </w:t>
      </w:r>
      <w:r w:rsidR="0039730E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39730E">
        <w:rPr>
          <w:rFonts w:ascii="Times New Roman" w:hAnsi="Times New Roman" w:cs="Times New Roman"/>
          <w:color w:val="000000"/>
          <w:sz w:val="24"/>
          <w:szCs w:val="24"/>
        </w:rPr>
        <w:t>combustibil</w:t>
      </w:r>
      <w:proofErr w:type="spellEnd"/>
      <w:r w:rsidR="003973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39730E">
        <w:rPr>
          <w:rFonts w:ascii="Times New Roman" w:hAnsi="Times New Roman" w:cs="Times New Roman"/>
          <w:color w:val="000000"/>
          <w:sz w:val="24"/>
          <w:szCs w:val="24"/>
        </w:rPr>
        <w:t>gaz</w:t>
      </w:r>
      <w:proofErr w:type="spellEnd"/>
      <w:r w:rsidR="0039730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39730E">
        <w:rPr>
          <w:rFonts w:ascii="Times New Roman" w:hAnsi="Times New Roman" w:cs="Times New Roman"/>
          <w:color w:val="000000"/>
          <w:sz w:val="24"/>
          <w:szCs w:val="24"/>
        </w:rPr>
        <w:t>î</w:t>
      </w:r>
      <w:r w:rsidR="006833A3" w:rsidRPr="0064292B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6833A3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833A3" w:rsidRPr="0064292B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="006833A3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52,379 lei , </w:t>
      </w: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energia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electrică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valoare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833A3" w:rsidRPr="0064292B">
        <w:rPr>
          <w:rFonts w:ascii="Times New Roman" w:hAnsi="Times New Roman" w:cs="Times New Roman"/>
          <w:color w:val="000000"/>
          <w:sz w:val="24"/>
          <w:szCs w:val="24"/>
        </w:rPr>
        <w:t>11,870</w:t>
      </w:r>
      <w:r w:rsidR="00915A2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milioane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lei, </w:t>
      </w:r>
      <w:r w:rsidR="00915A24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personalul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833A3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44,785 </w:t>
      </w: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milioane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lei din care de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natură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salarială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833A3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35,51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milioane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lei. </w:t>
      </w:r>
    </w:p>
    <w:p w:rsidR="00EF38DA" w:rsidRPr="0064292B" w:rsidRDefault="00A04006" w:rsidP="00EF38DA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6429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3B2D" w:rsidRPr="0064292B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SC </w:t>
      </w:r>
      <w:proofErr w:type="spellStart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>Compania</w:t>
      </w:r>
      <w:proofErr w:type="spellEnd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>Term</w:t>
      </w:r>
      <w:r w:rsidR="00560D6E" w:rsidRPr="0064292B">
        <w:rPr>
          <w:rFonts w:ascii="Times New Roman" w:hAnsi="Times New Roman" w:cs="Times New Roman"/>
          <w:color w:val="000000"/>
          <w:sz w:val="24"/>
          <w:szCs w:val="24"/>
        </w:rPr>
        <w:t>oficare</w:t>
      </w:r>
      <w:proofErr w:type="spellEnd"/>
      <w:r w:rsidR="00560D6E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0D6E" w:rsidRPr="0064292B">
        <w:rPr>
          <w:rFonts w:ascii="Times New Roman" w:hAnsi="Times New Roman" w:cs="Times New Roman"/>
          <w:color w:val="000000"/>
          <w:sz w:val="24"/>
          <w:szCs w:val="24"/>
        </w:rPr>
        <w:t>Colterm</w:t>
      </w:r>
      <w:proofErr w:type="spellEnd"/>
      <w:r w:rsidR="00560D6E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SA cu nr.</w:t>
      </w:r>
      <w:proofErr w:type="gramEnd"/>
      <w:r w:rsidR="00560D6E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RE2017</w:t>
      </w:r>
      <w:r w:rsidR="00EF38DA" w:rsidRPr="0064292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60D6E" w:rsidRPr="0064292B">
        <w:rPr>
          <w:rFonts w:ascii="Times New Roman" w:hAnsi="Times New Roman" w:cs="Times New Roman"/>
          <w:color w:val="000000"/>
          <w:sz w:val="24"/>
          <w:szCs w:val="24"/>
        </w:rPr>
        <w:t>000197/06.02.2017</w:t>
      </w:r>
      <w:r w:rsidR="00EF38DA" w:rsidRPr="006429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8DA" w:rsidRPr="0064292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EF38DA" w:rsidRPr="0064292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EF38DA" w:rsidRPr="0064292B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="00EF38DA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>solicită</w:t>
      </w:r>
      <w:proofErr w:type="spellEnd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>venituri</w:t>
      </w:r>
      <w:proofErr w:type="spellEnd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>cheltuieli</w:t>
      </w:r>
      <w:proofErr w:type="spellEnd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>îl</w:t>
      </w:r>
      <w:proofErr w:type="spellEnd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3038" w:rsidRPr="0064292B">
        <w:rPr>
          <w:rFonts w:ascii="Times New Roman" w:hAnsi="Times New Roman" w:cs="Times New Roman"/>
          <w:color w:val="000000"/>
          <w:sz w:val="24"/>
          <w:szCs w:val="24"/>
        </w:rPr>
        <w:t>fundamentează</w:t>
      </w:r>
      <w:proofErr w:type="spellEnd"/>
      <w:r w:rsidR="00B54C74" w:rsidRPr="0064292B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04006" w:rsidRPr="0064292B" w:rsidRDefault="00A04006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92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956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art.4 </w:t>
      </w:r>
      <w:proofErr w:type="spellStart"/>
      <w:r w:rsidR="00731956" w:rsidRPr="0064292B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="00731956" w:rsidRPr="0064292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731956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gramStart"/>
      <w:r w:rsidR="00731956" w:rsidRPr="0064292B"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 w:rsidR="00731956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gramStart"/>
      <w:r w:rsidR="00731956" w:rsidRPr="0064292B"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 w:rsidR="00731956"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1956" w:rsidRPr="0064292B">
        <w:rPr>
          <w:rFonts w:ascii="Times New Roman" w:hAnsi="Times New Roman" w:cs="Times New Roman"/>
          <w:color w:val="000000"/>
          <w:sz w:val="24"/>
          <w:szCs w:val="24"/>
        </w:rPr>
        <w:t>Ordonanţa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nr. 26/2013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întărirea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disciplinei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nivelul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operatori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economici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la care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statul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unităţile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acţionari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unici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majoritari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deţin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direct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indirect o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participaţie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color w:val="000000"/>
          <w:sz w:val="24"/>
          <w:szCs w:val="24"/>
        </w:rPr>
        <w:t>majoritară</w:t>
      </w:r>
      <w:proofErr w:type="spellEnd"/>
      <w:r w:rsidRPr="006429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74FDD" w:rsidRPr="0064292B" w:rsidRDefault="00674FDD" w:rsidP="00F54162">
      <w:pPr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4006" w:rsidRPr="0064292B" w:rsidRDefault="00A04006" w:rsidP="00F54162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04006" w:rsidRPr="0064292B" w:rsidRDefault="00A04006" w:rsidP="00F54162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4292B">
        <w:rPr>
          <w:rFonts w:ascii="Times New Roman" w:hAnsi="Times New Roman" w:cs="Times New Roman"/>
          <w:sz w:val="24"/>
          <w:szCs w:val="24"/>
          <w:lang w:val="ro-RO"/>
        </w:rPr>
        <w:t>PROPUNEM:</w:t>
      </w:r>
    </w:p>
    <w:p w:rsidR="00A04006" w:rsidRPr="0064292B" w:rsidRDefault="00A04006" w:rsidP="00F54162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04006" w:rsidRPr="0064292B" w:rsidRDefault="00A04006" w:rsidP="00F54162">
      <w:pPr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4292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a</w:t>
      </w:r>
      <w:r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>bugetului</w:t>
      </w:r>
      <w:proofErr w:type="spellEnd"/>
      <w:r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>venitur</w:t>
      </w:r>
      <w:r w:rsidR="00560D6E"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560D6E"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60D6E"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>şi</w:t>
      </w:r>
      <w:proofErr w:type="spellEnd"/>
      <w:r w:rsidR="00560D6E"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60D6E"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>cheltuieli</w:t>
      </w:r>
      <w:proofErr w:type="spellEnd"/>
      <w:r w:rsidR="00560D6E"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60D6E"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560D6E"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560D6E"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>anul</w:t>
      </w:r>
      <w:proofErr w:type="spellEnd"/>
      <w:r w:rsidR="00560D6E"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2017</w:t>
      </w:r>
      <w:r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 SC </w:t>
      </w:r>
      <w:proofErr w:type="spellStart"/>
      <w:r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>Compania</w:t>
      </w:r>
      <w:proofErr w:type="spellEnd"/>
      <w:r w:rsidRPr="006429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</w:t>
      </w:r>
      <w:r w:rsidRPr="0064292B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ă de Termoficare Colterm SA.</w:t>
      </w:r>
    </w:p>
    <w:p w:rsidR="00A04006" w:rsidRPr="0064292B" w:rsidRDefault="00A04006" w:rsidP="00F54162">
      <w:pPr>
        <w:spacing w:after="0" w:afterAutospacing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04006" w:rsidRPr="0064292B" w:rsidRDefault="00A04006" w:rsidP="00674FDD">
      <w:pPr>
        <w:spacing w:after="0" w:afterAutospacing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04006" w:rsidRPr="0064292B" w:rsidRDefault="00A04006" w:rsidP="00F54162">
      <w:pPr>
        <w:spacing w:after="0" w:afterAutospacing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55BB" w:rsidRPr="0064292B" w:rsidRDefault="0031579E" w:rsidP="00F54162">
      <w:pPr>
        <w:spacing w:after="0" w:afterAutospacing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Director Direcţia Tehnică</w:t>
      </w:r>
      <w:r w:rsidR="00A04006" w:rsidRPr="006429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4006"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04006"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Director Direcţia Economică</w:t>
      </w:r>
      <w:r w:rsidR="00A04006"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04006" w:rsidRPr="0064292B" w:rsidRDefault="009555BB" w:rsidP="00F54162">
      <w:pPr>
        <w:spacing w:after="0" w:afterAutospacing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04006" w:rsidRPr="0064292B">
        <w:rPr>
          <w:rFonts w:ascii="Times New Roman" w:hAnsi="Times New Roman" w:cs="Times New Roman"/>
          <w:sz w:val="24"/>
          <w:szCs w:val="24"/>
          <w:lang w:val="ro-RO"/>
        </w:rPr>
        <w:t>Cul</w:t>
      </w:r>
      <w:r w:rsidR="00560D6E" w:rsidRPr="0064292B">
        <w:rPr>
          <w:rFonts w:ascii="Times New Roman" w:hAnsi="Times New Roman" w:cs="Times New Roman"/>
          <w:sz w:val="24"/>
          <w:szCs w:val="24"/>
          <w:lang w:val="ro-RO"/>
        </w:rPr>
        <w:t>ită Chiş</w:t>
      </w:r>
      <w:r w:rsidR="00560D6E"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r w:rsidR="00560D6E" w:rsidRPr="0064292B">
        <w:rPr>
          <w:rFonts w:ascii="Times New Roman" w:hAnsi="Times New Roman" w:cs="Times New Roman"/>
          <w:sz w:val="24"/>
          <w:szCs w:val="24"/>
        </w:rPr>
        <w:t>Steliana</w:t>
      </w:r>
      <w:proofErr w:type="spellEnd"/>
      <w:r w:rsidR="00560D6E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D6E" w:rsidRPr="0064292B">
        <w:rPr>
          <w:rFonts w:ascii="Times New Roman" w:hAnsi="Times New Roman" w:cs="Times New Roman"/>
          <w:sz w:val="24"/>
          <w:szCs w:val="24"/>
        </w:rPr>
        <w:t>Stanciu</w:t>
      </w:r>
      <w:proofErr w:type="spellEnd"/>
    </w:p>
    <w:p w:rsidR="00A04006" w:rsidRPr="0064292B" w:rsidRDefault="00A04006" w:rsidP="00F54162">
      <w:pPr>
        <w:spacing w:after="0" w:afterAutospacing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04006" w:rsidRPr="0064292B" w:rsidRDefault="00A04006" w:rsidP="00CB5CCB">
      <w:pPr>
        <w:rPr>
          <w:rFonts w:ascii="Times New Roman" w:hAnsi="Times New Roman" w:cs="Times New Roman"/>
          <w:sz w:val="24"/>
          <w:szCs w:val="24"/>
        </w:rPr>
      </w:pPr>
    </w:p>
    <w:p w:rsidR="00C40FF0" w:rsidRPr="0064292B" w:rsidRDefault="00C40FF0" w:rsidP="00674FDD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64292B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Energetic MSUP</w:t>
      </w:r>
      <w:r w:rsidRPr="0064292B">
        <w:rPr>
          <w:rFonts w:ascii="Times New Roman" w:hAnsi="Times New Roman" w:cs="Times New Roman"/>
          <w:sz w:val="24"/>
          <w:szCs w:val="24"/>
        </w:rPr>
        <w:tab/>
      </w:r>
      <w:r w:rsidRPr="0064292B">
        <w:rPr>
          <w:rFonts w:ascii="Times New Roman" w:hAnsi="Times New Roman" w:cs="Times New Roman"/>
          <w:sz w:val="24"/>
          <w:szCs w:val="24"/>
        </w:rPr>
        <w:tab/>
      </w:r>
      <w:r w:rsidRPr="0064292B">
        <w:rPr>
          <w:rFonts w:ascii="Times New Roman" w:hAnsi="Times New Roman" w:cs="Times New Roman"/>
          <w:sz w:val="24"/>
          <w:szCs w:val="24"/>
        </w:rPr>
        <w:tab/>
      </w:r>
      <w:r w:rsidRPr="0064292B">
        <w:rPr>
          <w:rFonts w:ascii="Times New Roman" w:hAnsi="Times New Roman" w:cs="Times New Roman"/>
          <w:sz w:val="24"/>
          <w:szCs w:val="24"/>
        </w:rPr>
        <w:tab/>
      </w:r>
      <w:r w:rsidRPr="0064292B">
        <w:rPr>
          <w:rFonts w:ascii="Times New Roman" w:hAnsi="Times New Roman" w:cs="Times New Roman"/>
          <w:sz w:val="24"/>
          <w:szCs w:val="24"/>
        </w:rPr>
        <w:tab/>
      </w:r>
      <w:r w:rsidRPr="006429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92B">
        <w:rPr>
          <w:rFonts w:ascii="Times New Roman" w:hAnsi="Times New Roman" w:cs="Times New Roman"/>
          <w:sz w:val="24"/>
          <w:szCs w:val="24"/>
        </w:rPr>
        <w:t>Buget</w:t>
      </w:r>
      <w:proofErr w:type="spellEnd"/>
    </w:p>
    <w:p w:rsidR="00C40FF0" w:rsidRPr="0064292B" w:rsidRDefault="00674FDD" w:rsidP="00674FDD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 w:rsidRPr="0064292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471AD" w:rsidRPr="0064292B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="002471AD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1AD" w:rsidRPr="0064292B">
        <w:rPr>
          <w:rFonts w:ascii="Times New Roman" w:hAnsi="Times New Roman" w:cs="Times New Roman"/>
          <w:sz w:val="24"/>
          <w:szCs w:val="24"/>
        </w:rPr>
        <w:t>Zubaş</w:t>
      </w:r>
      <w:r w:rsidR="00560D6E" w:rsidRPr="0064292B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560D6E" w:rsidRPr="0064292B">
        <w:rPr>
          <w:rFonts w:ascii="Times New Roman" w:hAnsi="Times New Roman" w:cs="Times New Roman"/>
          <w:sz w:val="24"/>
          <w:szCs w:val="24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</w:rPr>
        <w:tab/>
      </w:r>
      <w:r w:rsidR="00560D6E" w:rsidRPr="0064292B">
        <w:rPr>
          <w:rFonts w:ascii="Times New Roman" w:hAnsi="Times New Roman" w:cs="Times New Roman"/>
          <w:sz w:val="24"/>
          <w:szCs w:val="24"/>
        </w:rPr>
        <w:tab/>
        <w:t xml:space="preserve">Ramona </w:t>
      </w:r>
      <w:proofErr w:type="spellStart"/>
      <w:r w:rsidR="00560D6E" w:rsidRPr="0064292B">
        <w:rPr>
          <w:rFonts w:ascii="Times New Roman" w:hAnsi="Times New Roman" w:cs="Times New Roman"/>
          <w:sz w:val="24"/>
          <w:szCs w:val="24"/>
        </w:rPr>
        <w:t>Radu</w:t>
      </w:r>
      <w:proofErr w:type="spellEnd"/>
    </w:p>
    <w:p w:rsidR="00C40FF0" w:rsidRPr="0064292B" w:rsidRDefault="00C40FF0" w:rsidP="00674FDD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p w:rsidR="00C40FF0" w:rsidRPr="0064292B" w:rsidRDefault="00C40FF0" w:rsidP="00CB5CCB">
      <w:pPr>
        <w:rPr>
          <w:rFonts w:ascii="Times New Roman" w:hAnsi="Times New Roman" w:cs="Times New Roman"/>
          <w:sz w:val="24"/>
          <w:szCs w:val="24"/>
        </w:rPr>
      </w:pPr>
    </w:p>
    <w:p w:rsidR="00C40FF0" w:rsidRDefault="0031579E" w:rsidP="0031579E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</w:t>
      </w:r>
      <w:proofErr w:type="spellEnd"/>
    </w:p>
    <w:p w:rsidR="0031579E" w:rsidRDefault="0031579E" w:rsidP="0031579E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Toc</w:t>
      </w:r>
    </w:p>
    <w:p w:rsidR="0031579E" w:rsidRPr="0064292B" w:rsidRDefault="0031579E" w:rsidP="00CB5CCB">
      <w:pPr>
        <w:rPr>
          <w:rFonts w:ascii="Times New Roman" w:hAnsi="Times New Roman" w:cs="Times New Roman"/>
          <w:sz w:val="24"/>
          <w:szCs w:val="24"/>
        </w:rPr>
      </w:pPr>
    </w:p>
    <w:p w:rsidR="00C40FF0" w:rsidRPr="0064292B" w:rsidRDefault="00674FDD" w:rsidP="00674FDD">
      <w:pPr>
        <w:rPr>
          <w:rFonts w:ascii="Times New Roman" w:hAnsi="Times New Roman" w:cs="Times New Roman"/>
          <w:sz w:val="24"/>
          <w:szCs w:val="24"/>
        </w:rPr>
      </w:pPr>
      <w:r w:rsidRPr="006429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="00C40FF0" w:rsidRPr="0064292B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="00C40FF0" w:rsidRPr="0064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FF0" w:rsidRPr="0064292B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C40FF0" w:rsidRPr="0064292B">
        <w:rPr>
          <w:rFonts w:ascii="Times New Roman" w:hAnsi="Times New Roman" w:cs="Times New Roman"/>
          <w:sz w:val="24"/>
          <w:szCs w:val="24"/>
        </w:rPr>
        <w:t>,</w:t>
      </w:r>
    </w:p>
    <w:p w:rsidR="003073B6" w:rsidRDefault="003073B6" w:rsidP="00C40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3B6" w:rsidRDefault="003073B6" w:rsidP="00C40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3B6" w:rsidRDefault="003073B6" w:rsidP="00C40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3B6" w:rsidRDefault="003073B6" w:rsidP="00C40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3B6" w:rsidRDefault="003073B6" w:rsidP="00C40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3B6" w:rsidRDefault="003073B6" w:rsidP="00C40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3B6" w:rsidRDefault="003073B6" w:rsidP="00C40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3B6" w:rsidRDefault="003073B6" w:rsidP="00C40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3B6" w:rsidRDefault="003073B6" w:rsidP="00C40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3B6" w:rsidRDefault="003073B6" w:rsidP="00C40FF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073B6" w:rsidRPr="003073B6" w:rsidRDefault="003073B6" w:rsidP="003073B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3073B6">
        <w:rPr>
          <w:rFonts w:ascii="Times New Roman" w:hAnsi="Times New Roman" w:cs="Times New Roman"/>
          <w:sz w:val="16"/>
          <w:szCs w:val="16"/>
        </w:rPr>
        <w:t>CodFO53-01</w:t>
      </w:r>
      <w:proofErr w:type="gramStart"/>
      <w:r w:rsidRPr="003073B6">
        <w:rPr>
          <w:rFonts w:ascii="Times New Roman" w:hAnsi="Times New Roman" w:cs="Times New Roman"/>
          <w:sz w:val="16"/>
          <w:szCs w:val="16"/>
        </w:rPr>
        <w:t>,ver.2</w:t>
      </w:r>
      <w:proofErr w:type="gramEnd"/>
    </w:p>
    <w:sectPr w:rsidR="003073B6" w:rsidRPr="003073B6" w:rsidSect="00E56802">
      <w:pgSz w:w="12240" w:h="15840"/>
      <w:pgMar w:top="709" w:right="9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CCB"/>
    <w:rsid w:val="0004104F"/>
    <w:rsid w:val="00092990"/>
    <w:rsid w:val="00096FD5"/>
    <w:rsid w:val="00097291"/>
    <w:rsid w:val="0010664E"/>
    <w:rsid w:val="00120B2C"/>
    <w:rsid w:val="0014385F"/>
    <w:rsid w:val="00153B47"/>
    <w:rsid w:val="001C4E4D"/>
    <w:rsid w:val="001D0533"/>
    <w:rsid w:val="001E0F64"/>
    <w:rsid w:val="00201F82"/>
    <w:rsid w:val="002030CA"/>
    <w:rsid w:val="00217D51"/>
    <w:rsid w:val="002471AD"/>
    <w:rsid w:val="002728D5"/>
    <w:rsid w:val="002844CC"/>
    <w:rsid w:val="002B6595"/>
    <w:rsid w:val="002F0198"/>
    <w:rsid w:val="002F53B1"/>
    <w:rsid w:val="003073B6"/>
    <w:rsid w:val="0031579E"/>
    <w:rsid w:val="00353C80"/>
    <w:rsid w:val="0036004A"/>
    <w:rsid w:val="0039730E"/>
    <w:rsid w:val="003B6438"/>
    <w:rsid w:val="003C4EDC"/>
    <w:rsid w:val="00435BB9"/>
    <w:rsid w:val="00484C8E"/>
    <w:rsid w:val="00492063"/>
    <w:rsid w:val="00526353"/>
    <w:rsid w:val="00546242"/>
    <w:rsid w:val="00560D6E"/>
    <w:rsid w:val="00582C94"/>
    <w:rsid w:val="005B551E"/>
    <w:rsid w:val="005E0CAC"/>
    <w:rsid w:val="005E2193"/>
    <w:rsid w:val="0064292B"/>
    <w:rsid w:val="00661341"/>
    <w:rsid w:val="00674FDD"/>
    <w:rsid w:val="006833A3"/>
    <w:rsid w:val="00684EC8"/>
    <w:rsid w:val="00691BE8"/>
    <w:rsid w:val="006A2BBC"/>
    <w:rsid w:val="006A562A"/>
    <w:rsid w:val="006C5313"/>
    <w:rsid w:val="006C6B65"/>
    <w:rsid w:val="006C752C"/>
    <w:rsid w:val="006E11CA"/>
    <w:rsid w:val="006E2AAE"/>
    <w:rsid w:val="006F3B2D"/>
    <w:rsid w:val="00707389"/>
    <w:rsid w:val="00711297"/>
    <w:rsid w:val="00731956"/>
    <w:rsid w:val="00740055"/>
    <w:rsid w:val="00746800"/>
    <w:rsid w:val="00791150"/>
    <w:rsid w:val="0081685A"/>
    <w:rsid w:val="00830916"/>
    <w:rsid w:val="0083580D"/>
    <w:rsid w:val="00836936"/>
    <w:rsid w:val="008551C0"/>
    <w:rsid w:val="00861B20"/>
    <w:rsid w:val="008C4B2B"/>
    <w:rsid w:val="00915A24"/>
    <w:rsid w:val="009374C1"/>
    <w:rsid w:val="009555BB"/>
    <w:rsid w:val="00972497"/>
    <w:rsid w:val="009C2A95"/>
    <w:rsid w:val="009C4351"/>
    <w:rsid w:val="009D5F1C"/>
    <w:rsid w:val="009F5985"/>
    <w:rsid w:val="00A04006"/>
    <w:rsid w:val="00A309CF"/>
    <w:rsid w:val="00A65F1E"/>
    <w:rsid w:val="00A67F65"/>
    <w:rsid w:val="00A77704"/>
    <w:rsid w:val="00AB6A48"/>
    <w:rsid w:val="00AC410E"/>
    <w:rsid w:val="00AD357C"/>
    <w:rsid w:val="00AE3092"/>
    <w:rsid w:val="00AF0EAE"/>
    <w:rsid w:val="00B03038"/>
    <w:rsid w:val="00B2607D"/>
    <w:rsid w:val="00B46E7D"/>
    <w:rsid w:val="00B54C74"/>
    <w:rsid w:val="00B6508F"/>
    <w:rsid w:val="00BA199A"/>
    <w:rsid w:val="00BA5EA0"/>
    <w:rsid w:val="00BC0DA7"/>
    <w:rsid w:val="00BF21BD"/>
    <w:rsid w:val="00BF3064"/>
    <w:rsid w:val="00C40FF0"/>
    <w:rsid w:val="00C71739"/>
    <w:rsid w:val="00CB5CCB"/>
    <w:rsid w:val="00CF4F0A"/>
    <w:rsid w:val="00CF5614"/>
    <w:rsid w:val="00D027D4"/>
    <w:rsid w:val="00DB6130"/>
    <w:rsid w:val="00DF56B5"/>
    <w:rsid w:val="00E25DBF"/>
    <w:rsid w:val="00E56091"/>
    <w:rsid w:val="00E56802"/>
    <w:rsid w:val="00E849AD"/>
    <w:rsid w:val="00EA1157"/>
    <w:rsid w:val="00EF2469"/>
    <w:rsid w:val="00EF2FBF"/>
    <w:rsid w:val="00EF38DA"/>
    <w:rsid w:val="00F00ED4"/>
    <w:rsid w:val="00F349BC"/>
    <w:rsid w:val="00F54162"/>
    <w:rsid w:val="00F93C90"/>
    <w:rsid w:val="00FC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526353"/>
  </w:style>
  <w:style w:type="character" w:customStyle="1" w:styleId="rezumat1">
    <w:name w:val="rezumat_1"/>
    <w:basedOn w:val="DefaultParagraphFont"/>
    <w:rsid w:val="00BF3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E4F07-A5F1-4990-949F-231253F2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MMalac</dc:creator>
  <cp:keywords/>
  <dc:description/>
  <cp:lastModifiedBy>mtoc</cp:lastModifiedBy>
  <cp:revision>31</cp:revision>
  <cp:lastPrinted>2016-04-25T12:08:00Z</cp:lastPrinted>
  <dcterms:created xsi:type="dcterms:W3CDTF">2016-01-20T10:24:00Z</dcterms:created>
  <dcterms:modified xsi:type="dcterms:W3CDTF">2017-02-24T09:54:00Z</dcterms:modified>
</cp:coreProperties>
</file>