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822" w:rsidRPr="00047EBB" w:rsidRDefault="00280822" w:rsidP="00280822">
      <w:pPr>
        <w:contextualSpacing/>
        <w:jc w:val="center"/>
        <w:rPr>
          <w:b/>
          <w:lang w:val="ro-RO"/>
        </w:rPr>
      </w:pPr>
    </w:p>
    <w:p w:rsidR="00280822" w:rsidRPr="00047EBB" w:rsidRDefault="00280822" w:rsidP="00280822">
      <w:pPr>
        <w:ind w:left="720"/>
      </w:pPr>
      <w:r w:rsidRPr="00047EBB">
        <w:rPr>
          <w:noProof/>
          <w:lang w:val="ro-RO" w:eastAsia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47EBB">
        <w:t>ROMÂNIA</w:t>
      </w:r>
    </w:p>
    <w:p w:rsidR="00280822" w:rsidRPr="00047EBB" w:rsidRDefault="00280822" w:rsidP="00280822">
      <w:pPr>
        <w:ind w:left="720"/>
      </w:pPr>
      <w:r w:rsidRPr="00047EBB">
        <w:t>JUDEȚUL TIMIȘ</w:t>
      </w:r>
    </w:p>
    <w:p w:rsidR="00280822" w:rsidRPr="00047EBB" w:rsidRDefault="00280822" w:rsidP="00280822">
      <w:pPr>
        <w:ind w:left="720"/>
      </w:pPr>
      <w:r w:rsidRPr="00047EBB">
        <w:t>MUNICIPIUL TIMIȘOARA</w:t>
      </w:r>
    </w:p>
    <w:p w:rsidR="00280822" w:rsidRPr="00047EBB" w:rsidRDefault="00280822" w:rsidP="00280822">
      <w:pPr>
        <w:jc w:val="both"/>
        <w:rPr>
          <w:rFonts w:eastAsiaTheme="minorHAnsi"/>
          <w:bCs/>
          <w:color w:val="000000"/>
        </w:rPr>
      </w:pPr>
      <w:r w:rsidRPr="00047EBB">
        <w:rPr>
          <w:rFonts w:eastAsiaTheme="minorHAnsi"/>
          <w:bCs/>
          <w:color w:val="000000"/>
        </w:rPr>
        <w:t>PRIMAR</w:t>
      </w:r>
    </w:p>
    <w:p w:rsidR="00280822" w:rsidRPr="00047EBB" w:rsidRDefault="007C4D70" w:rsidP="00280822">
      <w:pPr>
        <w:ind w:left="720"/>
        <w:rPr>
          <w:rFonts w:eastAsiaTheme="minorHAnsi"/>
          <w:bCs/>
          <w:color w:val="000000"/>
        </w:rPr>
      </w:pPr>
      <w:r>
        <w:rPr>
          <w:rFonts w:eastAsiaTheme="minorHAnsi"/>
          <w:bCs/>
          <w:color w:val="000000"/>
        </w:rPr>
        <w:t>NR. SC2023</w:t>
      </w:r>
      <w:r w:rsidR="00280822" w:rsidRPr="00047EBB">
        <w:rPr>
          <w:rFonts w:eastAsiaTheme="minorHAnsi"/>
          <w:bCs/>
          <w:color w:val="000000"/>
        </w:rPr>
        <w:t>-</w:t>
      </w:r>
    </w:p>
    <w:p w:rsidR="00280822" w:rsidRPr="00047EBB" w:rsidRDefault="00280822" w:rsidP="00280822">
      <w:pPr>
        <w:ind w:left="720"/>
        <w:rPr>
          <w:i/>
        </w:rPr>
      </w:pPr>
      <w:r w:rsidRPr="00047EBB">
        <w:rPr>
          <w:rFonts w:eastAsiaTheme="minorHAnsi"/>
          <w:bCs/>
          <w:color w:val="000000"/>
        </w:rPr>
        <w:t>___________________________________________________________________</w:t>
      </w:r>
      <w:r w:rsidRPr="00047EBB">
        <w:rPr>
          <w:i/>
        </w:rPr>
        <w:t xml:space="preserve"> </w:t>
      </w:r>
    </w:p>
    <w:p w:rsidR="00280822" w:rsidRPr="007C4D70" w:rsidRDefault="00280822" w:rsidP="00280822">
      <w:pPr>
        <w:ind w:left="720"/>
        <w:jc w:val="center"/>
        <w:rPr>
          <w:sz w:val="18"/>
          <w:szCs w:val="18"/>
          <w:u w:val="single"/>
          <w:lang w:val="it-IT"/>
        </w:rPr>
      </w:pPr>
      <w:r w:rsidRPr="007C4D70">
        <w:rPr>
          <w:i/>
        </w:rPr>
        <w:t xml:space="preserve"> </w:t>
      </w:r>
      <w:r w:rsidRPr="007C4D70">
        <w:rPr>
          <w:i/>
          <w:sz w:val="18"/>
          <w:szCs w:val="18"/>
        </w:rPr>
        <w:t>Bd. C.D. Loga nr. 1, Timişoara, tel: +40 256 – 408.300, e-mail:cabinetprimar@primariatm.ro</w:t>
      </w:r>
    </w:p>
    <w:p w:rsidR="00513E7F" w:rsidRPr="00047EBB" w:rsidRDefault="00513E7F" w:rsidP="00513E7F">
      <w:pPr>
        <w:rPr>
          <w:color w:val="FF0000"/>
        </w:rPr>
      </w:pPr>
    </w:p>
    <w:p w:rsidR="00280822" w:rsidRPr="00047EBB" w:rsidRDefault="00280822" w:rsidP="00280822">
      <w:pPr>
        <w:spacing w:after="180" w:line="206" w:lineRule="auto"/>
        <w:jc w:val="center"/>
        <w:rPr>
          <w:b/>
          <w:color w:val="000000"/>
          <w:u w:val="single"/>
        </w:rPr>
      </w:pPr>
    </w:p>
    <w:p w:rsidR="00280822" w:rsidRPr="00047EBB" w:rsidRDefault="00280822" w:rsidP="00280822">
      <w:pPr>
        <w:spacing w:after="180" w:line="206" w:lineRule="auto"/>
        <w:jc w:val="center"/>
        <w:rPr>
          <w:b/>
          <w:color w:val="000000"/>
          <w:u w:val="single"/>
        </w:rPr>
      </w:pPr>
      <w:r w:rsidRPr="00047EBB">
        <w:rPr>
          <w:b/>
          <w:color w:val="000000"/>
          <w:u w:val="single"/>
        </w:rPr>
        <w:t>REFERAT DE APROBARE A  PROIECTULUI DE HOTĂRÂRE</w:t>
      </w:r>
    </w:p>
    <w:p w:rsidR="00280822" w:rsidRPr="00047EBB" w:rsidRDefault="00280822" w:rsidP="00280822">
      <w:pPr>
        <w:spacing w:before="324" w:after="324"/>
        <w:jc w:val="center"/>
        <w:rPr>
          <w:b/>
          <w:i/>
          <w:color w:val="000000"/>
          <w:spacing w:val="-16"/>
          <w:w w:val="105"/>
        </w:rPr>
      </w:pPr>
      <w:r w:rsidRPr="00047EBB">
        <w:rPr>
          <w:b/>
          <w:i/>
          <w:color w:val="000000"/>
          <w:spacing w:val="-16"/>
          <w:w w:val="105"/>
        </w:rPr>
        <w:t xml:space="preserve">Sectiunea 1 </w:t>
      </w:r>
      <w:r w:rsidRPr="00047EBB">
        <w:rPr>
          <w:b/>
          <w:i/>
          <w:color w:val="000000"/>
          <w:spacing w:val="-16"/>
          <w:w w:val="105"/>
        </w:rPr>
        <w:br/>
      </w:r>
      <w:r w:rsidRPr="00047EBB">
        <w:rPr>
          <w:b/>
          <w:i/>
          <w:color w:val="000000"/>
          <w:spacing w:val="-8"/>
          <w:w w:val="105"/>
        </w:rPr>
        <w:t>Titlul proiectului de hotărâre</w:t>
      </w:r>
    </w:p>
    <w:p w:rsidR="001A1412" w:rsidRDefault="001A1412" w:rsidP="001A1412">
      <w:pPr>
        <w:spacing w:line="276" w:lineRule="auto"/>
        <w:jc w:val="center"/>
        <w:rPr>
          <w:rFonts w:eastAsiaTheme="minorHAnsi"/>
          <w:bCs/>
          <w:lang w:val="ro-RO"/>
        </w:rPr>
      </w:pPr>
      <w:r>
        <w:rPr>
          <w:rFonts w:eastAsiaTheme="minorHAnsi"/>
          <w:bCs/>
          <w:lang w:val="ro-RO"/>
        </w:rPr>
        <w:t xml:space="preserve">Proiect de hotărâre </w:t>
      </w:r>
    </w:p>
    <w:p w:rsidR="001A1412" w:rsidRPr="00A90DD2" w:rsidRDefault="001A1412" w:rsidP="001A1412">
      <w:pPr>
        <w:spacing w:line="276" w:lineRule="auto"/>
        <w:jc w:val="center"/>
        <w:rPr>
          <w:rFonts w:eastAsiaTheme="minorHAnsi"/>
          <w:bCs/>
          <w:lang w:val="ro-RO"/>
        </w:rPr>
      </w:pPr>
      <w:r w:rsidRPr="00A90DD2">
        <w:rPr>
          <w:rFonts w:eastAsiaTheme="minorHAnsi"/>
          <w:bCs/>
          <w:lang w:val="ro-RO"/>
        </w:rPr>
        <w:t>privind mandatarea reprezentanților Municipiului Timișoara în Adunarea Generală a Acționarilor la Horticultura S.A. pentru desemnarea unui membru în Consiliul de Administrație al societății, declanșarea procedurii pentru ocuparea unui post rămas vacant și prelungirea mandatului unui administrator provizoriu</w:t>
      </w:r>
    </w:p>
    <w:p w:rsidR="00280822" w:rsidRPr="00047EBB" w:rsidRDefault="00280822" w:rsidP="00280822">
      <w:pPr>
        <w:spacing w:before="388" w:after="324"/>
        <w:jc w:val="center"/>
        <w:rPr>
          <w:b/>
          <w:i/>
          <w:color w:val="000000"/>
          <w:spacing w:val="-7"/>
          <w:w w:val="105"/>
        </w:rPr>
      </w:pPr>
      <w:r w:rsidRPr="00047EBB">
        <w:rPr>
          <w:b/>
          <w:i/>
          <w:color w:val="000000"/>
          <w:spacing w:val="-20"/>
          <w:w w:val="105"/>
        </w:rPr>
        <w:t xml:space="preserve">Sectiunea a 2 - a </w:t>
      </w:r>
      <w:r w:rsidRPr="00047EBB">
        <w:rPr>
          <w:b/>
          <w:i/>
          <w:color w:val="000000"/>
          <w:spacing w:val="-20"/>
          <w:w w:val="105"/>
        </w:rPr>
        <w:br/>
      </w:r>
      <w:r w:rsidRPr="00047EBB">
        <w:rPr>
          <w:b/>
          <w:i/>
          <w:color w:val="000000"/>
          <w:spacing w:val="-7"/>
          <w:w w:val="105"/>
        </w:rPr>
        <w:t>Motivul emiterii proiectului de hotărâre</w:t>
      </w:r>
    </w:p>
    <w:p w:rsidR="00D60D83" w:rsidRDefault="00AD2053" w:rsidP="00D60D83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</w:rPr>
      </w:pPr>
      <w:r w:rsidRPr="00047EBB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</w:rPr>
        <w:t>Descrierea situaț</w:t>
      </w:r>
      <w:r w:rsidR="00280822" w:rsidRPr="00047EBB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</w:rPr>
        <w:t>iei actual</w:t>
      </w:r>
      <w:r w:rsidR="00D60D83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</w:rPr>
        <w:t>e</w:t>
      </w:r>
    </w:p>
    <w:p w:rsidR="00513E7F" w:rsidRPr="00D60D83" w:rsidRDefault="00D60D83" w:rsidP="00D60D83">
      <w:pPr>
        <w:tabs>
          <w:tab w:val="decimal" w:pos="360"/>
          <w:tab w:val="decimal" w:pos="432"/>
        </w:tabs>
        <w:spacing w:line="276" w:lineRule="auto"/>
        <w:jc w:val="both"/>
        <w:rPr>
          <w:b/>
          <w:color w:val="000000"/>
          <w:spacing w:val="-5"/>
        </w:rPr>
      </w:pP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</w:r>
      <w:r w:rsidR="00513E7F" w:rsidRPr="00D60D83">
        <w:rPr>
          <w:color w:val="000000"/>
          <w:spacing w:val="-5"/>
        </w:rPr>
        <w:t xml:space="preserve">În </w:t>
      </w:r>
      <w:r w:rsidR="00047EBB" w:rsidRPr="00D60D83">
        <w:rPr>
          <w:color w:val="000000"/>
          <w:spacing w:val="-5"/>
        </w:rPr>
        <w:t>temeiul prevederilor</w:t>
      </w:r>
      <w:r w:rsidR="002A6BEC">
        <w:rPr>
          <w:color w:val="000000"/>
          <w:spacing w:val="-5"/>
        </w:rPr>
        <w:t xml:space="preserve"> </w:t>
      </w:r>
      <w:r w:rsidR="00280822" w:rsidRPr="00D60D83">
        <w:rPr>
          <w:color w:val="000000"/>
          <w:spacing w:val="-5"/>
        </w:rPr>
        <w:t>OUG nr. 109/2011</w:t>
      </w:r>
      <w:r w:rsidR="00047EBB" w:rsidRPr="00D60D83">
        <w:rPr>
          <w:color w:val="000000"/>
          <w:spacing w:val="-5"/>
        </w:rPr>
        <w:t xml:space="preserve"> privind guvernanța co</w:t>
      </w:r>
      <w:r w:rsidR="00667A21">
        <w:rPr>
          <w:color w:val="000000"/>
          <w:spacing w:val="-5"/>
        </w:rPr>
        <w:t>r</w:t>
      </w:r>
      <w:r w:rsidR="00047EBB" w:rsidRPr="00D60D83">
        <w:rPr>
          <w:color w:val="000000"/>
          <w:spacing w:val="-5"/>
        </w:rPr>
        <w:t>porativă a întreprinderilor publice</w:t>
      </w:r>
      <w:r w:rsidR="00513E7F" w:rsidRPr="00D60D83">
        <w:rPr>
          <w:color w:val="000000"/>
          <w:spacing w:val="-5"/>
        </w:rPr>
        <w:t>,</w:t>
      </w:r>
      <w:r w:rsidR="00047EBB" w:rsidRPr="00D60D83">
        <w:rPr>
          <w:color w:val="000000"/>
          <w:spacing w:val="-5"/>
        </w:rPr>
        <w:t xml:space="preserve"> cu modificările și completările ulterioare,</w:t>
      </w:r>
      <w:r w:rsidR="00513E7F" w:rsidRPr="00D60D83">
        <w:rPr>
          <w:color w:val="000000"/>
          <w:spacing w:val="-5"/>
        </w:rPr>
        <w:t xml:space="preserve">  </w:t>
      </w:r>
      <w:r w:rsidR="00047EBB" w:rsidRPr="00D60D83">
        <w:rPr>
          <w:color w:val="000000"/>
          <w:spacing w:val="-5"/>
        </w:rPr>
        <w:t xml:space="preserve">selecţia membrilor consiliilor de administrație </w:t>
      </w:r>
      <w:r w:rsidR="00513E7F" w:rsidRPr="00D60D83">
        <w:rPr>
          <w:color w:val="000000"/>
          <w:spacing w:val="-5"/>
        </w:rPr>
        <w:t xml:space="preserve">se efectuează cu scopul de a asigura transparentizarea şi profesionalizarea </w:t>
      </w:r>
      <w:r w:rsidR="00047EBB" w:rsidRPr="00D60D83">
        <w:rPr>
          <w:color w:val="000000"/>
          <w:spacing w:val="-5"/>
        </w:rPr>
        <w:t>acestora</w:t>
      </w:r>
      <w:r w:rsidR="00513E7F" w:rsidRPr="00D60D83">
        <w:rPr>
          <w:color w:val="000000"/>
          <w:spacing w:val="-5"/>
        </w:rPr>
        <w:t xml:space="preserve">, potrivit standardelor de guvernanţă corporativă. </w:t>
      </w:r>
    </w:p>
    <w:p w:rsidR="001A1412" w:rsidRDefault="00280822" w:rsidP="000E24EC">
      <w:pPr>
        <w:tabs>
          <w:tab w:val="decimal" w:pos="360"/>
          <w:tab w:val="decimal" w:pos="432"/>
        </w:tabs>
        <w:spacing w:line="276" w:lineRule="auto"/>
        <w:jc w:val="both"/>
        <w:rPr>
          <w:rFonts w:eastAsiaTheme="minorHAnsi"/>
          <w:bCs/>
          <w:lang w:val="ro-RO"/>
        </w:rPr>
      </w:pPr>
      <w:r w:rsidRPr="00D60D83">
        <w:rPr>
          <w:color w:val="000000"/>
          <w:spacing w:val="-5"/>
        </w:rPr>
        <w:tab/>
      </w:r>
      <w:r w:rsidRPr="00D60D83">
        <w:rPr>
          <w:color w:val="000000"/>
          <w:spacing w:val="-5"/>
        </w:rPr>
        <w:tab/>
      </w:r>
      <w:r w:rsidR="00D60D83" w:rsidRPr="00D60D83">
        <w:rPr>
          <w:color w:val="000000"/>
          <w:spacing w:val="-5"/>
        </w:rPr>
        <w:tab/>
      </w:r>
      <w:r w:rsidRPr="00D60D83">
        <w:rPr>
          <w:color w:val="000000"/>
          <w:spacing w:val="-5"/>
        </w:rPr>
        <w:t xml:space="preserve">Procedura de selecție </w:t>
      </w:r>
      <w:r w:rsidR="001A1412" w:rsidRPr="00A90DD2">
        <w:rPr>
          <w:rFonts w:eastAsiaTheme="minorHAnsi"/>
          <w:bCs/>
          <w:lang w:val="ro-RO"/>
        </w:rPr>
        <w:t>în vederea ocupării celor două posturi vacante din Consiliul de Administrație al societății HORTICULTURA S.A</w:t>
      </w:r>
      <w:r w:rsidR="001A1412">
        <w:rPr>
          <w:color w:val="000000"/>
          <w:spacing w:val="-5"/>
        </w:rPr>
        <w:t xml:space="preserve"> </w:t>
      </w:r>
      <w:r w:rsidRPr="00D60D83">
        <w:rPr>
          <w:color w:val="000000"/>
          <w:spacing w:val="-5"/>
        </w:rPr>
        <w:t xml:space="preserve"> a fost demarată prin Hotărârea Consiliului Local al Municipiului Timișoara </w:t>
      </w:r>
      <w:r w:rsidR="001A1412" w:rsidRPr="00A90DD2">
        <w:rPr>
          <w:lang w:val="ro-RO"/>
        </w:rPr>
        <w:t>nr.</w:t>
      </w:r>
      <w:r w:rsidR="001A1412" w:rsidRPr="00A90DD2">
        <w:rPr>
          <w:rFonts w:eastAsiaTheme="minorHAnsi"/>
          <w:bCs/>
          <w:lang w:val="ro-RO"/>
        </w:rPr>
        <w:t xml:space="preserve"> 638/15.12.2022</w:t>
      </w:r>
      <w:r w:rsidR="001A1412">
        <w:rPr>
          <w:rFonts w:eastAsiaTheme="minorHAnsi"/>
          <w:bCs/>
          <w:lang w:val="ro-RO"/>
        </w:rPr>
        <w:t xml:space="preserve">. </w:t>
      </w:r>
    </w:p>
    <w:p w:rsidR="001A1412" w:rsidRDefault="001A1412" w:rsidP="000E24EC">
      <w:pPr>
        <w:tabs>
          <w:tab w:val="decimal" w:pos="360"/>
          <w:tab w:val="decimal" w:pos="432"/>
        </w:tabs>
        <w:spacing w:line="276" w:lineRule="auto"/>
        <w:jc w:val="both"/>
        <w:rPr>
          <w:rFonts w:eastAsiaTheme="minorHAnsi"/>
          <w:bCs/>
          <w:lang w:val="ro-RO"/>
        </w:rPr>
      </w:pPr>
      <w:r>
        <w:rPr>
          <w:rFonts w:eastAsiaTheme="minorHAnsi"/>
          <w:bCs/>
          <w:lang w:val="ro-RO"/>
        </w:rPr>
        <w:tab/>
      </w:r>
      <w:r>
        <w:rPr>
          <w:rFonts w:eastAsiaTheme="minorHAnsi"/>
          <w:bCs/>
          <w:lang w:val="ro-RO"/>
        </w:rPr>
        <w:tab/>
      </w:r>
      <w:r>
        <w:rPr>
          <w:rFonts w:eastAsiaTheme="minorHAnsi"/>
          <w:bCs/>
          <w:lang w:val="ro-RO"/>
        </w:rPr>
        <w:tab/>
        <w:t>Conform Raportului final al Comisiei de selecție nr. SC2023-1366/20.03.2023</w:t>
      </w:r>
      <w:r w:rsidR="002A6BEC">
        <w:rPr>
          <w:rFonts w:eastAsiaTheme="minorHAnsi"/>
          <w:bCs/>
          <w:lang w:val="ro-RO"/>
        </w:rPr>
        <w:t xml:space="preserve"> a fost propus </w:t>
      </w:r>
      <w:r>
        <w:rPr>
          <w:rFonts w:eastAsiaTheme="minorHAnsi"/>
          <w:bCs/>
          <w:lang w:val="ro-RO"/>
        </w:rPr>
        <w:t xml:space="preserve">un candidat spre a fi desemnat de Adunarea Generală a Acționarilor HORTICULTURA S.A. </w:t>
      </w:r>
    </w:p>
    <w:p w:rsidR="00280822" w:rsidRPr="001A1412" w:rsidRDefault="000E24EC" w:rsidP="000E24EC">
      <w:pPr>
        <w:tabs>
          <w:tab w:val="decimal" w:pos="360"/>
          <w:tab w:val="decimal" w:pos="432"/>
        </w:tabs>
        <w:spacing w:line="276" w:lineRule="auto"/>
        <w:jc w:val="both"/>
        <w:rPr>
          <w:color w:val="000000"/>
          <w:spacing w:val="-5"/>
        </w:rPr>
      </w:pPr>
      <w:r>
        <w:rPr>
          <w:b/>
          <w:color w:val="000000"/>
          <w:spacing w:val="-5"/>
        </w:rPr>
        <w:tab/>
      </w:r>
      <w:r w:rsidRPr="000E24EC">
        <w:rPr>
          <w:b/>
          <w:color w:val="000000"/>
          <w:spacing w:val="-5"/>
        </w:rPr>
        <w:t>2</w:t>
      </w:r>
      <w:r>
        <w:rPr>
          <w:b/>
          <w:color w:val="000000"/>
          <w:spacing w:val="-5"/>
        </w:rPr>
        <w:t>.</w:t>
      </w:r>
      <w:r w:rsidRPr="000E24EC">
        <w:rPr>
          <w:b/>
          <w:color w:val="000000"/>
          <w:spacing w:val="-5"/>
        </w:rPr>
        <w:t xml:space="preserve"> </w:t>
      </w:r>
      <w:r w:rsidR="00280822" w:rsidRPr="00047EBB">
        <w:rPr>
          <w:b/>
          <w:color w:val="000000"/>
          <w:spacing w:val="-5"/>
        </w:rPr>
        <w:t>Schimb</w:t>
      </w:r>
      <w:r w:rsidR="00AD2053" w:rsidRPr="00047EBB">
        <w:rPr>
          <w:b/>
          <w:color w:val="000000"/>
          <w:spacing w:val="-5"/>
        </w:rPr>
        <w:t>ă</w:t>
      </w:r>
      <w:r w:rsidR="00280822" w:rsidRPr="00047EBB">
        <w:rPr>
          <w:b/>
          <w:color w:val="000000"/>
          <w:spacing w:val="-5"/>
        </w:rPr>
        <w:t>ri preconizate și rezultate așteptate</w:t>
      </w:r>
    </w:p>
    <w:p w:rsidR="00D60D83" w:rsidRDefault="000E24EC" w:rsidP="00047EBB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>
        <w:rPr>
          <w:lang w:val="ro-RO"/>
        </w:rPr>
        <w:t>Ca urmare a înc</w:t>
      </w:r>
      <w:r w:rsidR="00D60D83">
        <w:rPr>
          <w:lang w:val="ro-RO"/>
        </w:rPr>
        <w:t xml:space="preserve">heierii procedurii de selecție, Comisia transmite Consiliului Local al Municipiului Timișoara raportul </w:t>
      </w:r>
      <w:r w:rsidR="001A1412">
        <w:rPr>
          <w:lang w:val="ro-RO"/>
        </w:rPr>
        <w:t>final privind desemnarea</w:t>
      </w:r>
      <w:r w:rsidR="002A6BEC">
        <w:rPr>
          <w:lang w:val="ro-RO"/>
        </w:rPr>
        <w:t xml:space="preserve"> u</w:t>
      </w:r>
      <w:r w:rsidR="001A1412">
        <w:rPr>
          <w:lang w:val="ro-RO"/>
        </w:rPr>
        <w:t>nui membru în cadrul Consiliului de Administrație.</w:t>
      </w:r>
    </w:p>
    <w:p w:rsidR="001A1412" w:rsidRDefault="001A1412" w:rsidP="001A1412">
      <w:pPr>
        <w:spacing w:line="276" w:lineRule="auto"/>
        <w:ind w:firstLine="720"/>
        <w:jc w:val="both"/>
        <w:rPr>
          <w:rFonts w:eastAsia="Calibri"/>
          <w:bCs/>
        </w:rPr>
      </w:pPr>
      <w:r>
        <w:rPr>
          <w:rFonts w:eastAsia="Calibri"/>
          <w:bCs/>
        </w:rPr>
        <w:t>D</w:t>
      </w:r>
      <w:r w:rsidRPr="00A90DD2">
        <w:rPr>
          <w:rFonts w:eastAsia="Calibri"/>
          <w:bCs/>
        </w:rPr>
        <w:t xml:space="preserve">eclanşarea procedurii de selecţie </w:t>
      </w:r>
      <w:r>
        <w:rPr>
          <w:rFonts w:eastAsia="Calibri"/>
          <w:bCs/>
        </w:rPr>
        <w:t>pentru ocuparea postului rămas vacant se realizează</w:t>
      </w:r>
      <w:r w:rsidRPr="00A90DD2">
        <w:rPr>
          <w:rFonts w:eastAsia="Calibri"/>
          <w:bCs/>
        </w:rPr>
        <w:t xml:space="preserve"> în conformitate cu prevederile art. 3 și art. 4 din Anexa nr. 1 din HG nr. 722/2016 pentru aprobarea Normelor metodologice de aplicare a unor prevederi din OUG nr. 109/2011 privind guvernanţa </w:t>
      </w:r>
      <w:r w:rsidRPr="00A90DD2">
        <w:rPr>
          <w:rFonts w:eastAsia="Calibri"/>
          <w:bCs/>
        </w:rPr>
        <w:lastRenderedPageBreak/>
        <w:t>corporativă a întreprinderilor publice, la data la care autoritatea publică tutelară emite actul administrativ în acest sens.</w:t>
      </w:r>
    </w:p>
    <w:p w:rsidR="001A1412" w:rsidRPr="00A90DD2" w:rsidRDefault="001A1412" w:rsidP="001A1412">
      <w:pPr>
        <w:spacing w:line="276" w:lineRule="auto"/>
        <w:ind w:firstLine="720"/>
        <w:jc w:val="both"/>
        <w:rPr>
          <w:rFonts w:eastAsia="Calibri"/>
          <w:bCs/>
        </w:rPr>
      </w:pPr>
      <w:r>
        <w:rPr>
          <w:rFonts w:eastAsia="Calibri"/>
          <w:bCs/>
        </w:rPr>
        <w:t>Legea societăților nr. 31/1990, republicată</w:t>
      </w:r>
      <w:r w:rsidR="002A6BEC">
        <w:rPr>
          <w:rFonts w:eastAsia="Calibri"/>
          <w:bCs/>
        </w:rPr>
        <w:t>, coroborată cu Oug nr. 109/2011 privind guvernanța corporativă a întreprinderilor publice</w:t>
      </w:r>
      <w:r>
        <w:rPr>
          <w:rFonts w:eastAsia="Calibri"/>
          <w:bCs/>
        </w:rPr>
        <w:t xml:space="preserve"> stipulează faptul că numărul administratorilor la societățile pe acțiuni este întotdeauna impar, iar în caz de vacanța a unui astfel de post adunarea generală a acționarilor poate propune administrator</w:t>
      </w:r>
      <w:r w:rsidR="002A6BEC">
        <w:rPr>
          <w:rFonts w:eastAsia="Calibri"/>
          <w:bCs/>
        </w:rPr>
        <w:t>i</w:t>
      </w:r>
      <w:r>
        <w:rPr>
          <w:rFonts w:eastAsia="Calibri"/>
          <w:bCs/>
        </w:rPr>
        <w:t xml:space="preserve"> provizorii în </w:t>
      </w:r>
      <w:r w:rsidR="002A6BEC">
        <w:rPr>
          <w:rFonts w:eastAsia="Calibri"/>
          <w:bCs/>
        </w:rPr>
        <w:t xml:space="preserve">termen de </w:t>
      </w:r>
      <w:r>
        <w:rPr>
          <w:rFonts w:eastAsia="Calibri"/>
          <w:bCs/>
        </w:rPr>
        <w:t>45 de zile de vacantare.</w:t>
      </w:r>
    </w:p>
    <w:p w:rsidR="00280822" w:rsidRPr="00047EBB" w:rsidRDefault="00280822" w:rsidP="00484E81">
      <w:pPr>
        <w:jc w:val="both"/>
        <w:rPr>
          <w:bCs/>
        </w:rPr>
      </w:pPr>
    </w:p>
    <w:p w:rsidR="00280822" w:rsidRPr="00047EBB" w:rsidRDefault="00690F1B" w:rsidP="00690F1B">
      <w:pPr>
        <w:ind w:left="360"/>
        <w:jc w:val="both"/>
        <w:rPr>
          <w:b/>
          <w:spacing w:val="-1"/>
        </w:rPr>
      </w:pPr>
      <w:r w:rsidRPr="00047EBB">
        <w:rPr>
          <w:b/>
          <w:spacing w:val="-1"/>
        </w:rPr>
        <w:t>3.</w:t>
      </w:r>
      <w:r w:rsidR="00280822" w:rsidRPr="00047EBB">
        <w:rPr>
          <w:b/>
          <w:spacing w:val="-1"/>
        </w:rPr>
        <w:t>Concluzii</w:t>
      </w:r>
    </w:p>
    <w:p w:rsidR="002A6BEC" w:rsidRPr="00A90DD2" w:rsidRDefault="00513E7F" w:rsidP="002A6BEC">
      <w:pPr>
        <w:spacing w:line="276" w:lineRule="auto"/>
        <w:ind w:firstLine="644"/>
        <w:jc w:val="both"/>
        <w:rPr>
          <w:rFonts w:eastAsiaTheme="minorHAnsi"/>
          <w:bCs/>
          <w:lang w:val="ro-RO"/>
        </w:rPr>
      </w:pPr>
      <w:r w:rsidRPr="00047EBB">
        <w:rPr>
          <w:spacing w:val="-1"/>
        </w:rPr>
        <w:t xml:space="preserve">În concluzie, </w:t>
      </w:r>
      <w:r w:rsidRPr="00047EBB">
        <w:rPr>
          <w:shd w:val="clear" w:color="auto" w:fill="FFFFFF"/>
        </w:rPr>
        <w:t xml:space="preserve">considerăm că este oportună iniţierea unui proiect de hotărâre </w:t>
      </w:r>
      <w:r w:rsidR="002A6BEC" w:rsidRPr="00A90DD2">
        <w:rPr>
          <w:rFonts w:eastAsiaTheme="minorHAnsi"/>
          <w:bCs/>
          <w:lang w:val="ro-RO"/>
        </w:rPr>
        <w:t>privind mandatarea reprezentanților Municipiului Timișoara în Adunarea Generală a Acționarilor la Horticultura S.A. pentru desemnarea unui membru în Consiliul de Administrație al societății, declanșarea procedurii pentru ocuparea unui post rămas vacant și prelungirea mandatului unui administrator provizoriu</w:t>
      </w:r>
    </w:p>
    <w:p w:rsidR="00513E7F" w:rsidRPr="00047EBB" w:rsidRDefault="00513E7F" w:rsidP="002A6BEC">
      <w:pPr>
        <w:autoSpaceDE w:val="0"/>
        <w:autoSpaceDN w:val="0"/>
        <w:adjustRightInd w:val="0"/>
        <w:ind w:firstLine="360"/>
        <w:jc w:val="both"/>
        <w:rPr>
          <w:spacing w:val="-1"/>
        </w:rPr>
      </w:pPr>
    </w:p>
    <w:p w:rsidR="00B21BA6" w:rsidRPr="00047EBB" w:rsidRDefault="00B21BA6" w:rsidP="00513E7F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B21BA6" w:rsidRPr="00047EBB" w:rsidRDefault="00B21BA6" w:rsidP="00513E7F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2A6BEC" w:rsidRDefault="002A6BEC" w:rsidP="00513E7F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     Primar</w:t>
      </w:r>
      <w:r w:rsidR="00280822" w:rsidRPr="00047EBB">
        <w:rPr>
          <w:rFonts w:ascii="Times New Roman" w:hAnsi="Times New Roman" w:cs="Times New Roman"/>
          <w:spacing w:val="-1"/>
          <w:sz w:val="24"/>
          <w:szCs w:val="24"/>
        </w:rPr>
        <w:t>,</w:t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  <w:t>Administrator Public</w:t>
      </w:r>
    </w:p>
    <w:p w:rsidR="00280822" w:rsidRPr="00047EBB" w:rsidRDefault="002A6BEC" w:rsidP="00513E7F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Dominic Fritz</w:t>
      </w:r>
      <w:r w:rsidR="00280822" w:rsidRPr="00047EBB">
        <w:rPr>
          <w:rFonts w:ascii="Times New Roman" w:hAnsi="Times New Roman" w:cs="Times New Roman"/>
          <w:spacing w:val="-1"/>
          <w:sz w:val="24"/>
          <w:szCs w:val="24"/>
        </w:rPr>
        <w:tab/>
      </w:r>
      <w:r w:rsidR="00280822" w:rsidRPr="00047EBB"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  <w:t xml:space="preserve">    Matei Creiveanu</w:t>
      </w:r>
      <w:r w:rsidR="00280822" w:rsidRPr="00047EBB">
        <w:rPr>
          <w:rFonts w:ascii="Times New Roman" w:hAnsi="Times New Roman" w:cs="Times New Roman"/>
          <w:spacing w:val="-1"/>
          <w:sz w:val="24"/>
          <w:szCs w:val="24"/>
        </w:rPr>
        <w:tab/>
      </w:r>
      <w:r w:rsidR="00280822" w:rsidRPr="00047EBB">
        <w:rPr>
          <w:rFonts w:ascii="Times New Roman" w:hAnsi="Times New Roman" w:cs="Times New Roman"/>
          <w:spacing w:val="-1"/>
          <w:sz w:val="24"/>
          <w:szCs w:val="24"/>
        </w:rPr>
        <w:tab/>
      </w:r>
      <w:r w:rsidR="00280822" w:rsidRPr="00047EBB">
        <w:rPr>
          <w:rFonts w:ascii="Times New Roman" w:hAnsi="Times New Roman" w:cs="Times New Roman"/>
          <w:spacing w:val="-1"/>
          <w:sz w:val="24"/>
          <w:szCs w:val="24"/>
        </w:rPr>
        <w:tab/>
      </w:r>
      <w:r w:rsidR="00280822" w:rsidRPr="00047EBB">
        <w:rPr>
          <w:rFonts w:ascii="Times New Roman" w:hAnsi="Times New Roman" w:cs="Times New Roman"/>
          <w:spacing w:val="-1"/>
          <w:sz w:val="24"/>
          <w:szCs w:val="24"/>
        </w:rPr>
        <w:tab/>
      </w:r>
    </w:p>
    <w:p w:rsidR="00B21BA6" w:rsidRPr="00047EBB" w:rsidRDefault="00B21BA6" w:rsidP="00513E7F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B21BA6" w:rsidRDefault="002A6BEC" w:rsidP="00513E7F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Director Economic,</w:t>
      </w:r>
    </w:p>
    <w:p w:rsidR="002A6BEC" w:rsidRPr="00047EBB" w:rsidRDefault="002A6BEC" w:rsidP="00513E7F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 Steliana Stanciu</w:t>
      </w:r>
    </w:p>
    <w:p w:rsidR="00B21BA6" w:rsidRPr="00047EBB" w:rsidRDefault="00B21BA6" w:rsidP="00513E7F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B21BA6" w:rsidRPr="00047EBB" w:rsidRDefault="00B21BA6" w:rsidP="00513E7F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B21BA6" w:rsidRPr="00047EBB" w:rsidRDefault="00B21BA6" w:rsidP="00513E7F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7F3C04" w:rsidRPr="00047EBB" w:rsidRDefault="007F3C04"/>
    <w:sectPr w:rsidR="007F3C04" w:rsidRPr="00047EBB" w:rsidSect="007F3C04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2ED1" w:rsidRDefault="00762ED1" w:rsidP="00F12977">
      <w:r>
        <w:separator/>
      </w:r>
    </w:p>
  </w:endnote>
  <w:endnote w:type="continuationSeparator" w:id="1">
    <w:p w:rsidR="00762ED1" w:rsidRDefault="00762ED1" w:rsidP="00F129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977" w:rsidRPr="00FE219A" w:rsidRDefault="00F12977" w:rsidP="00F12977">
    <w:pPr>
      <w:jc w:val="right"/>
      <w:rPr>
        <w:color w:val="C0504D"/>
        <w:lang w:val="ro-RO"/>
      </w:rPr>
    </w:pPr>
    <w:r>
      <w:rPr>
        <w:lang w:val="ro-RO"/>
      </w:rPr>
      <w:t>Cod FO53-03,</w:t>
    </w:r>
    <w:r w:rsidRPr="00ED0B55">
      <w:rPr>
        <w:lang w:val="ro-RO"/>
      </w:rPr>
      <w:t>Ver.3</w:t>
    </w:r>
  </w:p>
  <w:p w:rsidR="00F12977" w:rsidRDefault="00F1297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2ED1" w:rsidRDefault="00762ED1" w:rsidP="00F12977">
      <w:r>
        <w:separator/>
      </w:r>
    </w:p>
  </w:footnote>
  <w:footnote w:type="continuationSeparator" w:id="1">
    <w:p w:rsidR="00762ED1" w:rsidRDefault="00762ED1" w:rsidP="00F129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A56A8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306E2B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13E7F"/>
    <w:rsid w:val="00000659"/>
    <w:rsid w:val="00001CC9"/>
    <w:rsid w:val="00002947"/>
    <w:rsid w:val="00005D92"/>
    <w:rsid w:val="00005FAE"/>
    <w:rsid w:val="00007207"/>
    <w:rsid w:val="00007870"/>
    <w:rsid w:val="00011280"/>
    <w:rsid w:val="000154C8"/>
    <w:rsid w:val="000169CB"/>
    <w:rsid w:val="00017900"/>
    <w:rsid w:val="000201DA"/>
    <w:rsid w:val="000214CC"/>
    <w:rsid w:val="00022778"/>
    <w:rsid w:val="00023532"/>
    <w:rsid w:val="00024DE8"/>
    <w:rsid w:val="000263E4"/>
    <w:rsid w:val="00030866"/>
    <w:rsid w:val="00030874"/>
    <w:rsid w:val="0003344B"/>
    <w:rsid w:val="00034210"/>
    <w:rsid w:val="00034269"/>
    <w:rsid w:val="00034408"/>
    <w:rsid w:val="0003715E"/>
    <w:rsid w:val="00037F5D"/>
    <w:rsid w:val="000416B2"/>
    <w:rsid w:val="00045CC2"/>
    <w:rsid w:val="00047247"/>
    <w:rsid w:val="00047EBB"/>
    <w:rsid w:val="00057227"/>
    <w:rsid w:val="00057C32"/>
    <w:rsid w:val="000613F2"/>
    <w:rsid w:val="0006183C"/>
    <w:rsid w:val="00064BAC"/>
    <w:rsid w:val="000650F3"/>
    <w:rsid w:val="00071219"/>
    <w:rsid w:val="00072486"/>
    <w:rsid w:val="000750C6"/>
    <w:rsid w:val="00080020"/>
    <w:rsid w:val="00082471"/>
    <w:rsid w:val="00082F44"/>
    <w:rsid w:val="00085B2F"/>
    <w:rsid w:val="00087463"/>
    <w:rsid w:val="00087FD1"/>
    <w:rsid w:val="00090385"/>
    <w:rsid w:val="00090ACE"/>
    <w:rsid w:val="00093056"/>
    <w:rsid w:val="000944C4"/>
    <w:rsid w:val="00094CF6"/>
    <w:rsid w:val="000A209A"/>
    <w:rsid w:val="000A7C24"/>
    <w:rsid w:val="000B345E"/>
    <w:rsid w:val="000B4ECF"/>
    <w:rsid w:val="000B4FF9"/>
    <w:rsid w:val="000B5D36"/>
    <w:rsid w:val="000C2A6B"/>
    <w:rsid w:val="000C358D"/>
    <w:rsid w:val="000C5B05"/>
    <w:rsid w:val="000C6744"/>
    <w:rsid w:val="000C703A"/>
    <w:rsid w:val="000D0855"/>
    <w:rsid w:val="000D5FBD"/>
    <w:rsid w:val="000D61FF"/>
    <w:rsid w:val="000D77EB"/>
    <w:rsid w:val="000D7DF3"/>
    <w:rsid w:val="000E005A"/>
    <w:rsid w:val="000E02D9"/>
    <w:rsid w:val="000E24EC"/>
    <w:rsid w:val="000E2804"/>
    <w:rsid w:val="000F6421"/>
    <w:rsid w:val="000F7A1D"/>
    <w:rsid w:val="00102337"/>
    <w:rsid w:val="00102A43"/>
    <w:rsid w:val="00102E28"/>
    <w:rsid w:val="00111FF3"/>
    <w:rsid w:val="001122F2"/>
    <w:rsid w:val="001151C8"/>
    <w:rsid w:val="00117201"/>
    <w:rsid w:val="00126400"/>
    <w:rsid w:val="00127208"/>
    <w:rsid w:val="001314FE"/>
    <w:rsid w:val="00131A8A"/>
    <w:rsid w:val="00132922"/>
    <w:rsid w:val="00132A40"/>
    <w:rsid w:val="00134BA5"/>
    <w:rsid w:val="001431AB"/>
    <w:rsid w:val="0014326B"/>
    <w:rsid w:val="00146A47"/>
    <w:rsid w:val="0015013E"/>
    <w:rsid w:val="0015167A"/>
    <w:rsid w:val="00152D42"/>
    <w:rsid w:val="00155F52"/>
    <w:rsid w:val="00163A84"/>
    <w:rsid w:val="00163BE1"/>
    <w:rsid w:val="00164135"/>
    <w:rsid w:val="001649B3"/>
    <w:rsid w:val="00166DE2"/>
    <w:rsid w:val="0017082C"/>
    <w:rsid w:val="00170E60"/>
    <w:rsid w:val="00171591"/>
    <w:rsid w:val="001723FA"/>
    <w:rsid w:val="0017394A"/>
    <w:rsid w:val="0017403B"/>
    <w:rsid w:val="00180573"/>
    <w:rsid w:val="00182298"/>
    <w:rsid w:val="00182A72"/>
    <w:rsid w:val="00185826"/>
    <w:rsid w:val="00187D8A"/>
    <w:rsid w:val="001903F2"/>
    <w:rsid w:val="00194738"/>
    <w:rsid w:val="001948A4"/>
    <w:rsid w:val="00196887"/>
    <w:rsid w:val="001A1412"/>
    <w:rsid w:val="001A3BD4"/>
    <w:rsid w:val="001A49EA"/>
    <w:rsid w:val="001A766D"/>
    <w:rsid w:val="001A7E45"/>
    <w:rsid w:val="001B0581"/>
    <w:rsid w:val="001B1E01"/>
    <w:rsid w:val="001B21F7"/>
    <w:rsid w:val="001B38F6"/>
    <w:rsid w:val="001B396D"/>
    <w:rsid w:val="001C5EA2"/>
    <w:rsid w:val="001D6668"/>
    <w:rsid w:val="001E010A"/>
    <w:rsid w:val="001E0E9E"/>
    <w:rsid w:val="001E0EB8"/>
    <w:rsid w:val="001E3E41"/>
    <w:rsid w:val="001E5865"/>
    <w:rsid w:val="001F0E02"/>
    <w:rsid w:val="001F17B8"/>
    <w:rsid w:val="001F3879"/>
    <w:rsid w:val="001F3DBB"/>
    <w:rsid w:val="001F50D5"/>
    <w:rsid w:val="001F6740"/>
    <w:rsid w:val="00201153"/>
    <w:rsid w:val="00201D88"/>
    <w:rsid w:val="00203705"/>
    <w:rsid w:val="0020477F"/>
    <w:rsid w:val="0020574C"/>
    <w:rsid w:val="00205E41"/>
    <w:rsid w:val="00206BDB"/>
    <w:rsid w:val="00207E67"/>
    <w:rsid w:val="00210743"/>
    <w:rsid w:val="00216FD2"/>
    <w:rsid w:val="002170F8"/>
    <w:rsid w:val="00220E5C"/>
    <w:rsid w:val="00226D8B"/>
    <w:rsid w:val="0022707A"/>
    <w:rsid w:val="00233612"/>
    <w:rsid w:val="00234C76"/>
    <w:rsid w:val="002473C3"/>
    <w:rsid w:val="0025171A"/>
    <w:rsid w:val="00252699"/>
    <w:rsid w:val="0025270F"/>
    <w:rsid w:val="00253823"/>
    <w:rsid w:val="00253CEE"/>
    <w:rsid w:val="00253E4E"/>
    <w:rsid w:val="002540C9"/>
    <w:rsid w:val="00254D73"/>
    <w:rsid w:val="0026098D"/>
    <w:rsid w:val="002623AD"/>
    <w:rsid w:val="00273F25"/>
    <w:rsid w:val="00276900"/>
    <w:rsid w:val="00280822"/>
    <w:rsid w:val="00281967"/>
    <w:rsid w:val="0028379B"/>
    <w:rsid w:val="00284878"/>
    <w:rsid w:val="002936DA"/>
    <w:rsid w:val="002943E2"/>
    <w:rsid w:val="002961E5"/>
    <w:rsid w:val="002A091C"/>
    <w:rsid w:val="002A0B75"/>
    <w:rsid w:val="002A23E8"/>
    <w:rsid w:val="002A4403"/>
    <w:rsid w:val="002A4666"/>
    <w:rsid w:val="002A5419"/>
    <w:rsid w:val="002A6BEC"/>
    <w:rsid w:val="002B039D"/>
    <w:rsid w:val="002B0B96"/>
    <w:rsid w:val="002B1971"/>
    <w:rsid w:val="002B2B24"/>
    <w:rsid w:val="002B3320"/>
    <w:rsid w:val="002B3AEA"/>
    <w:rsid w:val="002C07B8"/>
    <w:rsid w:val="002C237E"/>
    <w:rsid w:val="002C27C3"/>
    <w:rsid w:val="002C3865"/>
    <w:rsid w:val="002C7CFE"/>
    <w:rsid w:val="002D1FE1"/>
    <w:rsid w:val="002D2E0C"/>
    <w:rsid w:val="002D7BED"/>
    <w:rsid w:val="002E0FE6"/>
    <w:rsid w:val="002E1CFD"/>
    <w:rsid w:val="002E2AEA"/>
    <w:rsid w:val="002E5C1A"/>
    <w:rsid w:val="002E7496"/>
    <w:rsid w:val="002E75F4"/>
    <w:rsid w:val="002F01EF"/>
    <w:rsid w:val="002F11BB"/>
    <w:rsid w:val="002F1234"/>
    <w:rsid w:val="002F4922"/>
    <w:rsid w:val="002F699C"/>
    <w:rsid w:val="00301D71"/>
    <w:rsid w:val="00303658"/>
    <w:rsid w:val="00303D70"/>
    <w:rsid w:val="00310209"/>
    <w:rsid w:val="0031036F"/>
    <w:rsid w:val="00310EF8"/>
    <w:rsid w:val="00312A9C"/>
    <w:rsid w:val="0031445B"/>
    <w:rsid w:val="00317BC1"/>
    <w:rsid w:val="0032312A"/>
    <w:rsid w:val="003246BA"/>
    <w:rsid w:val="0032674F"/>
    <w:rsid w:val="00327652"/>
    <w:rsid w:val="00331682"/>
    <w:rsid w:val="00331A00"/>
    <w:rsid w:val="00333E68"/>
    <w:rsid w:val="00334EC8"/>
    <w:rsid w:val="003412B2"/>
    <w:rsid w:val="00344356"/>
    <w:rsid w:val="003447F6"/>
    <w:rsid w:val="003450AC"/>
    <w:rsid w:val="00345969"/>
    <w:rsid w:val="00346971"/>
    <w:rsid w:val="00346FEE"/>
    <w:rsid w:val="00350A95"/>
    <w:rsid w:val="0035100E"/>
    <w:rsid w:val="00351FC8"/>
    <w:rsid w:val="0035611C"/>
    <w:rsid w:val="00356717"/>
    <w:rsid w:val="0036006B"/>
    <w:rsid w:val="003606B2"/>
    <w:rsid w:val="003646CF"/>
    <w:rsid w:val="0036544A"/>
    <w:rsid w:val="00365AA9"/>
    <w:rsid w:val="00366749"/>
    <w:rsid w:val="00371252"/>
    <w:rsid w:val="003736B4"/>
    <w:rsid w:val="0037381D"/>
    <w:rsid w:val="00375C64"/>
    <w:rsid w:val="00380F53"/>
    <w:rsid w:val="003855FE"/>
    <w:rsid w:val="0039071F"/>
    <w:rsid w:val="00392603"/>
    <w:rsid w:val="00392FCD"/>
    <w:rsid w:val="00393D71"/>
    <w:rsid w:val="003A13E2"/>
    <w:rsid w:val="003A2ADD"/>
    <w:rsid w:val="003A3700"/>
    <w:rsid w:val="003A38BE"/>
    <w:rsid w:val="003A6278"/>
    <w:rsid w:val="003A76BB"/>
    <w:rsid w:val="003B0C28"/>
    <w:rsid w:val="003B14C2"/>
    <w:rsid w:val="003B19EA"/>
    <w:rsid w:val="003B25A2"/>
    <w:rsid w:val="003B6D97"/>
    <w:rsid w:val="003B7B3F"/>
    <w:rsid w:val="003C101B"/>
    <w:rsid w:val="003D021D"/>
    <w:rsid w:val="003D12CB"/>
    <w:rsid w:val="003D567A"/>
    <w:rsid w:val="003E2547"/>
    <w:rsid w:val="003E3756"/>
    <w:rsid w:val="003E614A"/>
    <w:rsid w:val="003F2707"/>
    <w:rsid w:val="003F2E1A"/>
    <w:rsid w:val="003F42C3"/>
    <w:rsid w:val="004011A5"/>
    <w:rsid w:val="00402A2A"/>
    <w:rsid w:val="00405C0C"/>
    <w:rsid w:val="004104F1"/>
    <w:rsid w:val="004109F8"/>
    <w:rsid w:val="00410C5C"/>
    <w:rsid w:val="00411D82"/>
    <w:rsid w:val="00412EF9"/>
    <w:rsid w:val="00421D60"/>
    <w:rsid w:val="004250BF"/>
    <w:rsid w:val="00426FC4"/>
    <w:rsid w:val="00427C2A"/>
    <w:rsid w:val="00432C71"/>
    <w:rsid w:val="004355CA"/>
    <w:rsid w:val="00443BF3"/>
    <w:rsid w:val="00444D47"/>
    <w:rsid w:val="00446FA6"/>
    <w:rsid w:val="00454514"/>
    <w:rsid w:val="00457A9F"/>
    <w:rsid w:val="00461BBF"/>
    <w:rsid w:val="0046219E"/>
    <w:rsid w:val="00462577"/>
    <w:rsid w:val="004650E1"/>
    <w:rsid w:val="00465E5D"/>
    <w:rsid w:val="00466445"/>
    <w:rsid w:val="0047097A"/>
    <w:rsid w:val="00473B63"/>
    <w:rsid w:val="00475A17"/>
    <w:rsid w:val="00475BA2"/>
    <w:rsid w:val="00484E81"/>
    <w:rsid w:val="00487E09"/>
    <w:rsid w:val="00490566"/>
    <w:rsid w:val="004922AD"/>
    <w:rsid w:val="004922FD"/>
    <w:rsid w:val="004936BC"/>
    <w:rsid w:val="00494321"/>
    <w:rsid w:val="00495540"/>
    <w:rsid w:val="004A1DE6"/>
    <w:rsid w:val="004A46CA"/>
    <w:rsid w:val="004A67ED"/>
    <w:rsid w:val="004B25E5"/>
    <w:rsid w:val="004B7371"/>
    <w:rsid w:val="004C0103"/>
    <w:rsid w:val="004C0339"/>
    <w:rsid w:val="004C1F25"/>
    <w:rsid w:val="004C68C3"/>
    <w:rsid w:val="004D177F"/>
    <w:rsid w:val="004D4121"/>
    <w:rsid w:val="004D43CD"/>
    <w:rsid w:val="004D4779"/>
    <w:rsid w:val="004E068C"/>
    <w:rsid w:val="004E0752"/>
    <w:rsid w:val="004E334B"/>
    <w:rsid w:val="004E536F"/>
    <w:rsid w:val="004E6597"/>
    <w:rsid w:val="004E6727"/>
    <w:rsid w:val="004E6D81"/>
    <w:rsid w:val="004E7C42"/>
    <w:rsid w:val="004F0AA0"/>
    <w:rsid w:val="004F1F8E"/>
    <w:rsid w:val="004F21C6"/>
    <w:rsid w:val="004F2AB3"/>
    <w:rsid w:val="004F2CF6"/>
    <w:rsid w:val="004F4429"/>
    <w:rsid w:val="004F4C13"/>
    <w:rsid w:val="004F610B"/>
    <w:rsid w:val="004F68A1"/>
    <w:rsid w:val="005001E0"/>
    <w:rsid w:val="00500D5D"/>
    <w:rsid w:val="0050128D"/>
    <w:rsid w:val="00502621"/>
    <w:rsid w:val="00504519"/>
    <w:rsid w:val="005049EA"/>
    <w:rsid w:val="005051D2"/>
    <w:rsid w:val="00505A63"/>
    <w:rsid w:val="0050648C"/>
    <w:rsid w:val="005070CC"/>
    <w:rsid w:val="00513655"/>
    <w:rsid w:val="00513E7F"/>
    <w:rsid w:val="0051596E"/>
    <w:rsid w:val="00517C0B"/>
    <w:rsid w:val="0052106B"/>
    <w:rsid w:val="00522FEB"/>
    <w:rsid w:val="005242AC"/>
    <w:rsid w:val="005256D6"/>
    <w:rsid w:val="00527737"/>
    <w:rsid w:val="0053235D"/>
    <w:rsid w:val="00532817"/>
    <w:rsid w:val="0053323A"/>
    <w:rsid w:val="00533C0B"/>
    <w:rsid w:val="00535962"/>
    <w:rsid w:val="00541C66"/>
    <w:rsid w:val="00545423"/>
    <w:rsid w:val="00545DEB"/>
    <w:rsid w:val="005461DE"/>
    <w:rsid w:val="0054695C"/>
    <w:rsid w:val="00547A0D"/>
    <w:rsid w:val="00550ABE"/>
    <w:rsid w:val="00551301"/>
    <w:rsid w:val="00551C43"/>
    <w:rsid w:val="00553CDD"/>
    <w:rsid w:val="00553E7F"/>
    <w:rsid w:val="00554AA0"/>
    <w:rsid w:val="00554D90"/>
    <w:rsid w:val="00560116"/>
    <w:rsid w:val="00563B0B"/>
    <w:rsid w:val="005718F8"/>
    <w:rsid w:val="0057331F"/>
    <w:rsid w:val="005752ED"/>
    <w:rsid w:val="00575876"/>
    <w:rsid w:val="00576348"/>
    <w:rsid w:val="005774D1"/>
    <w:rsid w:val="005805F7"/>
    <w:rsid w:val="0058248A"/>
    <w:rsid w:val="00583BA2"/>
    <w:rsid w:val="00585594"/>
    <w:rsid w:val="005A011C"/>
    <w:rsid w:val="005A3D9E"/>
    <w:rsid w:val="005A5FE2"/>
    <w:rsid w:val="005A6293"/>
    <w:rsid w:val="005B2135"/>
    <w:rsid w:val="005B238C"/>
    <w:rsid w:val="005C2BB4"/>
    <w:rsid w:val="005C4401"/>
    <w:rsid w:val="005C4E00"/>
    <w:rsid w:val="005C6BBE"/>
    <w:rsid w:val="005D18FC"/>
    <w:rsid w:val="005D3457"/>
    <w:rsid w:val="005D6282"/>
    <w:rsid w:val="005E0F32"/>
    <w:rsid w:val="005E2CE2"/>
    <w:rsid w:val="005E749B"/>
    <w:rsid w:val="005E789A"/>
    <w:rsid w:val="005F0BC1"/>
    <w:rsid w:val="005F4E64"/>
    <w:rsid w:val="005F7605"/>
    <w:rsid w:val="0060043C"/>
    <w:rsid w:val="006042F9"/>
    <w:rsid w:val="00612238"/>
    <w:rsid w:val="00613BDB"/>
    <w:rsid w:val="00615A11"/>
    <w:rsid w:val="00615D93"/>
    <w:rsid w:val="00616CAD"/>
    <w:rsid w:val="0061731F"/>
    <w:rsid w:val="006222B7"/>
    <w:rsid w:val="00622360"/>
    <w:rsid w:val="006267DD"/>
    <w:rsid w:val="0063745C"/>
    <w:rsid w:val="00642D73"/>
    <w:rsid w:val="006477C7"/>
    <w:rsid w:val="00647D86"/>
    <w:rsid w:val="00650DB3"/>
    <w:rsid w:val="006516F9"/>
    <w:rsid w:val="006530C4"/>
    <w:rsid w:val="006534E3"/>
    <w:rsid w:val="00655DC1"/>
    <w:rsid w:val="006571A2"/>
    <w:rsid w:val="00657271"/>
    <w:rsid w:val="006575E1"/>
    <w:rsid w:val="00657A1A"/>
    <w:rsid w:val="00660CD6"/>
    <w:rsid w:val="006614D2"/>
    <w:rsid w:val="00663C0D"/>
    <w:rsid w:val="00663CF1"/>
    <w:rsid w:val="006654D8"/>
    <w:rsid w:val="00666DC9"/>
    <w:rsid w:val="00666E16"/>
    <w:rsid w:val="00667A21"/>
    <w:rsid w:val="00670311"/>
    <w:rsid w:val="00674542"/>
    <w:rsid w:val="006752DB"/>
    <w:rsid w:val="00676235"/>
    <w:rsid w:val="00677A35"/>
    <w:rsid w:val="00680B84"/>
    <w:rsid w:val="0068181A"/>
    <w:rsid w:val="00681CBA"/>
    <w:rsid w:val="00686B11"/>
    <w:rsid w:val="00690D91"/>
    <w:rsid w:val="00690F1B"/>
    <w:rsid w:val="006927DC"/>
    <w:rsid w:val="00693A8B"/>
    <w:rsid w:val="00693F41"/>
    <w:rsid w:val="00693FE9"/>
    <w:rsid w:val="00696650"/>
    <w:rsid w:val="006970C2"/>
    <w:rsid w:val="00697FF4"/>
    <w:rsid w:val="006A02B3"/>
    <w:rsid w:val="006A1D13"/>
    <w:rsid w:val="006A26AC"/>
    <w:rsid w:val="006B1403"/>
    <w:rsid w:val="006B2297"/>
    <w:rsid w:val="006B352D"/>
    <w:rsid w:val="006B3A21"/>
    <w:rsid w:val="006B43B3"/>
    <w:rsid w:val="006B4B98"/>
    <w:rsid w:val="006B602A"/>
    <w:rsid w:val="006D2124"/>
    <w:rsid w:val="006D4293"/>
    <w:rsid w:val="006D507B"/>
    <w:rsid w:val="006D5B15"/>
    <w:rsid w:val="006D6A3C"/>
    <w:rsid w:val="006E34E8"/>
    <w:rsid w:val="006E3A1E"/>
    <w:rsid w:val="006E3F81"/>
    <w:rsid w:val="006E5692"/>
    <w:rsid w:val="006E5709"/>
    <w:rsid w:val="006E6528"/>
    <w:rsid w:val="006E6606"/>
    <w:rsid w:val="006F1CF5"/>
    <w:rsid w:val="006F2144"/>
    <w:rsid w:val="006F33AA"/>
    <w:rsid w:val="006F5E35"/>
    <w:rsid w:val="006F6C78"/>
    <w:rsid w:val="006F7A78"/>
    <w:rsid w:val="00701ABB"/>
    <w:rsid w:val="00702265"/>
    <w:rsid w:val="00703850"/>
    <w:rsid w:val="007060FA"/>
    <w:rsid w:val="00706346"/>
    <w:rsid w:val="00707EFB"/>
    <w:rsid w:val="007107B2"/>
    <w:rsid w:val="00710FAA"/>
    <w:rsid w:val="00711D46"/>
    <w:rsid w:val="00713BC8"/>
    <w:rsid w:val="007168E4"/>
    <w:rsid w:val="007208F6"/>
    <w:rsid w:val="0072655B"/>
    <w:rsid w:val="0073065D"/>
    <w:rsid w:val="00730A69"/>
    <w:rsid w:val="00732434"/>
    <w:rsid w:val="0073312F"/>
    <w:rsid w:val="00741FDF"/>
    <w:rsid w:val="00747116"/>
    <w:rsid w:val="00747D61"/>
    <w:rsid w:val="00756C5A"/>
    <w:rsid w:val="00761034"/>
    <w:rsid w:val="0076273A"/>
    <w:rsid w:val="00762ED1"/>
    <w:rsid w:val="00764D46"/>
    <w:rsid w:val="007733E1"/>
    <w:rsid w:val="00773498"/>
    <w:rsid w:val="00774DBD"/>
    <w:rsid w:val="00777453"/>
    <w:rsid w:val="007778FB"/>
    <w:rsid w:val="00782A26"/>
    <w:rsid w:val="0078460E"/>
    <w:rsid w:val="00784AE7"/>
    <w:rsid w:val="00786163"/>
    <w:rsid w:val="00786829"/>
    <w:rsid w:val="00792BBC"/>
    <w:rsid w:val="00797422"/>
    <w:rsid w:val="007A137E"/>
    <w:rsid w:val="007A63A7"/>
    <w:rsid w:val="007A7151"/>
    <w:rsid w:val="007A7B03"/>
    <w:rsid w:val="007B2C02"/>
    <w:rsid w:val="007B34C5"/>
    <w:rsid w:val="007C145A"/>
    <w:rsid w:val="007C4D70"/>
    <w:rsid w:val="007C4ED3"/>
    <w:rsid w:val="007C6607"/>
    <w:rsid w:val="007D004B"/>
    <w:rsid w:val="007D051D"/>
    <w:rsid w:val="007D05E9"/>
    <w:rsid w:val="007D06BD"/>
    <w:rsid w:val="007D09F6"/>
    <w:rsid w:val="007D41A8"/>
    <w:rsid w:val="007D6915"/>
    <w:rsid w:val="007D6BD7"/>
    <w:rsid w:val="007D6E1D"/>
    <w:rsid w:val="007D7C1E"/>
    <w:rsid w:val="007E0688"/>
    <w:rsid w:val="007E17CE"/>
    <w:rsid w:val="007E3374"/>
    <w:rsid w:val="007E37A6"/>
    <w:rsid w:val="007E6528"/>
    <w:rsid w:val="007E7FD3"/>
    <w:rsid w:val="007F0D53"/>
    <w:rsid w:val="007F1033"/>
    <w:rsid w:val="007F3C04"/>
    <w:rsid w:val="007F4C4E"/>
    <w:rsid w:val="007F7E55"/>
    <w:rsid w:val="00804536"/>
    <w:rsid w:val="00806D80"/>
    <w:rsid w:val="00811390"/>
    <w:rsid w:val="00813EE7"/>
    <w:rsid w:val="00814667"/>
    <w:rsid w:val="008146C0"/>
    <w:rsid w:val="0082184C"/>
    <w:rsid w:val="00825993"/>
    <w:rsid w:val="008262D7"/>
    <w:rsid w:val="0082651E"/>
    <w:rsid w:val="0083062C"/>
    <w:rsid w:val="00830FD7"/>
    <w:rsid w:val="00831DEF"/>
    <w:rsid w:val="008332AA"/>
    <w:rsid w:val="008354F3"/>
    <w:rsid w:val="00836006"/>
    <w:rsid w:val="008379D8"/>
    <w:rsid w:val="00837D16"/>
    <w:rsid w:val="00840910"/>
    <w:rsid w:val="00843719"/>
    <w:rsid w:val="00843B64"/>
    <w:rsid w:val="008440E3"/>
    <w:rsid w:val="00844A8D"/>
    <w:rsid w:val="00845122"/>
    <w:rsid w:val="00845A5B"/>
    <w:rsid w:val="008463DA"/>
    <w:rsid w:val="0085089A"/>
    <w:rsid w:val="008510DD"/>
    <w:rsid w:val="00851B60"/>
    <w:rsid w:val="00852904"/>
    <w:rsid w:val="008546E3"/>
    <w:rsid w:val="00854F73"/>
    <w:rsid w:val="00857540"/>
    <w:rsid w:val="00863147"/>
    <w:rsid w:val="00863AB6"/>
    <w:rsid w:val="008651A7"/>
    <w:rsid w:val="008655AC"/>
    <w:rsid w:val="008678A9"/>
    <w:rsid w:val="00870453"/>
    <w:rsid w:val="00870DF6"/>
    <w:rsid w:val="008710FB"/>
    <w:rsid w:val="00874131"/>
    <w:rsid w:val="00875566"/>
    <w:rsid w:val="00875923"/>
    <w:rsid w:val="0087669C"/>
    <w:rsid w:val="00876BFB"/>
    <w:rsid w:val="00877E9E"/>
    <w:rsid w:val="00881C95"/>
    <w:rsid w:val="00882DF7"/>
    <w:rsid w:val="00886184"/>
    <w:rsid w:val="00886E97"/>
    <w:rsid w:val="00891552"/>
    <w:rsid w:val="0089241D"/>
    <w:rsid w:val="0089310B"/>
    <w:rsid w:val="00893501"/>
    <w:rsid w:val="00894527"/>
    <w:rsid w:val="00897E0F"/>
    <w:rsid w:val="008A1039"/>
    <w:rsid w:val="008A1D8A"/>
    <w:rsid w:val="008A2123"/>
    <w:rsid w:val="008A4395"/>
    <w:rsid w:val="008A6ED0"/>
    <w:rsid w:val="008A7B50"/>
    <w:rsid w:val="008B31CD"/>
    <w:rsid w:val="008B5F28"/>
    <w:rsid w:val="008C0432"/>
    <w:rsid w:val="008C1524"/>
    <w:rsid w:val="008C2535"/>
    <w:rsid w:val="008C4484"/>
    <w:rsid w:val="008D0230"/>
    <w:rsid w:val="008D247F"/>
    <w:rsid w:val="008D3279"/>
    <w:rsid w:val="008D3612"/>
    <w:rsid w:val="008D3E65"/>
    <w:rsid w:val="008E0A0E"/>
    <w:rsid w:val="008E25B8"/>
    <w:rsid w:val="008E26C7"/>
    <w:rsid w:val="008E43DE"/>
    <w:rsid w:val="008E48C9"/>
    <w:rsid w:val="008F2F5C"/>
    <w:rsid w:val="008F5BB3"/>
    <w:rsid w:val="008F6615"/>
    <w:rsid w:val="008F66FE"/>
    <w:rsid w:val="008F692A"/>
    <w:rsid w:val="008F69D4"/>
    <w:rsid w:val="00900172"/>
    <w:rsid w:val="00902393"/>
    <w:rsid w:val="00907403"/>
    <w:rsid w:val="0091055B"/>
    <w:rsid w:val="00910FB2"/>
    <w:rsid w:val="009117EA"/>
    <w:rsid w:val="00913FCD"/>
    <w:rsid w:val="009170C7"/>
    <w:rsid w:val="00917C31"/>
    <w:rsid w:val="00921A53"/>
    <w:rsid w:val="00921B4F"/>
    <w:rsid w:val="00921C9F"/>
    <w:rsid w:val="009222C0"/>
    <w:rsid w:val="00925CBE"/>
    <w:rsid w:val="00930E2E"/>
    <w:rsid w:val="00932D40"/>
    <w:rsid w:val="009331F6"/>
    <w:rsid w:val="00937F03"/>
    <w:rsid w:val="00937FA8"/>
    <w:rsid w:val="00940E45"/>
    <w:rsid w:val="00941DAD"/>
    <w:rsid w:val="00943754"/>
    <w:rsid w:val="00944CAA"/>
    <w:rsid w:val="00945A4D"/>
    <w:rsid w:val="0095603C"/>
    <w:rsid w:val="0095654A"/>
    <w:rsid w:val="0095759D"/>
    <w:rsid w:val="00961CDD"/>
    <w:rsid w:val="009648A9"/>
    <w:rsid w:val="00964DED"/>
    <w:rsid w:val="00967720"/>
    <w:rsid w:val="009743CD"/>
    <w:rsid w:val="0097459D"/>
    <w:rsid w:val="009755D1"/>
    <w:rsid w:val="00976756"/>
    <w:rsid w:val="0098033E"/>
    <w:rsid w:val="0098493E"/>
    <w:rsid w:val="009856A6"/>
    <w:rsid w:val="0098597E"/>
    <w:rsid w:val="00985D4E"/>
    <w:rsid w:val="00987F9F"/>
    <w:rsid w:val="00990B4D"/>
    <w:rsid w:val="009A00F4"/>
    <w:rsid w:val="009A0364"/>
    <w:rsid w:val="009A516C"/>
    <w:rsid w:val="009A59E6"/>
    <w:rsid w:val="009A7E6B"/>
    <w:rsid w:val="009B18B9"/>
    <w:rsid w:val="009B5122"/>
    <w:rsid w:val="009B593D"/>
    <w:rsid w:val="009B61B9"/>
    <w:rsid w:val="009B76A3"/>
    <w:rsid w:val="009C03A9"/>
    <w:rsid w:val="009C206F"/>
    <w:rsid w:val="009C42B4"/>
    <w:rsid w:val="009C5ED6"/>
    <w:rsid w:val="009C676A"/>
    <w:rsid w:val="009C7375"/>
    <w:rsid w:val="009C7849"/>
    <w:rsid w:val="009D0F6D"/>
    <w:rsid w:val="009D6DE9"/>
    <w:rsid w:val="009E1126"/>
    <w:rsid w:val="009E1387"/>
    <w:rsid w:val="009E16B7"/>
    <w:rsid w:val="009E4C31"/>
    <w:rsid w:val="009F5EA5"/>
    <w:rsid w:val="00A0097F"/>
    <w:rsid w:val="00A0390C"/>
    <w:rsid w:val="00A0668D"/>
    <w:rsid w:val="00A10CDD"/>
    <w:rsid w:val="00A12B04"/>
    <w:rsid w:val="00A13BB2"/>
    <w:rsid w:val="00A15F06"/>
    <w:rsid w:val="00A20322"/>
    <w:rsid w:val="00A206A7"/>
    <w:rsid w:val="00A2315B"/>
    <w:rsid w:val="00A2337C"/>
    <w:rsid w:val="00A24301"/>
    <w:rsid w:val="00A25AD9"/>
    <w:rsid w:val="00A25E23"/>
    <w:rsid w:val="00A26E3F"/>
    <w:rsid w:val="00A30B7F"/>
    <w:rsid w:val="00A30BF4"/>
    <w:rsid w:val="00A30F0C"/>
    <w:rsid w:val="00A316AD"/>
    <w:rsid w:val="00A325E2"/>
    <w:rsid w:val="00A365A1"/>
    <w:rsid w:val="00A52F83"/>
    <w:rsid w:val="00A535AB"/>
    <w:rsid w:val="00A54120"/>
    <w:rsid w:val="00A5415A"/>
    <w:rsid w:val="00A561DB"/>
    <w:rsid w:val="00A600D4"/>
    <w:rsid w:val="00A61A4C"/>
    <w:rsid w:val="00A61BC7"/>
    <w:rsid w:val="00A6299B"/>
    <w:rsid w:val="00A63E2D"/>
    <w:rsid w:val="00A63EBA"/>
    <w:rsid w:val="00A642A7"/>
    <w:rsid w:val="00A64B8F"/>
    <w:rsid w:val="00A7240A"/>
    <w:rsid w:val="00A73D0B"/>
    <w:rsid w:val="00A74ECB"/>
    <w:rsid w:val="00A76FC4"/>
    <w:rsid w:val="00A771A1"/>
    <w:rsid w:val="00A80E1A"/>
    <w:rsid w:val="00A82FBD"/>
    <w:rsid w:val="00A8475A"/>
    <w:rsid w:val="00A85EA1"/>
    <w:rsid w:val="00A9600D"/>
    <w:rsid w:val="00AA144B"/>
    <w:rsid w:val="00AA23DB"/>
    <w:rsid w:val="00AA4B35"/>
    <w:rsid w:val="00AB1A8F"/>
    <w:rsid w:val="00AB1F5D"/>
    <w:rsid w:val="00AB38BE"/>
    <w:rsid w:val="00AB4809"/>
    <w:rsid w:val="00AB703D"/>
    <w:rsid w:val="00AC02E1"/>
    <w:rsid w:val="00AC3A6D"/>
    <w:rsid w:val="00AC4456"/>
    <w:rsid w:val="00AC55DE"/>
    <w:rsid w:val="00AD0199"/>
    <w:rsid w:val="00AD2053"/>
    <w:rsid w:val="00AD2B1F"/>
    <w:rsid w:val="00AD39B0"/>
    <w:rsid w:val="00AD4AF8"/>
    <w:rsid w:val="00AE035E"/>
    <w:rsid w:val="00AE3EAF"/>
    <w:rsid w:val="00AE4B2E"/>
    <w:rsid w:val="00AE632C"/>
    <w:rsid w:val="00AE7D5A"/>
    <w:rsid w:val="00AF0E36"/>
    <w:rsid w:val="00AF17B3"/>
    <w:rsid w:val="00AF449F"/>
    <w:rsid w:val="00AF4D92"/>
    <w:rsid w:val="00AF509A"/>
    <w:rsid w:val="00AF728F"/>
    <w:rsid w:val="00B03997"/>
    <w:rsid w:val="00B0566E"/>
    <w:rsid w:val="00B06747"/>
    <w:rsid w:val="00B07643"/>
    <w:rsid w:val="00B12598"/>
    <w:rsid w:val="00B15B33"/>
    <w:rsid w:val="00B21BA6"/>
    <w:rsid w:val="00B27DA5"/>
    <w:rsid w:val="00B30F34"/>
    <w:rsid w:val="00B33CA0"/>
    <w:rsid w:val="00B366C6"/>
    <w:rsid w:val="00B42275"/>
    <w:rsid w:val="00B426B8"/>
    <w:rsid w:val="00B44DC3"/>
    <w:rsid w:val="00B47EA4"/>
    <w:rsid w:val="00B52B01"/>
    <w:rsid w:val="00B5350B"/>
    <w:rsid w:val="00B53C49"/>
    <w:rsid w:val="00B548AB"/>
    <w:rsid w:val="00B610A4"/>
    <w:rsid w:val="00B63C7A"/>
    <w:rsid w:val="00B6640B"/>
    <w:rsid w:val="00B66BDB"/>
    <w:rsid w:val="00B707CD"/>
    <w:rsid w:val="00B7151D"/>
    <w:rsid w:val="00B72D1D"/>
    <w:rsid w:val="00B73CD0"/>
    <w:rsid w:val="00B744C2"/>
    <w:rsid w:val="00B80D0C"/>
    <w:rsid w:val="00B81321"/>
    <w:rsid w:val="00B82E45"/>
    <w:rsid w:val="00B84A72"/>
    <w:rsid w:val="00B90CCE"/>
    <w:rsid w:val="00B91615"/>
    <w:rsid w:val="00B92AE5"/>
    <w:rsid w:val="00B93D87"/>
    <w:rsid w:val="00B94942"/>
    <w:rsid w:val="00BA06E6"/>
    <w:rsid w:val="00BA2802"/>
    <w:rsid w:val="00BA3CB6"/>
    <w:rsid w:val="00BA5AE8"/>
    <w:rsid w:val="00BA62BC"/>
    <w:rsid w:val="00BA6B67"/>
    <w:rsid w:val="00BA718B"/>
    <w:rsid w:val="00BB1D9A"/>
    <w:rsid w:val="00BB3272"/>
    <w:rsid w:val="00BB3757"/>
    <w:rsid w:val="00BB3E35"/>
    <w:rsid w:val="00BB532B"/>
    <w:rsid w:val="00BB590B"/>
    <w:rsid w:val="00BB5FD0"/>
    <w:rsid w:val="00BB6258"/>
    <w:rsid w:val="00BB70AD"/>
    <w:rsid w:val="00BB7A8E"/>
    <w:rsid w:val="00BC2753"/>
    <w:rsid w:val="00BC69AB"/>
    <w:rsid w:val="00BD19E0"/>
    <w:rsid w:val="00BD1A34"/>
    <w:rsid w:val="00BD3623"/>
    <w:rsid w:val="00BD3A77"/>
    <w:rsid w:val="00BD5121"/>
    <w:rsid w:val="00BE0A5D"/>
    <w:rsid w:val="00BE1702"/>
    <w:rsid w:val="00BE56FE"/>
    <w:rsid w:val="00BF104B"/>
    <w:rsid w:val="00BF1A41"/>
    <w:rsid w:val="00BF30CC"/>
    <w:rsid w:val="00BF40F5"/>
    <w:rsid w:val="00BF6534"/>
    <w:rsid w:val="00BF791B"/>
    <w:rsid w:val="00C00C07"/>
    <w:rsid w:val="00C052DD"/>
    <w:rsid w:val="00C05C61"/>
    <w:rsid w:val="00C06A65"/>
    <w:rsid w:val="00C11BC2"/>
    <w:rsid w:val="00C11D20"/>
    <w:rsid w:val="00C12517"/>
    <w:rsid w:val="00C12E94"/>
    <w:rsid w:val="00C15442"/>
    <w:rsid w:val="00C16331"/>
    <w:rsid w:val="00C22DA8"/>
    <w:rsid w:val="00C24510"/>
    <w:rsid w:val="00C259F4"/>
    <w:rsid w:val="00C263B3"/>
    <w:rsid w:val="00C30EE0"/>
    <w:rsid w:val="00C311DE"/>
    <w:rsid w:val="00C32D08"/>
    <w:rsid w:val="00C33EDF"/>
    <w:rsid w:val="00C35D4C"/>
    <w:rsid w:val="00C37E6C"/>
    <w:rsid w:val="00C40909"/>
    <w:rsid w:val="00C419EF"/>
    <w:rsid w:val="00C42482"/>
    <w:rsid w:val="00C4562C"/>
    <w:rsid w:val="00C478F9"/>
    <w:rsid w:val="00C50188"/>
    <w:rsid w:val="00C523B6"/>
    <w:rsid w:val="00C5484A"/>
    <w:rsid w:val="00C57A33"/>
    <w:rsid w:val="00C62195"/>
    <w:rsid w:val="00C65254"/>
    <w:rsid w:val="00C702C2"/>
    <w:rsid w:val="00C75722"/>
    <w:rsid w:val="00C76946"/>
    <w:rsid w:val="00C806B3"/>
    <w:rsid w:val="00C81397"/>
    <w:rsid w:val="00C82957"/>
    <w:rsid w:val="00C8400C"/>
    <w:rsid w:val="00C861C6"/>
    <w:rsid w:val="00C87298"/>
    <w:rsid w:val="00C91147"/>
    <w:rsid w:val="00C94953"/>
    <w:rsid w:val="00C9540E"/>
    <w:rsid w:val="00C9667F"/>
    <w:rsid w:val="00C96C5B"/>
    <w:rsid w:val="00C978B3"/>
    <w:rsid w:val="00CA1E11"/>
    <w:rsid w:val="00CA1EC3"/>
    <w:rsid w:val="00CA2106"/>
    <w:rsid w:val="00CA2E15"/>
    <w:rsid w:val="00CA3DF1"/>
    <w:rsid w:val="00CA48EF"/>
    <w:rsid w:val="00CB272B"/>
    <w:rsid w:val="00CB4B8A"/>
    <w:rsid w:val="00CB594E"/>
    <w:rsid w:val="00CB5F6A"/>
    <w:rsid w:val="00CB687C"/>
    <w:rsid w:val="00CB7AEF"/>
    <w:rsid w:val="00CC0691"/>
    <w:rsid w:val="00CC3C9F"/>
    <w:rsid w:val="00CC4680"/>
    <w:rsid w:val="00CD252E"/>
    <w:rsid w:val="00CD29F1"/>
    <w:rsid w:val="00CD7252"/>
    <w:rsid w:val="00CE0257"/>
    <w:rsid w:val="00CE07DC"/>
    <w:rsid w:val="00CE0D07"/>
    <w:rsid w:val="00CE11AC"/>
    <w:rsid w:val="00CE21B6"/>
    <w:rsid w:val="00CE657C"/>
    <w:rsid w:val="00CE6D12"/>
    <w:rsid w:val="00CE7236"/>
    <w:rsid w:val="00CF02CF"/>
    <w:rsid w:val="00CF0C98"/>
    <w:rsid w:val="00CF6B70"/>
    <w:rsid w:val="00D01451"/>
    <w:rsid w:val="00D059D1"/>
    <w:rsid w:val="00D06B50"/>
    <w:rsid w:val="00D141EA"/>
    <w:rsid w:val="00D146F4"/>
    <w:rsid w:val="00D1589C"/>
    <w:rsid w:val="00D16932"/>
    <w:rsid w:val="00D224C2"/>
    <w:rsid w:val="00D257D6"/>
    <w:rsid w:val="00D25934"/>
    <w:rsid w:val="00D25C2C"/>
    <w:rsid w:val="00D31E24"/>
    <w:rsid w:val="00D3231D"/>
    <w:rsid w:val="00D328C6"/>
    <w:rsid w:val="00D335E7"/>
    <w:rsid w:val="00D34ACE"/>
    <w:rsid w:val="00D376DE"/>
    <w:rsid w:val="00D408A6"/>
    <w:rsid w:val="00D43232"/>
    <w:rsid w:val="00D449BD"/>
    <w:rsid w:val="00D45113"/>
    <w:rsid w:val="00D51FF6"/>
    <w:rsid w:val="00D54B44"/>
    <w:rsid w:val="00D5672F"/>
    <w:rsid w:val="00D60294"/>
    <w:rsid w:val="00D60D83"/>
    <w:rsid w:val="00D61650"/>
    <w:rsid w:val="00D616C2"/>
    <w:rsid w:val="00D65827"/>
    <w:rsid w:val="00D65A63"/>
    <w:rsid w:val="00D727F7"/>
    <w:rsid w:val="00D747E8"/>
    <w:rsid w:val="00D75185"/>
    <w:rsid w:val="00D75ACD"/>
    <w:rsid w:val="00D76171"/>
    <w:rsid w:val="00D76360"/>
    <w:rsid w:val="00D808EB"/>
    <w:rsid w:val="00D8098D"/>
    <w:rsid w:val="00D829B8"/>
    <w:rsid w:val="00D82A65"/>
    <w:rsid w:val="00D859B4"/>
    <w:rsid w:val="00D85C72"/>
    <w:rsid w:val="00D85F51"/>
    <w:rsid w:val="00D90FB3"/>
    <w:rsid w:val="00D932AF"/>
    <w:rsid w:val="00D93E51"/>
    <w:rsid w:val="00D959CC"/>
    <w:rsid w:val="00D965BB"/>
    <w:rsid w:val="00D9687A"/>
    <w:rsid w:val="00D97606"/>
    <w:rsid w:val="00DA4F40"/>
    <w:rsid w:val="00DA69EC"/>
    <w:rsid w:val="00DA7393"/>
    <w:rsid w:val="00DB2C75"/>
    <w:rsid w:val="00DB3DC7"/>
    <w:rsid w:val="00DB4640"/>
    <w:rsid w:val="00DC13B4"/>
    <w:rsid w:val="00DC3C81"/>
    <w:rsid w:val="00DC41BC"/>
    <w:rsid w:val="00DD1E26"/>
    <w:rsid w:val="00DD2F60"/>
    <w:rsid w:val="00DD6A00"/>
    <w:rsid w:val="00DE3107"/>
    <w:rsid w:val="00DE54A5"/>
    <w:rsid w:val="00DE7FC1"/>
    <w:rsid w:val="00DF2FEB"/>
    <w:rsid w:val="00DF518D"/>
    <w:rsid w:val="00DF70D8"/>
    <w:rsid w:val="00DF789B"/>
    <w:rsid w:val="00E019AD"/>
    <w:rsid w:val="00E03FF8"/>
    <w:rsid w:val="00E05D2E"/>
    <w:rsid w:val="00E06DB6"/>
    <w:rsid w:val="00E07D88"/>
    <w:rsid w:val="00E1321D"/>
    <w:rsid w:val="00E14231"/>
    <w:rsid w:val="00E16E77"/>
    <w:rsid w:val="00E177F3"/>
    <w:rsid w:val="00E22C5C"/>
    <w:rsid w:val="00E251BA"/>
    <w:rsid w:val="00E378D3"/>
    <w:rsid w:val="00E40B82"/>
    <w:rsid w:val="00E4163F"/>
    <w:rsid w:val="00E41A2C"/>
    <w:rsid w:val="00E4230B"/>
    <w:rsid w:val="00E4355A"/>
    <w:rsid w:val="00E43635"/>
    <w:rsid w:val="00E45AA7"/>
    <w:rsid w:val="00E45BBD"/>
    <w:rsid w:val="00E50D31"/>
    <w:rsid w:val="00E511D6"/>
    <w:rsid w:val="00E519DD"/>
    <w:rsid w:val="00E5309E"/>
    <w:rsid w:val="00E55196"/>
    <w:rsid w:val="00E557AE"/>
    <w:rsid w:val="00E60AB2"/>
    <w:rsid w:val="00E6293E"/>
    <w:rsid w:val="00E63A8C"/>
    <w:rsid w:val="00E6768E"/>
    <w:rsid w:val="00E7044C"/>
    <w:rsid w:val="00E71ADD"/>
    <w:rsid w:val="00E73717"/>
    <w:rsid w:val="00E73799"/>
    <w:rsid w:val="00E7644F"/>
    <w:rsid w:val="00E76BA2"/>
    <w:rsid w:val="00E77381"/>
    <w:rsid w:val="00E8766B"/>
    <w:rsid w:val="00E90914"/>
    <w:rsid w:val="00E926AD"/>
    <w:rsid w:val="00EA0A50"/>
    <w:rsid w:val="00EA4523"/>
    <w:rsid w:val="00EA4D96"/>
    <w:rsid w:val="00EA6E69"/>
    <w:rsid w:val="00EB1FB6"/>
    <w:rsid w:val="00EB3A29"/>
    <w:rsid w:val="00EB5EFD"/>
    <w:rsid w:val="00EB5F5E"/>
    <w:rsid w:val="00EB7EFA"/>
    <w:rsid w:val="00EC489E"/>
    <w:rsid w:val="00EC73C5"/>
    <w:rsid w:val="00EC771D"/>
    <w:rsid w:val="00ED1D6D"/>
    <w:rsid w:val="00ED1DF0"/>
    <w:rsid w:val="00ED245F"/>
    <w:rsid w:val="00ED35FC"/>
    <w:rsid w:val="00ED6157"/>
    <w:rsid w:val="00ED6A8E"/>
    <w:rsid w:val="00ED6D5A"/>
    <w:rsid w:val="00ED6EDC"/>
    <w:rsid w:val="00EE1D4A"/>
    <w:rsid w:val="00EE34D9"/>
    <w:rsid w:val="00EE4767"/>
    <w:rsid w:val="00EF10A2"/>
    <w:rsid w:val="00EF20CC"/>
    <w:rsid w:val="00EF3CDB"/>
    <w:rsid w:val="00EF591C"/>
    <w:rsid w:val="00EF67D5"/>
    <w:rsid w:val="00F00487"/>
    <w:rsid w:val="00F01B17"/>
    <w:rsid w:val="00F027DD"/>
    <w:rsid w:val="00F030EA"/>
    <w:rsid w:val="00F06F19"/>
    <w:rsid w:val="00F0730D"/>
    <w:rsid w:val="00F07DA2"/>
    <w:rsid w:val="00F12977"/>
    <w:rsid w:val="00F12E0B"/>
    <w:rsid w:val="00F148E0"/>
    <w:rsid w:val="00F161DF"/>
    <w:rsid w:val="00F200D3"/>
    <w:rsid w:val="00F200EA"/>
    <w:rsid w:val="00F215D2"/>
    <w:rsid w:val="00F22114"/>
    <w:rsid w:val="00F239BB"/>
    <w:rsid w:val="00F24B38"/>
    <w:rsid w:val="00F31EBA"/>
    <w:rsid w:val="00F3234B"/>
    <w:rsid w:val="00F359B1"/>
    <w:rsid w:val="00F366B6"/>
    <w:rsid w:val="00F37E89"/>
    <w:rsid w:val="00F44DAD"/>
    <w:rsid w:val="00F522FB"/>
    <w:rsid w:val="00F55232"/>
    <w:rsid w:val="00F55882"/>
    <w:rsid w:val="00F564CC"/>
    <w:rsid w:val="00F575D9"/>
    <w:rsid w:val="00F61B6F"/>
    <w:rsid w:val="00F65F20"/>
    <w:rsid w:val="00F66DD8"/>
    <w:rsid w:val="00F70FEF"/>
    <w:rsid w:val="00F7518C"/>
    <w:rsid w:val="00F80D76"/>
    <w:rsid w:val="00F82AFA"/>
    <w:rsid w:val="00F83C82"/>
    <w:rsid w:val="00F86F8F"/>
    <w:rsid w:val="00F87C76"/>
    <w:rsid w:val="00F946A2"/>
    <w:rsid w:val="00F96BB3"/>
    <w:rsid w:val="00FA2748"/>
    <w:rsid w:val="00FA5566"/>
    <w:rsid w:val="00FA61C5"/>
    <w:rsid w:val="00FA6985"/>
    <w:rsid w:val="00FB0971"/>
    <w:rsid w:val="00FB2FCB"/>
    <w:rsid w:val="00FB3417"/>
    <w:rsid w:val="00FB61CF"/>
    <w:rsid w:val="00FB68B9"/>
    <w:rsid w:val="00FC3463"/>
    <w:rsid w:val="00FD0523"/>
    <w:rsid w:val="00FD3344"/>
    <w:rsid w:val="00FD3D02"/>
    <w:rsid w:val="00FD733C"/>
    <w:rsid w:val="00FE2F38"/>
    <w:rsid w:val="00FE4518"/>
    <w:rsid w:val="00FF0205"/>
    <w:rsid w:val="00FF17D3"/>
    <w:rsid w:val="00FF4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E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o-RO" w:eastAsia="ro-RO"/>
    </w:rPr>
  </w:style>
  <w:style w:type="paragraph" w:styleId="Header">
    <w:name w:val="header"/>
    <w:basedOn w:val="Normal"/>
    <w:link w:val="HeaderChar"/>
    <w:uiPriority w:val="99"/>
    <w:semiHidden/>
    <w:unhideWhenUsed/>
    <w:rsid w:val="00F1297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1297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F1297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12977"/>
    <w:rPr>
      <w:rFonts w:ascii="Times New Roman" w:eastAsia="Times New Roman" w:hAnsi="Times New Roman" w:cs="Times New Roman"/>
      <w:sz w:val="24"/>
      <w:szCs w:val="24"/>
    </w:rPr>
  </w:style>
  <w:style w:type="character" w:customStyle="1" w:styleId="salnbdy">
    <w:name w:val="s_aln_bdy"/>
    <w:basedOn w:val="DefaultParagraphFont"/>
    <w:rsid w:val="00047EBB"/>
    <w:rPr>
      <w:rFonts w:ascii="Verdana" w:hAnsi="Verdana" w:hint="default"/>
      <w:b w:val="0"/>
      <w:bCs w:val="0"/>
      <w:color w:val="000000"/>
      <w:sz w:val="15"/>
      <w:szCs w:val="15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2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447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vlazar</cp:lastModifiedBy>
  <cp:revision>8</cp:revision>
  <cp:lastPrinted>2021-10-08T08:58:00Z</cp:lastPrinted>
  <dcterms:created xsi:type="dcterms:W3CDTF">2023-03-21T10:09:00Z</dcterms:created>
  <dcterms:modified xsi:type="dcterms:W3CDTF">2023-03-22T12:43:00Z</dcterms:modified>
</cp:coreProperties>
</file>