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4C" w:rsidRPr="003C5D25" w:rsidRDefault="00F41B4C" w:rsidP="00F41B4C">
      <w:pPr>
        <w:spacing w:after="0" w:line="240" w:lineRule="auto"/>
        <w:jc w:val="both"/>
        <w:rPr>
          <w:rFonts w:ascii="Times New Roman" w:hAnsi="Times New Roman"/>
          <w:sz w:val="23"/>
          <w:szCs w:val="23"/>
        </w:rPr>
      </w:pPr>
      <w:r w:rsidRPr="003C5D25">
        <w:rPr>
          <w:rFonts w:ascii="Times New Roman" w:hAnsi="Times New Roman"/>
          <w:sz w:val="23"/>
          <w:szCs w:val="23"/>
        </w:rPr>
        <w:t>Nr.</w:t>
      </w:r>
      <w:r w:rsidR="00652FDD">
        <w:rPr>
          <w:rFonts w:ascii="Times New Roman" w:hAnsi="Times New Roman"/>
          <w:sz w:val="23"/>
          <w:szCs w:val="23"/>
        </w:rPr>
        <w:t>6638/21.05.2018</w:t>
      </w:r>
    </w:p>
    <w:p w:rsidR="00F41B4C" w:rsidRPr="003C5D25" w:rsidRDefault="00F41B4C" w:rsidP="00F41B4C">
      <w:pPr>
        <w:spacing w:after="0" w:line="240" w:lineRule="auto"/>
        <w:jc w:val="center"/>
        <w:rPr>
          <w:rFonts w:ascii="Times New Roman" w:hAnsi="Times New Roman"/>
          <w:sz w:val="23"/>
          <w:szCs w:val="23"/>
        </w:rPr>
      </w:pPr>
    </w:p>
    <w:p w:rsidR="00F41B4C" w:rsidRPr="003C5D25" w:rsidRDefault="00F41B4C" w:rsidP="00F41B4C">
      <w:pPr>
        <w:spacing w:after="0" w:line="240" w:lineRule="auto"/>
        <w:jc w:val="center"/>
        <w:rPr>
          <w:rFonts w:ascii="Times New Roman" w:hAnsi="Times New Roman"/>
          <w:b/>
          <w:sz w:val="23"/>
          <w:szCs w:val="23"/>
        </w:rPr>
      </w:pPr>
      <w:r w:rsidRPr="003C5D25">
        <w:rPr>
          <w:rFonts w:ascii="Times New Roman" w:hAnsi="Times New Roman"/>
          <w:b/>
          <w:sz w:val="23"/>
          <w:szCs w:val="23"/>
        </w:rPr>
        <w:t>RAPORT DE SPECIALITATE</w:t>
      </w:r>
    </w:p>
    <w:p w:rsidR="00F41B4C" w:rsidRPr="003C5D25" w:rsidRDefault="00F41B4C" w:rsidP="00F41B4C">
      <w:pPr>
        <w:spacing w:after="0" w:line="240" w:lineRule="auto"/>
        <w:jc w:val="center"/>
        <w:rPr>
          <w:rFonts w:ascii="Times New Roman" w:hAnsi="Times New Roman"/>
          <w:sz w:val="23"/>
          <w:szCs w:val="23"/>
        </w:rPr>
      </w:pPr>
      <w:r w:rsidRPr="003C5D25">
        <w:rPr>
          <w:rFonts w:ascii="Times New Roman" w:hAnsi="Times New Roman"/>
          <w:sz w:val="23"/>
          <w:szCs w:val="23"/>
        </w:rPr>
        <w:t>privind modificarea și aprobarea Organigramei, Statului de Funcții și Regulamentului de organizare şi funcționare ale Direcția de Asistență Socială a Municipiului Timișoara, precum şi aprobarea regulamentelor de organizare și funcționare ale serviciilor sociale furnizate</w:t>
      </w:r>
    </w:p>
    <w:p w:rsidR="00F41B4C" w:rsidRPr="003C5D25" w:rsidRDefault="00F41B4C" w:rsidP="00F41B4C">
      <w:pPr>
        <w:spacing w:after="0" w:line="240" w:lineRule="auto"/>
        <w:jc w:val="both"/>
        <w:rPr>
          <w:rFonts w:ascii="Times New Roman" w:hAnsi="Times New Roman"/>
          <w:sz w:val="23"/>
          <w:szCs w:val="23"/>
        </w:rPr>
      </w:pPr>
    </w:p>
    <w:p w:rsidR="00F41B4C" w:rsidRPr="003C5D25" w:rsidRDefault="00F41B4C" w:rsidP="00F41B4C">
      <w:pPr>
        <w:spacing w:after="0" w:line="240" w:lineRule="auto"/>
        <w:jc w:val="both"/>
        <w:rPr>
          <w:rFonts w:ascii="Times New Roman" w:hAnsi="Times New Roman"/>
          <w:sz w:val="23"/>
          <w:szCs w:val="23"/>
        </w:rPr>
      </w:pPr>
      <w:r w:rsidRPr="003C5D25">
        <w:rPr>
          <w:rFonts w:ascii="Times New Roman" w:hAnsi="Times New Roman"/>
          <w:sz w:val="23"/>
          <w:szCs w:val="23"/>
        </w:rPr>
        <w:tab/>
        <w:t>Prin H.C.L.M.T. nr.218/27.06.2017 s-a înființat Direcția de Asistență Socială a Municipiului Timișoara și s-a aprobarea Organigrama și Statul de funcţii pentru aceasta.</w:t>
      </w:r>
    </w:p>
    <w:p w:rsidR="00F41B4C" w:rsidRPr="003C5D25" w:rsidRDefault="00F41B4C" w:rsidP="00F41B4C">
      <w:pPr>
        <w:spacing w:after="0" w:line="240" w:lineRule="auto"/>
        <w:ind w:firstLine="720"/>
        <w:jc w:val="both"/>
        <w:rPr>
          <w:rStyle w:val="titlu01"/>
          <w:rFonts w:ascii="Times New Roman" w:hAnsi="Times New Roman"/>
          <w:bCs/>
          <w:sz w:val="23"/>
          <w:szCs w:val="23"/>
          <w:shd w:val="clear" w:color="auto" w:fill="FFFFFF"/>
        </w:rPr>
      </w:pPr>
      <w:r w:rsidRPr="003C5D25">
        <w:rPr>
          <w:rFonts w:ascii="Times New Roman" w:hAnsi="Times New Roman"/>
          <w:sz w:val="23"/>
          <w:szCs w:val="23"/>
        </w:rPr>
        <w:t xml:space="preserve">Prin H.C.L.M.T. nr.388/17.10.2017 </w:t>
      </w:r>
      <w:r w:rsidRPr="003C5D25">
        <w:rPr>
          <w:rStyle w:val="titlu01"/>
          <w:rFonts w:ascii="Times New Roman" w:hAnsi="Times New Roman"/>
          <w:bCs/>
          <w:sz w:val="23"/>
          <w:szCs w:val="23"/>
          <w:shd w:val="clear" w:color="auto" w:fill="FFFFFF"/>
        </w:rPr>
        <w:t>s-a modificat şi aprobat Organigrama, Statul de Funcţii şi Regulamentul de organizare şi funcţionare ale Direcţiei de Asistenţă Socială a Municipiului Timişoara, precum şi s-a aprobat regulamentele de organizare şi funcţionare ale serviciilor sociale furnizate.</w:t>
      </w:r>
    </w:p>
    <w:p w:rsidR="00F41B4C" w:rsidRPr="003C5D25" w:rsidRDefault="00F41B4C" w:rsidP="00F41B4C">
      <w:pPr>
        <w:spacing w:after="0" w:line="240" w:lineRule="auto"/>
        <w:ind w:firstLine="720"/>
        <w:jc w:val="both"/>
        <w:rPr>
          <w:rStyle w:val="titlu01"/>
          <w:rFonts w:ascii="Times New Roman" w:hAnsi="Times New Roman"/>
          <w:bCs/>
          <w:sz w:val="23"/>
          <w:szCs w:val="23"/>
          <w:shd w:val="clear" w:color="auto" w:fill="FFFFFF"/>
        </w:rPr>
      </w:pPr>
      <w:r w:rsidRPr="003C5D25">
        <w:rPr>
          <w:rStyle w:val="titlu01"/>
          <w:rFonts w:ascii="Times New Roman" w:hAnsi="Times New Roman"/>
          <w:bCs/>
          <w:sz w:val="23"/>
          <w:szCs w:val="23"/>
          <w:shd w:val="clear" w:color="auto" w:fill="FFFFFF"/>
        </w:rPr>
        <w:t>Prin H.G. nr.797/2017 pentru aprobarea regulamentelor cadru de organizare și funcționare ale serviciilor publice de Asistență socială și a structurii orientative de personal, la art.6 alin.(1) se prevede:” ..au obligația adoptării hotărârilor consiliului local/consiliului județean/consiliului local al sectoarelor municipiului București/Consiliului General al Municipiului București pentru conformare cu prevederile art. 41 și art. 113-116 din Legea nr. 292/2011, cu modificările și completările ulterioare, și adoptarea regulamentelor de organizare și funcționare ale serviciilor publice de asistență socială în baza regulamentelor- cadru prevăzute de prezenta hotărâre.”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xml:space="preserve">Având în vedere complexitatea, diversitatea și noile responsabilități atribuite Direcției de Asistență Socială a Municipiului Timișoara </w:t>
      </w:r>
      <w:r w:rsidRPr="003C5D25">
        <w:rPr>
          <w:rStyle w:val="titlu01"/>
          <w:rFonts w:ascii="Times New Roman" w:hAnsi="Times New Roman"/>
          <w:bCs/>
          <w:sz w:val="23"/>
          <w:szCs w:val="23"/>
          <w:shd w:val="clear" w:color="auto" w:fill="FFFFFF"/>
        </w:rPr>
        <w:t xml:space="preserve">în conformitate cu H.G. nr.797/2017, </w:t>
      </w:r>
      <w:r w:rsidRPr="003C5D25">
        <w:rPr>
          <w:rFonts w:ascii="Times New Roman" w:hAnsi="Times New Roman"/>
          <w:sz w:val="23"/>
          <w:szCs w:val="23"/>
        </w:rPr>
        <w:t xml:space="preserve">motivăm necesitatea modificării și aprobării organigramei, statului de funcții, și a Regulamentului de Organizare și Funcționare, precum și, aprobarea regulamentelor de organizare și funcționare ale serviciilor sociale furnizate. În H.G. nr.797/2017 la art.4 alin.(3) este prevăzut: </w:t>
      </w:r>
    </w:p>
    <w:p w:rsidR="00F41B4C"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”Art.4. (3) La structura de personal prevăzută la alin. (2) se adaugă, după caz, un responsabil de caz la 50 de cazuri pentru copiii pentru care se află în implementare un plan de servicii, un manager de caz la 100 de asistenți personali, un manager de caz la 50 de persoane adulte cu dizabilități aflate în familie, cu planul individual de servicii în implementare, precum și cu măsurile luate în legătură cu adultul cu handicap, un manager de caz la 50 de persoane vârstnice pentru care este în implementare un plan individualizat de asistență și îngrijire, precum și un responsabil de caz la 300 de persoane îndreptățite la beneficii de asistență socială acordate pe baza testării veniturilor.</w:t>
      </w:r>
    </w:p>
    <w:p w:rsidR="00F41B4C" w:rsidRPr="003C5D25" w:rsidRDefault="00F41B4C" w:rsidP="00F41B4C">
      <w:pPr>
        <w:spacing w:after="0" w:line="240" w:lineRule="auto"/>
        <w:ind w:firstLine="720"/>
        <w:jc w:val="both"/>
        <w:rPr>
          <w:rFonts w:ascii="Times New Roman" w:hAnsi="Times New Roman"/>
          <w:sz w:val="23"/>
          <w:szCs w:val="23"/>
        </w:rPr>
      </w:pPr>
      <w:r>
        <w:rPr>
          <w:rFonts w:ascii="Times New Roman" w:hAnsi="Times New Roman"/>
          <w:sz w:val="23"/>
          <w:szCs w:val="23"/>
        </w:rPr>
        <w:t>Având în vedere avizul nr.25035/2018 al AgențieiNaționale a Funcționarilor Publici;</w:t>
      </w:r>
    </w:p>
    <w:p w:rsidR="00F41B4C" w:rsidRPr="003C5D25" w:rsidRDefault="00F41B4C" w:rsidP="00F41B4C">
      <w:pPr>
        <w:spacing w:after="0" w:line="240" w:lineRule="auto"/>
        <w:ind w:firstLine="720"/>
        <w:jc w:val="both"/>
        <w:rPr>
          <w:rFonts w:ascii="Times New Roman" w:hAnsi="Times New Roman"/>
          <w:sz w:val="23"/>
          <w:szCs w:val="23"/>
        </w:rPr>
      </w:pPr>
    </w:p>
    <w:p w:rsidR="00F41B4C" w:rsidRPr="003C5D25" w:rsidRDefault="00F41B4C" w:rsidP="00F41B4C">
      <w:pPr>
        <w:numPr>
          <w:ilvl w:val="0"/>
          <w:numId w:val="3"/>
        </w:numPr>
        <w:spacing w:after="0" w:line="240" w:lineRule="auto"/>
        <w:jc w:val="both"/>
        <w:rPr>
          <w:rFonts w:ascii="Times New Roman" w:hAnsi="Times New Roman"/>
          <w:sz w:val="23"/>
          <w:szCs w:val="23"/>
        </w:rPr>
      </w:pPr>
      <w:r w:rsidRPr="003C5D25">
        <w:rPr>
          <w:rFonts w:ascii="Times New Roman" w:hAnsi="Times New Roman"/>
          <w:sz w:val="23"/>
          <w:szCs w:val="23"/>
        </w:rPr>
        <w:t>Avănd în vedere cele menționate Organigrama și Statul de Funcții al</w:t>
      </w:r>
      <w:r>
        <w:rPr>
          <w:rFonts w:ascii="Times New Roman" w:hAnsi="Times New Roman"/>
          <w:sz w:val="23"/>
          <w:szCs w:val="23"/>
        </w:rPr>
        <w:t>e</w:t>
      </w:r>
      <w:r w:rsidRPr="003C5D25">
        <w:rPr>
          <w:rFonts w:ascii="Times New Roman" w:hAnsi="Times New Roman"/>
          <w:sz w:val="23"/>
          <w:szCs w:val="23"/>
        </w:rPr>
        <w:t xml:space="preserve"> Direcției de Asistență Socială a Municipiului Timișoara se vor modifica, prin suplimentarea numărului total de posturi cu 70 dintre care 6 posturi funcții publice și 64 posturi contractuale, cu mențiunea că sunt deservite  750 posturi de asistenți personali reprezentați în Organigramă dar care nu se regăsesc în Statul de Funcții.</w:t>
      </w:r>
    </w:p>
    <w:p w:rsidR="00F41B4C" w:rsidRPr="003C5D25" w:rsidRDefault="00F41B4C" w:rsidP="00F41B4C">
      <w:pPr>
        <w:spacing w:after="0" w:line="240" w:lineRule="auto"/>
        <w:ind w:firstLine="720"/>
        <w:jc w:val="both"/>
        <w:rPr>
          <w:rFonts w:ascii="Times New Roman" w:hAnsi="Times New Roman"/>
          <w:sz w:val="23"/>
          <w:szCs w:val="23"/>
        </w:rPr>
      </w:pPr>
    </w:p>
    <w:p w:rsidR="00F41B4C" w:rsidRPr="003C5D25" w:rsidRDefault="00F41B4C" w:rsidP="00F41B4C">
      <w:pPr>
        <w:numPr>
          <w:ilvl w:val="0"/>
          <w:numId w:val="2"/>
        </w:numPr>
        <w:spacing w:after="0" w:line="240" w:lineRule="auto"/>
        <w:jc w:val="both"/>
        <w:rPr>
          <w:rFonts w:ascii="Times New Roman" w:hAnsi="Times New Roman"/>
          <w:b/>
          <w:sz w:val="23"/>
          <w:szCs w:val="23"/>
        </w:rPr>
      </w:pPr>
      <w:r w:rsidRPr="003C5D25">
        <w:rPr>
          <w:rFonts w:ascii="Times New Roman" w:hAnsi="Times New Roman"/>
          <w:b/>
          <w:sz w:val="23"/>
          <w:szCs w:val="23"/>
        </w:rPr>
        <w:t>Introducerea în Organigrama Direcției de Asistență Socială a Municipiului Timișoara</w:t>
      </w:r>
      <w:r w:rsidRPr="003C5D25">
        <w:rPr>
          <w:rFonts w:ascii="Times New Roman" w:hAnsi="Times New Roman"/>
          <w:sz w:val="23"/>
          <w:szCs w:val="23"/>
        </w:rPr>
        <w:t xml:space="preserve"> ca și organ de conducere alături de Directorul General a Colegiului director conform prevederilor H.G. nr.797/2017 , Anexa 2, art.12.</w:t>
      </w:r>
    </w:p>
    <w:p w:rsidR="00F41B4C" w:rsidRPr="003C5D25" w:rsidRDefault="00F41B4C" w:rsidP="00F41B4C">
      <w:pPr>
        <w:numPr>
          <w:ilvl w:val="0"/>
          <w:numId w:val="2"/>
        </w:numPr>
        <w:spacing w:after="0" w:line="240" w:lineRule="auto"/>
        <w:jc w:val="both"/>
        <w:rPr>
          <w:rFonts w:ascii="Times New Roman" w:hAnsi="Times New Roman"/>
          <w:sz w:val="23"/>
          <w:szCs w:val="23"/>
        </w:rPr>
      </w:pPr>
      <w:r w:rsidRPr="003C5D25">
        <w:rPr>
          <w:rFonts w:ascii="Times New Roman" w:hAnsi="Times New Roman"/>
          <w:b/>
          <w:sz w:val="23"/>
          <w:szCs w:val="23"/>
        </w:rPr>
        <w:t>Înființarea unui post de Directorului general adjunct</w:t>
      </w:r>
      <w:r w:rsidRPr="003C5D25">
        <w:rPr>
          <w:rFonts w:ascii="Times New Roman" w:hAnsi="Times New Roman"/>
          <w:sz w:val="23"/>
          <w:szCs w:val="23"/>
        </w:rPr>
        <w:t xml:space="preserve"> </w:t>
      </w:r>
      <w:r>
        <w:rPr>
          <w:rFonts w:ascii="Times New Roman" w:hAnsi="Times New Roman"/>
          <w:sz w:val="23"/>
          <w:szCs w:val="23"/>
        </w:rPr>
        <w:t>post</w:t>
      </w:r>
      <w:r w:rsidRPr="003C5D25">
        <w:rPr>
          <w:rFonts w:ascii="Times New Roman" w:hAnsi="Times New Roman"/>
          <w:sz w:val="23"/>
          <w:szCs w:val="23"/>
        </w:rPr>
        <w:t xml:space="preserve"> contractual</w:t>
      </w:r>
      <w:r>
        <w:rPr>
          <w:rFonts w:ascii="Times New Roman" w:hAnsi="Times New Roman"/>
          <w:sz w:val="23"/>
          <w:szCs w:val="23"/>
        </w:rPr>
        <w:t xml:space="preserve"> de conducere</w:t>
      </w:r>
      <w:r w:rsidRPr="003C5D25">
        <w:rPr>
          <w:rFonts w:ascii="Times New Roman" w:hAnsi="Times New Roman"/>
          <w:sz w:val="23"/>
          <w:szCs w:val="23"/>
        </w:rPr>
        <w:t xml:space="preserve">, pentru coordonarea activitățiilor de specialitate: Complex </w:t>
      </w:r>
      <w:r>
        <w:rPr>
          <w:rFonts w:ascii="Times New Roman" w:hAnsi="Times New Roman"/>
          <w:sz w:val="23"/>
          <w:szCs w:val="23"/>
        </w:rPr>
        <w:t>d</w:t>
      </w:r>
      <w:r w:rsidRPr="003C5D25">
        <w:rPr>
          <w:rFonts w:ascii="Times New Roman" w:hAnsi="Times New Roman"/>
          <w:sz w:val="23"/>
          <w:szCs w:val="23"/>
        </w:rPr>
        <w:t xml:space="preserve">e Servicii Pentru Copii "Sf. Nicolae", Centrul </w:t>
      </w:r>
      <w:r>
        <w:rPr>
          <w:rFonts w:ascii="Times New Roman" w:hAnsi="Times New Roman"/>
          <w:sz w:val="23"/>
          <w:szCs w:val="23"/>
        </w:rPr>
        <w:t>d</w:t>
      </w:r>
      <w:r w:rsidRPr="003C5D25">
        <w:rPr>
          <w:rFonts w:ascii="Times New Roman" w:hAnsi="Times New Roman"/>
          <w:sz w:val="23"/>
          <w:szCs w:val="23"/>
        </w:rPr>
        <w:t xml:space="preserve">e Recuperare Pentru Copii Cu Dizabilitaţi "Podul Lung", Complex </w:t>
      </w:r>
      <w:r>
        <w:rPr>
          <w:rFonts w:ascii="Times New Roman" w:hAnsi="Times New Roman"/>
          <w:sz w:val="23"/>
          <w:szCs w:val="23"/>
        </w:rPr>
        <w:t>d</w:t>
      </w:r>
      <w:r w:rsidRPr="003C5D25">
        <w:rPr>
          <w:rFonts w:ascii="Times New Roman" w:hAnsi="Times New Roman"/>
          <w:sz w:val="23"/>
          <w:szCs w:val="23"/>
        </w:rPr>
        <w:t xml:space="preserve">e Servicii Pentru Persoane Adulte Cu Dizabilitati, Centrul </w:t>
      </w:r>
      <w:r>
        <w:rPr>
          <w:rFonts w:ascii="Times New Roman" w:hAnsi="Times New Roman"/>
          <w:sz w:val="23"/>
          <w:szCs w:val="23"/>
        </w:rPr>
        <w:t>d</w:t>
      </w:r>
      <w:r w:rsidRPr="003C5D25">
        <w:rPr>
          <w:rFonts w:ascii="Times New Roman" w:hAnsi="Times New Roman"/>
          <w:sz w:val="23"/>
          <w:szCs w:val="23"/>
        </w:rPr>
        <w:t xml:space="preserve">e Asistenţă Şi Recuperare Pentru Persoane Aflate In Dificultate, Complex </w:t>
      </w:r>
      <w:r>
        <w:rPr>
          <w:rFonts w:ascii="Times New Roman" w:hAnsi="Times New Roman"/>
          <w:sz w:val="23"/>
          <w:szCs w:val="23"/>
        </w:rPr>
        <w:t>d</w:t>
      </w:r>
      <w:r w:rsidRPr="003C5D25">
        <w:rPr>
          <w:rFonts w:ascii="Times New Roman" w:hAnsi="Times New Roman"/>
          <w:sz w:val="23"/>
          <w:szCs w:val="23"/>
        </w:rPr>
        <w:t xml:space="preserve">e </w:t>
      </w:r>
      <w:r w:rsidRPr="003C5D25">
        <w:rPr>
          <w:rFonts w:ascii="Times New Roman" w:hAnsi="Times New Roman"/>
          <w:sz w:val="23"/>
          <w:szCs w:val="23"/>
        </w:rPr>
        <w:lastRenderedPageBreak/>
        <w:t xml:space="preserve">Servicii Pentru Persoane Varstnice "Sf.Arh. Mihail Si Gavril, Centrul </w:t>
      </w:r>
      <w:r>
        <w:rPr>
          <w:rFonts w:ascii="Times New Roman" w:hAnsi="Times New Roman"/>
          <w:sz w:val="23"/>
          <w:szCs w:val="23"/>
        </w:rPr>
        <w:t>d</w:t>
      </w:r>
      <w:r w:rsidRPr="003C5D25">
        <w:rPr>
          <w:rFonts w:ascii="Times New Roman" w:hAnsi="Times New Roman"/>
          <w:sz w:val="23"/>
          <w:szCs w:val="23"/>
        </w:rPr>
        <w:t xml:space="preserve">e Socializare </w:t>
      </w:r>
      <w:r>
        <w:rPr>
          <w:rFonts w:ascii="Times New Roman" w:hAnsi="Times New Roman"/>
          <w:sz w:val="23"/>
          <w:szCs w:val="23"/>
        </w:rPr>
        <w:t>ș</w:t>
      </w:r>
      <w:r w:rsidRPr="003C5D25">
        <w:rPr>
          <w:rFonts w:ascii="Times New Roman" w:hAnsi="Times New Roman"/>
          <w:sz w:val="23"/>
          <w:szCs w:val="23"/>
        </w:rPr>
        <w:t xml:space="preserve">i Petrecerea Timpului Liber Clubul Pensionarilor, Căminul Pentru Persoane Vârstnice Ïnocenţiu M. Klein", Complex </w:t>
      </w:r>
      <w:r>
        <w:rPr>
          <w:rFonts w:ascii="Times New Roman" w:hAnsi="Times New Roman"/>
          <w:sz w:val="23"/>
          <w:szCs w:val="23"/>
        </w:rPr>
        <w:t>d</w:t>
      </w:r>
      <w:r w:rsidRPr="003C5D25">
        <w:rPr>
          <w:rFonts w:ascii="Times New Roman" w:hAnsi="Times New Roman"/>
          <w:sz w:val="23"/>
          <w:szCs w:val="23"/>
        </w:rPr>
        <w:t xml:space="preserve">e Servicii "Sf. Francisc", Centrul </w:t>
      </w:r>
      <w:r>
        <w:rPr>
          <w:rFonts w:ascii="Times New Roman" w:hAnsi="Times New Roman"/>
          <w:sz w:val="23"/>
          <w:szCs w:val="23"/>
        </w:rPr>
        <w:t>d</w:t>
      </w:r>
      <w:r w:rsidRPr="003C5D25">
        <w:rPr>
          <w:rFonts w:ascii="Times New Roman" w:hAnsi="Times New Roman"/>
          <w:sz w:val="23"/>
          <w:szCs w:val="23"/>
        </w:rPr>
        <w:t xml:space="preserve">e Incluziune Sociala </w:t>
      </w:r>
      <w:r>
        <w:rPr>
          <w:rFonts w:ascii="Times New Roman" w:hAnsi="Times New Roman"/>
          <w:sz w:val="23"/>
          <w:szCs w:val="23"/>
        </w:rPr>
        <w:t>ș</w:t>
      </w:r>
      <w:r w:rsidRPr="003C5D25">
        <w:rPr>
          <w:rFonts w:ascii="Times New Roman" w:hAnsi="Times New Roman"/>
          <w:sz w:val="23"/>
          <w:szCs w:val="23"/>
        </w:rPr>
        <w:t xml:space="preserve">i Relatia </w:t>
      </w:r>
      <w:r>
        <w:rPr>
          <w:rFonts w:ascii="Times New Roman" w:hAnsi="Times New Roman"/>
          <w:sz w:val="23"/>
          <w:szCs w:val="23"/>
        </w:rPr>
        <w:t>c</w:t>
      </w:r>
      <w:r w:rsidRPr="003C5D25">
        <w:rPr>
          <w:rFonts w:ascii="Times New Roman" w:hAnsi="Times New Roman"/>
          <w:sz w:val="23"/>
          <w:szCs w:val="23"/>
        </w:rPr>
        <w:t xml:space="preserve">u Minoritatile, Centrul </w:t>
      </w:r>
      <w:r>
        <w:rPr>
          <w:rFonts w:ascii="Times New Roman" w:hAnsi="Times New Roman"/>
          <w:sz w:val="23"/>
          <w:szCs w:val="23"/>
        </w:rPr>
        <w:t>d</w:t>
      </w:r>
      <w:r w:rsidRPr="003C5D25">
        <w:rPr>
          <w:rFonts w:ascii="Times New Roman" w:hAnsi="Times New Roman"/>
          <w:sz w:val="23"/>
          <w:szCs w:val="23"/>
        </w:rPr>
        <w:t>e Suport Pentru Situații De Urgență/Criză.</w:t>
      </w:r>
    </w:p>
    <w:p w:rsidR="00F41B4C" w:rsidRPr="003C5D25" w:rsidRDefault="00F41B4C" w:rsidP="00F41B4C">
      <w:pPr>
        <w:numPr>
          <w:ilvl w:val="0"/>
          <w:numId w:val="2"/>
        </w:numPr>
        <w:spacing w:after="0" w:line="240" w:lineRule="auto"/>
        <w:jc w:val="both"/>
        <w:rPr>
          <w:rFonts w:ascii="Times New Roman" w:hAnsi="Times New Roman"/>
          <w:sz w:val="23"/>
          <w:szCs w:val="23"/>
        </w:rPr>
      </w:pPr>
      <w:r w:rsidRPr="003C5D25">
        <w:rPr>
          <w:rFonts w:ascii="Times New Roman" w:hAnsi="Times New Roman"/>
          <w:b/>
          <w:sz w:val="23"/>
          <w:szCs w:val="23"/>
        </w:rPr>
        <w:t>Se reorganizează activitatea Directorului General Adjunct</w:t>
      </w:r>
      <w:r w:rsidRPr="003C5D25">
        <w:rPr>
          <w:rFonts w:ascii="Times New Roman" w:hAnsi="Times New Roman"/>
          <w:sz w:val="23"/>
          <w:szCs w:val="23"/>
        </w:rPr>
        <w:t xml:space="preserve">  - funcție publică în sensul că va coordona activitățile de achiziții publice, contabilitate, buget, finanțe, beneficii sociale țși administrative. Solicităm modificarea menționată datorită următoarelor: gestionarea unui buget anual de 92.191.930 lei, acordarea de beneficii sociale în valoare de 221.000 lei și salarii către asistenții personali și indemnizații în valoare de 51.320.530, respectiv gestionarea unui patrimoniu în valoare de 4.162.082 lei.</w:t>
      </w:r>
    </w:p>
    <w:p w:rsidR="00F41B4C" w:rsidRPr="003C5D25" w:rsidRDefault="00F41B4C" w:rsidP="00F41B4C">
      <w:pPr>
        <w:numPr>
          <w:ilvl w:val="0"/>
          <w:numId w:val="2"/>
        </w:numPr>
        <w:spacing w:after="0" w:line="240" w:lineRule="auto"/>
        <w:jc w:val="both"/>
        <w:rPr>
          <w:rFonts w:ascii="Times New Roman" w:hAnsi="Times New Roman"/>
          <w:sz w:val="23"/>
          <w:szCs w:val="23"/>
        </w:rPr>
      </w:pPr>
      <w:r w:rsidRPr="003C5D25">
        <w:rPr>
          <w:rFonts w:ascii="Times New Roman" w:hAnsi="Times New Roman"/>
          <w:b/>
          <w:sz w:val="23"/>
          <w:szCs w:val="23"/>
        </w:rPr>
        <w:t xml:space="preserve">Înființarea Centrului de Zi pentru Copiii Străzii în cadrul Complexului de </w:t>
      </w:r>
      <w:r>
        <w:rPr>
          <w:rFonts w:ascii="Times New Roman" w:hAnsi="Times New Roman"/>
          <w:b/>
          <w:sz w:val="23"/>
          <w:szCs w:val="23"/>
        </w:rPr>
        <w:t>S</w:t>
      </w:r>
      <w:r w:rsidRPr="003C5D25">
        <w:rPr>
          <w:rFonts w:ascii="Times New Roman" w:hAnsi="Times New Roman"/>
          <w:b/>
          <w:sz w:val="23"/>
          <w:szCs w:val="23"/>
        </w:rPr>
        <w:t xml:space="preserve">ervicii pentru </w:t>
      </w:r>
      <w:r>
        <w:rPr>
          <w:rFonts w:ascii="Times New Roman" w:hAnsi="Times New Roman"/>
          <w:b/>
          <w:sz w:val="23"/>
          <w:szCs w:val="23"/>
        </w:rPr>
        <w:t>C</w:t>
      </w:r>
      <w:r w:rsidRPr="003C5D25">
        <w:rPr>
          <w:rFonts w:ascii="Times New Roman" w:hAnsi="Times New Roman"/>
          <w:b/>
          <w:sz w:val="23"/>
          <w:szCs w:val="23"/>
        </w:rPr>
        <w:t>opii ”Sf. Nicolae”</w:t>
      </w:r>
      <w:r w:rsidRPr="003C5D25">
        <w:rPr>
          <w:rFonts w:ascii="Times New Roman" w:hAnsi="Times New Roman"/>
          <w:sz w:val="23"/>
          <w:szCs w:val="23"/>
        </w:rPr>
        <w:t xml:space="preserve">, cu un număr </w:t>
      </w:r>
      <w:r w:rsidRPr="003C5D25">
        <w:rPr>
          <w:rFonts w:ascii="Times New Roman" w:hAnsi="Times New Roman"/>
          <w:b/>
          <w:sz w:val="23"/>
          <w:szCs w:val="23"/>
        </w:rPr>
        <w:t xml:space="preserve">– </w:t>
      </w:r>
      <w:r w:rsidRPr="003C5D25">
        <w:rPr>
          <w:rFonts w:ascii="Times New Roman" w:hAnsi="Times New Roman"/>
          <w:sz w:val="23"/>
          <w:szCs w:val="23"/>
        </w:rPr>
        <w:t>4 posturi contractuale</w:t>
      </w:r>
      <w:r>
        <w:rPr>
          <w:rFonts w:ascii="Times New Roman" w:hAnsi="Times New Roman"/>
          <w:sz w:val="23"/>
          <w:szCs w:val="23"/>
        </w:rPr>
        <w:t xml:space="preserve"> de execuție(2 posturi educatori, un post asistent medical și un post asistent social) </w:t>
      </w:r>
      <w:r w:rsidRPr="003C5D25">
        <w:rPr>
          <w:rFonts w:ascii="Times New Roman" w:hAnsi="Times New Roman"/>
          <w:sz w:val="23"/>
          <w:szCs w:val="23"/>
        </w:rPr>
        <w:t xml:space="preserve">- tip serviciu social: centre de zi copii: Copii în familie, copii separați sau în risc de separare de părinți, cod Nomenclator 8891 CZ-C-V. Noua atribuție a Direcției de Asistență Socială a Municipiului Timișoara este prevăzută la art.8 alin.(1) lit.b) din H.G. nr.797/2017. </w:t>
      </w:r>
    </w:p>
    <w:p w:rsidR="00F41B4C" w:rsidRPr="003C5D25" w:rsidRDefault="00F41B4C" w:rsidP="00F41B4C">
      <w:pPr>
        <w:numPr>
          <w:ilvl w:val="0"/>
          <w:numId w:val="2"/>
        </w:numPr>
        <w:spacing w:after="0" w:line="240" w:lineRule="auto"/>
        <w:jc w:val="both"/>
        <w:rPr>
          <w:rFonts w:ascii="Times New Roman" w:hAnsi="Times New Roman"/>
          <w:b/>
          <w:sz w:val="23"/>
          <w:szCs w:val="23"/>
        </w:rPr>
      </w:pPr>
      <w:r w:rsidRPr="003C5D25">
        <w:rPr>
          <w:rFonts w:ascii="Times New Roman" w:hAnsi="Times New Roman"/>
          <w:b/>
          <w:sz w:val="23"/>
          <w:szCs w:val="23"/>
        </w:rPr>
        <w:t xml:space="preserve">Suplimentarea cu un post contractual </w:t>
      </w:r>
      <w:r>
        <w:rPr>
          <w:rFonts w:ascii="Times New Roman" w:hAnsi="Times New Roman"/>
          <w:b/>
          <w:sz w:val="23"/>
          <w:szCs w:val="23"/>
        </w:rPr>
        <w:t xml:space="preserve">de execuție </w:t>
      </w:r>
      <w:r w:rsidRPr="003C5D25">
        <w:rPr>
          <w:rFonts w:ascii="Times New Roman" w:hAnsi="Times New Roman"/>
          <w:b/>
          <w:sz w:val="23"/>
          <w:szCs w:val="23"/>
        </w:rPr>
        <w:t xml:space="preserve">a structurii Centrului de </w:t>
      </w:r>
      <w:r>
        <w:rPr>
          <w:rFonts w:ascii="Times New Roman" w:hAnsi="Times New Roman"/>
          <w:b/>
          <w:sz w:val="23"/>
          <w:szCs w:val="23"/>
        </w:rPr>
        <w:t>R</w:t>
      </w:r>
      <w:r w:rsidRPr="003C5D25">
        <w:rPr>
          <w:rFonts w:ascii="Times New Roman" w:hAnsi="Times New Roman"/>
          <w:b/>
          <w:sz w:val="23"/>
          <w:szCs w:val="23"/>
        </w:rPr>
        <w:t xml:space="preserve">ecuperare pentru Copii cu </w:t>
      </w:r>
      <w:r>
        <w:rPr>
          <w:rFonts w:ascii="Times New Roman" w:hAnsi="Times New Roman"/>
          <w:b/>
          <w:sz w:val="23"/>
          <w:szCs w:val="23"/>
        </w:rPr>
        <w:t>D</w:t>
      </w:r>
      <w:r w:rsidRPr="003C5D25">
        <w:rPr>
          <w:rFonts w:ascii="Times New Roman" w:hAnsi="Times New Roman"/>
          <w:b/>
          <w:sz w:val="23"/>
          <w:szCs w:val="23"/>
        </w:rPr>
        <w:t>izabilități</w:t>
      </w:r>
      <w:r w:rsidRPr="003C5D25">
        <w:rPr>
          <w:rFonts w:ascii="Times New Roman" w:hAnsi="Times New Roman"/>
          <w:sz w:val="23"/>
          <w:szCs w:val="23"/>
        </w:rPr>
        <w:t xml:space="preserve">. Se desființează un post vacant de asistent social și se înființează două posturi : un post medic specialist și un post fiziokinetoterapeut. </w:t>
      </w:r>
    </w:p>
    <w:p w:rsidR="00F41B4C" w:rsidRPr="003C5D25" w:rsidRDefault="00F41B4C" w:rsidP="00F41B4C">
      <w:pPr>
        <w:spacing w:after="0" w:line="240" w:lineRule="auto"/>
        <w:ind w:left="1080"/>
        <w:jc w:val="both"/>
        <w:rPr>
          <w:rFonts w:ascii="Times New Roman" w:hAnsi="Times New Roman"/>
          <w:b/>
          <w:sz w:val="23"/>
          <w:szCs w:val="23"/>
        </w:rPr>
      </w:pPr>
      <w:r w:rsidRPr="003C5D25">
        <w:rPr>
          <w:rFonts w:ascii="Times New Roman" w:hAnsi="Times New Roman"/>
          <w:sz w:val="23"/>
          <w:szCs w:val="23"/>
          <w:lang w:eastAsia="en-US"/>
        </w:rPr>
        <w:t xml:space="preserve">Datorită dotărilor obținute prin Proiectului de reabilitare a Centrului de Recuperare pentru Copii cu Dizabilităţi „Podul Lung” </w:t>
      </w:r>
      <w:r w:rsidRPr="003C5D25">
        <w:rPr>
          <w:rFonts w:ascii="Times New Roman" w:hAnsi="Times New Roman"/>
          <w:b/>
          <w:sz w:val="23"/>
          <w:szCs w:val="23"/>
          <w:lang w:eastAsia="en-US"/>
        </w:rPr>
        <w:t>centrul dispune de o sală cu bazin de înot pentru realizarea gimnasticii medicale – foarte benefică în recuperarea motorie a copiilor cu dizabilităţi, săli</w:t>
      </w:r>
      <w:r w:rsidRPr="003C5D25">
        <w:rPr>
          <w:rFonts w:ascii="Times New Roman" w:hAnsi="Times New Roman"/>
          <w:b/>
          <w:sz w:val="23"/>
          <w:szCs w:val="23"/>
          <w:shd w:val="clear" w:color="auto" w:fill="FFFFFF"/>
        </w:rPr>
        <w:t xml:space="preserve"> de kinetoterapie, electroterapie și psihomotricitate.</w:t>
      </w:r>
    </w:p>
    <w:p w:rsidR="00F41B4C" w:rsidRPr="003C5D25" w:rsidRDefault="00F41B4C" w:rsidP="00F41B4C">
      <w:pPr>
        <w:numPr>
          <w:ilvl w:val="0"/>
          <w:numId w:val="2"/>
        </w:numPr>
        <w:spacing w:after="0" w:line="240" w:lineRule="auto"/>
        <w:jc w:val="both"/>
        <w:rPr>
          <w:rFonts w:ascii="Times New Roman" w:hAnsi="Times New Roman"/>
          <w:b/>
          <w:sz w:val="23"/>
          <w:szCs w:val="23"/>
        </w:rPr>
      </w:pPr>
      <w:r>
        <w:rPr>
          <w:rFonts w:ascii="Times New Roman" w:hAnsi="Times New Roman"/>
          <w:b/>
          <w:sz w:val="23"/>
          <w:szCs w:val="23"/>
        </w:rPr>
        <w:t>În cadrul Complexului pentru pentru Persoane Adulte cu Dizabilități s</w:t>
      </w:r>
      <w:r w:rsidRPr="003C5D25">
        <w:rPr>
          <w:rFonts w:ascii="Times New Roman" w:hAnsi="Times New Roman"/>
          <w:b/>
          <w:sz w:val="23"/>
          <w:szCs w:val="23"/>
        </w:rPr>
        <w:t xml:space="preserve">e modifică denumirea structurii </w:t>
      </w:r>
      <w:r w:rsidRPr="00DB6390">
        <w:rPr>
          <w:rFonts w:ascii="Times New Roman" w:hAnsi="Times New Roman"/>
          <w:sz w:val="23"/>
          <w:szCs w:val="23"/>
        </w:rPr>
        <w:t>Compartiment de Îngrijire la Domiciliu prin Asistent Personal</w:t>
      </w:r>
      <w:r w:rsidRPr="003C5D25">
        <w:rPr>
          <w:rFonts w:ascii="Times New Roman" w:hAnsi="Times New Roman"/>
          <w:b/>
          <w:sz w:val="23"/>
          <w:szCs w:val="23"/>
        </w:rPr>
        <w:t xml:space="preserve"> în Servicii la Domiciliu </w:t>
      </w:r>
      <w:r>
        <w:rPr>
          <w:rFonts w:ascii="Times New Roman" w:hAnsi="Times New Roman"/>
          <w:b/>
          <w:sz w:val="23"/>
          <w:szCs w:val="23"/>
        </w:rPr>
        <w:t>D</w:t>
      </w:r>
      <w:r w:rsidRPr="003C5D25">
        <w:rPr>
          <w:rFonts w:ascii="Times New Roman" w:hAnsi="Times New Roman"/>
          <w:b/>
          <w:sz w:val="23"/>
          <w:szCs w:val="23"/>
        </w:rPr>
        <w:t xml:space="preserve">estinate Persoanelor Adulte cu Dizabilități prin Asistent Personal din cadrul Complexului de </w:t>
      </w:r>
      <w:r>
        <w:rPr>
          <w:rFonts w:ascii="Times New Roman" w:hAnsi="Times New Roman"/>
          <w:b/>
          <w:sz w:val="23"/>
          <w:szCs w:val="23"/>
        </w:rPr>
        <w:t>S</w:t>
      </w:r>
      <w:r w:rsidRPr="003C5D25">
        <w:rPr>
          <w:rFonts w:ascii="Times New Roman" w:hAnsi="Times New Roman"/>
          <w:b/>
          <w:sz w:val="23"/>
          <w:szCs w:val="23"/>
        </w:rPr>
        <w:t xml:space="preserve">ervicii pentru </w:t>
      </w:r>
      <w:r>
        <w:rPr>
          <w:rFonts w:ascii="Times New Roman" w:hAnsi="Times New Roman"/>
          <w:b/>
          <w:sz w:val="23"/>
          <w:szCs w:val="23"/>
        </w:rPr>
        <w:t>P</w:t>
      </w:r>
      <w:r w:rsidRPr="003C5D25">
        <w:rPr>
          <w:rFonts w:ascii="Times New Roman" w:hAnsi="Times New Roman"/>
          <w:b/>
          <w:sz w:val="23"/>
          <w:szCs w:val="23"/>
        </w:rPr>
        <w:t xml:space="preserve">ersoane </w:t>
      </w:r>
      <w:r>
        <w:rPr>
          <w:rFonts w:ascii="Times New Roman" w:hAnsi="Times New Roman"/>
          <w:b/>
          <w:sz w:val="23"/>
          <w:szCs w:val="23"/>
        </w:rPr>
        <w:t>A</w:t>
      </w:r>
      <w:r w:rsidRPr="003C5D25">
        <w:rPr>
          <w:rFonts w:ascii="Times New Roman" w:hAnsi="Times New Roman"/>
          <w:b/>
          <w:sz w:val="23"/>
          <w:szCs w:val="23"/>
        </w:rPr>
        <w:t xml:space="preserve">dulte cu </w:t>
      </w:r>
      <w:r>
        <w:rPr>
          <w:rFonts w:ascii="Times New Roman" w:hAnsi="Times New Roman"/>
          <w:b/>
          <w:sz w:val="23"/>
          <w:szCs w:val="23"/>
        </w:rPr>
        <w:t>D</w:t>
      </w:r>
      <w:r w:rsidRPr="003C5D25">
        <w:rPr>
          <w:rFonts w:ascii="Times New Roman" w:hAnsi="Times New Roman"/>
          <w:b/>
          <w:sz w:val="23"/>
          <w:szCs w:val="23"/>
        </w:rPr>
        <w:t xml:space="preserve">izabilități- </w:t>
      </w:r>
      <w:r w:rsidRPr="003C5D25">
        <w:rPr>
          <w:rFonts w:ascii="Times New Roman" w:hAnsi="Times New Roman"/>
          <w:sz w:val="23"/>
          <w:szCs w:val="23"/>
        </w:rPr>
        <w:t>tip serviciu social: Servicii de îngrijire la domiciu pentru persoane vârstnice, persoane cu dizabilități și persoane aflate în situație de dependență , cod Nomenclator 8810 ID IV –</w:t>
      </w:r>
    </w:p>
    <w:p w:rsidR="00F41B4C" w:rsidRPr="003C5D25" w:rsidRDefault="00F41B4C" w:rsidP="00F41B4C">
      <w:pPr>
        <w:spacing w:after="0" w:line="240" w:lineRule="auto"/>
        <w:ind w:left="1080"/>
        <w:jc w:val="both"/>
        <w:rPr>
          <w:rFonts w:ascii="Times New Roman" w:hAnsi="Times New Roman"/>
          <w:b/>
          <w:sz w:val="23"/>
          <w:szCs w:val="23"/>
        </w:rPr>
      </w:pPr>
      <w:r w:rsidRPr="003C5D25">
        <w:rPr>
          <w:rFonts w:ascii="Times New Roman" w:hAnsi="Times New Roman"/>
          <w:b/>
          <w:sz w:val="23"/>
          <w:szCs w:val="23"/>
        </w:rPr>
        <w:t>Se înființează Unitatea</w:t>
      </w:r>
      <w:r>
        <w:rPr>
          <w:rFonts w:ascii="Times New Roman" w:hAnsi="Times New Roman"/>
          <w:b/>
          <w:sz w:val="23"/>
          <w:szCs w:val="23"/>
        </w:rPr>
        <w:t xml:space="preserve"> de Î</w:t>
      </w:r>
      <w:r w:rsidRPr="003C5D25">
        <w:rPr>
          <w:rFonts w:ascii="Times New Roman" w:hAnsi="Times New Roman"/>
          <w:b/>
          <w:sz w:val="23"/>
          <w:szCs w:val="23"/>
        </w:rPr>
        <w:t xml:space="preserve">ngrijire la </w:t>
      </w:r>
      <w:r>
        <w:rPr>
          <w:rFonts w:ascii="Times New Roman" w:hAnsi="Times New Roman"/>
          <w:b/>
          <w:sz w:val="23"/>
          <w:szCs w:val="23"/>
        </w:rPr>
        <w:t>D</w:t>
      </w:r>
      <w:r w:rsidRPr="003C5D25">
        <w:rPr>
          <w:rFonts w:ascii="Times New Roman" w:hAnsi="Times New Roman"/>
          <w:b/>
          <w:sz w:val="23"/>
          <w:szCs w:val="23"/>
        </w:rPr>
        <w:t xml:space="preserve">omiciu pentru </w:t>
      </w:r>
      <w:r>
        <w:rPr>
          <w:rFonts w:ascii="Times New Roman" w:hAnsi="Times New Roman"/>
          <w:b/>
          <w:sz w:val="23"/>
          <w:szCs w:val="23"/>
        </w:rPr>
        <w:t>P</w:t>
      </w:r>
      <w:r w:rsidRPr="003C5D25">
        <w:rPr>
          <w:rFonts w:ascii="Times New Roman" w:hAnsi="Times New Roman"/>
          <w:b/>
          <w:sz w:val="23"/>
          <w:szCs w:val="23"/>
        </w:rPr>
        <w:t xml:space="preserve">ersoane </w:t>
      </w:r>
      <w:r>
        <w:rPr>
          <w:rFonts w:ascii="Times New Roman" w:hAnsi="Times New Roman"/>
          <w:b/>
          <w:sz w:val="23"/>
          <w:szCs w:val="23"/>
        </w:rPr>
        <w:t>A</w:t>
      </w:r>
      <w:r w:rsidRPr="003C5D25">
        <w:rPr>
          <w:rFonts w:ascii="Times New Roman" w:hAnsi="Times New Roman"/>
          <w:b/>
          <w:sz w:val="23"/>
          <w:szCs w:val="23"/>
        </w:rPr>
        <w:t xml:space="preserve">dulte cu </w:t>
      </w:r>
      <w:r>
        <w:rPr>
          <w:rFonts w:ascii="Times New Roman" w:hAnsi="Times New Roman"/>
          <w:b/>
          <w:sz w:val="23"/>
          <w:szCs w:val="23"/>
        </w:rPr>
        <w:t>D</w:t>
      </w:r>
      <w:r w:rsidRPr="003C5D25">
        <w:rPr>
          <w:rFonts w:ascii="Times New Roman" w:hAnsi="Times New Roman"/>
          <w:b/>
          <w:sz w:val="23"/>
          <w:szCs w:val="23"/>
        </w:rPr>
        <w:t xml:space="preserve">izabilități în cadrul Complexului de </w:t>
      </w:r>
      <w:r>
        <w:rPr>
          <w:rFonts w:ascii="Times New Roman" w:hAnsi="Times New Roman"/>
          <w:b/>
          <w:sz w:val="23"/>
          <w:szCs w:val="23"/>
        </w:rPr>
        <w:t>S</w:t>
      </w:r>
      <w:r w:rsidRPr="003C5D25">
        <w:rPr>
          <w:rFonts w:ascii="Times New Roman" w:hAnsi="Times New Roman"/>
          <w:b/>
          <w:sz w:val="23"/>
          <w:szCs w:val="23"/>
        </w:rPr>
        <w:t xml:space="preserve">ervicii pentru </w:t>
      </w:r>
      <w:r>
        <w:rPr>
          <w:rFonts w:ascii="Times New Roman" w:hAnsi="Times New Roman"/>
          <w:b/>
          <w:sz w:val="23"/>
          <w:szCs w:val="23"/>
        </w:rPr>
        <w:t>P</w:t>
      </w:r>
      <w:r w:rsidRPr="003C5D25">
        <w:rPr>
          <w:rFonts w:ascii="Times New Roman" w:hAnsi="Times New Roman"/>
          <w:b/>
          <w:sz w:val="23"/>
          <w:szCs w:val="23"/>
        </w:rPr>
        <w:t xml:space="preserve">ersoane </w:t>
      </w:r>
      <w:r>
        <w:rPr>
          <w:rFonts w:ascii="Times New Roman" w:hAnsi="Times New Roman"/>
          <w:b/>
          <w:sz w:val="23"/>
          <w:szCs w:val="23"/>
        </w:rPr>
        <w:t>A</w:t>
      </w:r>
      <w:r w:rsidRPr="003C5D25">
        <w:rPr>
          <w:rFonts w:ascii="Times New Roman" w:hAnsi="Times New Roman"/>
          <w:b/>
          <w:sz w:val="23"/>
          <w:szCs w:val="23"/>
        </w:rPr>
        <w:t xml:space="preserve">dulte cu </w:t>
      </w:r>
      <w:r>
        <w:rPr>
          <w:rFonts w:ascii="Times New Roman" w:hAnsi="Times New Roman"/>
          <w:b/>
          <w:sz w:val="23"/>
          <w:szCs w:val="23"/>
        </w:rPr>
        <w:t>D</w:t>
      </w:r>
      <w:r w:rsidRPr="003C5D25">
        <w:rPr>
          <w:rFonts w:ascii="Times New Roman" w:hAnsi="Times New Roman"/>
          <w:b/>
          <w:sz w:val="23"/>
          <w:szCs w:val="23"/>
        </w:rPr>
        <w:t>izabilități</w:t>
      </w:r>
      <w:r w:rsidRPr="003C5D25">
        <w:rPr>
          <w:rFonts w:ascii="Times New Roman" w:hAnsi="Times New Roman"/>
          <w:sz w:val="23"/>
          <w:szCs w:val="23"/>
        </w:rPr>
        <w:t xml:space="preserve"> – 16 </w:t>
      </w:r>
      <w:r>
        <w:rPr>
          <w:rFonts w:ascii="Times New Roman" w:hAnsi="Times New Roman"/>
          <w:sz w:val="23"/>
          <w:szCs w:val="23"/>
        </w:rPr>
        <w:t>posturi contractuale de execuție (10 posturi îngrijitor la domiciliu</w:t>
      </w:r>
      <w:r w:rsidRPr="003C5D25">
        <w:rPr>
          <w:rFonts w:ascii="Times New Roman" w:hAnsi="Times New Roman"/>
          <w:sz w:val="23"/>
          <w:szCs w:val="23"/>
        </w:rPr>
        <w:t>,</w:t>
      </w:r>
      <w:r>
        <w:rPr>
          <w:rFonts w:ascii="Times New Roman" w:hAnsi="Times New Roman"/>
          <w:sz w:val="23"/>
          <w:szCs w:val="23"/>
        </w:rPr>
        <w:t xml:space="preserve"> 2 posturi asistent social, un kinetoterapeut, un asistent medical, un psiholog și un inspector de specialitate)</w:t>
      </w:r>
      <w:r w:rsidRPr="003C5D25">
        <w:rPr>
          <w:rFonts w:ascii="Times New Roman" w:hAnsi="Times New Roman"/>
          <w:sz w:val="23"/>
          <w:szCs w:val="23"/>
        </w:rPr>
        <w:t xml:space="preserve"> tip serviciu social: Servicii de îngrijire la domiciu pentru persoane vârstnice, persoane cu dizabilități și persoane aflate în situație de dependență, cod Nomenclator 8810 ID-I.</w:t>
      </w:r>
    </w:p>
    <w:p w:rsidR="00F41B4C" w:rsidRPr="003C5D25" w:rsidRDefault="00F41B4C" w:rsidP="00F41B4C">
      <w:pPr>
        <w:spacing w:after="0" w:line="240" w:lineRule="auto"/>
        <w:ind w:left="1080"/>
        <w:jc w:val="both"/>
        <w:rPr>
          <w:rFonts w:ascii="Times New Roman" w:hAnsi="Times New Roman"/>
          <w:b/>
          <w:sz w:val="23"/>
          <w:szCs w:val="23"/>
        </w:rPr>
      </w:pPr>
      <w:r w:rsidRPr="003C5D25">
        <w:rPr>
          <w:rFonts w:ascii="Times New Roman" w:eastAsia="SimSun" w:hAnsi="Times New Roman"/>
          <w:b/>
          <w:sz w:val="23"/>
          <w:szCs w:val="23"/>
        </w:rPr>
        <w:t xml:space="preserve">Serviciul va acorda ajutor persoanelor cu dizabilități din familie, pentru  </w:t>
      </w:r>
      <w:r w:rsidRPr="003C5D25">
        <w:rPr>
          <w:rFonts w:ascii="Times New Roman" w:hAnsi="Times New Roman"/>
          <w:b/>
          <w:sz w:val="23"/>
          <w:szCs w:val="23"/>
        </w:rPr>
        <w:t xml:space="preserve">realizarea activităţilor de bază şi instrumentale ale vieţii zilnice. </w:t>
      </w:r>
    </w:p>
    <w:p w:rsidR="00F41B4C" w:rsidRPr="003C5D25" w:rsidRDefault="00F41B4C" w:rsidP="00F41B4C">
      <w:pPr>
        <w:spacing w:after="0" w:line="240" w:lineRule="auto"/>
        <w:ind w:left="1080"/>
        <w:jc w:val="both"/>
        <w:rPr>
          <w:rFonts w:ascii="Times New Roman" w:hAnsi="Times New Roman"/>
          <w:b/>
          <w:sz w:val="23"/>
          <w:szCs w:val="23"/>
        </w:rPr>
      </w:pPr>
      <w:r w:rsidRPr="003C5D25">
        <w:rPr>
          <w:rFonts w:ascii="Times New Roman" w:eastAsia="SimSun" w:hAnsi="Times New Roman"/>
          <w:sz w:val="23"/>
          <w:szCs w:val="23"/>
        </w:rPr>
        <w:t>- ajutor pentru activităţile de bază ale vieţii zilnice: igienă corporală, îmbrăcare şi dezbrăcare, igiena eliminărilor, hrănire şi hidratare, transfer şi mobilizare, deplasarea în interior, comunicare;</w:t>
      </w:r>
    </w:p>
    <w:p w:rsidR="00F41B4C" w:rsidRPr="003C5D25" w:rsidRDefault="00F41B4C" w:rsidP="00F41B4C">
      <w:pPr>
        <w:spacing w:after="0" w:line="240" w:lineRule="auto"/>
        <w:ind w:left="1080"/>
        <w:jc w:val="both"/>
        <w:rPr>
          <w:rFonts w:ascii="Times New Roman" w:eastAsia="SimSun" w:hAnsi="Times New Roman"/>
          <w:sz w:val="23"/>
          <w:szCs w:val="23"/>
        </w:rPr>
      </w:pPr>
      <w:r w:rsidRPr="003C5D25">
        <w:rPr>
          <w:rFonts w:ascii="Times New Roman" w:eastAsia="SimSun" w:hAnsi="Times New Roman"/>
          <w:sz w:val="23"/>
          <w:szCs w:val="23"/>
        </w:rPr>
        <w:t>- ajutor pentru activităţi instrumentale ale vieţii zilnice: prepararea hranei sau livrarea acesteia, efectuarea de cumpărături, activităţi de menaj, însoţirea în mijloacele de transport, facilitarea deplasării în exterior, companie, activităţi de administrare şi gestionare a bunurilor, activităţi de petrecere a timpului liber.</w:t>
      </w:r>
    </w:p>
    <w:p w:rsidR="00F41B4C" w:rsidRPr="003C5D25" w:rsidRDefault="00F41B4C" w:rsidP="00F41B4C">
      <w:pPr>
        <w:spacing w:after="0" w:line="240" w:lineRule="auto"/>
        <w:ind w:left="1080"/>
        <w:jc w:val="both"/>
        <w:rPr>
          <w:rFonts w:ascii="Times New Roman" w:hAnsi="Times New Roman"/>
          <w:b/>
          <w:sz w:val="23"/>
          <w:szCs w:val="23"/>
        </w:rPr>
      </w:pPr>
      <w:r w:rsidRPr="003C5D25">
        <w:rPr>
          <w:rFonts w:ascii="Times New Roman" w:hAnsi="Times New Roman"/>
          <w:b/>
          <w:sz w:val="23"/>
          <w:szCs w:val="23"/>
        </w:rPr>
        <w:t xml:space="preserve">Se înființează Managementul de </w:t>
      </w:r>
      <w:r>
        <w:rPr>
          <w:rFonts w:ascii="Times New Roman" w:hAnsi="Times New Roman"/>
          <w:b/>
          <w:sz w:val="23"/>
          <w:szCs w:val="23"/>
        </w:rPr>
        <w:t>C</w:t>
      </w:r>
      <w:r w:rsidRPr="003C5D25">
        <w:rPr>
          <w:rFonts w:ascii="Times New Roman" w:hAnsi="Times New Roman"/>
          <w:b/>
          <w:sz w:val="23"/>
          <w:szCs w:val="23"/>
        </w:rPr>
        <w:t xml:space="preserve">az </w:t>
      </w:r>
      <w:r>
        <w:rPr>
          <w:rFonts w:ascii="Times New Roman" w:hAnsi="Times New Roman"/>
          <w:b/>
          <w:sz w:val="23"/>
          <w:szCs w:val="23"/>
        </w:rPr>
        <w:t>P</w:t>
      </w:r>
      <w:r w:rsidRPr="003C5D25">
        <w:rPr>
          <w:rFonts w:ascii="Times New Roman" w:hAnsi="Times New Roman"/>
          <w:b/>
          <w:sz w:val="23"/>
          <w:szCs w:val="23"/>
        </w:rPr>
        <w:t xml:space="preserve">ersoane </w:t>
      </w:r>
      <w:r>
        <w:rPr>
          <w:rFonts w:ascii="Times New Roman" w:hAnsi="Times New Roman"/>
          <w:b/>
          <w:sz w:val="23"/>
          <w:szCs w:val="23"/>
        </w:rPr>
        <w:t>A</w:t>
      </w:r>
      <w:r w:rsidRPr="003C5D25">
        <w:rPr>
          <w:rFonts w:ascii="Times New Roman" w:hAnsi="Times New Roman"/>
          <w:b/>
          <w:sz w:val="23"/>
          <w:szCs w:val="23"/>
        </w:rPr>
        <w:t xml:space="preserve">dulte cu </w:t>
      </w:r>
      <w:r>
        <w:rPr>
          <w:rFonts w:ascii="Times New Roman" w:hAnsi="Times New Roman"/>
          <w:b/>
          <w:sz w:val="23"/>
          <w:szCs w:val="23"/>
        </w:rPr>
        <w:t>D</w:t>
      </w:r>
      <w:r w:rsidRPr="003C5D25">
        <w:rPr>
          <w:rFonts w:ascii="Times New Roman" w:hAnsi="Times New Roman"/>
          <w:b/>
          <w:sz w:val="23"/>
          <w:szCs w:val="23"/>
        </w:rPr>
        <w:t>izabilități</w:t>
      </w:r>
      <w:r w:rsidRPr="003C5D25">
        <w:rPr>
          <w:rFonts w:ascii="Times New Roman" w:hAnsi="Times New Roman"/>
          <w:sz w:val="23"/>
          <w:szCs w:val="23"/>
        </w:rPr>
        <w:t xml:space="preserve"> </w:t>
      </w:r>
      <w:r w:rsidRPr="003C5D25">
        <w:rPr>
          <w:rFonts w:ascii="Times New Roman" w:hAnsi="Times New Roman"/>
          <w:b/>
          <w:sz w:val="23"/>
          <w:szCs w:val="23"/>
        </w:rPr>
        <w:t>în cadrul Complexului de servicii pentru persoane adulte cu dizabilități</w:t>
      </w:r>
      <w:r w:rsidRPr="003C5D25">
        <w:rPr>
          <w:rFonts w:ascii="Times New Roman" w:hAnsi="Times New Roman"/>
          <w:sz w:val="23"/>
          <w:szCs w:val="23"/>
        </w:rPr>
        <w:t xml:space="preserve"> – 7 posturi contractuale</w:t>
      </w:r>
      <w:r>
        <w:rPr>
          <w:rFonts w:ascii="Times New Roman" w:hAnsi="Times New Roman"/>
          <w:sz w:val="23"/>
          <w:szCs w:val="23"/>
        </w:rPr>
        <w:t xml:space="preserve"> de execuție (4 posturi inspector de specialitate, 2 posturi asistent social și un referent).</w:t>
      </w:r>
    </w:p>
    <w:p w:rsidR="00F41B4C" w:rsidRPr="003C5D25" w:rsidRDefault="00F41B4C" w:rsidP="00F41B4C">
      <w:pPr>
        <w:spacing w:after="0" w:line="240" w:lineRule="auto"/>
        <w:ind w:left="1080"/>
        <w:jc w:val="both"/>
        <w:rPr>
          <w:rFonts w:ascii="Times New Roman" w:hAnsi="Times New Roman"/>
          <w:sz w:val="23"/>
          <w:szCs w:val="23"/>
        </w:rPr>
      </w:pPr>
      <w:r w:rsidRPr="003C5D25">
        <w:rPr>
          <w:rFonts w:ascii="Times New Roman" w:hAnsi="Times New Roman"/>
          <w:sz w:val="23"/>
          <w:szCs w:val="23"/>
        </w:rPr>
        <w:lastRenderedPageBreak/>
        <w:t>In perioada: ianuarie-decembrie 2017 Pentru Comisia de incadrare in grad de handicap s-au intocmit 2.208 anchete sociale dintre care: 1186 anchete sociale de incadrare in grad de handicap,972 anchete sociale pentru revizuirea incadrarii in grad de handicap; 19 anchete sociale pentru admitere in centre rezidentiale; 31 anchete sociale solicitate de alte judete.</w:t>
      </w:r>
    </w:p>
    <w:p w:rsidR="00F41B4C" w:rsidRPr="003C5D25" w:rsidRDefault="00F41B4C" w:rsidP="00F41B4C">
      <w:pPr>
        <w:spacing w:after="0" w:line="240" w:lineRule="auto"/>
        <w:ind w:left="1080"/>
        <w:jc w:val="both"/>
        <w:rPr>
          <w:rFonts w:ascii="Times New Roman" w:hAnsi="Times New Roman"/>
          <w:sz w:val="23"/>
          <w:szCs w:val="23"/>
        </w:rPr>
      </w:pPr>
      <w:r w:rsidRPr="003C5D25">
        <w:rPr>
          <w:rFonts w:ascii="Times New Roman" w:hAnsi="Times New Roman"/>
          <w:sz w:val="23"/>
          <w:szCs w:val="23"/>
        </w:rPr>
        <w:t xml:space="preserve">Se desființează Centrul de Asistență în Comunitate din </w:t>
      </w:r>
      <w:r w:rsidRPr="003C5D25">
        <w:rPr>
          <w:rFonts w:ascii="Times New Roman" w:hAnsi="Times New Roman"/>
          <w:b/>
          <w:sz w:val="23"/>
          <w:szCs w:val="23"/>
        </w:rPr>
        <w:t xml:space="preserve">cadrul Complexului de </w:t>
      </w:r>
      <w:r>
        <w:rPr>
          <w:rFonts w:ascii="Times New Roman" w:hAnsi="Times New Roman"/>
          <w:b/>
          <w:sz w:val="23"/>
          <w:szCs w:val="23"/>
        </w:rPr>
        <w:t>S</w:t>
      </w:r>
      <w:r w:rsidRPr="003C5D25">
        <w:rPr>
          <w:rFonts w:ascii="Times New Roman" w:hAnsi="Times New Roman"/>
          <w:b/>
          <w:sz w:val="23"/>
          <w:szCs w:val="23"/>
        </w:rPr>
        <w:t xml:space="preserve">ervicii pentru </w:t>
      </w:r>
      <w:r>
        <w:rPr>
          <w:rFonts w:ascii="Times New Roman" w:hAnsi="Times New Roman"/>
          <w:b/>
          <w:sz w:val="23"/>
          <w:szCs w:val="23"/>
        </w:rPr>
        <w:t>P</w:t>
      </w:r>
      <w:r w:rsidRPr="003C5D25">
        <w:rPr>
          <w:rFonts w:ascii="Times New Roman" w:hAnsi="Times New Roman"/>
          <w:b/>
          <w:sz w:val="23"/>
          <w:szCs w:val="23"/>
        </w:rPr>
        <w:t xml:space="preserve">ersoane </w:t>
      </w:r>
      <w:r>
        <w:rPr>
          <w:rFonts w:ascii="Times New Roman" w:hAnsi="Times New Roman"/>
          <w:b/>
          <w:sz w:val="23"/>
          <w:szCs w:val="23"/>
        </w:rPr>
        <w:t>A</w:t>
      </w:r>
      <w:r w:rsidRPr="003C5D25">
        <w:rPr>
          <w:rFonts w:ascii="Times New Roman" w:hAnsi="Times New Roman"/>
          <w:b/>
          <w:sz w:val="23"/>
          <w:szCs w:val="23"/>
        </w:rPr>
        <w:t xml:space="preserve">dulte cu </w:t>
      </w:r>
      <w:r>
        <w:rPr>
          <w:rFonts w:ascii="Times New Roman" w:hAnsi="Times New Roman"/>
          <w:b/>
          <w:sz w:val="23"/>
          <w:szCs w:val="23"/>
        </w:rPr>
        <w:t>D</w:t>
      </w:r>
      <w:r w:rsidRPr="003C5D25">
        <w:rPr>
          <w:rFonts w:ascii="Times New Roman" w:hAnsi="Times New Roman"/>
          <w:b/>
          <w:sz w:val="23"/>
          <w:szCs w:val="23"/>
        </w:rPr>
        <w:t xml:space="preserve">izabilități – </w:t>
      </w:r>
      <w:r w:rsidRPr="003C5D25">
        <w:rPr>
          <w:rFonts w:ascii="Times New Roman" w:hAnsi="Times New Roman"/>
          <w:sz w:val="23"/>
          <w:szCs w:val="23"/>
        </w:rPr>
        <w:t>persoanele angajate pe aceste locuri de muncă vor fi repartizate pe alte locuri de muncă cu respectarea nivelului posturilor și a pregătirii profesionale.</w:t>
      </w:r>
    </w:p>
    <w:p w:rsidR="00F41B4C" w:rsidRPr="003C5D25" w:rsidRDefault="00F41B4C" w:rsidP="00F41B4C">
      <w:pPr>
        <w:pStyle w:val="NoSpacing"/>
        <w:numPr>
          <w:ilvl w:val="0"/>
          <w:numId w:val="2"/>
        </w:numPr>
        <w:jc w:val="both"/>
        <w:rPr>
          <w:rFonts w:ascii="Times New Roman" w:hAnsi="Times New Roman"/>
          <w:b/>
          <w:sz w:val="23"/>
          <w:szCs w:val="23"/>
        </w:rPr>
      </w:pPr>
      <w:r w:rsidRPr="003C5D25">
        <w:rPr>
          <w:rFonts w:ascii="Times New Roman" w:hAnsi="Times New Roman"/>
          <w:b/>
          <w:sz w:val="23"/>
          <w:szCs w:val="23"/>
        </w:rPr>
        <w:t xml:space="preserve">Se suplimentează numărul de posturi la Complexul de </w:t>
      </w:r>
      <w:r>
        <w:rPr>
          <w:rFonts w:ascii="Times New Roman" w:hAnsi="Times New Roman"/>
          <w:b/>
          <w:sz w:val="23"/>
          <w:szCs w:val="23"/>
        </w:rPr>
        <w:t>S</w:t>
      </w:r>
      <w:r w:rsidRPr="003C5D25">
        <w:rPr>
          <w:rFonts w:ascii="Times New Roman" w:hAnsi="Times New Roman"/>
          <w:b/>
          <w:sz w:val="23"/>
          <w:szCs w:val="23"/>
        </w:rPr>
        <w:t xml:space="preserve">ervicii pentru </w:t>
      </w:r>
      <w:r>
        <w:rPr>
          <w:rFonts w:ascii="Times New Roman" w:hAnsi="Times New Roman"/>
          <w:b/>
          <w:sz w:val="23"/>
          <w:szCs w:val="23"/>
        </w:rPr>
        <w:t>P</w:t>
      </w:r>
      <w:r w:rsidRPr="003C5D25">
        <w:rPr>
          <w:rFonts w:ascii="Times New Roman" w:hAnsi="Times New Roman"/>
          <w:b/>
          <w:sz w:val="23"/>
          <w:szCs w:val="23"/>
        </w:rPr>
        <w:t xml:space="preserve">ersoane </w:t>
      </w:r>
      <w:r>
        <w:rPr>
          <w:rFonts w:ascii="Times New Roman" w:hAnsi="Times New Roman"/>
          <w:b/>
          <w:sz w:val="23"/>
          <w:szCs w:val="23"/>
        </w:rPr>
        <w:t>V</w:t>
      </w:r>
      <w:r w:rsidRPr="003C5D25">
        <w:rPr>
          <w:rFonts w:ascii="Times New Roman" w:hAnsi="Times New Roman"/>
          <w:b/>
          <w:sz w:val="23"/>
          <w:szCs w:val="23"/>
        </w:rPr>
        <w:t>ârstnice ”Sf. Arh. Mihail și Gavril”,</w:t>
      </w:r>
      <w:r w:rsidRPr="003C5D25">
        <w:rPr>
          <w:rFonts w:ascii="Times New Roman" w:hAnsi="Times New Roman"/>
          <w:sz w:val="23"/>
          <w:szCs w:val="23"/>
        </w:rPr>
        <w:t xml:space="preserve"> cu 12 posturi contractuale de execuție</w:t>
      </w:r>
      <w:r>
        <w:rPr>
          <w:rFonts w:ascii="Times New Roman" w:hAnsi="Times New Roman"/>
          <w:sz w:val="23"/>
          <w:szCs w:val="23"/>
        </w:rPr>
        <w:t>, după cum urmează:</w:t>
      </w:r>
    </w:p>
    <w:p w:rsidR="00F41B4C" w:rsidRPr="003C5D25" w:rsidRDefault="00F41B4C" w:rsidP="00F41B4C">
      <w:pPr>
        <w:pStyle w:val="NoSpacing"/>
        <w:ind w:left="1080"/>
        <w:jc w:val="both"/>
        <w:rPr>
          <w:rFonts w:ascii="Times New Roman" w:hAnsi="Times New Roman"/>
          <w:b/>
          <w:sz w:val="23"/>
          <w:szCs w:val="23"/>
        </w:rPr>
      </w:pPr>
      <w:r>
        <w:rPr>
          <w:rFonts w:ascii="Times New Roman" w:hAnsi="Times New Roman"/>
          <w:sz w:val="23"/>
          <w:szCs w:val="23"/>
        </w:rPr>
        <w:t>-</w:t>
      </w:r>
      <w:r w:rsidRPr="00DB6390">
        <w:rPr>
          <w:rFonts w:ascii="Times New Roman" w:hAnsi="Times New Roman"/>
          <w:b/>
          <w:sz w:val="23"/>
          <w:szCs w:val="23"/>
        </w:rPr>
        <w:t>Centrul de Zi pentru Bătrâni</w:t>
      </w:r>
      <w:r w:rsidRPr="003C5D25">
        <w:rPr>
          <w:rFonts w:ascii="Times New Roman" w:hAnsi="Times New Roman"/>
          <w:sz w:val="23"/>
          <w:szCs w:val="23"/>
        </w:rPr>
        <w:t xml:space="preserve"> –</w:t>
      </w:r>
      <w:r>
        <w:rPr>
          <w:rFonts w:ascii="Times New Roman" w:hAnsi="Times New Roman"/>
          <w:sz w:val="23"/>
          <w:szCs w:val="23"/>
        </w:rPr>
        <w:t>se suplimentează cu</w:t>
      </w:r>
      <w:r w:rsidRPr="003C5D25">
        <w:rPr>
          <w:rFonts w:ascii="Times New Roman" w:hAnsi="Times New Roman"/>
          <w:sz w:val="23"/>
          <w:szCs w:val="23"/>
        </w:rPr>
        <w:t xml:space="preserve"> 2 posturi contractuale, după cum urmează: kinetoterapeut principal care va avea următoarele atribuții - Evaluare, reevaluare, activități de kinetoterapie individuală și asistent medical cu următoarele atribuții -Monitorizare stare de sănătate a beneficiarilor din centru. </w:t>
      </w:r>
    </w:p>
    <w:p w:rsidR="00F41B4C" w:rsidRPr="003C5D25" w:rsidRDefault="00F41B4C" w:rsidP="00F41B4C">
      <w:pPr>
        <w:pStyle w:val="NoSpacing"/>
        <w:ind w:left="1080"/>
        <w:jc w:val="both"/>
        <w:rPr>
          <w:rFonts w:ascii="Times New Roman" w:hAnsi="Times New Roman"/>
          <w:b/>
          <w:sz w:val="23"/>
          <w:szCs w:val="23"/>
        </w:rPr>
      </w:pPr>
      <w:r>
        <w:rPr>
          <w:rFonts w:ascii="Times New Roman" w:hAnsi="Times New Roman"/>
          <w:sz w:val="23"/>
          <w:szCs w:val="23"/>
        </w:rPr>
        <w:t>-</w:t>
      </w:r>
      <w:r w:rsidRPr="00DB6390">
        <w:rPr>
          <w:rFonts w:ascii="Times New Roman" w:hAnsi="Times New Roman"/>
          <w:b/>
          <w:sz w:val="23"/>
          <w:szCs w:val="23"/>
        </w:rPr>
        <w:t>Compartimentul de Îngrijire la Domiciliu</w:t>
      </w:r>
      <w:r w:rsidRPr="003C5D25">
        <w:rPr>
          <w:rFonts w:ascii="Times New Roman" w:hAnsi="Times New Roman"/>
          <w:sz w:val="23"/>
          <w:szCs w:val="23"/>
        </w:rPr>
        <w:t xml:space="preserve"> – Se suplimentează cu 10 posturi </w:t>
      </w:r>
      <w:r>
        <w:rPr>
          <w:rFonts w:ascii="Times New Roman" w:hAnsi="Times New Roman"/>
          <w:sz w:val="23"/>
          <w:szCs w:val="23"/>
        </w:rPr>
        <w:t xml:space="preserve">contractuale de execuție </w:t>
      </w:r>
      <w:r w:rsidRPr="003C5D25">
        <w:rPr>
          <w:rFonts w:ascii="Times New Roman" w:hAnsi="Times New Roman"/>
          <w:sz w:val="23"/>
          <w:szCs w:val="23"/>
        </w:rPr>
        <w:t>: 1 îngrijitor la domiciliu. 1 pshiolog, inspector de specialitate II, 1 asistent</w:t>
      </w:r>
      <w:r>
        <w:rPr>
          <w:rFonts w:ascii="Times New Roman" w:hAnsi="Times New Roman"/>
          <w:sz w:val="23"/>
          <w:szCs w:val="23"/>
        </w:rPr>
        <w:t xml:space="preserve"> social, 5 referenți și 1 șofer.</w:t>
      </w:r>
      <w:r w:rsidRPr="003C5D25">
        <w:rPr>
          <w:rFonts w:ascii="Times New Roman" w:hAnsi="Times New Roman"/>
          <w:sz w:val="23"/>
          <w:szCs w:val="23"/>
        </w:rPr>
        <w:t xml:space="preserve"> </w:t>
      </w:r>
    </w:p>
    <w:p w:rsidR="00F41B4C" w:rsidRPr="003C5D25" w:rsidRDefault="00F41B4C" w:rsidP="00F41B4C">
      <w:pPr>
        <w:pStyle w:val="NoSpacing"/>
        <w:ind w:left="1080"/>
        <w:jc w:val="both"/>
        <w:rPr>
          <w:rFonts w:ascii="Times New Roman" w:hAnsi="Times New Roman"/>
          <w:b/>
          <w:sz w:val="23"/>
          <w:szCs w:val="23"/>
        </w:rPr>
      </w:pPr>
      <w:r w:rsidRPr="003C5D25">
        <w:rPr>
          <w:rFonts w:ascii="Times New Roman" w:hAnsi="Times New Roman"/>
          <w:b/>
          <w:sz w:val="23"/>
          <w:szCs w:val="23"/>
        </w:rPr>
        <w:t>Suplimentarea posturilor este justificată și de î</w:t>
      </w:r>
      <w:r w:rsidRPr="003C5D25">
        <w:rPr>
          <w:rFonts w:ascii="Times New Roman" w:hAnsi="Times New Roman"/>
          <w:sz w:val="23"/>
          <w:szCs w:val="23"/>
        </w:rPr>
        <w:t>nființarea activității de Teleasistență în cadrul Compartimentul de Îngrijire la Domiciliu, care presupune monitorizarea beneficiarilor de la distanță și respectiv de respectarea standardelor de cost privind îngrijirea la domiciliu a persoanelor vârstnice în conformitate cu H.G.978/2015 – Anexa 4.</w:t>
      </w:r>
    </w:p>
    <w:p w:rsidR="00F41B4C" w:rsidRPr="003C5D25" w:rsidRDefault="00F41B4C" w:rsidP="00F41B4C">
      <w:pPr>
        <w:pStyle w:val="NoSpacing"/>
        <w:numPr>
          <w:ilvl w:val="0"/>
          <w:numId w:val="2"/>
        </w:numPr>
        <w:jc w:val="both"/>
        <w:rPr>
          <w:rFonts w:ascii="Times New Roman" w:hAnsi="Times New Roman"/>
          <w:sz w:val="23"/>
          <w:szCs w:val="23"/>
        </w:rPr>
      </w:pPr>
      <w:r w:rsidRPr="003C5D25">
        <w:rPr>
          <w:rFonts w:ascii="Times New Roman" w:hAnsi="Times New Roman"/>
          <w:sz w:val="23"/>
          <w:szCs w:val="23"/>
        </w:rPr>
        <w:t>Se suplimentează numărul de posturi</w:t>
      </w:r>
      <w:r w:rsidRPr="003C5D25">
        <w:rPr>
          <w:rFonts w:ascii="Times New Roman" w:hAnsi="Times New Roman"/>
          <w:b/>
          <w:sz w:val="23"/>
          <w:szCs w:val="23"/>
        </w:rPr>
        <w:t xml:space="preserve"> la Centrul de Socializare și Petrecerea Timpului Liber –Clubul Pensionarilor</w:t>
      </w:r>
      <w:r w:rsidRPr="003C5D25">
        <w:rPr>
          <w:rFonts w:ascii="Times New Roman" w:hAnsi="Times New Roman"/>
          <w:sz w:val="23"/>
          <w:szCs w:val="23"/>
        </w:rPr>
        <w:t xml:space="preserve"> cu 3 posturi contractuale</w:t>
      </w:r>
      <w:r>
        <w:rPr>
          <w:rFonts w:ascii="Times New Roman" w:hAnsi="Times New Roman"/>
          <w:sz w:val="23"/>
          <w:szCs w:val="23"/>
        </w:rPr>
        <w:t xml:space="preserve"> de execuție</w:t>
      </w:r>
      <w:r w:rsidRPr="003C5D25">
        <w:rPr>
          <w:rFonts w:ascii="Times New Roman" w:hAnsi="Times New Roman"/>
          <w:sz w:val="23"/>
          <w:szCs w:val="23"/>
        </w:rPr>
        <w:t>: cu 1 educator, 1 asistent medical și 1 asistent social.</w:t>
      </w:r>
    </w:p>
    <w:p w:rsidR="00F41B4C" w:rsidRDefault="00F41B4C" w:rsidP="00F41B4C">
      <w:pPr>
        <w:pStyle w:val="NoSpacing"/>
        <w:numPr>
          <w:ilvl w:val="0"/>
          <w:numId w:val="2"/>
        </w:numPr>
        <w:jc w:val="both"/>
        <w:rPr>
          <w:rFonts w:ascii="Times New Roman" w:hAnsi="Times New Roman"/>
          <w:sz w:val="23"/>
          <w:szCs w:val="23"/>
        </w:rPr>
      </w:pPr>
      <w:r w:rsidRPr="003C5D25">
        <w:rPr>
          <w:rFonts w:ascii="Times New Roman" w:hAnsi="Times New Roman"/>
          <w:b/>
          <w:sz w:val="23"/>
          <w:szCs w:val="23"/>
        </w:rPr>
        <w:t xml:space="preserve">Se reorganizează </w:t>
      </w:r>
      <w:r w:rsidRPr="00DB6390">
        <w:rPr>
          <w:rFonts w:ascii="Times New Roman" w:hAnsi="Times New Roman"/>
          <w:sz w:val="23"/>
          <w:szCs w:val="23"/>
        </w:rPr>
        <w:t>Centrul de Incluziune Socială</w:t>
      </w:r>
      <w:r w:rsidRPr="003C5D25">
        <w:rPr>
          <w:rFonts w:ascii="Times New Roman" w:hAnsi="Times New Roman"/>
          <w:b/>
          <w:sz w:val="23"/>
          <w:szCs w:val="23"/>
        </w:rPr>
        <w:t xml:space="preserve"> în Servicii de Asistență Comunitară-Centrul de </w:t>
      </w:r>
      <w:r>
        <w:rPr>
          <w:rFonts w:ascii="Times New Roman" w:hAnsi="Times New Roman"/>
          <w:b/>
          <w:sz w:val="23"/>
          <w:szCs w:val="23"/>
        </w:rPr>
        <w:t>I</w:t>
      </w:r>
      <w:r w:rsidRPr="003C5D25">
        <w:rPr>
          <w:rFonts w:ascii="Times New Roman" w:hAnsi="Times New Roman"/>
          <w:b/>
          <w:sz w:val="23"/>
          <w:szCs w:val="23"/>
        </w:rPr>
        <w:t xml:space="preserve">ncluziune </w:t>
      </w:r>
      <w:r>
        <w:rPr>
          <w:rFonts w:ascii="Times New Roman" w:hAnsi="Times New Roman"/>
          <w:b/>
          <w:sz w:val="23"/>
          <w:szCs w:val="23"/>
        </w:rPr>
        <w:t>S</w:t>
      </w:r>
      <w:r w:rsidRPr="003C5D25">
        <w:rPr>
          <w:rFonts w:ascii="Times New Roman" w:hAnsi="Times New Roman"/>
          <w:b/>
          <w:sz w:val="23"/>
          <w:szCs w:val="23"/>
        </w:rPr>
        <w:t xml:space="preserve">ocială și </w:t>
      </w:r>
      <w:r>
        <w:rPr>
          <w:rFonts w:ascii="Times New Roman" w:hAnsi="Times New Roman"/>
          <w:b/>
          <w:sz w:val="23"/>
          <w:szCs w:val="23"/>
        </w:rPr>
        <w:t>Relația cu M</w:t>
      </w:r>
      <w:r w:rsidRPr="003C5D25">
        <w:rPr>
          <w:rFonts w:ascii="Times New Roman" w:hAnsi="Times New Roman"/>
          <w:b/>
          <w:sz w:val="23"/>
          <w:szCs w:val="23"/>
        </w:rPr>
        <w:t>inoritățile</w:t>
      </w:r>
      <w:r>
        <w:rPr>
          <w:rFonts w:ascii="Times New Roman" w:hAnsi="Times New Roman"/>
          <w:b/>
          <w:sz w:val="23"/>
          <w:szCs w:val="23"/>
        </w:rPr>
        <w:t xml:space="preserve">. </w:t>
      </w:r>
      <w:r w:rsidRPr="003C5D25">
        <w:rPr>
          <w:rFonts w:ascii="Times New Roman" w:hAnsi="Times New Roman"/>
          <w:sz w:val="23"/>
          <w:szCs w:val="23"/>
        </w:rPr>
        <w:t xml:space="preserve">Propunem modificarea denumirii centrului din Centrul de Incluziune Socială în </w:t>
      </w:r>
      <w:r w:rsidRPr="003C5D25">
        <w:rPr>
          <w:rFonts w:ascii="Times New Roman" w:hAnsi="Times New Roman"/>
          <w:b/>
          <w:sz w:val="23"/>
          <w:szCs w:val="23"/>
        </w:rPr>
        <w:t xml:space="preserve">Servicii de Asistență Comunitară-Centrul de </w:t>
      </w:r>
      <w:r>
        <w:rPr>
          <w:rFonts w:ascii="Times New Roman" w:hAnsi="Times New Roman"/>
          <w:b/>
          <w:sz w:val="23"/>
          <w:szCs w:val="23"/>
        </w:rPr>
        <w:t>Incluziune Socială și Relația cu M</w:t>
      </w:r>
      <w:r w:rsidRPr="003C5D25">
        <w:rPr>
          <w:rFonts w:ascii="Times New Roman" w:hAnsi="Times New Roman"/>
          <w:b/>
          <w:sz w:val="23"/>
          <w:szCs w:val="23"/>
        </w:rPr>
        <w:t xml:space="preserve">inoritățile în conformitate cu prevederile H.G. nr.584/2016 </w:t>
      </w:r>
      <w:r w:rsidRPr="003C5D25">
        <w:rPr>
          <w:rFonts w:ascii="Times New Roman" w:hAnsi="Times New Roman"/>
          <w:sz w:val="23"/>
          <w:szCs w:val="23"/>
        </w:rPr>
        <w:t xml:space="preserve">pentru modificarea şi completarea Normelor metodologice de aplicare a prevederilor Legii nr. 197/2012 privind asigurarea calităţii în domeniul serviciilor sociale, aprobate prin Hotărârea Guvernului nr. 118/2014, şi a Hotărârii Guvernului nr. 867/2015 pentru aprobarea Nomenclatorului serviciilor sociale, precum şi a regulamentelor-cadru de organizare şi funcţionare a serviciilor sociale și datorită transferului responsabilităților compartimentului de mediere socială. Se suplimentează cu 3 posturi </w:t>
      </w:r>
      <w:r>
        <w:rPr>
          <w:rFonts w:ascii="Times New Roman" w:hAnsi="Times New Roman"/>
          <w:sz w:val="23"/>
          <w:szCs w:val="23"/>
        </w:rPr>
        <w:t>contractuale de execuție</w:t>
      </w:r>
      <w:r w:rsidRPr="003C5D25">
        <w:rPr>
          <w:rFonts w:ascii="Times New Roman" w:hAnsi="Times New Roman"/>
          <w:sz w:val="23"/>
          <w:szCs w:val="23"/>
        </w:rPr>
        <w:t>- de mediator sanitar, mediator școlar și psiholog specialist.</w:t>
      </w:r>
    </w:p>
    <w:p w:rsidR="00F41B4C" w:rsidRPr="00EF7B65" w:rsidRDefault="00F41B4C" w:rsidP="00F41B4C">
      <w:pPr>
        <w:pStyle w:val="NoSpacing"/>
        <w:numPr>
          <w:ilvl w:val="0"/>
          <w:numId w:val="2"/>
        </w:numPr>
        <w:jc w:val="both"/>
        <w:rPr>
          <w:rFonts w:ascii="Times New Roman" w:hAnsi="Times New Roman"/>
          <w:sz w:val="23"/>
          <w:szCs w:val="23"/>
        </w:rPr>
      </w:pPr>
      <w:r w:rsidRPr="00DB6390">
        <w:rPr>
          <w:rFonts w:ascii="Times New Roman" w:hAnsi="Times New Roman"/>
          <w:b/>
          <w:sz w:val="23"/>
          <w:szCs w:val="23"/>
        </w:rPr>
        <w:t xml:space="preserve"> Se reorganizează </w:t>
      </w:r>
      <w:r w:rsidRPr="00403806">
        <w:rPr>
          <w:rFonts w:ascii="Times New Roman" w:hAnsi="Times New Roman"/>
          <w:sz w:val="23"/>
          <w:szCs w:val="23"/>
        </w:rPr>
        <w:t>Centrul de Primire în Regim de Urgență</w:t>
      </w:r>
      <w:r w:rsidRPr="00DB6390">
        <w:rPr>
          <w:rFonts w:ascii="Times New Roman" w:hAnsi="Times New Roman"/>
          <w:b/>
          <w:sz w:val="23"/>
          <w:szCs w:val="23"/>
        </w:rPr>
        <w:t xml:space="preserve"> în Centrul de Suport pentru Situații de Urgență/Criză</w:t>
      </w:r>
      <w:r w:rsidRPr="00DB6390">
        <w:rPr>
          <w:rFonts w:ascii="Times New Roman" w:hAnsi="Times New Roman"/>
          <w:sz w:val="23"/>
          <w:szCs w:val="23"/>
        </w:rPr>
        <w:t xml:space="preserve"> prin suplimentarea cu 11 posturi contractuale de execuție (7 educatori, un șofer, 1 asistent medical, 1 infirmiera,  1 inspector de specialitate) și transformarea celor 2 posturi de animatori socio-educativi în educatori principal M.</w:t>
      </w:r>
      <w:r>
        <w:rPr>
          <w:rFonts w:ascii="Times New Roman" w:hAnsi="Times New Roman"/>
          <w:sz w:val="23"/>
          <w:szCs w:val="23"/>
        </w:rPr>
        <w:t xml:space="preserve"> </w:t>
      </w:r>
      <w:r w:rsidRPr="00EF7B65">
        <w:rPr>
          <w:rFonts w:ascii="Times New Roman" w:hAnsi="Times New Roman"/>
          <w:sz w:val="23"/>
          <w:szCs w:val="23"/>
        </w:rPr>
        <w:t xml:space="preserve">Propunem modificarea denumirii centrului din Centrul de Primire în Regim de Urgență în </w:t>
      </w:r>
      <w:r w:rsidRPr="00EF7B65">
        <w:rPr>
          <w:rFonts w:ascii="Times New Roman" w:hAnsi="Times New Roman"/>
          <w:b/>
          <w:sz w:val="23"/>
          <w:szCs w:val="23"/>
        </w:rPr>
        <w:t xml:space="preserve">Centrul de Suport pentru Situații de Urgență/Criză în conformitate cu prevederile H.G. nr.584/2016 </w:t>
      </w:r>
      <w:r w:rsidRPr="00EF7B65">
        <w:rPr>
          <w:rFonts w:ascii="Times New Roman" w:hAnsi="Times New Roman"/>
          <w:sz w:val="23"/>
          <w:szCs w:val="23"/>
        </w:rPr>
        <w:t>pentru modificarea şi completarea Normelor metodologice de aplicare a prevederilor Legii nr. 197/2012 privind asigurarea calităţii în domeniul serviciilor sociale, aprobate prin Hotărârea Guvernului nr. 118/2014, şi a Hotărârii Guvernului nr. 867/2015 pentru aprobarea Nomenclatorului serviciilor sociale, precum şi a regulamentelor-cadru de organizare şi funcţionare a serviciilor sociale</w:t>
      </w:r>
      <w:r>
        <w:rPr>
          <w:rFonts w:ascii="Times New Roman" w:hAnsi="Times New Roman"/>
          <w:sz w:val="23"/>
          <w:szCs w:val="23"/>
        </w:rPr>
        <w:t>.</w:t>
      </w:r>
    </w:p>
    <w:p w:rsidR="00F41B4C" w:rsidRPr="003C5D25" w:rsidRDefault="00F41B4C" w:rsidP="00F41B4C">
      <w:pPr>
        <w:spacing w:after="0" w:line="240" w:lineRule="auto"/>
        <w:ind w:left="1080"/>
        <w:jc w:val="both"/>
        <w:rPr>
          <w:rFonts w:ascii="Times New Roman" w:hAnsi="Times New Roman"/>
          <w:sz w:val="23"/>
          <w:szCs w:val="23"/>
        </w:rPr>
      </w:pPr>
      <w:r w:rsidRPr="003C5D25">
        <w:rPr>
          <w:rFonts w:ascii="Times New Roman" w:hAnsi="Times New Roman"/>
          <w:sz w:val="23"/>
          <w:szCs w:val="23"/>
        </w:rPr>
        <w:t>Prin HCL nr. 472 din data de 20.12.2017, respectiv HCL 76 din data de 23.02.2018,                      Consiliul Local a aprobat bugetul  pentru achiziționarea a 12 containere sociale la capitolul de investiții.</w:t>
      </w:r>
    </w:p>
    <w:p w:rsidR="00F41B4C" w:rsidRDefault="00F41B4C" w:rsidP="00F41B4C">
      <w:pPr>
        <w:numPr>
          <w:ilvl w:val="0"/>
          <w:numId w:val="2"/>
        </w:numPr>
        <w:spacing w:after="0" w:line="240" w:lineRule="auto"/>
        <w:jc w:val="both"/>
        <w:rPr>
          <w:rFonts w:ascii="Times New Roman" w:hAnsi="Times New Roman"/>
          <w:sz w:val="23"/>
          <w:szCs w:val="23"/>
        </w:rPr>
      </w:pPr>
      <w:r w:rsidRPr="00BB4F7B">
        <w:rPr>
          <w:rFonts w:ascii="Times New Roman" w:hAnsi="Times New Roman"/>
          <w:b/>
          <w:sz w:val="23"/>
          <w:szCs w:val="23"/>
        </w:rPr>
        <w:lastRenderedPageBreak/>
        <w:t>Se înființează Centrul de Zi pentru Asistența Integrată a Adicțiilor</w:t>
      </w:r>
      <w:r w:rsidRPr="00BB4F7B">
        <w:rPr>
          <w:rFonts w:ascii="Times New Roman" w:hAnsi="Times New Roman"/>
          <w:sz w:val="23"/>
          <w:szCs w:val="23"/>
        </w:rPr>
        <w:t xml:space="preserve"> – conform art.8   din Anexa nr.2 din H.G. nr.797/2017 – cu 8 posturi contractuale (7 posturi contractuale de execuție: 2 posturi asistent social, 2 posturi de psiholog, 2 posturi de educator și un post de asistent medical și un post de conducere-șef centru), tip serviciu social: centre de zi pentru asistența integrată a adicțiilor, cod Nomenclator 8899 CZ-AD-III. </w:t>
      </w:r>
    </w:p>
    <w:p w:rsidR="00F41B4C" w:rsidRPr="00BB4F7B" w:rsidRDefault="00F41B4C" w:rsidP="00F41B4C">
      <w:pPr>
        <w:numPr>
          <w:ilvl w:val="0"/>
          <w:numId w:val="2"/>
        </w:numPr>
        <w:spacing w:after="0" w:line="240" w:lineRule="auto"/>
        <w:jc w:val="both"/>
        <w:rPr>
          <w:rFonts w:ascii="Times New Roman" w:hAnsi="Times New Roman"/>
          <w:sz w:val="23"/>
          <w:szCs w:val="23"/>
        </w:rPr>
      </w:pPr>
      <w:r w:rsidRPr="00BB4F7B">
        <w:rPr>
          <w:rFonts w:ascii="Times New Roman" w:hAnsi="Times New Roman"/>
          <w:b/>
          <w:sz w:val="23"/>
          <w:szCs w:val="23"/>
        </w:rPr>
        <w:t>La Compartimentul Audit Public</w:t>
      </w:r>
      <w:r w:rsidRPr="00BB4F7B">
        <w:rPr>
          <w:rFonts w:ascii="Times New Roman" w:hAnsi="Times New Roman"/>
          <w:sz w:val="23"/>
          <w:szCs w:val="23"/>
        </w:rPr>
        <w:t>– se reduce o funcție publică de execuție - auditor vacant.</w:t>
      </w:r>
    </w:p>
    <w:p w:rsidR="00F41B4C" w:rsidRPr="003C5D25" w:rsidRDefault="00F41B4C" w:rsidP="00F41B4C">
      <w:pPr>
        <w:numPr>
          <w:ilvl w:val="0"/>
          <w:numId w:val="2"/>
        </w:numPr>
        <w:spacing w:after="0" w:line="240" w:lineRule="auto"/>
        <w:jc w:val="both"/>
        <w:rPr>
          <w:rFonts w:ascii="Times New Roman" w:hAnsi="Times New Roman"/>
          <w:sz w:val="23"/>
          <w:szCs w:val="23"/>
        </w:rPr>
      </w:pPr>
      <w:r w:rsidRPr="003C5D25">
        <w:rPr>
          <w:rFonts w:ascii="Times New Roman" w:hAnsi="Times New Roman"/>
          <w:b/>
          <w:sz w:val="23"/>
          <w:szCs w:val="23"/>
        </w:rPr>
        <w:t xml:space="preserve">Se modifică denumirea </w:t>
      </w:r>
      <w:r w:rsidRPr="0093149D">
        <w:rPr>
          <w:rFonts w:ascii="Times New Roman" w:hAnsi="Times New Roman"/>
          <w:sz w:val="23"/>
          <w:szCs w:val="23"/>
        </w:rPr>
        <w:t>Compartimentului Control Intern</w:t>
      </w:r>
      <w:r w:rsidRPr="003C5D25">
        <w:rPr>
          <w:rFonts w:ascii="Times New Roman" w:hAnsi="Times New Roman"/>
          <w:b/>
          <w:sz w:val="23"/>
          <w:szCs w:val="23"/>
        </w:rPr>
        <w:t xml:space="preserve"> </w:t>
      </w:r>
      <w:r>
        <w:rPr>
          <w:rFonts w:ascii="Times New Roman" w:hAnsi="Times New Roman"/>
          <w:b/>
          <w:sz w:val="23"/>
          <w:szCs w:val="23"/>
        </w:rPr>
        <w:t>în Compartimentului Control I</w:t>
      </w:r>
      <w:r w:rsidRPr="003C5D25">
        <w:rPr>
          <w:rFonts w:ascii="Times New Roman" w:hAnsi="Times New Roman"/>
          <w:b/>
          <w:sz w:val="23"/>
          <w:szCs w:val="23"/>
        </w:rPr>
        <w:t xml:space="preserve">ntern </w:t>
      </w:r>
      <w:r>
        <w:rPr>
          <w:rFonts w:ascii="Times New Roman" w:hAnsi="Times New Roman"/>
          <w:b/>
          <w:sz w:val="23"/>
          <w:szCs w:val="23"/>
        </w:rPr>
        <w:t>M</w:t>
      </w:r>
      <w:r w:rsidRPr="003C5D25">
        <w:rPr>
          <w:rFonts w:ascii="Times New Roman" w:hAnsi="Times New Roman"/>
          <w:b/>
          <w:sz w:val="23"/>
          <w:szCs w:val="23"/>
        </w:rPr>
        <w:t>anagerial.</w:t>
      </w:r>
    </w:p>
    <w:p w:rsidR="00F41B4C" w:rsidRDefault="00F41B4C" w:rsidP="00F41B4C">
      <w:pPr>
        <w:numPr>
          <w:ilvl w:val="0"/>
          <w:numId w:val="2"/>
        </w:numPr>
        <w:spacing w:after="0" w:line="240" w:lineRule="auto"/>
        <w:jc w:val="both"/>
        <w:rPr>
          <w:rFonts w:ascii="Times New Roman" w:hAnsi="Times New Roman"/>
          <w:sz w:val="23"/>
          <w:szCs w:val="23"/>
        </w:rPr>
      </w:pPr>
      <w:r w:rsidRPr="003C5D25">
        <w:rPr>
          <w:rFonts w:ascii="Times New Roman" w:hAnsi="Times New Roman"/>
          <w:b/>
          <w:sz w:val="23"/>
          <w:szCs w:val="23"/>
        </w:rPr>
        <w:t xml:space="preserve">Se modifică denumirea </w:t>
      </w:r>
      <w:r w:rsidRPr="0093149D">
        <w:rPr>
          <w:rFonts w:ascii="Times New Roman" w:hAnsi="Times New Roman"/>
          <w:sz w:val="23"/>
          <w:szCs w:val="23"/>
        </w:rPr>
        <w:t>Compartimentului Consiliere Cetățeni</w:t>
      </w:r>
      <w:r w:rsidRPr="003C5D25">
        <w:rPr>
          <w:rFonts w:ascii="Times New Roman" w:hAnsi="Times New Roman"/>
          <w:b/>
          <w:sz w:val="23"/>
          <w:szCs w:val="23"/>
        </w:rPr>
        <w:t xml:space="preserve"> în Compartimentul Relații cu Publicul </w:t>
      </w:r>
      <w:r w:rsidRPr="003C5D25">
        <w:rPr>
          <w:rFonts w:ascii="Times New Roman" w:hAnsi="Times New Roman"/>
          <w:sz w:val="23"/>
          <w:szCs w:val="23"/>
        </w:rPr>
        <w:t>- și se suplimentează număr</w:t>
      </w:r>
      <w:r>
        <w:rPr>
          <w:rFonts w:ascii="Times New Roman" w:hAnsi="Times New Roman"/>
          <w:sz w:val="23"/>
          <w:szCs w:val="23"/>
        </w:rPr>
        <w:t>ul</w:t>
      </w:r>
      <w:r w:rsidRPr="003C5D25">
        <w:rPr>
          <w:rFonts w:ascii="Times New Roman" w:hAnsi="Times New Roman"/>
          <w:sz w:val="23"/>
          <w:szCs w:val="23"/>
        </w:rPr>
        <w:t xml:space="preserve"> de posturi cu un post contractual de execuție. Propunem modificarea denumirii din Compartiment Consiliere Cetățeni în </w:t>
      </w:r>
      <w:r w:rsidRPr="003C5D25">
        <w:rPr>
          <w:rFonts w:ascii="Times New Roman" w:hAnsi="Times New Roman"/>
          <w:b/>
          <w:sz w:val="23"/>
          <w:szCs w:val="23"/>
        </w:rPr>
        <w:t xml:space="preserve">Compartimentul Relații cu Publicul în conformitate cu H.G. 797/2017 Anexa 2 – art.11, alin.(1) lit.c). </w:t>
      </w:r>
    </w:p>
    <w:p w:rsidR="00F41B4C" w:rsidRPr="00BB4F7B" w:rsidRDefault="00F41B4C" w:rsidP="00F41B4C">
      <w:pPr>
        <w:numPr>
          <w:ilvl w:val="0"/>
          <w:numId w:val="2"/>
        </w:numPr>
        <w:spacing w:after="0" w:line="240" w:lineRule="auto"/>
        <w:jc w:val="both"/>
        <w:rPr>
          <w:rFonts w:ascii="Times New Roman" w:hAnsi="Times New Roman"/>
          <w:sz w:val="23"/>
          <w:szCs w:val="23"/>
        </w:rPr>
      </w:pPr>
      <w:r w:rsidRPr="00174BAC">
        <w:rPr>
          <w:rFonts w:ascii="Times New Roman" w:hAnsi="Times New Roman"/>
          <w:b/>
          <w:sz w:val="23"/>
          <w:szCs w:val="23"/>
        </w:rPr>
        <w:t xml:space="preserve">Se înființează Servicii de Management de Caz pentru Copil și Familie. </w:t>
      </w:r>
      <w:r w:rsidRPr="00174BAC">
        <w:rPr>
          <w:rFonts w:ascii="Times New Roman" w:hAnsi="Times New Roman"/>
          <w:sz w:val="23"/>
          <w:szCs w:val="23"/>
        </w:rPr>
        <w:t>Număr total de posturi 23 (</w:t>
      </w:r>
      <w:r>
        <w:rPr>
          <w:rFonts w:ascii="Times New Roman" w:hAnsi="Times New Roman"/>
          <w:sz w:val="23"/>
          <w:szCs w:val="23"/>
        </w:rPr>
        <w:t>17</w:t>
      </w:r>
      <w:r w:rsidRPr="00174BAC">
        <w:rPr>
          <w:rFonts w:ascii="Times New Roman" w:hAnsi="Times New Roman"/>
          <w:sz w:val="23"/>
          <w:szCs w:val="23"/>
        </w:rPr>
        <w:t xml:space="preserve"> </w:t>
      </w:r>
      <w:r>
        <w:rPr>
          <w:rFonts w:ascii="Times New Roman" w:hAnsi="Times New Roman"/>
          <w:sz w:val="23"/>
          <w:szCs w:val="23"/>
        </w:rPr>
        <w:t xml:space="preserve">funcții publice </w:t>
      </w:r>
      <w:r w:rsidRPr="00174BAC">
        <w:rPr>
          <w:rFonts w:ascii="Times New Roman" w:hAnsi="Times New Roman"/>
          <w:sz w:val="23"/>
          <w:szCs w:val="23"/>
        </w:rPr>
        <w:t>de execuție</w:t>
      </w:r>
      <w:r>
        <w:rPr>
          <w:rFonts w:ascii="Times New Roman" w:hAnsi="Times New Roman"/>
          <w:sz w:val="23"/>
          <w:szCs w:val="23"/>
        </w:rPr>
        <w:t xml:space="preserve">, 5 posturi contractuale de execuție  și un post funcție publică </w:t>
      </w:r>
      <w:r w:rsidRPr="00174BAC">
        <w:rPr>
          <w:rFonts w:ascii="Times New Roman" w:hAnsi="Times New Roman"/>
          <w:sz w:val="23"/>
          <w:szCs w:val="23"/>
        </w:rPr>
        <w:t>de conducere -șef serviciu). Acesta va avea în subordine trei componente coordonate de șef serviciu ( post nou înființat – funcție publică), :</w:t>
      </w:r>
      <w:r w:rsidRPr="00174BAC">
        <w:rPr>
          <w:rFonts w:ascii="Times New Roman" w:hAnsi="Times New Roman"/>
          <w:b/>
          <w:sz w:val="23"/>
          <w:szCs w:val="23"/>
        </w:rPr>
        <w:t xml:space="preserve"> </w:t>
      </w:r>
    </w:p>
    <w:p w:rsidR="00F41B4C" w:rsidRDefault="00F41B4C" w:rsidP="00F41B4C">
      <w:pPr>
        <w:spacing w:after="0" w:line="240" w:lineRule="auto"/>
        <w:ind w:left="1080"/>
        <w:jc w:val="both"/>
        <w:rPr>
          <w:rFonts w:ascii="Times New Roman" w:eastAsia="Calibri" w:hAnsi="Times New Roman"/>
          <w:sz w:val="23"/>
          <w:szCs w:val="23"/>
          <w:lang w:eastAsia="ar-SA"/>
        </w:rPr>
      </w:pPr>
      <w:r w:rsidRPr="00174BAC">
        <w:rPr>
          <w:rFonts w:ascii="Times New Roman" w:hAnsi="Times New Roman"/>
          <w:b/>
          <w:sz w:val="23"/>
          <w:szCs w:val="23"/>
        </w:rPr>
        <w:t>-Evaluare și Monitorizare Copil cu Dizabilități</w:t>
      </w:r>
      <w:r w:rsidRPr="00174BAC">
        <w:rPr>
          <w:rFonts w:ascii="Times New Roman" w:hAnsi="Times New Roman"/>
          <w:sz w:val="23"/>
          <w:szCs w:val="23"/>
        </w:rPr>
        <w:t xml:space="preserve"> – Structură nou înființată care va avea în structură 9 posturi, 8 posturi funcții publice și un post contractual de execuție. Personalul este format din 5 posturi preluate din cadrul Compartimentului Monitorizare Centre de Asistență Socială desființat, iar 3 posturi sunt reduse de la Serviciul Beneficii Sociale și un post de la Serviciul Administrativ. </w:t>
      </w:r>
      <w:r>
        <w:rPr>
          <w:rFonts w:ascii="Times New Roman" w:hAnsi="Times New Roman"/>
          <w:sz w:val="23"/>
          <w:szCs w:val="23"/>
        </w:rPr>
        <w:t>Funcționarii publici din cadrul</w:t>
      </w:r>
      <w:r w:rsidRPr="00174BAC">
        <w:rPr>
          <w:rFonts w:ascii="Times New Roman" w:hAnsi="Times New Roman"/>
          <w:sz w:val="23"/>
          <w:szCs w:val="23"/>
        </w:rPr>
        <w:t xml:space="preserve"> Compartimentul Monitorizare Centre de Asistenț</w:t>
      </w:r>
      <w:r>
        <w:rPr>
          <w:rFonts w:ascii="Times New Roman" w:hAnsi="Times New Roman"/>
          <w:sz w:val="23"/>
          <w:szCs w:val="23"/>
        </w:rPr>
        <w:t>ă S</w:t>
      </w:r>
      <w:r w:rsidRPr="00174BAC">
        <w:rPr>
          <w:rFonts w:ascii="Times New Roman" w:hAnsi="Times New Roman"/>
          <w:sz w:val="23"/>
          <w:szCs w:val="23"/>
        </w:rPr>
        <w:t>ocială</w:t>
      </w:r>
      <w:r>
        <w:rPr>
          <w:rFonts w:ascii="Times New Roman" w:hAnsi="Times New Roman"/>
          <w:sz w:val="23"/>
          <w:szCs w:val="23"/>
        </w:rPr>
        <w:t>/Serviciul Beneficii Sociale</w:t>
      </w:r>
      <w:r w:rsidRPr="00174BAC">
        <w:rPr>
          <w:rFonts w:ascii="Times New Roman" w:hAnsi="Times New Roman"/>
          <w:sz w:val="23"/>
          <w:szCs w:val="23"/>
        </w:rPr>
        <w:t xml:space="preserve"> </w:t>
      </w:r>
      <w:r>
        <w:rPr>
          <w:rFonts w:ascii="Times New Roman" w:hAnsi="Times New Roman"/>
          <w:sz w:val="23"/>
          <w:szCs w:val="23"/>
        </w:rPr>
        <w:t>vor fi numiți în baza art.100 alin.d) din Legea nr.188/1999 privind Statutul Funcționarilor publici, actualizată.</w:t>
      </w:r>
      <w:r w:rsidRPr="00174BAC">
        <w:rPr>
          <w:rFonts w:ascii="Times New Roman" w:hAnsi="Times New Roman"/>
          <w:sz w:val="23"/>
          <w:szCs w:val="23"/>
        </w:rPr>
        <w:t xml:space="preserve"> Activitatea se desfășoară în conformitate cu Ordinul 1985/1305/5805/2016 </w:t>
      </w:r>
      <w:r w:rsidRPr="00174BAC">
        <w:rPr>
          <w:rFonts w:ascii="Times New Roman" w:eastAsia="Calibri" w:hAnsi="Times New Roman"/>
          <w:sz w:val="23"/>
          <w:szCs w:val="23"/>
          <w:lang w:eastAsia="ar-SA"/>
        </w:rPr>
        <w:t>Art. 23 (1) Evaluarea socială se realizează de către R</w:t>
      </w:r>
      <w:r>
        <w:rPr>
          <w:rFonts w:ascii="Times New Roman" w:eastAsia="Calibri" w:hAnsi="Times New Roman"/>
          <w:sz w:val="23"/>
          <w:szCs w:val="23"/>
          <w:lang w:eastAsia="ar-SA"/>
        </w:rPr>
        <w:t xml:space="preserve">esponsabil </w:t>
      </w:r>
      <w:r w:rsidRPr="00174BAC">
        <w:rPr>
          <w:rFonts w:ascii="Times New Roman" w:eastAsia="Calibri" w:hAnsi="Times New Roman"/>
          <w:sz w:val="23"/>
          <w:szCs w:val="23"/>
          <w:lang w:eastAsia="ar-SA"/>
        </w:rPr>
        <w:t>C</w:t>
      </w:r>
      <w:r>
        <w:rPr>
          <w:rFonts w:ascii="Times New Roman" w:eastAsia="Calibri" w:hAnsi="Times New Roman"/>
          <w:sz w:val="23"/>
          <w:szCs w:val="23"/>
          <w:lang w:eastAsia="ar-SA"/>
        </w:rPr>
        <w:t xml:space="preserve">az </w:t>
      </w:r>
      <w:r w:rsidRPr="00174BAC">
        <w:rPr>
          <w:rFonts w:ascii="Times New Roman" w:eastAsia="Calibri" w:hAnsi="Times New Roman"/>
          <w:sz w:val="23"/>
          <w:szCs w:val="23"/>
          <w:lang w:eastAsia="ar-SA"/>
        </w:rPr>
        <w:t>P</w:t>
      </w:r>
      <w:r>
        <w:rPr>
          <w:rFonts w:ascii="Times New Roman" w:eastAsia="Calibri" w:hAnsi="Times New Roman"/>
          <w:sz w:val="23"/>
          <w:szCs w:val="23"/>
          <w:lang w:eastAsia="ar-SA"/>
        </w:rPr>
        <w:t>revenire</w:t>
      </w:r>
      <w:r w:rsidRPr="00174BAC">
        <w:rPr>
          <w:rFonts w:ascii="Times New Roman" w:eastAsia="Calibri" w:hAnsi="Times New Roman"/>
          <w:sz w:val="23"/>
          <w:szCs w:val="23"/>
          <w:lang w:eastAsia="ar-SA"/>
        </w:rPr>
        <w:t xml:space="preserve">. În prezent la nivelul Municipiului Timișoara sunt înregistrați în grad de Handicap un număr de aprox. 800 copii și respectiv pentru un număr de  200 copii cu cerințe educaționale speciale în decursul anului 2017 s-au efectuat evaluări. </w:t>
      </w:r>
    </w:p>
    <w:p w:rsidR="00F41B4C" w:rsidRPr="00174BAC" w:rsidRDefault="00F41B4C" w:rsidP="00F41B4C">
      <w:pPr>
        <w:spacing w:after="0" w:line="240" w:lineRule="auto"/>
        <w:ind w:left="1080"/>
        <w:jc w:val="both"/>
        <w:rPr>
          <w:rFonts w:ascii="Times New Roman" w:hAnsi="Times New Roman"/>
          <w:sz w:val="23"/>
          <w:szCs w:val="23"/>
        </w:rPr>
      </w:pPr>
      <w:r w:rsidRPr="00174BAC">
        <w:rPr>
          <w:rFonts w:ascii="Times New Roman" w:eastAsia="Calibri" w:hAnsi="Times New Roman"/>
          <w:sz w:val="23"/>
          <w:szCs w:val="23"/>
          <w:lang w:eastAsia="ar-SA"/>
        </w:rPr>
        <w:t>-</w:t>
      </w:r>
      <w:r w:rsidRPr="00174BAC">
        <w:rPr>
          <w:rFonts w:ascii="Times New Roman" w:eastAsia="Calibri" w:hAnsi="Times New Roman"/>
          <w:b/>
          <w:sz w:val="23"/>
          <w:szCs w:val="23"/>
          <w:lang w:eastAsia="ar-SA"/>
        </w:rPr>
        <w:t>Prevenirea Separării Copilului de Familie</w:t>
      </w:r>
      <w:r w:rsidRPr="00174BAC">
        <w:rPr>
          <w:rFonts w:ascii="Times New Roman" w:eastAsia="Calibri" w:hAnsi="Times New Roman"/>
          <w:sz w:val="23"/>
          <w:szCs w:val="23"/>
          <w:lang w:eastAsia="ar-SA"/>
        </w:rPr>
        <w:t xml:space="preserve"> - </w:t>
      </w:r>
      <w:r w:rsidRPr="00174BAC">
        <w:rPr>
          <w:rFonts w:ascii="Times New Roman" w:hAnsi="Times New Roman"/>
          <w:sz w:val="23"/>
          <w:szCs w:val="23"/>
        </w:rPr>
        <w:t xml:space="preserve">Structură nou înființat care va avea în structură 9 posturi funcții publice și un post personal contractual. Personalul este format din 7 posturi preluate din cadrul Compartimentului Monitorizare Centre de Asistență Socială, se suplimentează cu un post de psiholog și un post de consilier superior de la Serviciul Beneficii Sociale. </w:t>
      </w:r>
      <w:r>
        <w:rPr>
          <w:rFonts w:ascii="Times New Roman" w:hAnsi="Times New Roman"/>
          <w:sz w:val="23"/>
          <w:szCs w:val="23"/>
        </w:rPr>
        <w:t>Funcționarii publici din cadrul</w:t>
      </w:r>
      <w:r w:rsidRPr="00174BAC">
        <w:rPr>
          <w:rFonts w:ascii="Times New Roman" w:hAnsi="Times New Roman"/>
          <w:sz w:val="23"/>
          <w:szCs w:val="23"/>
        </w:rPr>
        <w:t xml:space="preserve"> Compartimentul Monitorizare Centre de Asistenț</w:t>
      </w:r>
      <w:r>
        <w:rPr>
          <w:rFonts w:ascii="Times New Roman" w:hAnsi="Times New Roman"/>
          <w:sz w:val="23"/>
          <w:szCs w:val="23"/>
        </w:rPr>
        <w:t>ă S</w:t>
      </w:r>
      <w:r w:rsidRPr="00174BAC">
        <w:rPr>
          <w:rFonts w:ascii="Times New Roman" w:hAnsi="Times New Roman"/>
          <w:sz w:val="23"/>
          <w:szCs w:val="23"/>
        </w:rPr>
        <w:t>ocială</w:t>
      </w:r>
      <w:r>
        <w:rPr>
          <w:rFonts w:ascii="Times New Roman" w:hAnsi="Times New Roman"/>
          <w:sz w:val="23"/>
          <w:szCs w:val="23"/>
        </w:rPr>
        <w:t>/</w:t>
      </w:r>
      <w:r w:rsidRPr="00403806">
        <w:rPr>
          <w:rFonts w:ascii="Times New Roman" w:hAnsi="Times New Roman"/>
          <w:sz w:val="23"/>
          <w:szCs w:val="23"/>
        </w:rPr>
        <w:t xml:space="preserve"> </w:t>
      </w:r>
      <w:r>
        <w:rPr>
          <w:rFonts w:ascii="Times New Roman" w:hAnsi="Times New Roman"/>
          <w:sz w:val="23"/>
          <w:szCs w:val="23"/>
        </w:rPr>
        <w:t>Serviciul Beneficii Sociale</w:t>
      </w:r>
      <w:r w:rsidRPr="00174BAC">
        <w:rPr>
          <w:rFonts w:ascii="Times New Roman" w:hAnsi="Times New Roman"/>
          <w:sz w:val="23"/>
          <w:szCs w:val="23"/>
        </w:rPr>
        <w:t xml:space="preserve"> </w:t>
      </w:r>
      <w:r>
        <w:rPr>
          <w:rFonts w:ascii="Times New Roman" w:hAnsi="Times New Roman"/>
          <w:sz w:val="23"/>
          <w:szCs w:val="23"/>
        </w:rPr>
        <w:t>vor fi numiți în baza art.100 alin.d) din Legea nr.188/1999 privind Statutul Funcționarilor publici, actualizată</w:t>
      </w:r>
      <w:r w:rsidRPr="00174BAC">
        <w:rPr>
          <w:rFonts w:ascii="Times New Roman" w:hAnsi="Times New Roman"/>
          <w:sz w:val="23"/>
          <w:szCs w:val="23"/>
        </w:rPr>
        <w:t xml:space="preserve">. Prin misiunea sa autoritatea publică locală prin serviciile sociale acordate de Direcție destinate protecției și promovării drepturilor copilului sunt cele de prevenire a separării copilului de părinții săi, precum și cele menite să îi sprijine pe aceștia în ceea ce privește creșterea și îngrijirea copiilor, inclusiv servicii de consiliere familială, organizate în condițiile legii, în conformitate cu H.G. 797/2017 art.8 alin.(6). </w:t>
      </w:r>
    </w:p>
    <w:p w:rsidR="00F41B4C" w:rsidRDefault="00F41B4C" w:rsidP="00F41B4C">
      <w:pPr>
        <w:spacing w:after="0" w:line="240" w:lineRule="auto"/>
        <w:ind w:left="1080"/>
        <w:jc w:val="both"/>
        <w:rPr>
          <w:rFonts w:ascii="Times New Roman" w:hAnsi="Times New Roman"/>
          <w:sz w:val="23"/>
          <w:szCs w:val="23"/>
        </w:rPr>
      </w:pPr>
      <w:r w:rsidRPr="003C5D25">
        <w:rPr>
          <w:rFonts w:ascii="Times New Roman" w:hAnsi="Times New Roman"/>
          <w:sz w:val="23"/>
          <w:szCs w:val="23"/>
        </w:rPr>
        <w:t>-</w:t>
      </w:r>
      <w:r w:rsidRPr="003C5D25">
        <w:rPr>
          <w:rFonts w:ascii="Times New Roman" w:hAnsi="Times New Roman"/>
          <w:b/>
          <w:sz w:val="23"/>
          <w:szCs w:val="23"/>
        </w:rPr>
        <w:t>Compartimentul pentru Prevenirea și Combaterea Violenței Domestice</w:t>
      </w:r>
      <w:r w:rsidRPr="003C5D25">
        <w:rPr>
          <w:rFonts w:ascii="Times New Roman" w:hAnsi="Times New Roman"/>
          <w:sz w:val="23"/>
          <w:szCs w:val="23"/>
        </w:rPr>
        <w:t xml:space="preserve"> - </w:t>
      </w:r>
      <w:r>
        <w:rPr>
          <w:rFonts w:ascii="Times New Roman" w:hAnsi="Times New Roman"/>
          <w:sz w:val="23"/>
          <w:szCs w:val="23"/>
        </w:rPr>
        <w:t>Structură</w:t>
      </w:r>
      <w:r w:rsidRPr="003C5D25">
        <w:rPr>
          <w:rFonts w:ascii="Times New Roman" w:hAnsi="Times New Roman"/>
          <w:sz w:val="23"/>
          <w:szCs w:val="23"/>
        </w:rPr>
        <w:t xml:space="preserve"> nou înființat</w:t>
      </w:r>
      <w:r>
        <w:rPr>
          <w:rFonts w:ascii="Times New Roman" w:hAnsi="Times New Roman"/>
          <w:sz w:val="23"/>
          <w:szCs w:val="23"/>
        </w:rPr>
        <w:t>ă</w:t>
      </w:r>
      <w:r w:rsidRPr="003C5D25">
        <w:rPr>
          <w:rFonts w:ascii="Times New Roman" w:hAnsi="Times New Roman"/>
          <w:sz w:val="23"/>
          <w:szCs w:val="23"/>
        </w:rPr>
        <w:t xml:space="preserve"> care va avea în structură 3 posturi personal contractual</w:t>
      </w:r>
      <w:r>
        <w:rPr>
          <w:rFonts w:ascii="Times New Roman" w:hAnsi="Times New Roman"/>
          <w:sz w:val="23"/>
          <w:szCs w:val="23"/>
        </w:rPr>
        <w:t xml:space="preserve"> (2 posturi de psiholog și un post de asistent social)</w:t>
      </w:r>
      <w:r w:rsidRPr="003C5D25">
        <w:rPr>
          <w:rFonts w:ascii="Times New Roman" w:hAnsi="Times New Roman"/>
          <w:sz w:val="23"/>
          <w:szCs w:val="23"/>
        </w:rPr>
        <w:t xml:space="preserve"> . în conformitate cu art.8 alin.(2) din H.G. 797/2017 : Serviciile sociale acordate de Direcție destinate prevenirii și combaterii violenței domestice pot fi: centre de primire în regim de urgență a victimelor violenței domestice, centre de recuperare pentru victimele violenței domestice, locuințe protejate, centre de consiliere pentru prevenirea și combaterea violenței domestice, centre pentru servicii de informare și sensibilizare a populației și centre de zi care au drept obiectiv reabilitarea și </w:t>
      </w:r>
      <w:r w:rsidRPr="003C5D25">
        <w:rPr>
          <w:rFonts w:ascii="Times New Roman" w:hAnsi="Times New Roman"/>
          <w:sz w:val="23"/>
          <w:szCs w:val="23"/>
        </w:rPr>
        <w:lastRenderedPageBreak/>
        <w:t>reinserția socială a acestora, prin asigurarea unor măsuri de educație, consiliere și mediere familială, precum și centre destinate agresorilor.</w:t>
      </w:r>
    </w:p>
    <w:p w:rsidR="00F41B4C" w:rsidRPr="00F32CC7" w:rsidRDefault="00F41B4C" w:rsidP="00F41B4C">
      <w:pPr>
        <w:numPr>
          <w:ilvl w:val="0"/>
          <w:numId w:val="2"/>
        </w:numPr>
        <w:spacing w:after="0" w:line="240" w:lineRule="auto"/>
        <w:jc w:val="both"/>
        <w:rPr>
          <w:rFonts w:ascii="Times New Roman" w:hAnsi="Times New Roman"/>
          <w:b/>
          <w:sz w:val="23"/>
          <w:szCs w:val="23"/>
        </w:rPr>
      </w:pPr>
      <w:r w:rsidRPr="0093149D">
        <w:rPr>
          <w:rFonts w:ascii="Times New Roman" w:hAnsi="Times New Roman"/>
          <w:sz w:val="23"/>
          <w:szCs w:val="23"/>
        </w:rPr>
        <w:t xml:space="preserve">Serviciul Strategii Programe </w:t>
      </w:r>
      <w:r w:rsidRPr="003C5D25">
        <w:rPr>
          <w:rFonts w:ascii="Times New Roman" w:hAnsi="Times New Roman"/>
          <w:sz w:val="23"/>
          <w:szCs w:val="23"/>
        </w:rPr>
        <w:t xml:space="preserve">va avea în structură </w:t>
      </w:r>
      <w:r>
        <w:rPr>
          <w:rFonts w:ascii="Times New Roman" w:hAnsi="Times New Roman"/>
          <w:sz w:val="23"/>
          <w:szCs w:val="23"/>
        </w:rPr>
        <w:t>17</w:t>
      </w:r>
      <w:r w:rsidRPr="003C5D25">
        <w:rPr>
          <w:rFonts w:ascii="Times New Roman" w:hAnsi="Times New Roman"/>
          <w:sz w:val="23"/>
          <w:szCs w:val="23"/>
        </w:rPr>
        <w:t xml:space="preserve"> posturi </w:t>
      </w:r>
      <w:r>
        <w:rPr>
          <w:rFonts w:ascii="Times New Roman" w:hAnsi="Times New Roman"/>
          <w:sz w:val="23"/>
          <w:szCs w:val="23"/>
        </w:rPr>
        <w:t xml:space="preserve">(1 post șef serviciu funcței publică, 11 posturi funcții publice de execuție și 5 posturi personal contractual de execuție) și </w:t>
      </w:r>
      <w:r w:rsidRPr="0093149D">
        <w:rPr>
          <w:rFonts w:ascii="Times New Roman" w:hAnsi="Times New Roman"/>
          <w:sz w:val="23"/>
          <w:szCs w:val="23"/>
        </w:rPr>
        <w:t xml:space="preserve">va avea în subordine două componente coordonate de șef serviciu după cum urmează: </w:t>
      </w:r>
      <w:r w:rsidRPr="00F32CC7">
        <w:rPr>
          <w:rFonts w:ascii="Times New Roman" w:hAnsi="Times New Roman"/>
          <w:b/>
          <w:sz w:val="23"/>
          <w:szCs w:val="23"/>
        </w:rPr>
        <w:t>Compartimentul Relația cu ONG și Compartimentul Monitorizare/Analiză Statistică</w:t>
      </w:r>
      <w:r>
        <w:rPr>
          <w:rFonts w:ascii="Times New Roman" w:hAnsi="Times New Roman"/>
          <w:b/>
          <w:sz w:val="23"/>
          <w:szCs w:val="23"/>
        </w:rPr>
        <w:t>.</w:t>
      </w:r>
    </w:p>
    <w:p w:rsidR="00F41B4C" w:rsidRPr="00174BAC" w:rsidRDefault="00F41B4C" w:rsidP="00F41B4C">
      <w:pPr>
        <w:spacing w:after="0" w:line="240" w:lineRule="auto"/>
        <w:ind w:left="1080"/>
        <w:jc w:val="both"/>
        <w:rPr>
          <w:rFonts w:ascii="Times New Roman" w:hAnsi="Times New Roman"/>
          <w:sz w:val="23"/>
          <w:szCs w:val="23"/>
        </w:rPr>
      </w:pPr>
      <w:r w:rsidRPr="00174BAC">
        <w:rPr>
          <w:rFonts w:ascii="Times New Roman" w:hAnsi="Times New Roman"/>
          <w:sz w:val="23"/>
          <w:szCs w:val="23"/>
        </w:rPr>
        <w:t xml:space="preserve">-Se modifică denumirea </w:t>
      </w:r>
      <w:r w:rsidRPr="00533208">
        <w:rPr>
          <w:rFonts w:ascii="Times New Roman" w:hAnsi="Times New Roman"/>
          <w:sz w:val="23"/>
          <w:szCs w:val="23"/>
        </w:rPr>
        <w:t>Compartimentului Relația cu Societatea Civilă și alți Actori Sociali</w:t>
      </w:r>
      <w:r w:rsidRPr="00174BAC">
        <w:rPr>
          <w:rFonts w:ascii="Times New Roman" w:hAnsi="Times New Roman"/>
          <w:b/>
          <w:sz w:val="23"/>
          <w:szCs w:val="23"/>
        </w:rPr>
        <w:t xml:space="preserve"> în Compartimentul Relația cu ONG</w:t>
      </w:r>
      <w:r>
        <w:rPr>
          <w:rFonts w:ascii="Times New Roman" w:hAnsi="Times New Roman"/>
          <w:sz w:val="23"/>
          <w:szCs w:val="23"/>
        </w:rPr>
        <w:t xml:space="preserve"> – număr total de 6 posturi (</w:t>
      </w:r>
      <w:r w:rsidRPr="00174BAC">
        <w:rPr>
          <w:rFonts w:ascii="Times New Roman" w:hAnsi="Times New Roman"/>
          <w:sz w:val="23"/>
          <w:szCs w:val="23"/>
        </w:rPr>
        <w:t xml:space="preserve"> Se înființează 3 posturi funcții publice de execuție </w:t>
      </w:r>
      <w:r>
        <w:rPr>
          <w:rFonts w:ascii="Times New Roman" w:hAnsi="Times New Roman"/>
          <w:sz w:val="23"/>
          <w:szCs w:val="23"/>
        </w:rPr>
        <w:t>(2 posturi de consilier superior și un post de consilier asistent)</w:t>
      </w:r>
      <w:r w:rsidRPr="00174BAC">
        <w:rPr>
          <w:rFonts w:ascii="Times New Roman" w:hAnsi="Times New Roman"/>
          <w:sz w:val="23"/>
          <w:szCs w:val="23"/>
        </w:rPr>
        <w:t xml:space="preserve">și se desființează 2 posturi contractuale de execuție. Se înființează 3 posturi funcții publice, deoarece </w:t>
      </w:r>
      <w:r>
        <w:rPr>
          <w:rFonts w:ascii="Times New Roman" w:hAnsi="Times New Roman"/>
          <w:sz w:val="23"/>
          <w:szCs w:val="23"/>
        </w:rPr>
        <w:t xml:space="preserve">atribuțiile posturilor </w:t>
      </w:r>
      <w:r w:rsidRPr="00174BAC">
        <w:rPr>
          <w:rFonts w:ascii="Times New Roman" w:hAnsi="Times New Roman"/>
          <w:sz w:val="23"/>
          <w:szCs w:val="23"/>
        </w:rPr>
        <w:t>se înca</w:t>
      </w:r>
      <w:r>
        <w:rPr>
          <w:rFonts w:ascii="Times New Roman" w:hAnsi="Times New Roman"/>
          <w:sz w:val="23"/>
          <w:szCs w:val="23"/>
        </w:rPr>
        <w:t>d</w:t>
      </w:r>
      <w:r w:rsidRPr="00174BAC">
        <w:rPr>
          <w:rFonts w:ascii="Times New Roman" w:hAnsi="Times New Roman"/>
          <w:sz w:val="23"/>
          <w:szCs w:val="23"/>
        </w:rPr>
        <w:t>rează în prevederile art.2 alin.(3) din Legea nr.188/1999 privind statutul Funcționarilor publici și anume: a) punerea în executare a legilor și a celorlalte acte normative; e) gestionarea resurselor umane și a resurselor financiare; Acest compartiment monitorizează fondurile alocate de autoritatea publică locală pentru subvenționarea activității ONG-urilor. În anul 2018 compartimentul gestionează un buget de 8.039.567,76 lei.</w:t>
      </w:r>
    </w:p>
    <w:p w:rsidR="00F41B4C" w:rsidRPr="003C5D25" w:rsidRDefault="00F41B4C" w:rsidP="00F41B4C">
      <w:pPr>
        <w:spacing w:after="0" w:line="240" w:lineRule="auto"/>
        <w:ind w:left="1080"/>
        <w:jc w:val="both"/>
        <w:rPr>
          <w:rFonts w:ascii="Times New Roman" w:hAnsi="Times New Roman"/>
          <w:sz w:val="23"/>
          <w:szCs w:val="23"/>
        </w:rPr>
      </w:pPr>
      <w:r w:rsidRPr="003C5D25">
        <w:rPr>
          <w:rFonts w:ascii="Times New Roman" w:hAnsi="Times New Roman"/>
          <w:sz w:val="23"/>
          <w:szCs w:val="23"/>
        </w:rPr>
        <w:t xml:space="preserve">-Se înființează </w:t>
      </w:r>
      <w:r w:rsidRPr="003C5D25">
        <w:rPr>
          <w:rFonts w:ascii="Times New Roman" w:hAnsi="Times New Roman"/>
          <w:b/>
          <w:sz w:val="23"/>
          <w:szCs w:val="23"/>
        </w:rPr>
        <w:t>Compartimentul Monitorizare/Analiză Statistică</w:t>
      </w:r>
      <w:r w:rsidRPr="003C5D25">
        <w:rPr>
          <w:rFonts w:ascii="Times New Roman" w:hAnsi="Times New Roman"/>
          <w:sz w:val="23"/>
          <w:szCs w:val="23"/>
        </w:rPr>
        <w:t>, cu un număr total de 2 posturi  contractuale</w:t>
      </w:r>
      <w:r>
        <w:rPr>
          <w:rFonts w:ascii="Times New Roman" w:hAnsi="Times New Roman"/>
          <w:sz w:val="23"/>
          <w:szCs w:val="23"/>
        </w:rPr>
        <w:t>( 2 posturi inspector de specialitate)</w:t>
      </w:r>
      <w:r w:rsidRPr="003C5D25">
        <w:rPr>
          <w:rFonts w:ascii="Times New Roman" w:hAnsi="Times New Roman"/>
          <w:sz w:val="23"/>
          <w:szCs w:val="23"/>
        </w:rPr>
        <w:t>. În conformitate cu prevederile art.10 alin.(2) lit.a) 1) Structura organizatorică cuprinde structura orientativă de personal și compartimentarea Direcției. (2) Compartimentarea Direcției poate fi următoarea: a) compartimentul monitorizare, analiză statistică, indicatori asistență socială și incluziune socială; Acest Compartiment va prelucra datele rezultate în urma cercetării nevoilor sociale în comunitate precum și va realiza bază de date cu beneficiarii.</w:t>
      </w:r>
    </w:p>
    <w:p w:rsidR="00F41B4C" w:rsidRDefault="00F41B4C" w:rsidP="00F41B4C">
      <w:pPr>
        <w:numPr>
          <w:ilvl w:val="0"/>
          <w:numId w:val="2"/>
        </w:numPr>
        <w:spacing w:after="0" w:line="240" w:lineRule="auto"/>
        <w:jc w:val="both"/>
        <w:rPr>
          <w:rFonts w:ascii="Times New Roman" w:hAnsi="Times New Roman"/>
          <w:sz w:val="23"/>
          <w:szCs w:val="23"/>
        </w:rPr>
      </w:pPr>
      <w:r w:rsidRPr="00BB3DC1">
        <w:rPr>
          <w:rFonts w:ascii="Times New Roman" w:hAnsi="Times New Roman"/>
          <w:sz w:val="23"/>
          <w:szCs w:val="23"/>
        </w:rPr>
        <w:t>Biroul Resurse Umane</w:t>
      </w:r>
      <w:r w:rsidRPr="003C5D25">
        <w:rPr>
          <w:rFonts w:ascii="Times New Roman" w:hAnsi="Times New Roman"/>
          <w:b/>
          <w:sz w:val="23"/>
          <w:szCs w:val="23"/>
        </w:rPr>
        <w:t xml:space="preserve"> </w:t>
      </w:r>
      <w:r w:rsidRPr="003C5D25">
        <w:rPr>
          <w:rFonts w:ascii="Times New Roman" w:hAnsi="Times New Roman"/>
          <w:sz w:val="23"/>
          <w:szCs w:val="23"/>
        </w:rPr>
        <w:t xml:space="preserve">se reorganizează în </w:t>
      </w:r>
      <w:r w:rsidRPr="00BB3DC1">
        <w:rPr>
          <w:rFonts w:ascii="Times New Roman" w:hAnsi="Times New Roman"/>
          <w:b/>
          <w:sz w:val="23"/>
          <w:szCs w:val="23"/>
        </w:rPr>
        <w:t>Serviciul Resurse Umane</w:t>
      </w:r>
      <w:r w:rsidRPr="003C5D25">
        <w:rPr>
          <w:rFonts w:ascii="Times New Roman" w:hAnsi="Times New Roman"/>
          <w:sz w:val="23"/>
          <w:szCs w:val="23"/>
        </w:rPr>
        <w:t xml:space="preserve"> </w:t>
      </w:r>
      <w:r>
        <w:rPr>
          <w:rFonts w:ascii="Times New Roman" w:hAnsi="Times New Roman"/>
          <w:sz w:val="23"/>
          <w:szCs w:val="23"/>
        </w:rPr>
        <w:t xml:space="preserve">și </w:t>
      </w:r>
      <w:r w:rsidRPr="003C5D25">
        <w:rPr>
          <w:rFonts w:ascii="Times New Roman" w:hAnsi="Times New Roman"/>
          <w:sz w:val="23"/>
          <w:szCs w:val="23"/>
        </w:rPr>
        <w:t>va avea un</w:t>
      </w:r>
      <w:r w:rsidRPr="003C5D25">
        <w:rPr>
          <w:rFonts w:ascii="Times New Roman" w:hAnsi="Times New Roman"/>
          <w:b/>
          <w:sz w:val="23"/>
          <w:szCs w:val="23"/>
        </w:rPr>
        <w:t xml:space="preserve"> </w:t>
      </w:r>
      <w:r w:rsidRPr="003C5D25">
        <w:rPr>
          <w:rFonts w:ascii="Times New Roman" w:hAnsi="Times New Roman"/>
          <w:sz w:val="23"/>
          <w:szCs w:val="23"/>
        </w:rPr>
        <w:t xml:space="preserve">număr total de posturi </w:t>
      </w:r>
      <w:r>
        <w:rPr>
          <w:rFonts w:ascii="Times New Roman" w:hAnsi="Times New Roman"/>
          <w:sz w:val="23"/>
          <w:szCs w:val="23"/>
        </w:rPr>
        <w:t>-10 posturi</w:t>
      </w:r>
      <w:r w:rsidRPr="003C5D25">
        <w:rPr>
          <w:rFonts w:ascii="Times New Roman" w:hAnsi="Times New Roman"/>
          <w:sz w:val="23"/>
          <w:szCs w:val="23"/>
        </w:rPr>
        <w:t xml:space="preserve"> (un post de conducere-șef serviciu</w:t>
      </w:r>
      <w:r>
        <w:rPr>
          <w:rFonts w:ascii="Times New Roman" w:hAnsi="Times New Roman"/>
          <w:sz w:val="23"/>
          <w:szCs w:val="23"/>
        </w:rPr>
        <w:t xml:space="preserve"> – funcție publică și 8</w:t>
      </w:r>
      <w:r w:rsidRPr="003C5D25">
        <w:rPr>
          <w:rFonts w:ascii="Times New Roman" w:hAnsi="Times New Roman"/>
          <w:sz w:val="23"/>
          <w:szCs w:val="23"/>
        </w:rPr>
        <w:t xml:space="preserve"> posturi </w:t>
      </w:r>
      <w:r>
        <w:rPr>
          <w:rFonts w:ascii="Times New Roman" w:hAnsi="Times New Roman"/>
          <w:sz w:val="23"/>
          <w:szCs w:val="23"/>
        </w:rPr>
        <w:t xml:space="preserve">funcții publice </w:t>
      </w:r>
      <w:r w:rsidRPr="003C5D25">
        <w:rPr>
          <w:rFonts w:ascii="Times New Roman" w:hAnsi="Times New Roman"/>
          <w:sz w:val="23"/>
          <w:szCs w:val="23"/>
        </w:rPr>
        <w:t>de execuție și</w:t>
      </w:r>
      <w:r>
        <w:rPr>
          <w:rFonts w:ascii="Times New Roman" w:hAnsi="Times New Roman"/>
          <w:sz w:val="23"/>
          <w:szCs w:val="23"/>
        </w:rPr>
        <w:t xml:space="preserve"> un post contractual de execuție</w:t>
      </w:r>
      <w:r w:rsidRPr="003C5D25">
        <w:rPr>
          <w:rFonts w:ascii="Times New Roman" w:hAnsi="Times New Roman"/>
          <w:sz w:val="23"/>
          <w:szCs w:val="23"/>
        </w:rPr>
        <w:t>) prin suplimentarea cu 2 posturi după cum urmează: 1 funcție publică de execuție și transformarea funcției publice vacante de Șef Birou în Șef Serviciu și un post contractual de execuție. Serviciul Resurse Umane</w:t>
      </w:r>
      <w:r>
        <w:rPr>
          <w:rFonts w:ascii="Times New Roman" w:hAnsi="Times New Roman"/>
          <w:sz w:val="23"/>
          <w:szCs w:val="23"/>
        </w:rPr>
        <w:t xml:space="preserve"> va fi format din 8 posturi (un post șef serviciu – funcție publică și 7 posturi funcții publice de execuție) și</w:t>
      </w:r>
      <w:r w:rsidRPr="003C5D25">
        <w:rPr>
          <w:rFonts w:ascii="Times New Roman" w:hAnsi="Times New Roman"/>
          <w:sz w:val="23"/>
          <w:szCs w:val="23"/>
        </w:rPr>
        <w:t xml:space="preserve"> </w:t>
      </w:r>
      <w:r>
        <w:rPr>
          <w:rFonts w:ascii="Times New Roman" w:hAnsi="Times New Roman"/>
          <w:sz w:val="23"/>
          <w:szCs w:val="23"/>
        </w:rPr>
        <w:t xml:space="preserve">va avea în subordine </w:t>
      </w:r>
      <w:r w:rsidRPr="003C5D25">
        <w:rPr>
          <w:rFonts w:ascii="Times New Roman" w:hAnsi="Times New Roman"/>
          <w:sz w:val="23"/>
          <w:szCs w:val="23"/>
        </w:rPr>
        <w:t xml:space="preserve">Compartimentul Sănătate și  Securitate în Muncă </w:t>
      </w:r>
      <w:r>
        <w:rPr>
          <w:rFonts w:ascii="Times New Roman" w:hAnsi="Times New Roman"/>
          <w:sz w:val="23"/>
          <w:szCs w:val="23"/>
        </w:rPr>
        <w:t xml:space="preserve">care </w:t>
      </w:r>
      <w:r w:rsidRPr="003C5D25">
        <w:rPr>
          <w:rFonts w:ascii="Times New Roman" w:hAnsi="Times New Roman"/>
          <w:sz w:val="23"/>
          <w:szCs w:val="23"/>
        </w:rPr>
        <w:t xml:space="preserve">are în componența </w:t>
      </w:r>
      <w:r>
        <w:rPr>
          <w:rFonts w:ascii="Times New Roman" w:hAnsi="Times New Roman"/>
          <w:sz w:val="23"/>
          <w:szCs w:val="23"/>
        </w:rPr>
        <w:t>un post</w:t>
      </w:r>
      <w:r w:rsidRPr="003C5D25">
        <w:rPr>
          <w:rFonts w:ascii="Times New Roman" w:hAnsi="Times New Roman"/>
          <w:sz w:val="23"/>
          <w:szCs w:val="23"/>
        </w:rPr>
        <w:t xml:space="preserve"> contr</w:t>
      </w:r>
      <w:r>
        <w:rPr>
          <w:rFonts w:ascii="Times New Roman" w:hAnsi="Times New Roman"/>
          <w:sz w:val="23"/>
          <w:szCs w:val="23"/>
        </w:rPr>
        <w:t>actual</w:t>
      </w:r>
      <w:r w:rsidRPr="003C5D25">
        <w:rPr>
          <w:rFonts w:ascii="Times New Roman" w:hAnsi="Times New Roman"/>
          <w:sz w:val="23"/>
          <w:szCs w:val="23"/>
        </w:rPr>
        <w:t xml:space="preserve"> de execuție</w:t>
      </w:r>
      <w:r>
        <w:rPr>
          <w:rFonts w:ascii="Times New Roman" w:hAnsi="Times New Roman"/>
          <w:sz w:val="23"/>
          <w:szCs w:val="23"/>
        </w:rPr>
        <w:t xml:space="preserve"> și un post funcție publică de execuție</w:t>
      </w:r>
      <w:r w:rsidRPr="003C5D25">
        <w:rPr>
          <w:rFonts w:ascii="Times New Roman" w:hAnsi="Times New Roman"/>
          <w:sz w:val="23"/>
          <w:szCs w:val="23"/>
        </w:rPr>
        <w:t>.</w:t>
      </w:r>
    </w:p>
    <w:p w:rsidR="00F41B4C" w:rsidRPr="00F32CC7" w:rsidRDefault="00F41B4C" w:rsidP="00F41B4C">
      <w:pPr>
        <w:numPr>
          <w:ilvl w:val="0"/>
          <w:numId w:val="2"/>
        </w:numPr>
        <w:spacing w:after="0" w:line="240" w:lineRule="auto"/>
        <w:jc w:val="both"/>
        <w:rPr>
          <w:rFonts w:ascii="Times New Roman" w:hAnsi="Times New Roman"/>
          <w:b/>
          <w:sz w:val="23"/>
          <w:szCs w:val="23"/>
        </w:rPr>
      </w:pPr>
      <w:r w:rsidRPr="00F32CC7">
        <w:rPr>
          <w:rFonts w:ascii="Times New Roman" w:hAnsi="Times New Roman"/>
          <w:b/>
          <w:sz w:val="23"/>
          <w:szCs w:val="23"/>
        </w:rPr>
        <w:t>Se reduce numărul posturilor la Serviciul Beneficii Sociale</w:t>
      </w:r>
      <w:r w:rsidRPr="00F32CC7">
        <w:rPr>
          <w:rFonts w:ascii="Times New Roman" w:hAnsi="Times New Roman"/>
          <w:sz w:val="23"/>
          <w:szCs w:val="23"/>
        </w:rPr>
        <w:t xml:space="preserve"> – cu 4 posturi. </w:t>
      </w:r>
    </w:p>
    <w:p w:rsidR="00F41B4C" w:rsidRPr="00ED5923" w:rsidRDefault="00F41B4C" w:rsidP="00F41B4C">
      <w:pPr>
        <w:spacing w:after="0" w:line="240" w:lineRule="auto"/>
        <w:ind w:left="1080"/>
        <w:jc w:val="both"/>
        <w:rPr>
          <w:rFonts w:ascii="Times New Roman" w:hAnsi="Times New Roman"/>
          <w:sz w:val="23"/>
          <w:szCs w:val="23"/>
        </w:rPr>
      </w:pPr>
      <w:r w:rsidRPr="00F32CC7">
        <w:rPr>
          <w:rFonts w:ascii="Times New Roman" w:hAnsi="Times New Roman"/>
          <w:b/>
          <w:sz w:val="23"/>
          <w:szCs w:val="23"/>
        </w:rPr>
        <w:t>Serviciul Beneficii Sociale</w:t>
      </w:r>
      <w:r w:rsidRPr="00F32CC7">
        <w:rPr>
          <w:rFonts w:ascii="Times New Roman" w:hAnsi="Times New Roman"/>
          <w:sz w:val="23"/>
          <w:szCs w:val="23"/>
        </w:rPr>
        <w:t xml:space="preserve"> va avea în componență 19 posturi( 1 post șef serviciu – funcției publică și 11 posturi funcții publice de execuție și 7 posturi personal contractual de execuție)</w:t>
      </w:r>
      <w:r>
        <w:rPr>
          <w:rFonts w:ascii="Times New Roman" w:hAnsi="Times New Roman"/>
          <w:sz w:val="23"/>
          <w:szCs w:val="23"/>
        </w:rPr>
        <w:t>.</w:t>
      </w:r>
      <w:r w:rsidRPr="00F32CC7">
        <w:rPr>
          <w:rFonts w:ascii="Times New Roman" w:hAnsi="Times New Roman"/>
          <w:sz w:val="23"/>
          <w:szCs w:val="23"/>
        </w:rPr>
        <w:t xml:space="preserve"> Serviciul Beneficii Sociale va fi format din 12 posturi (un post șef serviciu – funcție publică și 11 posturi funcții publice de execuție) și va avea în subordine Compartimentul Plăți indemnizați/asistență personali care are în componența 7 posturi contractuale de execuție, compartiment nou înființat - (5 posturi inspector de specialitate, un post casier și un post referent). </w:t>
      </w:r>
    </w:p>
    <w:p w:rsidR="00F41B4C" w:rsidRPr="003C5D25" w:rsidRDefault="00F41B4C" w:rsidP="00F41B4C">
      <w:pPr>
        <w:spacing w:after="0" w:line="240" w:lineRule="auto"/>
        <w:ind w:left="1080"/>
        <w:jc w:val="both"/>
        <w:rPr>
          <w:rFonts w:ascii="Times New Roman" w:hAnsi="Times New Roman"/>
          <w:sz w:val="23"/>
          <w:szCs w:val="23"/>
        </w:rPr>
      </w:pPr>
      <w:r w:rsidRPr="003C5D25">
        <w:rPr>
          <w:rFonts w:ascii="Times New Roman" w:hAnsi="Times New Roman"/>
          <w:sz w:val="23"/>
          <w:szCs w:val="23"/>
        </w:rPr>
        <w:t>Sunt deservite în organigrama un număr de 750 posturi de asistenți personali care nu se regăsesc în Statul de Funcții al Direcției de Asistență Socială a Municipiului Timișoara</w:t>
      </w:r>
    </w:p>
    <w:p w:rsidR="00F41B4C" w:rsidRPr="003C5D25" w:rsidRDefault="00F41B4C" w:rsidP="00F41B4C">
      <w:pPr>
        <w:numPr>
          <w:ilvl w:val="0"/>
          <w:numId w:val="2"/>
        </w:numPr>
        <w:spacing w:after="0" w:line="240" w:lineRule="auto"/>
        <w:jc w:val="both"/>
        <w:rPr>
          <w:rFonts w:ascii="Times New Roman" w:hAnsi="Times New Roman"/>
          <w:sz w:val="23"/>
          <w:szCs w:val="23"/>
        </w:rPr>
      </w:pPr>
      <w:r w:rsidRPr="003C5D25">
        <w:rPr>
          <w:rFonts w:ascii="Times New Roman" w:hAnsi="Times New Roman"/>
          <w:b/>
          <w:sz w:val="23"/>
          <w:szCs w:val="23"/>
        </w:rPr>
        <w:t xml:space="preserve">Se suplimentează numărul de posturi la </w:t>
      </w:r>
      <w:r>
        <w:rPr>
          <w:rFonts w:ascii="Times New Roman" w:hAnsi="Times New Roman"/>
          <w:b/>
          <w:sz w:val="23"/>
          <w:szCs w:val="23"/>
        </w:rPr>
        <w:t>Serviciul Achiziții P</w:t>
      </w:r>
      <w:r w:rsidRPr="003C5D25">
        <w:rPr>
          <w:rFonts w:ascii="Times New Roman" w:hAnsi="Times New Roman"/>
          <w:b/>
          <w:sz w:val="23"/>
          <w:szCs w:val="23"/>
        </w:rPr>
        <w:t>ublice, cu o funcție publică de execuție</w:t>
      </w:r>
      <w:r>
        <w:rPr>
          <w:rFonts w:ascii="Times New Roman" w:hAnsi="Times New Roman"/>
          <w:b/>
          <w:sz w:val="23"/>
          <w:szCs w:val="23"/>
        </w:rPr>
        <w:t xml:space="preserve"> (funcție publică consilier superior)</w:t>
      </w:r>
      <w:r w:rsidRPr="003C5D25">
        <w:rPr>
          <w:rFonts w:ascii="Times New Roman" w:hAnsi="Times New Roman"/>
          <w:b/>
          <w:sz w:val="23"/>
          <w:szCs w:val="23"/>
        </w:rPr>
        <w:t xml:space="preserve">. </w:t>
      </w:r>
      <w:r w:rsidRPr="003C5D25">
        <w:rPr>
          <w:rFonts w:ascii="Times New Roman" w:hAnsi="Times New Roman"/>
          <w:sz w:val="23"/>
          <w:szCs w:val="23"/>
        </w:rPr>
        <w:t xml:space="preserve">Volumul de activitate a Serviciului de Achiziții Puclice din cadrul DAS Timisoara a crescut proporțional cu dezvoltarea numarului de centre/servicii din subordinea instituției și implicit cu creșterea numarului de beneficiari ai serviciilor sociale. Din perspectiva proceselor de achiziție publică, comparativ cu anul precedent, există o creștere atât a cantității produselor/serviciilor/lucrarilor solicitate prin referatele de necesitate, cât  și o creștere a valorilor estimate aferente a acestora. În consecință, spre deosebire de anul 2017, în conformitate cu dispozițiile Legii nr.98/2016 privind achizițiile publice și a H.G. nr. 395/2016 care reglementează </w:t>
      </w:r>
      <w:r w:rsidRPr="003C5D25">
        <w:rPr>
          <w:rFonts w:ascii="Times New Roman" w:hAnsi="Times New Roman"/>
          <w:sz w:val="23"/>
          <w:szCs w:val="23"/>
        </w:rPr>
        <w:lastRenderedPageBreak/>
        <w:t>normele metodologice de aplicare a Legii nr.98/2016, complexitatea procedurilor de achiziție publica a crescut iar acest aspect implică necesitatea unui personal cu calificare superioară și cu experiență, care să asigure buna funcționare a serviciului.</w:t>
      </w:r>
    </w:p>
    <w:p w:rsidR="00F41B4C" w:rsidRPr="003C5D25" w:rsidRDefault="00F41B4C" w:rsidP="00F41B4C">
      <w:pPr>
        <w:numPr>
          <w:ilvl w:val="0"/>
          <w:numId w:val="2"/>
        </w:numPr>
        <w:spacing w:after="0" w:line="240" w:lineRule="auto"/>
        <w:ind w:left="1260"/>
        <w:jc w:val="both"/>
        <w:rPr>
          <w:rFonts w:ascii="Times New Roman" w:hAnsi="Times New Roman"/>
          <w:sz w:val="23"/>
          <w:szCs w:val="23"/>
        </w:rPr>
      </w:pPr>
      <w:r w:rsidRPr="003C5D25">
        <w:rPr>
          <w:rFonts w:ascii="Times New Roman" w:hAnsi="Times New Roman"/>
          <w:b/>
          <w:sz w:val="23"/>
          <w:szCs w:val="23"/>
        </w:rPr>
        <w:t>Se reduce numărul de posturi la  Serviciul Administrativ</w:t>
      </w:r>
      <w:r w:rsidRPr="003C5D25">
        <w:rPr>
          <w:rFonts w:ascii="Times New Roman" w:hAnsi="Times New Roman"/>
          <w:sz w:val="23"/>
          <w:szCs w:val="23"/>
        </w:rPr>
        <w:t xml:space="preserve"> – cu 2 posturi contractuale de execuție. </w:t>
      </w:r>
    </w:p>
    <w:p w:rsidR="00F41B4C" w:rsidRPr="003C5D25" w:rsidRDefault="00F41B4C" w:rsidP="008E5B3C">
      <w:pPr>
        <w:spacing w:after="0" w:line="240" w:lineRule="auto"/>
        <w:ind w:left="1260"/>
        <w:jc w:val="both"/>
        <w:rPr>
          <w:rFonts w:ascii="Times New Roman" w:hAnsi="Times New Roman"/>
          <w:sz w:val="23"/>
          <w:szCs w:val="23"/>
        </w:rPr>
      </w:pPr>
    </w:p>
    <w:p w:rsidR="00F41B4C" w:rsidRPr="003C5D25" w:rsidRDefault="00F41B4C" w:rsidP="00F41B4C">
      <w:pPr>
        <w:spacing w:after="0" w:line="240" w:lineRule="auto"/>
        <w:ind w:firstLine="720"/>
        <w:jc w:val="both"/>
        <w:rPr>
          <w:rFonts w:ascii="Times New Roman" w:hAnsi="Times New Roman"/>
          <w:sz w:val="23"/>
          <w:szCs w:val="23"/>
        </w:rPr>
      </w:pPr>
    </w:p>
    <w:p w:rsidR="00F41B4C" w:rsidRPr="003C5D25" w:rsidRDefault="00F41B4C" w:rsidP="00F41B4C">
      <w:pPr>
        <w:numPr>
          <w:ilvl w:val="0"/>
          <w:numId w:val="3"/>
        </w:numPr>
        <w:spacing w:after="0" w:line="240" w:lineRule="auto"/>
        <w:jc w:val="both"/>
        <w:rPr>
          <w:rFonts w:ascii="Times New Roman" w:hAnsi="Times New Roman"/>
          <w:sz w:val="23"/>
          <w:szCs w:val="23"/>
        </w:rPr>
      </w:pPr>
      <w:r w:rsidRPr="003C5D25">
        <w:rPr>
          <w:rFonts w:ascii="Times New Roman" w:hAnsi="Times New Roman"/>
          <w:sz w:val="23"/>
          <w:szCs w:val="23"/>
        </w:rPr>
        <w:t>Modificarea Regulamentului de Organizare și Funcționare al Direcției de Asistență Socială a Municipiului Timișoara precum și aprobarea și modificarea Regulamentelor de Organizare și Funcționare ale serviciilor sociale furnizate.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În Regulamentului de Organizare și Funcționare al Direcției de Asistență Socială a Municipiului Timișoara se va completa:</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-cu atribuțiile prevăzute în Anexa 2 din H.G. 797/2017 referitor la administratrea beneficiilor de asistență socială și a serviciilor de asistență socială.</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cu atribuțiile colegiului director prevăzute în Anexa 2 la art.15 alin.(5) din H.G. 797/2017.</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xml:space="preserve">- se modifică </w:t>
      </w:r>
      <w:r>
        <w:rPr>
          <w:rFonts w:ascii="Times New Roman" w:hAnsi="Times New Roman"/>
          <w:sz w:val="23"/>
          <w:szCs w:val="23"/>
        </w:rPr>
        <w:t xml:space="preserve">și </w:t>
      </w:r>
      <w:r w:rsidRPr="003C5D25">
        <w:rPr>
          <w:rFonts w:ascii="Times New Roman" w:hAnsi="Times New Roman"/>
          <w:sz w:val="23"/>
          <w:szCs w:val="23"/>
        </w:rPr>
        <w:t>se completează atribuțiile directorului general în conformitate cu art.16 din H.G. 797/2017.</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și se completează atribuțiile directorului general adjunct personal contractual.</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completează cu atribuțiile directorului general adjunct funcție publică.</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introduc atribuții noi pentru Centrul de Zi pentru Copiii Străzii din cadrul Complexului de Servicii Sf. Nicolae.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xml:space="preserve">- Se modifică numărul posturilor și se </w:t>
      </w:r>
      <w:r>
        <w:rPr>
          <w:rFonts w:ascii="Times New Roman" w:hAnsi="Times New Roman"/>
          <w:sz w:val="23"/>
          <w:szCs w:val="23"/>
        </w:rPr>
        <w:t>completează</w:t>
      </w:r>
      <w:r w:rsidRPr="003C5D25">
        <w:rPr>
          <w:rFonts w:ascii="Times New Roman" w:hAnsi="Times New Roman"/>
          <w:sz w:val="23"/>
          <w:szCs w:val="23"/>
        </w:rPr>
        <w:t xml:space="preserve"> atribuții</w:t>
      </w:r>
      <w:r>
        <w:rPr>
          <w:rFonts w:ascii="Times New Roman" w:hAnsi="Times New Roman"/>
          <w:sz w:val="23"/>
          <w:szCs w:val="23"/>
        </w:rPr>
        <w:t>le</w:t>
      </w:r>
      <w:r w:rsidRPr="003C5D25">
        <w:rPr>
          <w:rFonts w:ascii="Times New Roman" w:hAnsi="Times New Roman"/>
          <w:sz w:val="23"/>
          <w:szCs w:val="23"/>
        </w:rPr>
        <w:t xml:space="preserve"> Centrului de Recuperare pentru Copii cu Dizabilități ”Podul Lung”.</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Complexului de Servicii pentru Persoane Adulte cu Dizabilități pentru cele 3 componente din organigramă- Servicii la Domiciliu destinate persoanelor adulte cu dizabilități prin asistent personal, Unitate de îngrijire la domiciliu pentru persoane adulte cu dizabilități, Management de caz persoane adulte cu dizabilități.</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a Complexului de Servicii pentru Persoane vârstnice Sf. Arh Mihail și Gavril.</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introduc atribuțiile și structura de personal al Centrului pentru Asistență Integrată a Adicțiilor.</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structura de personal</w:t>
      </w:r>
      <w:r>
        <w:rPr>
          <w:rFonts w:ascii="Times New Roman" w:hAnsi="Times New Roman"/>
          <w:sz w:val="23"/>
          <w:szCs w:val="23"/>
        </w:rPr>
        <w:t xml:space="preserve"> și se completează cu atribuții</w:t>
      </w:r>
      <w:r w:rsidRPr="003C5D25">
        <w:rPr>
          <w:rFonts w:ascii="Times New Roman" w:hAnsi="Times New Roman"/>
          <w:sz w:val="23"/>
          <w:szCs w:val="23"/>
        </w:rPr>
        <w:t xml:space="preserve"> </w:t>
      </w:r>
      <w:r>
        <w:rPr>
          <w:rFonts w:ascii="Times New Roman" w:hAnsi="Times New Roman"/>
          <w:sz w:val="23"/>
          <w:szCs w:val="23"/>
        </w:rPr>
        <w:t>Centrul</w:t>
      </w:r>
      <w:r w:rsidRPr="003C5D25">
        <w:rPr>
          <w:rFonts w:ascii="Times New Roman" w:hAnsi="Times New Roman"/>
          <w:sz w:val="23"/>
          <w:szCs w:val="23"/>
        </w:rPr>
        <w:t xml:space="preserve"> de Socializare și petrecere a timpului liber – Clubul Pensionarilor</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pentru  Servicii de asistență comunitară -centrul de incluziune sociala si relatia cu minoritatile.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a Centrul de suport pentru situații de urgență/criză.</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structura de personal și se completează cu atribuții Compartimentul Audit Intern.</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structura de personal și denumirea Compartimentului Relații cu Publicul (fostul Compartimentul Consiliere Cetățeni).</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completează cu atribuțiile și structura de personal Servicii Management de Caz pentru Copil și Familie  cu trei componente – Evaluarea și monitorizarea copilului cu dizabilități, prevenirea separări copilului de familie și compartiment prevenirea și combaterea violenței domestice.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xml:space="preserve">- Se modifică denumirea și se completează cu atribuții Compartimentul Control Intern Mangerial. </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și se completează atribuțiile și structura de personal din cadrul Serviciului Strategii Programe  -  Compartiment relația cu ONG și Compartiment Monitorizare/Analiză Statistica.</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la Serviciul Resurse Umane.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la Serviciul Contabilitate Buget Finanțe.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la Serviciul Achiziții Publice.</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lastRenderedPageBreak/>
        <w:t>- Se modifică atribuțiile și structura de personal la Serviciul Beneficii Sociale cu 2 componente – Compartiment plăți-indemnizații/asistență personali și Asistenți Personali</w:t>
      </w:r>
    </w:p>
    <w:p w:rsidR="00F41B4C" w:rsidRPr="003C5D25" w:rsidRDefault="00F41B4C" w:rsidP="00F41B4C">
      <w:pPr>
        <w:spacing w:after="0" w:line="240" w:lineRule="auto"/>
        <w:ind w:firstLine="720"/>
        <w:jc w:val="both"/>
        <w:rPr>
          <w:rFonts w:ascii="Times New Roman" w:hAnsi="Times New Roman"/>
          <w:sz w:val="23"/>
          <w:szCs w:val="23"/>
        </w:rPr>
      </w:pPr>
      <w:r w:rsidRPr="003C5D25">
        <w:rPr>
          <w:rFonts w:ascii="Times New Roman" w:hAnsi="Times New Roman"/>
          <w:sz w:val="23"/>
          <w:szCs w:val="23"/>
        </w:rPr>
        <w:t>- Se modifică atribuțiile și structura de personal la Serviciul Administrativ.</w:t>
      </w:r>
    </w:p>
    <w:p w:rsidR="00F41B4C" w:rsidRPr="003C5D25" w:rsidRDefault="00F41B4C" w:rsidP="00F41B4C">
      <w:pPr>
        <w:spacing w:after="0" w:line="240" w:lineRule="auto"/>
        <w:ind w:firstLine="720"/>
        <w:jc w:val="both"/>
        <w:rPr>
          <w:rFonts w:ascii="Times New Roman" w:hAnsi="Times New Roman"/>
          <w:sz w:val="23"/>
          <w:szCs w:val="23"/>
        </w:rPr>
      </w:pPr>
    </w:p>
    <w:p w:rsidR="00F41B4C" w:rsidRPr="003C5D25" w:rsidRDefault="00F41B4C" w:rsidP="00F41B4C">
      <w:pPr>
        <w:numPr>
          <w:ilvl w:val="0"/>
          <w:numId w:val="3"/>
        </w:numPr>
        <w:spacing w:after="0" w:line="240" w:lineRule="auto"/>
        <w:jc w:val="both"/>
        <w:rPr>
          <w:rFonts w:ascii="Times New Roman" w:hAnsi="Times New Roman"/>
          <w:sz w:val="23"/>
          <w:szCs w:val="23"/>
        </w:rPr>
      </w:pPr>
      <w:r w:rsidRPr="003C5D25">
        <w:rPr>
          <w:rFonts w:ascii="Times New Roman" w:hAnsi="Times New Roman"/>
          <w:sz w:val="23"/>
          <w:szCs w:val="23"/>
        </w:rPr>
        <w:t>Aprobarea regulamentelor serviciilor sociale furnizate</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bCs/>
          <w:sz w:val="23"/>
          <w:szCs w:val="23"/>
        </w:rPr>
        <w:t xml:space="preserve">Se aprobă </w:t>
      </w:r>
      <w:r w:rsidRPr="003C5D25">
        <w:rPr>
          <w:rFonts w:ascii="Times New Roman" w:hAnsi="Times New Roman"/>
          <w:sz w:val="23"/>
          <w:szCs w:val="23"/>
        </w:rPr>
        <w:t xml:space="preserve">Regulamentul de organizare şi funcţionare din cadrul </w:t>
      </w:r>
      <w:r w:rsidRPr="003C5D25">
        <w:rPr>
          <w:rFonts w:ascii="Times New Roman" w:hAnsi="Times New Roman"/>
          <w:b/>
          <w:sz w:val="23"/>
          <w:szCs w:val="23"/>
        </w:rPr>
        <w:t>Complexului de servicii pentru copii ”Sf. Nicolae”</w:t>
      </w:r>
      <w:r w:rsidRPr="003C5D25">
        <w:rPr>
          <w:rFonts w:ascii="Times New Roman" w:hAnsi="Times New Roman"/>
          <w:sz w:val="23"/>
          <w:szCs w:val="23"/>
        </w:rPr>
        <w:t>: a serviciului social „Centrul de zi pentru Copiii Străzii</w:t>
      </w:r>
      <w:r w:rsidRPr="003C5D25">
        <w:rPr>
          <w:rFonts w:ascii="Times New Roman" w:hAnsi="Times New Roman"/>
          <w:bCs/>
          <w:sz w:val="23"/>
          <w:szCs w:val="23"/>
        </w:rPr>
        <w:t xml:space="preserve">, cuprins în </w:t>
      </w:r>
      <w:r w:rsidRPr="003C5D25">
        <w:rPr>
          <w:rFonts w:ascii="Times New Roman" w:hAnsi="Times New Roman"/>
          <w:b/>
          <w:bCs/>
          <w:sz w:val="23"/>
          <w:szCs w:val="23"/>
        </w:rPr>
        <w:t xml:space="preserve">anexa nr. 4.1 </w:t>
      </w:r>
      <w:r w:rsidRPr="003C5D25">
        <w:rPr>
          <w:rFonts w:ascii="Times New Roman" w:hAnsi="Times New Roman"/>
          <w:bCs/>
          <w:sz w:val="23"/>
          <w:szCs w:val="23"/>
        </w:rPr>
        <w:t>care face parte integrantă din prezenta hotărâre</w:t>
      </w:r>
      <w:r w:rsidRPr="003C5D25">
        <w:rPr>
          <w:rFonts w:ascii="Times New Roman" w:hAnsi="Times New Roman"/>
          <w:sz w:val="23"/>
          <w:szCs w:val="23"/>
        </w:rPr>
        <w:t>.</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bCs/>
          <w:sz w:val="23"/>
          <w:szCs w:val="23"/>
        </w:rPr>
        <w:t xml:space="preserve">Se aprobă </w:t>
      </w:r>
      <w:r w:rsidRPr="003C5D25">
        <w:rPr>
          <w:rFonts w:ascii="Times New Roman" w:hAnsi="Times New Roman"/>
          <w:sz w:val="23"/>
          <w:szCs w:val="23"/>
        </w:rPr>
        <w:t xml:space="preserve">Regulamentul de organizare şi funcţionare a serviciului social </w:t>
      </w:r>
      <w:r w:rsidRPr="003C5D25">
        <w:rPr>
          <w:rFonts w:ascii="Times New Roman" w:hAnsi="Times New Roman"/>
          <w:b/>
          <w:sz w:val="23"/>
          <w:szCs w:val="23"/>
        </w:rPr>
        <w:t>“Centrul de Recuperare pentru Copii cu Dizabilități ”Podul Lung”</w:t>
      </w:r>
      <w:r w:rsidRPr="003C5D25">
        <w:rPr>
          <w:rFonts w:ascii="Times New Roman" w:hAnsi="Times New Roman"/>
          <w:sz w:val="23"/>
          <w:szCs w:val="23"/>
        </w:rPr>
        <w:t xml:space="preserve"> </w:t>
      </w:r>
      <w:r w:rsidRPr="003C5D25">
        <w:rPr>
          <w:rFonts w:ascii="Times New Roman" w:hAnsi="Times New Roman"/>
          <w:bCs/>
          <w:sz w:val="23"/>
          <w:szCs w:val="23"/>
        </w:rPr>
        <w:t xml:space="preserve">cuprins în </w:t>
      </w:r>
      <w:r w:rsidRPr="003C5D25">
        <w:rPr>
          <w:rFonts w:ascii="Times New Roman" w:hAnsi="Times New Roman"/>
          <w:b/>
          <w:bCs/>
          <w:sz w:val="23"/>
          <w:szCs w:val="23"/>
        </w:rPr>
        <w:t xml:space="preserve">anexa nr. 5 </w:t>
      </w:r>
      <w:r w:rsidRPr="003C5D25">
        <w:rPr>
          <w:rFonts w:ascii="Times New Roman" w:hAnsi="Times New Roman"/>
          <w:bCs/>
          <w:sz w:val="23"/>
          <w:szCs w:val="23"/>
        </w:rPr>
        <w:t>care face parte integrantă din prezenta hotărâre</w:t>
      </w:r>
      <w:r w:rsidRPr="003C5D25">
        <w:rPr>
          <w:rFonts w:ascii="Times New Roman" w:hAnsi="Times New Roman"/>
          <w:sz w:val="23"/>
          <w:szCs w:val="23"/>
        </w:rPr>
        <w:t>.</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bCs/>
          <w:sz w:val="23"/>
          <w:szCs w:val="23"/>
        </w:rPr>
        <w:t xml:space="preserve">Se aprobă </w:t>
      </w:r>
      <w:r w:rsidRPr="003C5D25">
        <w:rPr>
          <w:rFonts w:ascii="Times New Roman" w:hAnsi="Times New Roman"/>
          <w:sz w:val="23"/>
          <w:szCs w:val="23"/>
        </w:rPr>
        <w:t xml:space="preserve">Regulamentele de organizare şi funcţionare din cadrul </w:t>
      </w:r>
      <w:r>
        <w:rPr>
          <w:rFonts w:ascii="Times New Roman" w:hAnsi="Times New Roman"/>
          <w:b/>
          <w:sz w:val="23"/>
          <w:szCs w:val="23"/>
        </w:rPr>
        <w:t>Complexului de S</w:t>
      </w:r>
      <w:r w:rsidRPr="003C5D25">
        <w:rPr>
          <w:rFonts w:ascii="Times New Roman" w:hAnsi="Times New Roman"/>
          <w:b/>
          <w:sz w:val="23"/>
          <w:szCs w:val="23"/>
        </w:rPr>
        <w:t>ervicii pe</w:t>
      </w:r>
      <w:r>
        <w:rPr>
          <w:rFonts w:ascii="Times New Roman" w:hAnsi="Times New Roman"/>
          <w:b/>
          <w:sz w:val="23"/>
          <w:szCs w:val="23"/>
        </w:rPr>
        <w:t>ntru Persoane Adulte cu D</w:t>
      </w:r>
      <w:r w:rsidRPr="003C5D25">
        <w:rPr>
          <w:rFonts w:ascii="Times New Roman" w:hAnsi="Times New Roman"/>
          <w:b/>
          <w:sz w:val="23"/>
          <w:szCs w:val="23"/>
        </w:rPr>
        <w:t>izabilități</w:t>
      </w:r>
      <w:r w:rsidRPr="003C5D25">
        <w:rPr>
          <w:rFonts w:ascii="Times New Roman" w:hAnsi="Times New Roman"/>
          <w:sz w:val="23"/>
          <w:szCs w:val="23"/>
        </w:rPr>
        <w:t xml:space="preserve"> a serviciului social ”Servicii la domiciliu destinate persoanelor adulte cu dizabilități prin asistent personal”, precum și a serviciului social „Unitate de</w:t>
      </w:r>
      <w:r>
        <w:rPr>
          <w:rFonts w:ascii="Times New Roman" w:hAnsi="Times New Roman"/>
          <w:sz w:val="23"/>
          <w:szCs w:val="23"/>
        </w:rPr>
        <w:t xml:space="preserve"> Îngrijire la Domiciliu pentru Persoane Adulte cu D</w:t>
      </w:r>
      <w:r w:rsidRPr="003C5D25">
        <w:rPr>
          <w:rFonts w:ascii="Times New Roman" w:hAnsi="Times New Roman"/>
          <w:sz w:val="23"/>
          <w:szCs w:val="23"/>
        </w:rPr>
        <w:t>izabilități</w:t>
      </w:r>
      <w:r w:rsidRPr="003C5D25">
        <w:rPr>
          <w:rFonts w:ascii="Times New Roman" w:hAnsi="Times New Roman"/>
          <w:bCs/>
          <w:sz w:val="23"/>
          <w:szCs w:val="23"/>
        </w:rPr>
        <w:t>”</w:t>
      </w:r>
      <w:r w:rsidRPr="003C5D25">
        <w:rPr>
          <w:rFonts w:ascii="Times New Roman" w:hAnsi="Times New Roman"/>
          <w:sz w:val="23"/>
          <w:szCs w:val="23"/>
        </w:rPr>
        <w:t xml:space="preserve">, </w:t>
      </w:r>
      <w:r w:rsidRPr="003C5D25">
        <w:rPr>
          <w:rFonts w:ascii="Times New Roman" w:hAnsi="Times New Roman"/>
          <w:bCs/>
          <w:sz w:val="23"/>
          <w:szCs w:val="23"/>
        </w:rPr>
        <w:t xml:space="preserve">cuprinse în </w:t>
      </w:r>
      <w:r w:rsidRPr="003C5D25">
        <w:rPr>
          <w:rFonts w:ascii="Times New Roman" w:hAnsi="Times New Roman"/>
          <w:b/>
          <w:bCs/>
          <w:sz w:val="23"/>
          <w:szCs w:val="23"/>
        </w:rPr>
        <w:t>anexele nr.6.1 și 6.2</w:t>
      </w:r>
      <w:r w:rsidRPr="003C5D25">
        <w:rPr>
          <w:rFonts w:ascii="Times New Roman" w:hAnsi="Times New Roman"/>
          <w:bCs/>
          <w:sz w:val="23"/>
          <w:szCs w:val="23"/>
        </w:rPr>
        <w:t xml:space="preserve"> care fac parte integrantă din prezenta hotărâre</w:t>
      </w:r>
      <w:r w:rsidRPr="003C5D25">
        <w:rPr>
          <w:rFonts w:ascii="Times New Roman" w:hAnsi="Times New Roman"/>
          <w:sz w:val="23"/>
          <w:szCs w:val="23"/>
        </w:rPr>
        <w:t xml:space="preserve">. </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sz w:val="23"/>
          <w:szCs w:val="23"/>
        </w:rPr>
        <w:t xml:space="preserve">Se aprobă Regulamentele de organizare şi funcţionare din cadrul  </w:t>
      </w:r>
      <w:r w:rsidRPr="003C5D25">
        <w:rPr>
          <w:rFonts w:ascii="Times New Roman" w:hAnsi="Times New Roman"/>
          <w:b/>
          <w:sz w:val="23"/>
          <w:szCs w:val="23"/>
        </w:rPr>
        <w:t>Complexului de servicii pentru persoane vârstnice ”Sf. Arh. Mihail și Gavril”</w:t>
      </w:r>
      <w:r w:rsidRPr="003C5D25">
        <w:rPr>
          <w:rFonts w:ascii="Times New Roman" w:hAnsi="Times New Roman"/>
          <w:sz w:val="23"/>
          <w:szCs w:val="23"/>
        </w:rPr>
        <w:t xml:space="preserve"> a serviciului social: ”Centrul de Zi pentru Bătrâni”, precum și a serviciului social „Compartimentul de îngrijire la domiciliu” cuprinse în anexele </w:t>
      </w:r>
      <w:r w:rsidRPr="003C5D25">
        <w:rPr>
          <w:rFonts w:ascii="Times New Roman" w:hAnsi="Times New Roman"/>
          <w:b/>
          <w:sz w:val="23"/>
          <w:szCs w:val="23"/>
        </w:rPr>
        <w:t>nr. 7.1 și 7.2</w:t>
      </w:r>
      <w:r w:rsidRPr="003C5D25">
        <w:rPr>
          <w:rFonts w:ascii="Times New Roman" w:hAnsi="Times New Roman"/>
          <w:sz w:val="23"/>
          <w:szCs w:val="23"/>
        </w:rPr>
        <w:t xml:space="preserve"> care fac parte integrantă din prezenta hotărâre.</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sz w:val="23"/>
          <w:szCs w:val="23"/>
        </w:rPr>
        <w:t xml:space="preserve">Se aprobă Regulamentul de organizare şi funcţionare a serviciului social </w:t>
      </w:r>
      <w:r w:rsidRPr="003C5D25">
        <w:rPr>
          <w:rFonts w:ascii="Times New Roman" w:hAnsi="Times New Roman"/>
          <w:b/>
          <w:sz w:val="23"/>
          <w:szCs w:val="23"/>
        </w:rPr>
        <w:t>”Centrul de Socializare și Petrecere a Timpului Liber Clubul Pensionarilor”</w:t>
      </w:r>
      <w:r w:rsidRPr="003C5D25">
        <w:rPr>
          <w:rFonts w:ascii="Times New Roman" w:hAnsi="Times New Roman"/>
          <w:sz w:val="23"/>
          <w:szCs w:val="23"/>
        </w:rPr>
        <w:t xml:space="preserve">, cuprins în </w:t>
      </w:r>
      <w:r w:rsidRPr="003C5D25">
        <w:rPr>
          <w:rFonts w:ascii="Times New Roman" w:hAnsi="Times New Roman"/>
          <w:b/>
          <w:sz w:val="23"/>
          <w:szCs w:val="23"/>
        </w:rPr>
        <w:t>anexa nr. 8</w:t>
      </w:r>
      <w:r w:rsidRPr="003C5D25">
        <w:rPr>
          <w:rFonts w:ascii="Times New Roman" w:hAnsi="Times New Roman"/>
          <w:sz w:val="23"/>
          <w:szCs w:val="23"/>
        </w:rPr>
        <w:t xml:space="preserve"> care face parte integrantă din prezenta hotărâre.</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sz w:val="23"/>
          <w:szCs w:val="23"/>
        </w:rPr>
        <w:t xml:space="preserve">-Se aprobă Regulamentul de organizare şi funcţionare a serviciului social </w:t>
      </w:r>
      <w:r>
        <w:rPr>
          <w:rFonts w:ascii="Times New Roman" w:hAnsi="Times New Roman"/>
          <w:b/>
          <w:sz w:val="23"/>
          <w:szCs w:val="23"/>
        </w:rPr>
        <w:t>” Centrul de Zi pentru A</w:t>
      </w:r>
      <w:r w:rsidRPr="003C5D25">
        <w:rPr>
          <w:rFonts w:ascii="Times New Roman" w:hAnsi="Times New Roman"/>
          <w:b/>
          <w:sz w:val="23"/>
          <w:szCs w:val="23"/>
        </w:rPr>
        <w:t>sist</w:t>
      </w:r>
      <w:r>
        <w:rPr>
          <w:rFonts w:ascii="Times New Roman" w:hAnsi="Times New Roman"/>
          <w:b/>
          <w:sz w:val="23"/>
          <w:szCs w:val="23"/>
        </w:rPr>
        <w:t>ența Integrată a A</w:t>
      </w:r>
      <w:r w:rsidRPr="003C5D25">
        <w:rPr>
          <w:rFonts w:ascii="Times New Roman" w:hAnsi="Times New Roman"/>
          <w:b/>
          <w:sz w:val="23"/>
          <w:szCs w:val="23"/>
        </w:rPr>
        <w:t>dicțiilor”</w:t>
      </w:r>
      <w:r w:rsidRPr="003C5D25">
        <w:rPr>
          <w:rFonts w:ascii="Times New Roman" w:hAnsi="Times New Roman"/>
          <w:sz w:val="23"/>
          <w:szCs w:val="23"/>
        </w:rPr>
        <w:t xml:space="preserve">, cuprins în </w:t>
      </w:r>
      <w:r w:rsidRPr="003C5D25">
        <w:rPr>
          <w:rFonts w:ascii="Times New Roman" w:hAnsi="Times New Roman"/>
          <w:b/>
          <w:sz w:val="23"/>
          <w:szCs w:val="23"/>
        </w:rPr>
        <w:t>anexa nr. 9</w:t>
      </w:r>
      <w:r w:rsidRPr="003C5D25">
        <w:rPr>
          <w:rFonts w:ascii="Times New Roman" w:hAnsi="Times New Roman"/>
          <w:sz w:val="23"/>
          <w:szCs w:val="23"/>
        </w:rPr>
        <w:t xml:space="preserve"> care face parte integrantă din prezenta hotărâre.</w:t>
      </w:r>
    </w:p>
    <w:p w:rsidR="00F41B4C" w:rsidRPr="003C5D25"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sz w:val="23"/>
          <w:szCs w:val="23"/>
        </w:rPr>
        <w:t xml:space="preserve">Se aprobă Regulamentul de organizare şi funcţionare a serviciului social </w:t>
      </w:r>
      <w:r>
        <w:rPr>
          <w:rFonts w:ascii="Times New Roman" w:hAnsi="Times New Roman"/>
          <w:b/>
          <w:sz w:val="23"/>
          <w:szCs w:val="23"/>
        </w:rPr>
        <w:t>”Centrul de Incluziune S</w:t>
      </w:r>
      <w:r w:rsidRPr="003C5D25">
        <w:rPr>
          <w:rFonts w:ascii="Times New Roman" w:hAnsi="Times New Roman"/>
          <w:b/>
          <w:sz w:val="23"/>
          <w:szCs w:val="23"/>
        </w:rPr>
        <w:t>ocial</w:t>
      </w:r>
      <w:r>
        <w:rPr>
          <w:rFonts w:ascii="Times New Roman" w:hAnsi="Times New Roman"/>
          <w:b/>
          <w:sz w:val="23"/>
          <w:szCs w:val="23"/>
        </w:rPr>
        <w:t>ă și Relația cu M</w:t>
      </w:r>
      <w:r w:rsidRPr="003C5D25">
        <w:rPr>
          <w:rFonts w:ascii="Times New Roman" w:hAnsi="Times New Roman"/>
          <w:b/>
          <w:sz w:val="23"/>
          <w:szCs w:val="23"/>
        </w:rPr>
        <w:t>inoritățile”</w:t>
      </w:r>
      <w:r w:rsidRPr="003C5D25">
        <w:rPr>
          <w:rFonts w:ascii="Times New Roman" w:hAnsi="Times New Roman"/>
          <w:sz w:val="23"/>
          <w:szCs w:val="23"/>
        </w:rPr>
        <w:t xml:space="preserve">, cuprins în </w:t>
      </w:r>
      <w:r w:rsidRPr="003C5D25">
        <w:rPr>
          <w:rFonts w:ascii="Times New Roman" w:hAnsi="Times New Roman"/>
          <w:b/>
          <w:sz w:val="23"/>
          <w:szCs w:val="23"/>
        </w:rPr>
        <w:t>anexa nr. 10</w:t>
      </w:r>
      <w:r w:rsidRPr="003C5D25">
        <w:rPr>
          <w:rFonts w:ascii="Times New Roman" w:hAnsi="Times New Roman"/>
          <w:sz w:val="23"/>
          <w:szCs w:val="23"/>
        </w:rPr>
        <w:t xml:space="preserve"> care face parte integrantă din prezenta hotărâre.</w:t>
      </w:r>
    </w:p>
    <w:p w:rsidR="00F41B4C" w:rsidRDefault="00F41B4C" w:rsidP="00F41B4C">
      <w:pPr>
        <w:pStyle w:val="BodyText"/>
        <w:spacing w:after="0" w:line="240" w:lineRule="auto"/>
        <w:ind w:left="1440"/>
        <w:rPr>
          <w:rFonts w:ascii="Times New Roman" w:hAnsi="Times New Roman"/>
          <w:sz w:val="23"/>
          <w:szCs w:val="23"/>
        </w:rPr>
      </w:pPr>
      <w:r w:rsidRPr="003C5D25">
        <w:rPr>
          <w:rFonts w:ascii="Times New Roman" w:hAnsi="Times New Roman"/>
          <w:b/>
          <w:sz w:val="23"/>
          <w:szCs w:val="23"/>
        </w:rPr>
        <w:t>-</w:t>
      </w:r>
      <w:r w:rsidRPr="003C5D25">
        <w:rPr>
          <w:rFonts w:ascii="Times New Roman" w:hAnsi="Times New Roman"/>
          <w:sz w:val="23"/>
          <w:szCs w:val="23"/>
        </w:rPr>
        <w:t xml:space="preserve">Se aprobă Regulamentul de organizare şi funcţionare a serviciului social </w:t>
      </w:r>
      <w:r>
        <w:rPr>
          <w:rFonts w:ascii="Times New Roman" w:hAnsi="Times New Roman"/>
          <w:b/>
          <w:sz w:val="23"/>
          <w:szCs w:val="23"/>
        </w:rPr>
        <w:t>”Centrul de S</w:t>
      </w:r>
      <w:r w:rsidRPr="003C5D25">
        <w:rPr>
          <w:rFonts w:ascii="Times New Roman" w:hAnsi="Times New Roman"/>
          <w:b/>
          <w:sz w:val="23"/>
          <w:szCs w:val="23"/>
        </w:rPr>
        <w:t xml:space="preserve">uport pentru </w:t>
      </w:r>
      <w:r>
        <w:rPr>
          <w:rFonts w:ascii="Times New Roman" w:hAnsi="Times New Roman"/>
          <w:b/>
          <w:sz w:val="23"/>
          <w:szCs w:val="23"/>
        </w:rPr>
        <w:t>Situații de Urgență/C</w:t>
      </w:r>
      <w:r w:rsidRPr="003C5D25">
        <w:rPr>
          <w:rFonts w:ascii="Times New Roman" w:hAnsi="Times New Roman"/>
          <w:b/>
          <w:sz w:val="23"/>
          <w:szCs w:val="23"/>
        </w:rPr>
        <w:t>riză”</w:t>
      </w:r>
      <w:r w:rsidRPr="003C5D25">
        <w:rPr>
          <w:rFonts w:ascii="Times New Roman" w:hAnsi="Times New Roman"/>
          <w:sz w:val="23"/>
          <w:szCs w:val="23"/>
        </w:rPr>
        <w:t xml:space="preserve">, cuprins în </w:t>
      </w:r>
      <w:r w:rsidRPr="003C5D25">
        <w:rPr>
          <w:rFonts w:ascii="Times New Roman" w:hAnsi="Times New Roman"/>
          <w:b/>
          <w:sz w:val="23"/>
          <w:szCs w:val="23"/>
        </w:rPr>
        <w:t>anexa nr. 11</w:t>
      </w:r>
      <w:r w:rsidRPr="003C5D25">
        <w:rPr>
          <w:rFonts w:ascii="Times New Roman" w:hAnsi="Times New Roman"/>
          <w:sz w:val="23"/>
          <w:szCs w:val="23"/>
        </w:rPr>
        <w:t xml:space="preserve"> care face parte integrantă din prezenta hotărâre.</w:t>
      </w:r>
    </w:p>
    <w:p w:rsidR="00F41B4C" w:rsidRPr="003C5D25" w:rsidRDefault="00F41B4C" w:rsidP="00F41B4C">
      <w:pPr>
        <w:pStyle w:val="BodyText"/>
        <w:spacing w:after="0" w:line="240" w:lineRule="auto"/>
        <w:ind w:left="1440"/>
        <w:rPr>
          <w:rFonts w:ascii="Times New Roman" w:hAnsi="Times New Roman"/>
          <w:sz w:val="23"/>
          <w:szCs w:val="23"/>
        </w:rPr>
      </w:pPr>
      <w:r>
        <w:rPr>
          <w:rFonts w:ascii="Times New Roman" w:hAnsi="Times New Roman"/>
          <w:b/>
          <w:sz w:val="23"/>
          <w:szCs w:val="23"/>
        </w:rPr>
        <w:t>Având în vedere avizul nr.</w:t>
      </w:r>
      <w:r>
        <w:rPr>
          <w:rFonts w:ascii="Times New Roman" w:hAnsi="Times New Roman"/>
          <w:sz w:val="23"/>
          <w:szCs w:val="23"/>
        </w:rPr>
        <w:t>25035/2018 al Agenției Naționale a Funcționarilor Publici;</w:t>
      </w:r>
    </w:p>
    <w:p w:rsidR="00F41B4C" w:rsidRPr="003C5D25" w:rsidRDefault="00F41B4C" w:rsidP="00F41B4C">
      <w:pPr>
        <w:autoSpaceDE w:val="0"/>
        <w:autoSpaceDN w:val="0"/>
        <w:adjustRightInd w:val="0"/>
        <w:spacing w:after="0" w:line="240" w:lineRule="auto"/>
        <w:ind w:firstLine="425"/>
        <w:jc w:val="both"/>
        <w:rPr>
          <w:rFonts w:ascii="Times New Roman" w:hAnsi="Times New Roman"/>
          <w:sz w:val="23"/>
          <w:szCs w:val="23"/>
        </w:rPr>
      </w:pPr>
      <w:r w:rsidRPr="003C5D25">
        <w:rPr>
          <w:rFonts w:ascii="Times New Roman" w:hAnsi="Times New Roman"/>
          <w:sz w:val="23"/>
          <w:szCs w:val="23"/>
        </w:rPr>
        <w:t xml:space="preserve">Raportat la cele invocate, </w:t>
      </w:r>
    </w:p>
    <w:p w:rsidR="00F41B4C" w:rsidRPr="003C5D25" w:rsidRDefault="00F41B4C" w:rsidP="00F41B4C">
      <w:pPr>
        <w:autoSpaceDE w:val="0"/>
        <w:autoSpaceDN w:val="0"/>
        <w:adjustRightInd w:val="0"/>
        <w:spacing w:after="0" w:line="240" w:lineRule="auto"/>
        <w:ind w:firstLine="425"/>
        <w:jc w:val="center"/>
        <w:rPr>
          <w:rFonts w:ascii="Times New Roman" w:hAnsi="Times New Roman"/>
          <w:sz w:val="23"/>
          <w:szCs w:val="23"/>
        </w:rPr>
      </w:pPr>
      <w:r w:rsidRPr="003C5D25">
        <w:rPr>
          <w:rFonts w:ascii="Times New Roman" w:hAnsi="Times New Roman"/>
          <w:sz w:val="23"/>
          <w:szCs w:val="23"/>
        </w:rPr>
        <w:t>PROPUNEM:</w:t>
      </w:r>
    </w:p>
    <w:p w:rsidR="00F41B4C" w:rsidRPr="003C5D25" w:rsidRDefault="00F41B4C" w:rsidP="00F41B4C">
      <w:pPr>
        <w:autoSpaceDE w:val="0"/>
        <w:autoSpaceDN w:val="0"/>
        <w:adjustRightInd w:val="0"/>
        <w:spacing w:after="0" w:line="240" w:lineRule="auto"/>
        <w:ind w:firstLine="425"/>
        <w:jc w:val="both"/>
        <w:rPr>
          <w:rFonts w:ascii="Times New Roman" w:hAnsi="Times New Roman"/>
          <w:sz w:val="23"/>
          <w:szCs w:val="23"/>
        </w:rPr>
      </w:pPr>
    </w:p>
    <w:p w:rsidR="00F41B4C" w:rsidRPr="003C5D25" w:rsidRDefault="00F41B4C" w:rsidP="00F41B4C">
      <w:pPr>
        <w:autoSpaceDE w:val="0"/>
        <w:autoSpaceDN w:val="0"/>
        <w:adjustRightInd w:val="0"/>
        <w:spacing w:after="0" w:line="240" w:lineRule="auto"/>
        <w:ind w:firstLine="708"/>
        <w:jc w:val="both"/>
        <w:rPr>
          <w:rFonts w:ascii="Times New Roman" w:hAnsi="Times New Roman"/>
          <w:sz w:val="23"/>
          <w:szCs w:val="23"/>
        </w:rPr>
      </w:pPr>
      <w:r w:rsidRPr="003C5D25">
        <w:rPr>
          <w:rFonts w:ascii="Times New Roman" w:hAnsi="Times New Roman"/>
          <w:sz w:val="23"/>
          <w:szCs w:val="23"/>
        </w:rPr>
        <w:t>Modificarea și aprobarea Organigramei, Statului de Funcții și Regulamentului de Organizare și Funcționare ale Direcției de Asistență Socială a Municipiului Timișoara, precum şi aprobarea regulamentelor de organizare și funcționare ale serviciilor sociale furnizate, conform anexelor la prezentul Raport de Specialitate, după cum urmează:</w:t>
      </w:r>
    </w:p>
    <w:p w:rsidR="00F41B4C" w:rsidRPr="003C5D25" w:rsidRDefault="00F41B4C" w:rsidP="00F41B4C">
      <w:pPr>
        <w:numPr>
          <w:ilvl w:val="0"/>
          <w:numId w:val="1"/>
        </w:numPr>
        <w:autoSpaceDE w:val="0"/>
        <w:autoSpaceDN w:val="0"/>
        <w:adjustRightInd w:val="0"/>
        <w:spacing w:after="0" w:line="240" w:lineRule="auto"/>
        <w:jc w:val="both"/>
        <w:rPr>
          <w:rFonts w:ascii="Times New Roman" w:hAnsi="Times New Roman"/>
          <w:sz w:val="23"/>
          <w:szCs w:val="23"/>
        </w:rPr>
      </w:pPr>
      <w:r w:rsidRPr="003C5D25">
        <w:rPr>
          <w:rFonts w:ascii="Times New Roman" w:hAnsi="Times New Roman"/>
          <w:sz w:val="23"/>
          <w:szCs w:val="23"/>
        </w:rPr>
        <w:t>Se modifica și se aproba Organigrama Direcţiei de Asistență Socială a Municipiului Timișoara,conform Anexei 1;</w:t>
      </w:r>
    </w:p>
    <w:p w:rsidR="00F41B4C" w:rsidRPr="003C5D25" w:rsidRDefault="00F41B4C" w:rsidP="00F41B4C">
      <w:pPr>
        <w:numPr>
          <w:ilvl w:val="0"/>
          <w:numId w:val="1"/>
        </w:numPr>
        <w:autoSpaceDE w:val="0"/>
        <w:autoSpaceDN w:val="0"/>
        <w:adjustRightInd w:val="0"/>
        <w:spacing w:after="0" w:line="240" w:lineRule="auto"/>
        <w:jc w:val="both"/>
        <w:rPr>
          <w:rFonts w:ascii="Times New Roman" w:hAnsi="Times New Roman"/>
          <w:sz w:val="23"/>
          <w:szCs w:val="23"/>
        </w:rPr>
      </w:pPr>
      <w:r w:rsidRPr="003C5D25">
        <w:rPr>
          <w:rFonts w:ascii="Times New Roman" w:hAnsi="Times New Roman"/>
          <w:sz w:val="23"/>
          <w:szCs w:val="23"/>
        </w:rPr>
        <w:t>Se modifica și se aproba Statul de Functii al Direcţiei de Asistență Socială a Municipiu</w:t>
      </w:r>
      <w:r>
        <w:rPr>
          <w:rFonts w:ascii="Times New Roman" w:hAnsi="Times New Roman"/>
          <w:sz w:val="23"/>
          <w:szCs w:val="23"/>
        </w:rPr>
        <w:t>lui Timișoara, conform Anexei 2</w:t>
      </w:r>
      <w:r w:rsidRPr="003C5D25">
        <w:rPr>
          <w:rFonts w:ascii="Times New Roman" w:hAnsi="Times New Roman"/>
          <w:sz w:val="23"/>
          <w:szCs w:val="23"/>
        </w:rPr>
        <w:t>.</w:t>
      </w:r>
    </w:p>
    <w:p w:rsidR="00F41B4C" w:rsidRPr="003C5D25" w:rsidRDefault="00F41B4C" w:rsidP="00F41B4C">
      <w:pPr>
        <w:numPr>
          <w:ilvl w:val="0"/>
          <w:numId w:val="1"/>
        </w:numPr>
        <w:autoSpaceDE w:val="0"/>
        <w:autoSpaceDN w:val="0"/>
        <w:adjustRightInd w:val="0"/>
        <w:spacing w:after="0" w:line="240" w:lineRule="auto"/>
        <w:jc w:val="both"/>
        <w:rPr>
          <w:rFonts w:ascii="Times New Roman" w:hAnsi="Times New Roman"/>
          <w:sz w:val="23"/>
          <w:szCs w:val="23"/>
        </w:rPr>
      </w:pPr>
      <w:r w:rsidRPr="003C5D25">
        <w:rPr>
          <w:rFonts w:ascii="Times New Roman" w:hAnsi="Times New Roman"/>
          <w:sz w:val="23"/>
          <w:szCs w:val="23"/>
        </w:rPr>
        <w:t xml:space="preserve">Se modifică și se aprobă Regulamentul de organizare şi funcţionare al Direcţiei de Asistență Socială a Municipiului Timișoara, cuprins în </w:t>
      </w:r>
      <w:r w:rsidRPr="003C5D25">
        <w:rPr>
          <w:rFonts w:ascii="Times New Roman" w:hAnsi="Times New Roman"/>
          <w:b/>
          <w:sz w:val="23"/>
          <w:szCs w:val="23"/>
        </w:rPr>
        <w:t>anexa nr. 3.1.</w:t>
      </w:r>
      <w:r w:rsidRPr="003C5D25">
        <w:rPr>
          <w:rFonts w:ascii="Times New Roman" w:hAnsi="Times New Roman"/>
          <w:sz w:val="23"/>
          <w:szCs w:val="23"/>
        </w:rPr>
        <w:t xml:space="preserve"> care face parte integrantă din prezenta hotărâre.</w:t>
      </w:r>
    </w:p>
    <w:p w:rsidR="00F41B4C" w:rsidRPr="003C5D25" w:rsidRDefault="00F41B4C" w:rsidP="00F41B4C">
      <w:pPr>
        <w:pStyle w:val="NoSpacing"/>
        <w:jc w:val="both"/>
        <w:rPr>
          <w:rFonts w:ascii="Times New Roman" w:hAnsi="Times New Roman"/>
          <w:sz w:val="23"/>
          <w:szCs w:val="23"/>
        </w:rPr>
      </w:pPr>
      <w:r w:rsidRPr="003C5D25">
        <w:rPr>
          <w:rFonts w:ascii="Times New Roman" w:hAnsi="Times New Roman"/>
          <w:sz w:val="23"/>
          <w:szCs w:val="23"/>
        </w:rPr>
        <w:lastRenderedPageBreak/>
        <w:t xml:space="preserve">- Se aprobă componența colegiului Director al Direcției de Asistență Socială a Municipiului Timișoara compus din : Viceprimarul de resort, Secretarul UAT, 2 Consilieri locali, Directorul General DAS, Directorul General Adjunct servicii sociale, Director general Adjunct economic-administrativ, șef serviciu benefici sociale, șef serviciu Strategii programe, Directorul Direcției Clădiri, Terenuri și Dotări Diverse și Directorul Directia Scoli, Spitale, Baze Sportive și Institutii Culturale - Compartimentul Scoli, președintele Serviciciului de Ajutor Maltez – Filiala Timișoara, președintele Federației Caritas a Diacezei,. Secretariatul Colegiului Director va fi asigurat de către o persoană din cadrul Compartimentului Relații cu Publicul, Asistență Juridică este asigurată de către un consilier juridic din cadrul Compartimentului Juridic, iar asistenta economică va fi asigurată de către un consilier din cadrul Serviciului Contabilitate-Buget-Finanțe, conform </w:t>
      </w:r>
      <w:r w:rsidRPr="003C5D25">
        <w:rPr>
          <w:rFonts w:ascii="Times New Roman" w:hAnsi="Times New Roman"/>
          <w:b/>
          <w:sz w:val="23"/>
          <w:szCs w:val="23"/>
        </w:rPr>
        <w:t>Anexei nr.3.2</w:t>
      </w:r>
      <w:r w:rsidRPr="003C5D25">
        <w:rPr>
          <w:rFonts w:ascii="Times New Roman" w:hAnsi="Times New Roman"/>
          <w:sz w:val="23"/>
          <w:szCs w:val="23"/>
        </w:rPr>
        <w:t>. care face parte integrantă din prezenta hotărâre;</w:t>
      </w:r>
    </w:p>
    <w:p w:rsidR="00F41B4C" w:rsidRPr="003C5D25" w:rsidRDefault="00F41B4C" w:rsidP="00F41B4C">
      <w:pPr>
        <w:pStyle w:val="BodyText"/>
        <w:numPr>
          <w:ilvl w:val="0"/>
          <w:numId w:val="1"/>
        </w:numPr>
        <w:spacing w:after="0" w:line="240" w:lineRule="auto"/>
        <w:jc w:val="both"/>
        <w:rPr>
          <w:rFonts w:ascii="Times New Roman" w:hAnsi="Times New Roman"/>
          <w:sz w:val="23"/>
          <w:szCs w:val="23"/>
        </w:rPr>
      </w:pPr>
      <w:r w:rsidRPr="003C5D25">
        <w:rPr>
          <w:rFonts w:ascii="Times New Roman" w:hAnsi="Times New Roman"/>
          <w:bCs/>
          <w:sz w:val="23"/>
          <w:szCs w:val="23"/>
        </w:rPr>
        <w:t xml:space="preserve">Se aprobă </w:t>
      </w:r>
      <w:r w:rsidRPr="003C5D25">
        <w:rPr>
          <w:rFonts w:ascii="Times New Roman" w:hAnsi="Times New Roman"/>
          <w:sz w:val="23"/>
          <w:szCs w:val="23"/>
        </w:rPr>
        <w:t xml:space="preserve">Regulamentul de organizare şi funcţionare din cadrul </w:t>
      </w:r>
      <w:r>
        <w:rPr>
          <w:rFonts w:ascii="Times New Roman" w:hAnsi="Times New Roman"/>
          <w:b/>
          <w:sz w:val="23"/>
          <w:szCs w:val="23"/>
        </w:rPr>
        <w:t>Complexului de Servicii pentru C</w:t>
      </w:r>
      <w:r w:rsidRPr="003C5D25">
        <w:rPr>
          <w:rFonts w:ascii="Times New Roman" w:hAnsi="Times New Roman"/>
          <w:b/>
          <w:sz w:val="23"/>
          <w:szCs w:val="23"/>
        </w:rPr>
        <w:t>opii ”Sf. Nicolae”</w:t>
      </w:r>
      <w:r w:rsidRPr="003C5D25">
        <w:rPr>
          <w:rFonts w:ascii="Times New Roman" w:hAnsi="Times New Roman"/>
          <w:sz w:val="23"/>
          <w:szCs w:val="23"/>
        </w:rPr>
        <w:t>: a serviciului social „Centrul de zi pentru Copiii Străzii</w:t>
      </w:r>
      <w:r w:rsidRPr="003C5D25">
        <w:rPr>
          <w:rFonts w:ascii="Times New Roman" w:hAnsi="Times New Roman"/>
          <w:bCs/>
          <w:sz w:val="23"/>
          <w:szCs w:val="23"/>
        </w:rPr>
        <w:t xml:space="preserve">, cuprins în </w:t>
      </w:r>
      <w:r w:rsidRPr="003C5D25">
        <w:rPr>
          <w:rFonts w:ascii="Times New Roman" w:hAnsi="Times New Roman"/>
          <w:b/>
          <w:bCs/>
          <w:sz w:val="23"/>
          <w:szCs w:val="23"/>
        </w:rPr>
        <w:t>anexa nr. 4.</w:t>
      </w:r>
    </w:p>
    <w:p w:rsidR="00F41B4C" w:rsidRPr="003C5D25" w:rsidRDefault="00F41B4C" w:rsidP="00F41B4C">
      <w:pPr>
        <w:pStyle w:val="BodyText"/>
        <w:numPr>
          <w:ilvl w:val="0"/>
          <w:numId w:val="1"/>
        </w:numPr>
        <w:spacing w:after="0" w:line="240" w:lineRule="auto"/>
        <w:jc w:val="both"/>
        <w:rPr>
          <w:rFonts w:ascii="Times New Roman" w:hAnsi="Times New Roman"/>
          <w:sz w:val="23"/>
          <w:szCs w:val="23"/>
        </w:rPr>
      </w:pPr>
      <w:r w:rsidRPr="003C5D25">
        <w:rPr>
          <w:rFonts w:ascii="Times New Roman" w:hAnsi="Times New Roman"/>
          <w:bCs/>
          <w:sz w:val="23"/>
          <w:szCs w:val="23"/>
        </w:rPr>
        <w:t xml:space="preserve">Se aprobă </w:t>
      </w:r>
      <w:r w:rsidRPr="003C5D25">
        <w:rPr>
          <w:rFonts w:ascii="Times New Roman" w:hAnsi="Times New Roman"/>
          <w:sz w:val="23"/>
          <w:szCs w:val="23"/>
        </w:rPr>
        <w:t xml:space="preserve">Regulamentul de organizare şi funcţionare a serviciului social </w:t>
      </w:r>
      <w:r w:rsidRPr="003C5D25">
        <w:rPr>
          <w:rFonts w:ascii="Times New Roman" w:hAnsi="Times New Roman"/>
          <w:b/>
          <w:sz w:val="23"/>
          <w:szCs w:val="23"/>
        </w:rPr>
        <w:t>“Centrul de Recuperare pentru Copii cu Dizabilități ”Podul Lung”</w:t>
      </w:r>
      <w:r w:rsidRPr="003C5D25">
        <w:rPr>
          <w:rFonts w:ascii="Times New Roman" w:hAnsi="Times New Roman"/>
          <w:sz w:val="23"/>
          <w:szCs w:val="23"/>
        </w:rPr>
        <w:t xml:space="preserve"> </w:t>
      </w:r>
      <w:r w:rsidRPr="003C5D25">
        <w:rPr>
          <w:rFonts w:ascii="Times New Roman" w:hAnsi="Times New Roman"/>
          <w:bCs/>
          <w:sz w:val="23"/>
          <w:szCs w:val="23"/>
        </w:rPr>
        <w:t xml:space="preserve">cuprins în </w:t>
      </w:r>
      <w:r w:rsidRPr="003C5D25">
        <w:rPr>
          <w:rFonts w:ascii="Times New Roman" w:hAnsi="Times New Roman"/>
          <w:b/>
          <w:bCs/>
          <w:sz w:val="23"/>
          <w:szCs w:val="23"/>
        </w:rPr>
        <w:t xml:space="preserve">anexa nr. 5 </w:t>
      </w:r>
      <w:r w:rsidR="00AE3817">
        <w:rPr>
          <w:rFonts w:ascii="Times New Roman" w:hAnsi="Times New Roman"/>
          <w:bCs/>
          <w:sz w:val="23"/>
          <w:szCs w:val="23"/>
        </w:rPr>
        <w:t>.</w:t>
      </w:r>
    </w:p>
    <w:p w:rsidR="00F41B4C" w:rsidRPr="003C5D25" w:rsidRDefault="00F41B4C" w:rsidP="00F41B4C">
      <w:pPr>
        <w:pStyle w:val="BodyText"/>
        <w:numPr>
          <w:ilvl w:val="0"/>
          <w:numId w:val="1"/>
        </w:numPr>
        <w:spacing w:after="0" w:line="240" w:lineRule="auto"/>
        <w:jc w:val="both"/>
        <w:rPr>
          <w:rFonts w:ascii="Times New Roman" w:hAnsi="Times New Roman"/>
          <w:sz w:val="23"/>
          <w:szCs w:val="23"/>
        </w:rPr>
      </w:pPr>
      <w:r w:rsidRPr="003C5D25">
        <w:rPr>
          <w:rFonts w:ascii="Times New Roman" w:hAnsi="Times New Roman"/>
          <w:bCs/>
          <w:sz w:val="23"/>
          <w:szCs w:val="23"/>
        </w:rPr>
        <w:t xml:space="preserve">Se aprobă </w:t>
      </w:r>
      <w:r w:rsidRPr="003C5D25">
        <w:rPr>
          <w:rFonts w:ascii="Times New Roman" w:hAnsi="Times New Roman"/>
          <w:sz w:val="23"/>
          <w:szCs w:val="23"/>
        </w:rPr>
        <w:t xml:space="preserve">Regulamentele de organizare şi funcţionare din cadrul </w:t>
      </w:r>
      <w:r>
        <w:rPr>
          <w:rFonts w:ascii="Times New Roman" w:hAnsi="Times New Roman"/>
          <w:b/>
          <w:sz w:val="23"/>
          <w:szCs w:val="23"/>
        </w:rPr>
        <w:t>Complexului de Servicii pentru Persoane Adulte cu D</w:t>
      </w:r>
      <w:r w:rsidRPr="003C5D25">
        <w:rPr>
          <w:rFonts w:ascii="Times New Roman" w:hAnsi="Times New Roman"/>
          <w:b/>
          <w:sz w:val="23"/>
          <w:szCs w:val="23"/>
        </w:rPr>
        <w:t>izabilități</w:t>
      </w:r>
      <w:r w:rsidRPr="003C5D25">
        <w:rPr>
          <w:rFonts w:ascii="Times New Roman" w:hAnsi="Times New Roman"/>
          <w:sz w:val="23"/>
          <w:szCs w:val="23"/>
        </w:rPr>
        <w:t xml:space="preserve"> a serviciului social ”Servicii la domiciliu destinate persoanelor adulte cu dizabilități prin asistent personal”, precum și a serviciului social „Unitate de Îngrijire la Domiciliu pentru persoane adulte cu dizabilități</w:t>
      </w:r>
      <w:r w:rsidRPr="003C5D25">
        <w:rPr>
          <w:rFonts w:ascii="Times New Roman" w:hAnsi="Times New Roman"/>
          <w:bCs/>
          <w:sz w:val="23"/>
          <w:szCs w:val="23"/>
        </w:rPr>
        <w:t>”</w:t>
      </w:r>
      <w:r w:rsidRPr="003C5D25">
        <w:rPr>
          <w:rFonts w:ascii="Times New Roman" w:hAnsi="Times New Roman"/>
          <w:sz w:val="23"/>
          <w:szCs w:val="23"/>
        </w:rPr>
        <w:t xml:space="preserve">, </w:t>
      </w:r>
      <w:r w:rsidRPr="003C5D25">
        <w:rPr>
          <w:rFonts w:ascii="Times New Roman" w:hAnsi="Times New Roman"/>
          <w:bCs/>
          <w:sz w:val="23"/>
          <w:szCs w:val="23"/>
        </w:rPr>
        <w:t xml:space="preserve">cuprinse în </w:t>
      </w:r>
      <w:r w:rsidRPr="003C5D25">
        <w:rPr>
          <w:rFonts w:ascii="Times New Roman" w:hAnsi="Times New Roman"/>
          <w:b/>
          <w:bCs/>
          <w:sz w:val="23"/>
          <w:szCs w:val="23"/>
        </w:rPr>
        <w:t>anexele nr.6.1 și 6.2</w:t>
      </w:r>
      <w:r w:rsidRPr="003C5D25">
        <w:rPr>
          <w:rFonts w:ascii="Times New Roman" w:hAnsi="Times New Roman"/>
          <w:bCs/>
          <w:sz w:val="23"/>
          <w:szCs w:val="23"/>
        </w:rPr>
        <w:t xml:space="preserve"> </w:t>
      </w:r>
      <w:r w:rsidR="00AE3817">
        <w:rPr>
          <w:rFonts w:ascii="Times New Roman" w:hAnsi="Times New Roman"/>
          <w:bCs/>
          <w:sz w:val="23"/>
          <w:szCs w:val="23"/>
        </w:rPr>
        <w:t>.</w:t>
      </w:r>
    </w:p>
    <w:p w:rsidR="00F41B4C" w:rsidRPr="003C5D25" w:rsidRDefault="00F41B4C" w:rsidP="00F41B4C">
      <w:pPr>
        <w:pStyle w:val="BodyText"/>
        <w:numPr>
          <w:ilvl w:val="0"/>
          <w:numId w:val="1"/>
        </w:numPr>
        <w:spacing w:after="0" w:line="240" w:lineRule="auto"/>
        <w:jc w:val="both"/>
        <w:rPr>
          <w:rFonts w:ascii="Times New Roman" w:hAnsi="Times New Roman"/>
          <w:sz w:val="23"/>
          <w:szCs w:val="23"/>
        </w:rPr>
      </w:pPr>
      <w:r w:rsidRPr="003C5D25">
        <w:rPr>
          <w:rFonts w:ascii="Times New Roman" w:hAnsi="Times New Roman"/>
          <w:sz w:val="23"/>
          <w:szCs w:val="23"/>
        </w:rPr>
        <w:t xml:space="preserve"> Se aprobă Regulamentele de organizare şi funcţionare din cadrul  </w:t>
      </w:r>
      <w:r>
        <w:rPr>
          <w:rFonts w:ascii="Times New Roman" w:hAnsi="Times New Roman"/>
          <w:b/>
          <w:sz w:val="23"/>
          <w:szCs w:val="23"/>
        </w:rPr>
        <w:t>Complexului de Servicii pentru Persoane V</w:t>
      </w:r>
      <w:r w:rsidRPr="003C5D25">
        <w:rPr>
          <w:rFonts w:ascii="Times New Roman" w:hAnsi="Times New Roman"/>
          <w:b/>
          <w:sz w:val="23"/>
          <w:szCs w:val="23"/>
        </w:rPr>
        <w:t>ârstnice ”Sf. Arh. Mihail și Gavril”</w:t>
      </w:r>
      <w:r w:rsidRPr="003C5D25">
        <w:rPr>
          <w:rFonts w:ascii="Times New Roman" w:hAnsi="Times New Roman"/>
          <w:sz w:val="23"/>
          <w:szCs w:val="23"/>
        </w:rPr>
        <w:t xml:space="preserve"> a serviciului social: ”Centrul de Zi pentru Bătrâni”, precum și a serviciului social „Compartimentul de îngrijire la domiciliu” cuprinse în anexele </w:t>
      </w:r>
      <w:r w:rsidRPr="003C5D25">
        <w:rPr>
          <w:rFonts w:ascii="Times New Roman" w:hAnsi="Times New Roman"/>
          <w:b/>
          <w:sz w:val="23"/>
          <w:szCs w:val="23"/>
        </w:rPr>
        <w:t>nr. 7.1 și 7.2</w:t>
      </w:r>
      <w:r w:rsidR="00AE3817">
        <w:rPr>
          <w:rFonts w:ascii="Times New Roman" w:hAnsi="Times New Roman"/>
          <w:sz w:val="23"/>
          <w:szCs w:val="23"/>
        </w:rPr>
        <w:t>.</w:t>
      </w:r>
    </w:p>
    <w:p w:rsidR="00F41B4C" w:rsidRPr="003C5D25" w:rsidRDefault="00F41B4C" w:rsidP="00F41B4C">
      <w:pPr>
        <w:pStyle w:val="BodyText"/>
        <w:numPr>
          <w:ilvl w:val="0"/>
          <w:numId w:val="1"/>
        </w:numPr>
        <w:spacing w:after="0" w:line="240" w:lineRule="auto"/>
        <w:jc w:val="both"/>
        <w:rPr>
          <w:rFonts w:ascii="Times New Roman" w:hAnsi="Times New Roman"/>
          <w:sz w:val="23"/>
          <w:szCs w:val="23"/>
        </w:rPr>
      </w:pPr>
      <w:r w:rsidRPr="003C5D25">
        <w:rPr>
          <w:rFonts w:ascii="Times New Roman" w:hAnsi="Times New Roman"/>
          <w:sz w:val="23"/>
          <w:szCs w:val="23"/>
        </w:rPr>
        <w:t xml:space="preserve">Se aprobă Regulamentul de organizare şi funcţionare a serviciului social </w:t>
      </w:r>
      <w:r w:rsidRPr="003C5D25">
        <w:rPr>
          <w:rFonts w:ascii="Times New Roman" w:hAnsi="Times New Roman"/>
          <w:b/>
          <w:sz w:val="23"/>
          <w:szCs w:val="23"/>
        </w:rPr>
        <w:t>”Centrul de Socializare și Petrecere a Timpului Liber -Clubul Pensionarilor”</w:t>
      </w:r>
      <w:r w:rsidRPr="003C5D25">
        <w:rPr>
          <w:rFonts w:ascii="Times New Roman" w:hAnsi="Times New Roman"/>
          <w:sz w:val="23"/>
          <w:szCs w:val="23"/>
        </w:rPr>
        <w:t xml:space="preserve">, cuprins în </w:t>
      </w:r>
      <w:r w:rsidRPr="003C5D25">
        <w:rPr>
          <w:rFonts w:ascii="Times New Roman" w:hAnsi="Times New Roman"/>
          <w:b/>
          <w:sz w:val="23"/>
          <w:szCs w:val="23"/>
        </w:rPr>
        <w:t>anexa nr. 8</w:t>
      </w:r>
      <w:r w:rsidRPr="003C5D25">
        <w:rPr>
          <w:rFonts w:ascii="Times New Roman" w:hAnsi="Times New Roman"/>
          <w:sz w:val="23"/>
          <w:szCs w:val="23"/>
        </w:rPr>
        <w:t xml:space="preserve"> </w:t>
      </w:r>
      <w:r w:rsidR="00AE3817">
        <w:rPr>
          <w:rFonts w:ascii="Times New Roman" w:hAnsi="Times New Roman"/>
          <w:sz w:val="23"/>
          <w:szCs w:val="23"/>
        </w:rPr>
        <w:t>.</w:t>
      </w:r>
    </w:p>
    <w:p w:rsidR="00F41B4C" w:rsidRPr="003C5D25" w:rsidRDefault="00F41B4C" w:rsidP="00F41B4C">
      <w:pPr>
        <w:pStyle w:val="BodyText"/>
        <w:spacing w:after="0" w:line="240" w:lineRule="auto"/>
        <w:rPr>
          <w:rFonts w:ascii="Times New Roman" w:hAnsi="Times New Roman"/>
          <w:sz w:val="23"/>
          <w:szCs w:val="23"/>
        </w:rPr>
      </w:pPr>
      <w:r w:rsidRPr="003C5D25">
        <w:rPr>
          <w:rFonts w:ascii="Times New Roman" w:hAnsi="Times New Roman"/>
          <w:sz w:val="23"/>
          <w:szCs w:val="23"/>
        </w:rPr>
        <w:t xml:space="preserve">        - Se aprobă Regulamentul de organizare şi funcţionare a serviciului social </w:t>
      </w:r>
      <w:r>
        <w:rPr>
          <w:rFonts w:ascii="Times New Roman" w:hAnsi="Times New Roman"/>
          <w:b/>
          <w:sz w:val="23"/>
          <w:szCs w:val="23"/>
        </w:rPr>
        <w:t>” Centrul de Zi pentru Asistența Integrată a A</w:t>
      </w:r>
      <w:r w:rsidRPr="003C5D25">
        <w:rPr>
          <w:rFonts w:ascii="Times New Roman" w:hAnsi="Times New Roman"/>
          <w:b/>
          <w:sz w:val="23"/>
          <w:szCs w:val="23"/>
        </w:rPr>
        <w:t>dicțiilor”</w:t>
      </w:r>
      <w:r w:rsidRPr="003C5D25">
        <w:rPr>
          <w:rFonts w:ascii="Times New Roman" w:hAnsi="Times New Roman"/>
          <w:sz w:val="23"/>
          <w:szCs w:val="23"/>
        </w:rPr>
        <w:t xml:space="preserve">, cuprins în </w:t>
      </w:r>
      <w:r w:rsidRPr="003C5D25">
        <w:rPr>
          <w:rFonts w:ascii="Times New Roman" w:hAnsi="Times New Roman"/>
          <w:b/>
          <w:sz w:val="23"/>
          <w:szCs w:val="23"/>
        </w:rPr>
        <w:t>anexa nr. 9</w:t>
      </w:r>
      <w:r w:rsidRPr="003C5D25">
        <w:rPr>
          <w:rFonts w:ascii="Times New Roman" w:hAnsi="Times New Roman"/>
          <w:sz w:val="23"/>
          <w:szCs w:val="23"/>
        </w:rPr>
        <w:t>.</w:t>
      </w:r>
    </w:p>
    <w:p w:rsidR="00F41B4C" w:rsidRPr="003C5D25" w:rsidRDefault="00F41B4C" w:rsidP="00F41B4C">
      <w:pPr>
        <w:pStyle w:val="BodyText"/>
        <w:spacing w:after="0" w:line="240" w:lineRule="auto"/>
        <w:rPr>
          <w:rFonts w:ascii="Times New Roman" w:hAnsi="Times New Roman"/>
          <w:sz w:val="23"/>
          <w:szCs w:val="23"/>
        </w:rPr>
      </w:pPr>
      <w:r w:rsidRPr="003C5D25">
        <w:rPr>
          <w:rFonts w:ascii="Times New Roman" w:hAnsi="Times New Roman"/>
          <w:b/>
          <w:sz w:val="23"/>
          <w:szCs w:val="23"/>
        </w:rPr>
        <w:t xml:space="preserve">         -</w:t>
      </w:r>
      <w:r w:rsidRPr="003C5D25">
        <w:rPr>
          <w:rFonts w:ascii="Times New Roman" w:hAnsi="Times New Roman"/>
          <w:sz w:val="23"/>
          <w:szCs w:val="23"/>
        </w:rPr>
        <w:t xml:space="preserve">Se aprobă Regulamentul de organizare şi funcţionare a serviciului social </w:t>
      </w:r>
      <w:r>
        <w:rPr>
          <w:rFonts w:ascii="Times New Roman" w:hAnsi="Times New Roman"/>
          <w:b/>
          <w:sz w:val="23"/>
          <w:szCs w:val="23"/>
        </w:rPr>
        <w:t>”Centrul de Incluziune S</w:t>
      </w:r>
      <w:r w:rsidRPr="003C5D25">
        <w:rPr>
          <w:rFonts w:ascii="Times New Roman" w:hAnsi="Times New Roman"/>
          <w:b/>
          <w:sz w:val="23"/>
          <w:szCs w:val="23"/>
        </w:rPr>
        <w:t>ocial</w:t>
      </w:r>
      <w:r>
        <w:rPr>
          <w:rFonts w:ascii="Times New Roman" w:hAnsi="Times New Roman"/>
          <w:b/>
          <w:sz w:val="23"/>
          <w:szCs w:val="23"/>
        </w:rPr>
        <w:t>ă și Relația cu M</w:t>
      </w:r>
      <w:r w:rsidRPr="003C5D25">
        <w:rPr>
          <w:rFonts w:ascii="Times New Roman" w:hAnsi="Times New Roman"/>
          <w:b/>
          <w:sz w:val="23"/>
          <w:szCs w:val="23"/>
        </w:rPr>
        <w:t>inoritățile”</w:t>
      </w:r>
      <w:r w:rsidRPr="003C5D25">
        <w:rPr>
          <w:rFonts w:ascii="Times New Roman" w:hAnsi="Times New Roman"/>
          <w:sz w:val="23"/>
          <w:szCs w:val="23"/>
        </w:rPr>
        <w:t xml:space="preserve">, cuprins în </w:t>
      </w:r>
      <w:r w:rsidRPr="003C5D25">
        <w:rPr>
          <w:rFonts w:ascii="Times New Roman" w:hAnsi="Times New Roman"/>
          <w:b/>
          <w:sz w:val="23"/>
          <w:szCs w:val="23"/>
        </w:rPr>
        <w:t>anexa nr. 10</w:t>
      </w:r>
      <w:r w:rsidRPr="003C5D25">
        <w:rPr>
          <w:rFonts w:ascii="Times New Roman" w:hAnsi="Times New Roman"/>
          <w:sz w:val="23"/>
          <w:szCs w:val="23"/>
        </w:rPr>
        <w:t>.</w:t>
      </w:r>
    </w:p>
    <w:p w:rsidR="00F41B4C" w:rsidRPr="003C5D25" w:rsidRDefault="00F41B4C" w:rsidP="00F41B4C">
      <w:pPr>
        <w:pStyle w:val="BodyText"/>
        <w:spacing w:after="0" w:line="240" w:lineRule="auto"/>
        <w:rPr>
          <w:rFonts w:ascii="Times New Roman" w:hAnsi="Times New Roman"/>
          <w:sz w:val="23"/>
          <w:szCs w:val="23"/>
        </w:rPr>
      </w:pPr>
      <w:r w:rsidRPr="003C5D25">
        <w:rPr>
          <w:rFonts w:ascii="Times New Roman" w:hAnsi="Times New Roman"/>
          <w:b/>
          <w:sz w:val="23"/>
          <w:szCs w:val="23"/>
        </w:rPr>
        <w:t xml:space="preserve">         -</w:t>
      </w:r>
      <w:r w:rsidRPr="003C5D25">
        <w:rPr>
          <w:rFonts w:ascii="Times New Roman" w:hAnsi="Times New Roman"/>
          <w:sz w:val="23"/>
          <w:szCs w:val="23"/>
        </w:rPr>
        <w:t xml:space="preserve">Se aprobă Regulamentul de organizare şi funcţionare a serviciului social </w:t>
      </w:r>
      <w:r>
        <w:rPr>
          <w:rFonts w:ascii="Times New Roman" w:hAnsi="Times New Roman"/>
          <w:b/>
          <w:sz w:val="23"/>
          <w:szCs w:val="23"/>
        </w:rPr>
        <w:t>”Centrul de Suport pentru Situații de Urgență/C</w:t>
      </w:r>
      <w:r w:rsidRPr="003C5D25">
        <w:rPr>
          <w:rFonts w:ascii="Times New Roman" w:hAnsi="Times New Roman"/>
          <w:b/>
          <w:sz w:val="23"/>
          <w:szCs w:val="23"/>
        </w:rPr>
        <w:t>riză”</w:t>
      </w:r>
      <w:r w:rsidRPr="003C5D25">
        <w:rPr>
          <w:rFonts w:ascii="Times New Roman" w:hAnsi="Times New Roman"/>
          <w:sz w:val="23"/>
          <w:szCs w:val="23"/>
        </w:rPr>
        <w:t xml:space="preserve">, cuprins în </w:t>
      </w:r>
      <w:r w:rsidRPr="003C5D25">
        <w:rPr>
          <w:rFonts w:ascii="Times New Roman" w:hAnsi="Times New Roman"/>
          <w:b/>
          <w:sz w:val="23"/>
          <w:szCs w:val="23"/>
        </w:rPr>
        <w:t>anexa nr. 11</w:t>
      </w:r>
      <w:r w:rsidRPr="003C5D25">
        <w:rPr>
          <w:rFonts w:ascii="Times New Roman" w:hAnsi="Times New Roman"/>
          <w:sz w:val="23"/>
          <w:szCs w:val="23"/>
        </w:rPr>
        <w:t>.</w:t>
      </w:r>
    </w:p>
    <w:p w:rsidR="00F41B4C" w:rsidRPr="003C5D25" w:rsidRDefault="00F41B4C" w:rsidP="00F41B4C">
      <w:pPr>
        <w:pStyle w:val="BodyText"/>
        <w:spacing w:after="0" w:line="240" w:lineRule="auto"/>
        <w:jc w:val="both"/>
        <w:rPr>
          <w:rFonts w:ascii="Times New Roman" w:hAnsi="Times New Roman"/>
          <w:sz w:val="23"/>
          <w:szCs w:val="23"/>
        </w:rPr>
      </w:pPr>
    </w:p>
    <w:p w:rsidR="00F41B4C" w:rsidRPr="003C5D25" w:rsidRDefault="00F41B4C" w:rsidP="00F41B4C">
      <w:pPr>
        <w:spacing w:after="0" w:line="240" w:lineRule="auto"/>
        <w:jc w:val="center"/>
        <w:rPr>
          <w:rFonts w:ascii="Times New Roman" w:hAnsi="Times New Roman"/>
          <w:sz w:val="23"/>
          <w:szCs w:val="23"/>
          <w:lang w:val="es-ES"/>
        </w:rPr>
      </w:pPr>
      <w:r w:rsidRPr="003C5D25">
        <w:rPr>
          <w:rFonts w:ascii="Times New Roman" w:hAnsi="Times New Roman"/>
          <w:b/>
          <w:sz w:val="23"/>
          <w:szCs w:val="23"/>
          <w:lang w:val="es-ES"/>
        </w:rPr>
        <w:t>DIRECTOR GENERAL,</w:t>
      </w:r>
    </w:p>
    <w:p w:rsidR="00F41B4C" w:rsidRPr="003C5D25" w:rsidRDefault="00F41B4C" w:rsidP="00F41B4C">
      <w:pPr>
        <w:pStyle w:val="BodyTextIndent"/>
        <w:ind w:left="0"/>
        <w:jc w:val="center"/>
        <w:rPr>
          <w:sz w:val="23"/>
          <w:szCs w:val="23"/>
          <w:lang w:val="es-ES"/>
        </w:rPr>
      </w:pPr>
      <w:r w:rsidRPr="003C5D25">
        <w:rPr>
          <w:sz w:val="23"/>
          <w:szCs w:val="23"/>
          <w:lang w:val="es-ES"/>
        </w:rPr>
        <w:t>jr.RODICA SURDUCAN</w:t>
      </w:r>
    </w:p>
    <w:p w:rsidR="00F41B4C" w:rsidRPr="003C5D25" w:rsidRDefault="00F41B4C" w:rsidP="00F41B4C">
      <w:pPr>
        <w:pStyle w:val="BodyTextIndent"/>
        <w:jc w:val="center"/>
        <w:rPr>
          <w:sz w:val="23"/>
          <w:szCs w:val="23"/>
          <w:lang w:val="es-ES"/>
        </w:rPr>
      </w:pPr>
    </w:p>
    <w:p w:rsidR="00F41B4C" w:rsidRPr="003C5D25" w:rsidRDefault="00F41B4C" w:rsidP="00F41B4C">
      <w:pPr>
        <w:pStyle w:val="BodyTextIndent"/>
        <w:jc w:val="center"/>
        <w:rPr>
          <w:sz w:val="23"/>
          <w:szCs w:val="23"/>
          <w:lang w:val="es-ES"/>
        </w:rPr>
      </w:pPr>
    </w:p>
    <w:p w:rsidR="00F41B4C" w:rsidRPr="003C5D25" w:rsidRDefault="00F41B4C" w:rsidP="00F41B4C">
      <w:pPr>
        <w:spacing w:after="0" w:line="240" w:lineRule="auto"/>
        <w:jc w:val="center"/>
        <w:rPr>
          <w:rFonts w:ascii="Times New Roman" w:hAnsi="Times New Roman"/>
          <w:b/>
          <w:sz w:val="23"/>
          <w:szCs w:val="23"/>
          <w:lang w:val="es-ES"/>
        </w:rPr>
      </w:pPr>
      <w:r w:rsidRPr="003C5D25">
        <w:rPr>
          <w:rFonts w:ascii="Times New Roman" w:hAnsi="Times New Roman"/>
          <w:b/>
          <w:sz w:val="23"/>
          <w:szCs w:val="23"/>
          <w:lang w:val="es-ES"/>
        </w:rPr>
        <w:t>SERVICIUL STRATEGII PROGRAME,</w:t>
      </w:r>
      <w:r w:rsidRPr="003C5D25">
        <w:rPr>
          <w:rFonts w:ascii="Times New Roman" w:hAnsi="Times New Roman"/>
          <w:b/>
          <w:sz w:val="23"/>
          <w:szCs w:val="23"/>
        </w:rPr>
        <w:t xml:space="preserve">    SERVICIUL CONTABILITATE BUGET FINANȚE</w:t>
      </w:r>
    </w:p>
    <w:p w:rsidR="00F41B4C" w:rsidRPr="003C5D25" w:rsidRDefault="00F41B4C" w:rsidP="00F41B4C">
      <w:pPr>
        <w:spacing w:after="0" w:line="240" w:lineRule="auto"/>
        <w:rPr>
          <w:rFonts w:ascii="Times New Roman" w:hAnsi="Times New Roman"/>
          <w:b/>
          <w:sz w:val="23"/>
          <w:szCs w:val="23"/>
          <w:lang w:val="es-ES"/>
        </w:rPr>
      </w:pPr>
      <w:r w:rsidRPr="003C5D25">
        <w:rPr>
          <w:rFonts w:ascii="Times New Roman" w:hAnsi="Times New Roman"/>
          <w:b/>
          <w:sz w:val="23"/>
          <w:szCs w:val="23"/>
          <w:lang w:val="es-ES"/>
        </w:rPr>
        <w:t xml:space="preserve">                CODRUȚA DORINA  DARIDA</w:t>
      </w:r>
      <w:r w:rsidRPr="003C5D25">
        <w:rPr>
          <w:rFonts w:ascii="Times New Roman" w:hAnsi="Times New Roman"/>
          <w:b/>
          <w:sz w:val="23"/>
          <w:szCs w:val="23"/>
        </w:rPr>
        <w:t xml:space="preserve">                                       ELENA BĂDĂU</w:t>
      </w:r>
    </w:p>
    <w:p w:rsidR="00F41B4C" w:rsidRPr="003C5D25" w:rsidRDefault="00F41B4C" w:rsidP="00F41B4C">
      <w:pPr>
        <w:pStyle w:val="BodyTextIndent"/>
        <w:rPr>
          <w:sz w:val="23"/>
          <w:szCs w:val="23"/>
          <w:lang w:val="es-ES"/>
        </w:rPr>
      </w:pPr>
    </w:p>
    <w:p w:rsidR="00F41B4C" w:rsidRPr="003C5D25" w:rsidRDefault="00F41B4C" w:rsidP="00F41B4C">
      <w:pPr>
        <w:pStyle w:val="BodyTextIndent"/>
        <w:jc w:val="center"/>
        <w:rPr>
          <w:sz w:val="23"/>
          <w:szCs w:val="23"/>
          <w:lang w:val="es-ES"/>
        </w:rPr>
      </w:pPr>
    </w:p>
    <w:p w:rsidR="00F41B4C" w:rsidRPr="003C5D25" w:rsidRDefault="00F41B4C" w:rsidP="00F41B4C">
      <w:pPr>
        <w:pStyle w:val="BodyTextIndent"/>
        <w:ind w:left="0"/>
        <w:jc w:val="center"/>
        <w:rPr>
          <w:sz w:val="23"/>
          <w:szCs w:val="23"/>
          <w:lang w:val="es-ES"/>
        </w:rPr>
      </w:pPr>
      <w:r w:rsidRPr="003C5D25">
        <w:rPr>
          <w:sz w:val="23"/>
          <w:szCs w:val="23"/>
          <w:lang w:val="es-ES"/>
        </w:rPr>
        <w:t>BIROUL RESURSE UMANE</w:t>
      </w:r>
    </w:p>
    <w:p w:rsidR="00F41B4C" w:rsidRPr="003C5D25" w:rsidRDefault="00F41B4C" w:rsidP="00F41B4C">
      <w:pPr>
        <w:spacing w:after="0" w:line="240" w:lineRule="auto"/>
        <w:jc w:val="center"/>
        <w:rPr>
          <w:rFonts w:ascii="Times New Roman" w:hAnsi="Times New Roman"/>
          <w:b/>
          <w:sz w:val="23"/>
          <w:szCs w:val="23"/>
          <w:lang w:val="es-ES"/>
        </w:rPr>
      </w:pPr>
      <w:r w:rsidRPr="003C5D25">
        <w:rPr>
          <w:rFonts w:ascii="Times New Roman" w:hAnsi="Times New Roman"/>
          <w:b/>
          <w:sz w:val="23"/>
          <w:szCs w:val="23"/>
          <w:lang w:val="es-ES"/>
        </w:rPr>
        <w:t>MIHAI RODICA</w:t>
      </w:r>
    </w:p>
    <w:p w:rsidR="000D3AE8" w:rsidRDefault="000D3AE8" w:rsidP="002A591E">
      <w:pPr>
        <w:pStyle w:val="NoSpacing"/>
        <w:jc w:val="center"/>
        <w:rPr>
          <w:rFonts w:ascii="Times New Roman" w:hAnsi="Times New Roman"/>
          <w:sz w:val="24"/>
          <w:szCs w:val="24"/>
        </w:rPr>
      </w:pPr>
    </w:p>
    <w:sectPr w:rsidR="000D3AE8" w:rsidSect="00C21AD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EB3" w:rsidRDefault="007E1EB3" w:rsidP="005F3A6D">
      <w:pPr>
        <w:spacing w:after="0" w:line="240" w:lineRule="auto"/>
      </w:pPr>
      <w:r>
        <w:separator/>
      </w:r>
    </w:p>
  </w:endnote>
  <w:endnote w:type="continuationSeparator" w:id="1">
    <w:p w:rsidR="007E1EB3" w:rsidRDefault="007E1EB3"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D724FE"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EB3" w:rsidRDefault="007E1EB3" w:rsidP="005F3A6D">
      <w:pPr>
        <w:spacing w:after="0" w:line="240" w:lineRule="auto"/>
      </w:pPr>
      <w:r>
        <w:separator/>
      </w:r>
    </w:p>
  </w:footnote>
  <w:footnote w:type="continuationSeparator" w:id="1">
    <w:p w:rsidR="007E1EB3" w:rsidRDefault="007E1EB3"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A5797" w:rsidP="00C21AD2">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D724FE" w:rsidRPr="00D724FE">
      <w:rPr>
        <w:noProof/>
      </w:rPr>
      <w:pict>
        <v:roundrect id="_x0000_s2052" style="position:absolute;left:0;text-align:left;margin-left:-17.3pt;margin-top:-5.8pt;width:557.85pt;height:105.5pt;z-index:-251660800;mso-position-horizontal-relative:text;mso-position-vertical-relative:text" arcsize="10923f"/>
      </w:pict>
    </w:r>
    <w:r>
      <w:rPr>
        <w:noProof/>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8A5797" w:rsidP="007F63D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43D1A"/>
    <w:multiLevelType w:val="hybridMultilevel"/>
    <w:tmpl w:val="90FED4B2"/>
    <w:lvl w:ilvl="0" w:tplc="61C075F4">
      <w:start w:val="1"/>
      <w:numFmt w:val="decimal"/>
      <w:lvlText w:val="%1."/>
      <w:lvlJc w:val="left"/>
      <w:pPr>
        <w:ind w:left="1080" w:hanging="360"/>
      </w:pPr>
      <w:rPr>
        <w:rFonts w:hint="default"/>
        <w:b/>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367B5BA0"/>
    <w:multiLevelType w:val="hybridMultilevel"/>
    <w:tmpl w:val="DD8AAB4E"/>
    <w:lvl w:ilvl="0" w:tplc="89262012">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3CC509EE"/>
    <w:multiLevelType w:val="hybridMultilevel"/>
    <w:tmpl w:val="1D08325C"/>
    <w:lvl w:ilvl="0" w:tplc="6FD821AE">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10"/>
  <w:displayHorizontalDrawingGridEvery w:val="2"/>
  <w:characterSpacingControl w:val="doNotCompress"/>
  <w:hdrShapeDefaults>
    <o:shapedefaults v:ext="edit" spidmax="11266"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AE3817"/>
    <w:rsid w:val="00001628"/>
    <w:rsid w:val="00014893"/>
    <w:rsid w:val="00022BF2"/>
    <w:rsid w:val="0003459C"/>
    <w:rsid w:val="00057183"/>
    <w:rsid w:val="000D3AE8"/>
    <w:rsid w:val="000F0BC3"/>
    <w:rsid w:val="000F2772"/>
    <w:rsid w:val="00166701"/>
    <w:rsid w:val="00167480"/>
    <w:rsid w:val="001816B9"/>
    <w:rsid w:val="002A591E"/>
    <w:rsid w:val="002B34D7"/>
    <w:rsid w:val="002B4CD7"/>
    <w:rsid w:val="003164B0"/>
    <w:rsid w:val="003204BE"/>
    <w:rsid w:val="00353F6E"/>
    <w:rsid w:val="00364661"/>
    <w:rsid w:val="0037508B"/>
    <w:rsid w:val="003C6D5E"/>
    <w:rsid w:val="0042395C"/>
    <w:rsid w:val="0045230E"/>
    <w:rsid w:val="004E3F3B"/>
    <w:rsid w:val="00513A0C"/>
    <w:rsid w:val="00521164"/>
    <w:rsid w:val="00557718"/>
    <w:rsid w:val="005877E0"/>
    <w:rsid w:val="005F3A6D"/>
    <w:rsid w:val="00612A60"/>
    <w:rsid w:val="006236F5"/>
    <w:rsid w:val="006336DD"/>
    <w:rsid w:val="00637D86"/>
    <w:rsid w:val="00652FDD"/>
    <w:rsid w:val="006B2086"/>
    <w:rsid w:val="006C5AD2"/>
    <w:rsid w:val="006F2C9D"/>
    <w:rsid w:val="007072E6"/>
    <w:rsid w:val="007E1EB3"/>
    <w:rsid w:val="007F63D8"/>
    <w:rsid w:val="00804D7E"/>
    <w:rsid w:val="0086783C"/>
    <w:rsid w:val="008727F3"/>
    <w:rsid w:val="00891A48"/>
    <w:rsid w:val="00893069"/>
    <w:rsid w:val="008A4497"/>
    <w:rsid w:val="008A5797"/>
    <w:rsid w:val="008B4406"/>
    <w:rsid w:val="008E5B3C"/>
    <w:rsid w:val="00986A16"/>
    <w:rsid w:val="009A348E"/>
    <w:rsid w:val="00A37D35"/>
    <w:rsid w:val="00A616A4"/>
    <w:rsid w:val="00AE3817"/>
    <w:rsid w:val="00B0428F"/>
    <w:rsid w:val="00B261DB"/>
    <w:rsid w:val="00B87B9D"/>
    <w:rsid w:val="00C21AD2"/>
    <w:rsid w:val="00C44AFB"/>
    <w:rsid w:val="00C46446"/>
    <w:rsid w:val="00C60288"/>
    <w:rsid w:val="00CA2BB5"/>
    <w:rsid w:val="00CD3C62"/>
    <w:rsid w:val="00D22B6E"/>
    <w:rsid w:val="00D71D56"/>
    <w:rsid w:val="00D724FE"/>
    <w:rsid w:val="00E442B5"/>
    <w:rsid w:val="00E77C9D"/>
    <w:rsid w:val="00E85099"/>
    <w:rsid w:val="00E97B4A"/>
    <w:rsid w:val="00EA54E7"/>
    <w:rsid w:val="00EA69FD"/>
    <w:rsid w:val="00F256D2"/>
    <w:rsid w:val="00F41B4C"/>
    <w:rsid w:val="00F4372E"/>
    <w:rsid w:val="00F462F5"/>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paragraph" w:styleId="BodyTextIndent">
    <w:name w:val="Body Text Indent"/>
    <w:basedOn w:val="Normal"/>
    <w:link w:val="BodyTextIndentChar"/>
    <w:rsid w:val="00F41B4C"/>
    <w:pPr>
      <w:spacing w:after="0" w:line="240" w:lineRule="auto"/>
      <w:ind w:left="708"/>
      <w:jc w:val="both"/>
    </w:pPr>
    <w:rPr>
      <w:rFonts w:ascii="Times New Roman" w:hAnsi="Times New Roman"/>
      <w:b/>
      <w:bCs/>
      <w:sz w:val="24"/>
      <w:szCs w:val="24"/>
    </w:rPr>
  </w:style>
  <w:style w:type="character" w:customStyle="1" w:styleId="BodyTextIndentChar">
    <w:name w:val="Body Text Indent Char"/>
    <w:basedOn w:val="DefaultParagraphFont"/>
    <w:link w:val="BodyTextIndent"/>
    <w:rsid w:val="00F41B4C"/>
    <w:rPr>
      <w:rFonts w:ascii="Times New Roman" w:hAnsi="Times New Roman"/>
      <w:b/>
      <w:bCs/>
      <w:sz w:val="24"/>
      <w:szCs w:val="24"/>
    </w:rPr>
  </w:style>
  <w:style w:type="character" w:customStyle="1" w:styleId="titlu01">
    <w:name w:val="titlu_01"/>
    <w:basedOn w:val="DefaultParagraphFont"/>
    <w:rsid w:val="00F41B4C"/>
  </w:style>
  <w:style w:type="paragraph" w:styleId="BodyText">
    <w:name w:val="Body Text"/>
    <w:basedOn w:val="Normal"/>
    <w:link w:val="BodyTextChar"/>
    <w:uiPriority w:val="99"/>
    <w:unhideWhenUsed/>
    <w:rsid w:val="00F41B4C"/>
    <w:pPr>
      <w:spacing w:after="120"/>
    </w:pPr>
  </w:style>
  <w:style w:type="character" w:customStyle="1" w:styleId="BodyTextChar">
    <w:name w:val="Body Text Char"/>
    <w:basedOn w:val="DefaultParagraphFont"/>
    <w:link w:val="BodyText"/>
    <w:uiPriority w:val="99"/>
    <w:rsid w:val="00F41B4C"/>
    <w:rPr>
      <w:sz w:val="22"/>
      <w:szCs w:val="22"/>
    </w:rPr>
  </w:style>
</w:styles>
</file>

<file path=word/webSettings.xml><?xml version="1.0" encoding="utf-8"?>
<w:webSettings xmlns:r="http://schemas.openxmlformats.org/officeDocument/2006/relationships" xmlns:w="http://schemas.openxmlformats.org/wordprocessingml/2006/main">
  <w:divs>
    <w:div w:id="164469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DASMT_Antet%20nou%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DASMT_Antet nou 2018</Template>
  <TotalTime>4</TotalTime>
  <Pages>8</Pages>
  <Words>4389</Words>
  <Characters>25462</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Ciprian E</cp:lastModifiedBy>
  <cp:revision>5</cp:revision>
  <cp:lastPrinted>2018-05-15T13:05:00Z</cp:lastPrinted>
  <dcterms:created xsi:type="dcterms:W3CDTF">2018-05-21T18:36:00Z</dcterms:created>
  <dcterms:modified xsi:type="dcterms:W3CDTF">2018-05-22T05:17:00Z</dcterms:modified>
</cp:coreProperties>
</file>