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883CD" w14:textId="77777777" w:rsidR="00C43A2F" w:rsidRPr="00C43A2F" w:rsidRDefault="00C43A2F" w:rsidP="00C43A2F"/>
    <w:p w14:paraId="3248D881" w14:textId="32822273" w:rsidR="00154763" w:rsidRPr="00494DC6" w:rsidRDefault="00154763" w:rsidP="00154763">
      <w:pPr>
        <w:pStyle w:val="NoSpacing"/>
        <w:rPr>
          <w:rFonts w:ascii="Times New Roman" w:hAnsi="Times New Roman" w:cs="Times New Roman"/>
          <w:b/>
          <w:bCs/>
          <w:lang w:val="ro-RO"/>
        </w:rPr>
      </w:pPr>
      <w:r w:rsidRPr="00E0614B">
        <w:rPr>
          <w:rFonts w:ascii="Times New Roman" w:hAnsi="Times New Roman" w:cs="Times New Roman"/>
          <w:b/>
          <w:bCs/>
        </w:rPr>
        <w:t>ANEXA NR. 6</w:t>
      </w:r>
    </w:p>
    <w:p w14:paraId="6D846655" w14:textId="2E73FB72" w:rsidR="00494DC6" w:rsidRPr="000D5E23" w:rsidRDefault="00494DC6" w:rsidP="00494DC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lang w:val="ro-RO"/>
        </w:rPr>
      </w:pPr>
      <w:r w:rsidRPr="000D5E23">
        <w:rPr>
          <w:rFonts w:ascii="Times New Roman" w:hAnsi="Times New Roman" w:cs="Times New Roman"/>
          <w:b/>
          <w:bCs/>
          <w:color w:val="000000"/>
          <w:lang w:val="ro-RO"/>
        </w:rPr>
        <w:t>LA</w:t>
      </w:r>
      <w:r w:rsidRPr="000D5E23">
        <w:rPr>
          <w:rFonts w:ascii="Times New Roman" w:hAnsi="Times New Roman" w:cs="Times New Roman"/>
          <w:color w:val="000000"/>
          <w:lang w:val="ro-RO"/>
        </w:rPr>
        <w:t xml:space="preserve"> </w:t>
      </w:r>
      <w:r w:rsidRPr="000D5E23">
        <w:rPr>
          <w:rFonts w:ascii="Times New Roman" w:hAnsi="Times New Roman" w:cs="Times New Roman"/>
          <w:b/>
          <w:bCs/>
          <w:color w:val="000000"/>
          <w:lang w:val="ro-RO"/>
        </w:rPr>
        <w:t xml:space="preserve"> NORMELE PRIVIND EXECUȚIA LUCRĂRILOR PE DOMENIUL PUBLIC AL MUNICIPIULUI TIMIȘOARA</w:t>
      </w:r>
    </w:p>
    <w:p w14:paraId="55411BD7" w14:textId="77777777" w:rsidR="00154763" w:rsidRPr="000D5E23" w:rsidRDefault="00154763" w:rsidP="00154763">
      <w:pPr>
        <w:pStyle w:val="NoSpacing"/>
        <w:rPr>
          <w:rFonts w:ascii="Times New Roman" w:hAnsi="Times New Roman" w:cs="Times New Roman"/>
          <w:bCs/>
          <w:lang w:val="ro-RO"/>
        </w:rPr>
      </w:pPr>
    </w:p>
    <w:p w14:paraId="4F330358" w14:textId="77777777" w:rsidR="00506427" w:rsidRPr="000D5E23" w:rsidRDefault="00506427" w:rsidP="00154763">
      <w:pPr>
        <w:pStyle w:val="NoSpacing"/>
        <w:rPr>
          <w:rFonts w:ascii="Times New Roman" w:hAnsi="Times New Roman" w:cs="Times New Roman"/>
          <w:bCs/>
          <w:lang w:val="ro-RO"/>
        </w:rPr>
      </w:pPr>
    </w:p>
    <w:p w14:paraId="2D8883D1" w14:textId="6462405D" w:rsidR="00C43A2F" w:rsidRPr="000D5E23" w:rsidRDefault="00C43A2F" w:rsidP="00AA57F6">
      <w:pPr>
        <w:pStyle w:val="NoSpacing"/>
        <w:ind w:firstLine="282"/>
        <w:jc w:val="both"/>
        <w:rPr>
          <w:rFonts w:ascii="Times New Roman" w:hAnsi="Times New Roman" w:cs="Times New Roman"/>
          <w:lang w:val="ro-RO"/>
        </w:rPr>
      </w:pPr>
      <w:r w:rsidRPr="000D5E23">
        <w:rPr>
          <w:rFonts w:ascii="Times New Roman" w:hAnsi="Times New Roman" w:cs="Times New Roman"/>
          <w:lang w:val="ro-RO"/>
        </w:rPr>
        <w:t xml:space="preserve">Condiţiile minime </w:t>
      </w:r>
      <w:r w:rsidR="004B7B6C" w:rsidRPr="000D5E23">
        <w:rPr>
          <w:rFonts w:ascii="Times New Roman" w:hAnsi="Times New Roman" w:cs="Times New Roman"/>
          <w:lang w:val="ro-RO"/>
        </w:rPr>
        <w:t xml:space="preserve">pe </w:t>
      </w:r>
      <w:r w:rsidRPr="000D5E23">
        <w:rPr>
          <w:rFonts w:ascii="Times New Roman" w:hAnsi="Times New Roman" w:cs="Times New Roman"/>
          <w:lang w:val="ro-RO"/>
        </w:rPr>
        <w:t xml:space="preserve">care trebuie să le îndeplinească operatorii economici pentru a executa lucrări de drumuri pe raza municipiului Timişoara sunt următoarele: </w:t>
      </w:r>
    </w:p>
    <w:p w14:paraId="15447541" w14:textId="6778F142" w:rsidR="008E30D6" w:rsidRPr="000D5E23" w:rsidRDefault="008E30D6" w:rsidP="00AA57F6">
      <w:pPr>
        <w:pStyle w:val="ListParagraph"/>
        <w:widowControl w:val="0"/>
        <w:numPr>
          <w:ilvl w:val="0"/>
          <w:numId w:val="3"/>
        </w:numPr>
        <w:tabs>
          <w:tab w:val="left" w:pos="549"/>
        </w:tabs>
        <w:autoSpaceDE w:val="0"/>
        <w:autoSpaceDN w:val="0"/>
        <w:spacing w:before="2" w:after="0" w:line="232" w:lineRule="auto"/>
        <w:ind w:left="284" w:hanging="2"/>
        <w:contextualSpacing w:val="0"/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ro-RO"/>
        </w:rPr>
        <w:t xml:space="preserve"> </w:t>
      </w:r>
      <w:r w:rsidR="00270443" w:rsidRPr="000D5E23">
        <w:rPr>
          <w:rFonts w:ascii="Times New Roman" w:hAnsi="Times New Roman" w:cs="Times New Roman"/>
          <w:lang w:val="it-IT"/>
        </w:rPr>
        <w:t>S</w:t>
      </w:r>
      <w:r w:rsidR="00E86762" w:rsidRPr="000D5E23">
        <w:rPr>
          <w:rFonts w:ascii="Times New Roman" w:hAnsi="Times New Roman" w:cs="Times New Roman"/>
          <w:lang w:val="it-IT"/>
        </w:rPr>
        <w:t>ă</w:t>
      </w:r>
      <w:r w:rsidR="00270443" w:rsidRPr="000D5E23">
        <w:rPr>
          <w:rFonts w:ascii="Times New Roman" w:hAnsi="Times New Roman" w:cs="Times New Roman"/>
          <w:lang w:val="it-IT"/>
        </w:rPr>
        <w:t xml:space="preserve"> aiba ca </w:t>
      </w:r>
      <w:r w:rsidR="00AE0589" w:rsidRPr="000D5E23">
        <w:rPr>
          <w:rFonts w:ascii="Times New Roman" w:hAnsi="Times New Roman" w:cs="Times New Roman"/>
          <w:lang w:val="it-IT"/>
        </w:rPr>
        <w:t>activitate</w:t>
      </w:r>
      <w:r w:rsidR="00270443" w:rsidRPr="000D5E23">
        <w:rPr>
          <w:rFonts w:ascii="Times New Roman" w:hAnsi="Times New Roman" w:cs="Times New Roman"/>
          <w:lang w:val="it-IT"/>
        </w:rPr>
        <w:t xml:space="preserve"> principal</w:t>
      </w:r>
      <w:r w:rsidR="00AE0589" w:rsidRPr="000D5E23">
        <w:rPr>
          <w:rFonts w:ascii="Times New Roman" w:hAnsi="Times New Roman" w:cs="Times New Roman"/>
          <w:lang w:val="it-IT"/>
        </w:rPr>
        <w:t xml:space="preserve">a lucrari de </w:t>
      </w:r>
      <w:r w:rsidR="00270443" w:rsidRPr="000D5E23">
        <w:rPr>
          <w:rFonts w:ascii="Times New Roman" w:hAnsi="Times New Roman" w:cs="Times New Roman"/>
          <w:lang w:val="it-IT"/>
        </w:rPr>
        <w:t>construcți</w:t>
      </w:r>
      <w:r w:rsidR="00AE0589" w:rsidRPr="000D5E23">
        <w:rPr>
          <w:rFonts w:ascii="Times New Roman" w:hAnsi="Times New Roman" w:cs="Times New Roman"/>
          <w:lang w:val="it-IT"/>
        </w:rPr>
        <w:t>e</w:t>
      </w:r>
      <w:r w:rsidR="00270443" w:rsidRPr="000D5E23">
        <w:rPr>
          <w:rFonts w:ascii="Times New Roman" w:hAnsi="Times New Roman" w:cs="Times New Roman"/>
          <w:lang w:val="it-IT"/>
        </w:rPr>
        <w:t xml:space="preserve"> </w:t>
      </w:r>
      <w:r w:rsidR="00D614A9" w:rsidRPr="000D5E23">
        <w:rPr>
          <w:rFonts w:ascii="Times New Roman" w:hAnsi="Times New Roman" w:cs="Times New Roman"/>
          <w:lang w:val="it-IT"/>
        </w:rPr>
        <w:t>a</w:t>
      </w:r>
      <w:r w:rsidR="00270443" w:rsidRPr="000D5E23">
        <w:rPr>
          <w:rFonts w:ascii="Times New Roman" w:hAnsi="Times New Roman" w:cs="Times New Roman"/>
          <w:lang w:val="it-IT"/>
        </w:rPr>
        <w:t xml:space="preserve"> drumuri</w:t>
      </w:r>
      <w:r w:rsidR="00D614A9" w:rsidRPr="000D5E23">
        <w:rPr>
          <w:rFonts w:ascii="Times New Roman" w:hAnsi="Times New Roman" w:cs="Times New Roman"/>
          <w:lang w:val="it-IT"/>
        </w:rPr>
        <w:t>lor si autostrazilor (cod CAEN- 4211)</w:t>
      </w:r>
      <w:r w:rsidR="00270443" w:rsidRPr="000D5E23">
        <w:rPr>
          <w:rFonts w:ascii="Times New Roman" w:hAnsi="Times New Roman" w:cs="Times New Roman"/>
          <w:lang w:val="it-IT"/>
        </w:rPr>
        <w:t>;</w:t>
      </w:r>
    </w:p>
    <w:p w14:paraId="13B4CDD8" w14:textId="41E6E758" w:rsidR="008E30D6" w:rsidRPr="000D5E23" w:rsidRDefault="008E30D6" w:rsidP="00AA57F6">
      <w:pPr>
        <w:pStyle w:val="ListParagraph"/>
        <w:widowControl w:val="0"/>
        <w:tabs>
          <w:tab w:val="left" w:pos="549"/>
        </w:tabs>
        <w:autoSpaceDE w:val="0"/>
        <w:autoSpaceDN w:val="0"/>
        <w:spacing w:before="2" w:after="0" w:line="232" w:lineRule="auto"/>
        <w:ind w:left="284"/>
        <w:contextualSpacing w:val="0"/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>2.</w:t>
      </w:r>
      <w:r w:rsidR="00990D71" w:rsidRPr="000D5E23">
        <w:rPr>
          <w:rFonts w:ascii="Times New Roman" w:hAnsi="Times New Roman" w:cs="Times New Roman"/>
          <w:lang w:val="it-IT"/>
        </w:rPr>
        <w:t xml:space="preserve"> </w:t>
      </w:r>
      <w:r w:rsidR="00C43A2F" w:rsidRPr="000D5E23">
        <w:rPr>
          <w:rFonts w:ascii="Times New Roman" w:hAnsi="Times New Roman" w:cs="Times New Roman"/>
          <w:lang w:val="it-IT"/>
        </w:rPr>
        <w:t xml:space="preserve">Să prezinte certificat fiscal din care să rezulte că are achitate toate datoriile </w:t>
      </w:r>
      <w:r w:rsidR="00661608" w:rsidRPr="000D5E23">
        <w:rPr>
          <w:rFonts w:ascii="Times New Roman" w:hAnsi="Times New Roman" w:cs="Times New Roman"/>
          <w:lang w:val="it-IT"/>
        </w:rPr>
        <w:t xml:space="preserve">la </w:t>
      </w:r>
      <w:r w:rsidR="00C43A2F" w:rsidRPr="000D5E23">
        <w:rPr>
          <w:rFonts w:ascii="Times New Roman" w:hAnsi="Times New Roman" w:cs="Times New Roman"/>
          <w:lang w:val="it-IT"/>
        </w:rPr>
        <w:t xml:space="preserve">bugetul local și central; </w:t>
      </w:r>
    </w:p>
    <w:p w14:paraId="7A312D79" w14:textId="77777777" w:rsidR="00990D71" w:rsidRPr="000D5E23" w:rsidRDefault="00990D71" w:rsidP="00AA57F6">
      <w:pPr>
        <w:pStyle w:val="ListParagraph"/>
        <w:widowControl w:val="0"/>
        <w:tabs>
          <w:tab w:val="left" w:pos="549"/>
        </w:tabs>
        <w:autoSpaceDE w:val="0"/>
        <w:autoSpaceDN w:val="0"/>
        <w:spacing w:before="2" w:after="0" w:line="232" w:lineRule="auto"/>
        <w:ind w:left="284"/>
        <w:contextualSpacing w:val="0"/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 xml:space="preserve">3. </w:t>
      </w:r>
      <w:r w:rsidR="00C43A2F" w:rsidRPr="000D5E23">
        <w:rPr>
          <w:rFonts w:ascii="Times New Roman" w:hAnsi="Times New Roman" w:cs="Times New Roman"/>
          <w:lang w:val="it-IT"/>
        </w:rPr>
        <w:t>Să aibă minim 5 recomandări de la beneficiari privind lucrări similare executate</w:t>
      </w:r>
      <w:r w:rsidR="00466973" w:rsidRPr="000D5E23">
        <w:rPr>
          <w:rFonts w:ascii="Times New Roman" w:hAnsi="Times New Roman" w:cs="Times New Roman"/>
          <w:lang w:val="it-IT"/>
        </w:rPr>
        <w:t xml:space="preserve"> in ultimii 3 ani</w:t>
      </w:r>
      <w:r w:rsidR="00C43A2F" w:rsidRPr="000D5E23">
        <w:rPr>
          <w:rFonts w:ascii="Times New Roman" w:hAnsi="Times New Roman" w:cs="Times New Roman"/>
          <w:lang w:val="it-IT"/>
        </w:rPr>
        <w:t>, atestate prin procese verbale de recepţie finală;</w:t>
      </w:r>
    </w:p>
    <w:p w14:paraId="12C798BC" w14:textId="37A04A3F" w:rsidR="00E86762" w:rsidRPr="000D5E23" w:rsidRDefault="00990D71" w:rsidP="00AA57F6">
      <w:pPr>
        <w:pStyle w:val="ListParagraph"/>
        <w:widowControl w:val="0"/>
        <w:tabs>
          <w:tab w:val="left" w:pos="549"/>
        </w:tabs>
        <w:autoSpaceDE w:val="0"/>
        <w:autoSpaceDN w:val="0"/>
        <w:spacing w:before="2" w:after="0" w:line="232" w:lineRule="auto"/>
        <w:ind w:left="284"/>
        <w:contextualSpacing w:val="0"/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 xml:space="preserve">4. </w:t>
      </w:r>
      <w:r w:rsidR="00E86762" w:rsidRPr="000D5E23">
        <w:rPr>
          <w:rFonts w:ascii="Times New Roman" w:hAnsi="Times New Roman" w:cs="Times New Roman"/>
          <w:lang w:val="it-IT"/>
        </w:rPr>
        <w:t xml:space="preserve"> </w:t>
      </w:r>
      <w:r w:rsidR="00C43A2F" w:rsidRPr="000D5E23">
        <w:rPr>
          <w:rFonts w:ascii="Times New Roman" w:hAnsi="Times New Roman" w:cs="Times New Roman"/>
          <w:lang w:val="it-IT"/>
        </w:rPr>
        <w:t xml:space="preserve">Să aibă </w:t>
      </w:r>
      <w:r w:rsidRPr="000D5E23">
        <w:rPr>
          <w:rFonts w:ascii="Times New Roman" w:hAnsi="Times New Roman" w:cs="Times New Roman"/>
          <w:lang w:val="it-IT"/>
        </w:rPr>
        <w:t>responsabil</w:t>
      </w:r>
      <w:r w:rsidR="00C43A2F" w:rsidRPr="000D5E23">
        <w:rPr>
          <w:rFonts w:ascii="Times New Roman" w:hAnsi="Times New Roman" w:cs="Times New Roman"/>
          <w:lang w:val="it-IT"/>
        </w:rPr>
        <w:t xml:space="preserve"> tehnic cu execuţia atestat M.L.P.T.L. </w:t>
      </w:r>
    </w:p>
    <w:p w14:paraId="2D8883D5" w14:textId="392498C3" w:rsidR="00C43A2F" w:rsidRPr="000D5E23" w:rsidRDefault="00E86762" w:rsidP="00AA57F6">
      <w:pPr>
        <w:pStyle w:val="ListParagraph"/>
        <w:widowControl w:val="0"/>
        <w:tabs>
          <w:tab w:val="left" w:pos="549"/>
        </w:tabs>
        <w:autoSpaceDE w:val="0"/>
        <w:autoSpaceDN w:val="0"/>
        <w:spacing w:before="2" w:after="0" w:line="232" w:lineRule="auto"/>
        <w:ind w:left="284"/>
        <w:contextualSpacing w:val="0"/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 xml:space="preserve">5.  </w:t>
      </w:r>
      <w:r w:rsidR="00C43A2F" w:rsidRPr="000D5E23">
        <w:rPr>
          <w:rFonts w:ascii="Times New Roman" w:hAnsi="Times New Roman" w:cs="Times New Roman"/>
          <w:lang w:val="it-IT"/>
        </w:rPr>
        <w:t xml:space="preserve">Să </w:t>
      </w:r>
      <w:r w:rsidR="008861E6" w:rsidRPr="000D5E23">
        <w:rPr>
          <w:rFonts w:ascii="Times New Roman" w:hAnsi="Times New Roman" w:cs="Times New Roman"/>
          <w:lang w:val="it-IT"/>
        </w:rPr>
        <w:t>dețină</w:t>
      </w:r>
      <w:r w:rsidR="00C43A2F" w:rsidRPr="000D5E23">
        <w:rPr>
          <w:rFonts w:ascii="Times New Roman" w:hAnsi="Times New Roman" w:cs="Times New Roman"/>
          <w:lang w:val="it-IT"/>
        </w:rPr>
        <w:t xml:space="preserve"> manualul calităţii;</w:t>
      </w:r>
    </w:p>
    <w:p w14:paraId="2D8883D6" w14:textId="01B29C39" w:rsidR="00C43A2F" w:rsidRPr="000D5E23" w:rsidRDefault="00E71C2E" w:rsidP="00AA57F6">
      <w:pPr>
        <w:spacing w:after="0"/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 xml:space="preserve">     6. </w:t>
      </w:r>
      <w:r w:rsidR="00C43A2F" w:rsidRPr="000D5E23">
        <w:rPr>
          <w:rFonts w:ascii="Times New Roman" w:hAnsi="Times New Roman" w:cs="Times New Roman"/>
          <w:lang w:val="it-IT"/>
        </w:rPr>
        <w:t>Să</w:t>
      </w:r>
      <w:r w:rsidR="0003298C" w:rsidRPr="000D5E23">
        <w:rPr>
          <w:rFonts w:ascii="Times New Roman" w:hAnsi="Times New Roman" w:cs="Times New Roman"/>
          <w:lang w:val="it-IT"/>
        </w:rPr>
        <w:t xml:space="preserve"> </w:t>
      </w:r>
      <w:r w:rsidR="00B515EF" w:rsidRPr="000D5E23">
        <w:rPr>
          <w:rFonts w:ascii="Times New Roman" w:hAnsi="Times New Roman" w:cs="Times New Roman"/>
          <w:lang w:val="it-IT"/>
        </w:rPr>
        <w:t>de</w:t>
      </w:r>
      <w:r w:rsidR="0094716C" w:rsidRPr="000D5E23">
        <w:rPr>
          <w:rFonts w:ascii="Times New Roman" w:hAnsi="Times New Roman" w:cs="Times New Roman"/>
          <w:lang w:val="it-IT"/>
        </w:rPr>
        <w:t>ț</w:t>
      </w:r>
      <w:r w:rsidR="00B515EF" w:rsidRPr="000D5E23">
        <w:rPr>
          <w:rFonts w:ascii="Times New Roman" w:hAnsi="Times New Roman" w:cs="Times New Roman"/>
          <w:lang w:val="it-IT"/>
        </w:rPr>
        <w:t>in</w:t>
      </w:r>
      <w:r w:rsidR="0094716C" w:rsidRPr="000D5E23">
        <w:rPr>
          <w:rFonts w:ascii="Times New Roman" w:hAnsi="Times New Roman" w:cs="Times New Roman"/>
          <w:lang w:val="it-IT"/>
        </w:rPr>
        <w:t>ă</w:t>
      </w:r>
      <w:r w:rsidR="00B515EF" w:rsidRPr="000D5E23">
        <w:rPr>
          <w:rFonts w:ascii="Times New Roman" w:hAnsi="Times New Roman" w:cs="Times New Roman"/>
          <w:lang w:val="it-IT"/>
        </w:rPr>
        <w:t xml:space="preserve"> </w:t>
      </w:r>
      <w:r w:rsidR="0094716C" w:rsidRPr="000D5E23">
        <w:rPr>
          <w:rFonts w:ascii="Times New Roman" w:hAnsi="Times New Roman" w:cs="Times New Roman"/>
          <w:lang w:val="it-IT"/>
        </w:rPr>
        <w:t>î</w:t>
      </w:r>
      <w:r w:rsidR="00B515EF" w:rsidRPr="000D5E23">
        <w:rPr>
          <w:rFonts w:ascii="Times New Roman" w:hAnsi="Times New Roman" w:cs="Times New Roman"/>
          <w:lang w:val="it-IT"/>
        </w:rPr>
        <w:t xml:space="preserve">n </w:t>
      </w:r>
      <w:r w:rsidR="001138A3" w:rsidRPr="000D5E23">
        <w:rPr>
          <w:rFonts w:ascii="Times New Roman" w:hAnsi="Times New Roman" w:cs="Times New Roman"/>
          <w:lang w:val="it-IT"/>
        </w:rPr>
        <w:t>proprietate, leasing sau prin contracte /conventii de inchiriere urmatoarele tipuri de echipamente</w:t>
      </w:r>
      <w:r w:rsidR="00C43A2F" w:rsidRPr="000D5E23">
        <w:rPr>
          <w:rFonts w:ascii="Times New Roman" w:hAnsi="Times New Roman" w:cs="Times New Roman"/>
          <w:lang w:val="it-IT"/>
        </w:rPr>
        <w:t>:</w:t>
      </w:r>
    </w:p>
    <w:p w14:paraId="00BBAFDA" w14:textId="6AB7B7FA" w:rsidR="00E0614B" w:rsidRPr="000D5E23" w:rsidRDefault="00E0614B" w:rsidP="00494DC6">
      <w:pPr>
        <w:spacing w:after="0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 xml:space="preserve">      - </w:t>
      </w:r>
      <w:r w:rsidR="008B1BA7" w:rsidRPr="000D5E23">
        <w:rPr>
          <w:rFonts w:ascii="Times New Roman" w:hAnsi="Times New Roman" w:cs="Times New Roman"/>
          <w:lang w:val="it-IT"/>
        </w:rPr>
        <w:t xml:space="preserve">    </w:t>
      </w:r>
      <w:r w:rsidRPr="000D5E23">
        <w:rPr>
          <w:rFonts w:ascii="Times New Roman" w:hAnsi="Times New Roman" w:cs="Times New Roman"/>
          <w:lang w:val="it-IT"/>
        </w:rPr>
        <w:t xml:space="preserve">fabrici de </w:t>
      </w:r>
      <w:r w:rsidR="00C155DB" w:rsidRPr="000D5E23">
        <w:rPr>
          <w:rFonts w:ascii="Times New Roman" w:hAnsi="Times New Roman" w:cs="Times New Roman"/>
          <w:lang w:val="it-IT"/>
        </w:rPr>
        <w:t>mixturi asfaltic</w:t>
      </w:r>
      <w:r w:rsidR="008B1BA7" w:rsidRPr="000D5E23">
        <w:rPr>
          <w:rFonts w:ascii="Times New Roman" w:hAnsi="Times New Roman" w:cs="Times New Roman"/>
          <w:lang w:val="it-IT"/>
        </w:rPr>
        <w:t>e</w:t>
      </w:r>
      <w:r w:rsidR="00C155DB" w:rsidRPr="000D5E23">
        <w:rPr>
          <w:rFonts w:ascii="Times New Roman" w:hAnsi="Times New Roman" w:cs="Times New Roman"/>
          <w:lang w:val="it-IT"/>
        </w:rPr>
        <w:t xml:space="preserve"> </w:t>
      </w:r>
      <w:r w:rsidR="00A14E05" w:rsidRPr="000D5E23">
        <w:rPr>
          <w:rFonts w:ascii="Times New Roman" w:hAnsi="Times New Roman" w:cs="Times New Roman"/>
          <w:lang w:val="it-IT"/>
        </w:rPr>
        <w:t>ș</w:t>
      </w:r>
      <w:r w:rsidR="00C155DB" w:rsidRPr="000D5E23">
        <w:rPr>
          <w:rFonts w:ascii="Times New Roman" w:hAnsi="Times New Roman" w:cs="Times New Roman"/>
          <w:lang w:val="it-IT"/>
        </w:rPr>
        <w:t xml:space="preserve">i </w:t>
      </w:r>
      <w:r w:rsidR="008B1BA7" w:rsidRPr="000D5E23">
        <w:rPr>
          <w:rFonts w:ascii="Times New Roman" w:hAnsi="Times New Roman" w:cs="Times New Roman"/>
          <w:lang w:val="it-IT"/>
        </w:rPr>
        <w:t>de betoane</w:t>
      </w:r>
    </w:p>
    <w:p w14:paraId="03DFEA88" w14:textId="6A535C4E" w:rsidR="00B91BB3" w:rsidRPr="000D5E23" w:rsidRDefault="00F57DB0" w:rsidP="00494DC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>a</w:t>
      </w:r>
      <w:r w:rsidR="00B91BB3" w:rsidRPr="000D5E23">
        <w:rPr>
          <w:rFonts w:ascii="Times New Roman" w:hAnsi="Times New Roman" w:cs="Times New Roman"/>
          <w:lang w:val="it-IT"/>
        </w:rPr>
        <w:t>utobasculant</w:t>
      </w:r>
      <w:r w:rsidR="00A14E05" w:rsidRPr="000D5E23">
        <w:rPr>
          <w:rFonts w:ascii="Times New Roman" w:hAnsi="Times New Roman" w:cs="Times New Roman"/>
          <w:lang w:val="it-IT"/>
        </w:rPr>
        <w:t>ă</w:t>
      </w:r>
    </w:p>
    <w:p w14:paraId="2D8883D7" w14:textId="62ED88BB" w:rsidR="00C43A2F" w:rsidRPr="000D5E23" w:rsidRDefault="00F57DB0" w:rsidP="00494DC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>m</w:t>
      </w:r>
      <w:r w:rsidR="00B91BB3" w:rsidRPr="000D5E23">
        <w:rPr>
          <w:rFonts w:ascii="Times New Roman" w:hAnsi="Times New Roman" w:cs="Times New Roman"/>
          <w:lang w:val="it-IT"/>
        </w:rPr>
        <w:t>otocompresor cu pi</w:t>
      </w:r>
      <w:r w:rsidRPr="000D5E23">
        <w:rPr>
          <w:rFonts w:ascii="Times New Roman" w:hAnsi="Times New Roman" w:cs="Times New Roman"/>
          <w:lang w:val="it-IT"/>
        </w:rPr>
        <w:t>kamer;</w:t>
      </w:r>
    </w:p>
    <w:p w14:paraId="2B4D698E" w14:textId="2E0313CD" w:rsidR="00B25A9E" w:rsidRPr="000D5E23" w:rsidRDefault="00B25A9E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D5E23">
        <w:rPr>
          <w:rFonts w:ascii="Times New Roman" w:hAnsi="Times New Roman" w:cs="Times New Roman"/>
        </w:rPr>
        <w:t>repartizator</w:t>
      </w:r>
      <w:proofErr w:type="spellEnd"/>
      <w:r w:rsidR="00A30281" w:rsidRPr="000D5E23">
        <w:rPr>
          <w:rFonts w:ascii="Times New Roman" w:hAnsi="Times New Roman" w:cs="Times New Roman"/>
        </w:rPr>
        <w:t xml:space="preserve"> de </w:t>
      </w:r>
      <w:proofErr w:type="spellStart"/>
      <w:r w:rsidR="00A30281" w:rsidRPr="000D5E23">
        <w:rPr>
          <w:rFonts w:ascii="Times New Roman" w:hAnsi="Times New Roman" w:cs="Times New Roman"/>
        </w:rPr>
        <w:t>mixturi</w:t>
      </w:r>
      <w:proofErr w:type="spellEnd"/>
      <w:r w:rsidR="00A30281" w:rsidRPr="000D5E23">
        <w:rPr>
          <w:rFonts w:ascii="Times New Roman" w:hAnsi="Times New Roman" w:cs="Times New Roman"/>
        </w:rPr>
        <w:t xml:space="preserve"> </w:t>
      </w:r>
      <w:proofErr w:type="spellStart"/>
      <w:r w:rsidR="00A30281" w:rsidRPr="000D5E23">
        <w:rPr>
          <w:rFonts w:ascii="Times New Roman" w:hAnsi="Times New Roman" w:cs="Times New Roman"/>
        </w:rPr>
        <w:t>asfaltice</w:t>
      </w:r>
      <w:proofErr w:type="spellEnd"/>
    </w:p>
    <w:p w14:paraId="2D8883D8" w14:textId="77777777" w:rsidR="00C43A2F" w:rsidRPr="000D5E23" w:rsidRDefault="00C43A2F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D5E23">
        <w:rPr>
          <w:rFonts w:ascii="Times New Roman" w:hAnsi="Times New Roman" w:cs="Times New Roman"/>
        </w:rPr>
        <w:t>utilaje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pentru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încărcat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şi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pentru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săpături</w:t>
      </w:r>
      <w:proofErr w:type="spellEnd"/>
    </w:p>
    <w:p w14:paraId="2D8883D9" w14:textId="28384B7E" w:rsidR="00C43A2F" w:rsidRPr="000D5E23" w:rsidRDefault="00C43A2F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D5E23">
        <w:rPr>
          <w:rFonts w:ascii="Times New Roman" w:hAnsi="Times New Roman" w:cs="Times New Roman"/>
        </w:rPr>
        <w:t>cilindr</w:t>
      </w:r>
      <w:r w:rsidR="00306A59" w:rsidRPr="000D5E23">
        <w:rPr>
          <w:rFonts w:ascii="Times New Roman" w:hAnsi="Times New Roman" w:cs="Times New Roman"/>
        </w:rPr>
        <w:t>i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compactor</w:t>
      </w:r>
      <w:r w:rsidR="00306A59" w:rsidRPr="000D5E23">
        <w:rPr>
          <w:rFonts w:ascii="Times New Roman" w:hAnsi="Times New Roman" w:cs="Times New Roman"/>
        </w:rPr>
        <w:t>i</w:t>
      </w:r>
      <w:proofErr w:type="spellEnd"/>
    </w:p>
    <w:p w14:paraId="2D8883DA" w14:textId="77777777" w:rsidR="00C43A2F" w:rsidRPr="000D5E23" w:rsidRDefault="00C43A2F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D5E23">
        <w:rPr>
          <w:rFonts w:ascii="Times New Roman" w:hAnsi="Times New Roman" w:cs="Times New Roman"/>
        </w:rPr>
        <w:t>placă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vibratoare</w:t>
      </w:r>
      <w:proofErr w:type="spellEnd"/>
    </w:p>
    <w:p w14:paraId="2D8883DB" w14:textId="77777777" w:rsidR="00C43A2F" w:rsidRPr="000D5E23" w:rsidRDefault="00C43A2F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D5E23">
        <w:rPr>
          <w:rFonts w:ascii="Times New Roman" w:hAnsi="Times New Roman" w:cs="Times New Roman"/>
        </w:rPr>
        <w:t>mai</w:t>
      </w:r>
      <w:proofErr w:type="spellEnd"/>
      <w:r w:rsidRPr="000D5E23">
        <w:rPr>
          <w:rFonts w:ascii="Times New Roman" w:hAnsi="Times New Roman" w:cs="Times New Roman"/>
        </w:rPr>
        <w:t xml:space="preserve"> compactor</w:t>
      </w:r>
    </w:p>
    <w:p w14:paraId="2D8883DC" w14:textId="77777777" w:rsidR="00C43A2F" w:rsidRPr="000D5E23" w:rsidRDefault="00C43A2F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D5E23">
        <w:rPr>
          <w:rFonts w:ascii="Times New Roman" w:hAnsi="Times New Roman" w:cs="Times New Roman"/>
        </w:rPr>
        <w:t>maşină</w:t>
      </w:r>
      <w:proofErr w:type="spellEnd"/>
      <w:r w:rsidRPr="000D5E23">
        <w:rPr>
          <w:rFonts w:ascii="Times New Roman" w:hAnsi="Times New Roman" w:cs="Times New Roman"/>
        </w:rPr>
        <w:t xml:space="preserve"> de </w:t>
      </w:r>
      <w:proofErr w:type="spellStart"/>
      <w:r w:rsidRPr="000D5E23">
        <w:rPr>
          <w:rFonts w:ascii="Times New Roman" w:hAnsi="Times New Roman" w:cs="Times New Roman"/>
        </w:rPr>
        <w:t>tăiat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îmbrăcăminţi</w:t>
      </w:r>
      <w:proofErr w:type="spellEnd"/>
      <w:r w:rsidRPr="000D5E23">
        <w:rPr>
          <w:rFonts w:ascii="Times New Roman" w:hAnsi="Times New Roman" w:cs="Times New Roman"/>
        </w:rPr>
        <w:t xml:space="preserve"> </w:t>
      </w:r>
      <w:proofErr w:type="spellStart"/>
      <w:r w:rsidRPr="000D5E23">
        <w:rPr>
          <w:rFonts w:ascii="Times New Roman" w:hAnsi="Times New Roman" w:cs="Times New Roman"/>
        </w:rPr>
        <w:t>rutiere</w:t>
      </w:r>
      <w:proofErr w:type="spellEnd"/>
    </w:p>
    <w:p w14:paraId="2D8883DF" w14:textId="28E01223" w:rsidR="00C43A2F" w:rsidRPr="000D5E23" w:rsidRDefault="00C43A2F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ro-RO"/>
        </w:rPr>
        <w:t>gudronatoare de emulsie</w:t>
      </w:r>
      <w:r w:rsidR="00FF0254" w:rsidRPr="000D5E23">
        <w:rPr>
          <w:rFonts w:ascii="Times New Roman" w:hAnsi="Times New Roman" w:cs="Times New Roman"/>
          <w:lang w:val="ro-RO"/>
        </w:rPr>
        <w:t xml:space="preserve"> montabile pe camion cu rampa de </w:t>
      </w:r>
      <w:r w:rsidR="00CE1EFB" w:rsidRPr="000D5E23">
        <w:rPr>
          <w:rFonts w:ascii="Times New Roman" w:hAnsi="Times New Roman" w:cs="Times New Roman"/>
          <w:lang w:val="ro-RO"/>
        </w:rPr>
        <w:t>spreyere</w:t>
      </w:r>
    </w:p>
    <w:p w14:paraId="0EAEAA9D" w14:textId="1EBA10B6" w:rsidR="007A6046" w:rsidRPr="000D5E23" w:rsidRDefault="007A6046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ro-RO"/>
        </w:rPr>
        <w:t>containere depozitare deseuri rezultate in urma lucrarilor</w:t>
      </w:r>
    </w:p>
    <w:p w14:paraId="58292B00" w14:textId="61E2DDFC" w:rsidR="0042284E" w:rsidRPr="000D5E23" w:rsidRDefault="0042284E" w:rsidP="00C43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pt-PT"/>
        </w:rPr>
      </w:pPr>
      <w:r w:rsidRPr="000D5E23">
        <w:rPr>
          <w:rFonts w:ascii="Times New Roman" w:hAnsi="Times New Roman" w:cs="Times New Roman"/>
          <w:lang w:val="ro-RO"/>
        </w:rPr>
        <w:t>masin</w:t>
      </w:r>
      <w:r w:rsidR="00506427" w:rsidRPr="000D5E23">
        <w:rPr>
          <w:rFonts w:ascii="Times New Roman" w:hAnsi="Times New Roman" w:cs="Times New Roman"/>
          <w:lang w:val="ro-RO"/>
        </w:rPr>
        <w:t>ă</w:t>
      </w:r>
      <w:r w:rsidRPr="000D5E23">
        <w:rPr>
          <w:rFonts w:ascii="Times New Roman" w:hAnsi="Times New Roman" w:cs="Times New Roman"/>
          <w:lang w:val="ro-RO"/>
        </w:rPr>
        <w:t xml:space="preserve"> de spalat cu jet de ap</w:t>
      </w:r>
      <w:r w:rsidR="00506427" w:rsidRPr="000D5E23">
        <w:rPr>
          <w:rFonts w:ascii="Times New Roman" w:hAnsi="Times New Roman" w:cs="Times New Roman"/>
          <w:lang w:val="ro-RO"/>
        </w:rPr>
        <w:t>ă</w:t>
      </w:r>
      <w:r w:rsidRPr="000D5E23">
        <w:rPr>
          <w:rFonts w:ascii="Times New Roman" w:hAnsi="Times New Roman" w:cs="Times New Roman"/>
          <w:lang w:val="ro-RO"/>
        </w:rPr>
        <w:t>.</w:t>
      </w:r>
    </w:p>
    <w:p w14:paraId="2D8883E0" w14:textId="19D55EE1" w:rsidR="004C172D" w:rsidRPr="00494DC6" w:rsidRDefault="001C737A" w:rsidP="00494DC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0D5E23">
        <w:rPr>
          <w:rFonts w:ascii="Times New Roman" w:hAnsi="Times New Roman" w:cs="Times New Roman"/>
          <w:lang w:val="it-IT"/>
        </w:rPr>
        <w:t>Să prezinte d</w:t>
      </w:r>
      <w:r w:rsidR="00C43A2F" w:rsidRPr="000D5E23">
        <w:rPr>
          <w:rFonts w:ascii="Times New Roman" w:hAnsi="Times New Roman" w:cs="Times New Roman"/>
          <w:lang w:val="it-IT"/>
        </w:rPr>
        <w:t>eclarație pe proprie raspundere din care să rezulte că nu dețin documente constatatoare negative referitoare la îndeplinirea obligațiilor contractuale, eliberate operatorilor economici de către alte</w:t>
      </w:r>
      <w:r w:rsidR="00C43A2F" w:rsidRPr="00494DC6">
        <w:rPr>
          <w:rFonts w:ascii="Times New Roman" w:hAnsi="Times New Roman" w:cs="Times New Roman"/>
          <w:lang w:val="it-IT"/>
        </w:rPr>
        <w:t xml:space="preserve"> autorități contractante.</w:t>
      </w:r>
    </w:p>
    <w:sectPr w:rsidR="004C172D" w:rsidRPr="00494DC6" w:rsidSect="00506427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516"/>
    <w:multiLevelType w:val="hybridMultilevel"/>
    <w:tmpl w:val="96B88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F7DD0"/>
    <w:multiLevelType w:val="hybridMultilevel"/>
    <w:tmpl w:val="665A25A0"/>
    <w:lvl w:ilvl="0" w:tplc="04268172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C3C07"/>
    <w:multiLevelType w:val="hybridMultilevel"/>
    <w:tmpl w:val="5B089980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F7B4B"/>
    <w:multiLevelType w:val="hybridMultilevel"/>
    <w:tmpl w:val="241A7B0C"/>
    <w:lvl w:ilvl="0" w:tplc="D8E2F266">
      <w:start w:val="1"/>
      <w:numFmt w:val="decimal"/>
      <w:lvlText w:val="%1."/>
      <w:lvlJc w:val="left"/>
      <w:pPr>
        <w:ind w:left="609" w:hanging="325"/>
      </w:pPr>
      <w:rPr>
        <w:rFonts w:hint="default"/>
        <w:color w:val="auto"/>
        <w:w w:val="98"/>
      </w:rPr>
    </w:lvl>
    <w:lvl w:ilvl="1" w:tplc="24BEF670">
      <w:numFmt w:val="bullet"/>
      <w:lvlText w:val="•"/>
      <w:lvlJc w:val="left"/>
      <w:pPr>
        <w:ind w:left="1546" w:hanging="325"/>
      </w:pPr>
      <w:rPr>
        <w:rFonts w:hint="default"/>
      </w:rPr>
    </w:lvl>
    <w:lvl w:ilvl="2" w:tplc="CB9E04E2">
      <w:numFmt w:val="bullet"/>
      <w:lvlText w:val="•"/>
      <w:lvlJc w:val="left"/>
      <w:pPr>
        <w:ind w:left="2493" w:hanging="325"/>
      </w:pPr>
      <w:rPr>
        <w:rFonts w:hint="default"/>
      </w:rPr>
    </w:lvl>
    <w:lvl w:ilvl="3" w:tplc="B2D400CA">
      <w:numFmt w:val="bullet"/>
      <w:lvlText w:val="•"/>
      <w:lvlJc w:val="left"/>
      <w:pPr>
        <w:ind w:left="3439" w:hanging="325"/>
      </w:pPr>
      <w:rPr>
        <w:rFonts w:hint="default"/>
      </w:rPr>
    </w:lvl>
    <w:lvl w:ilvl="4" w:tplc="869EFAD6">
      <w:numFmt w:val="bullet"/>
      <w:lvlText w:val="•"/>
      <w:lvlJc w:val="left"/>
      <w:pPr>
        <w:ind w:left="4386" w:hanging="325"/>
      </w:pPr>
      <w:rPr>
        <w:rFonts w:hint="default"/>
      </w:rPr>
    </w:lvl>
    <w:lvl w:ilvl="5" w:tplc="9C40B416">
      <w:numFmt w:val="bullet"/>
      <w:lvlText w:val="•"/>
      <w:lvlJc w:val="left"/>
      <w:pPr>
        <w:ind w:left="5333" w:hanging="325"/>
      </w:pPr>
      <w:rPr>
        <w:rFonts w:hint="default"/>
      </w:rPr>
    </w:lvl>
    <w:lvl w:ilvl="6" w:tplc="1DF22F06">
      <w:numFmt w:val="bullet"/>
      <w:lvlText w:val="•"/>
      <w:lvlJc w:val="left"/>
      <w:pPr>
        <w:ind w:left="6279" w:hanging="325"/>
      </w:pPr>
      <w:rPr>
        <w:rFonts w:hint="default"/>
      </w:rPr>
    </w:lvl>
    <w:lvl w:ilvl="7" w:tplc="4AB2E866">
      <w:numFmt w:val="bullet"/>
      <w:lvlText w:val="•"/>
      <w:lvlJc w:val="left"/>
      <w:pPr>
        <w:ind w:left="7226" w:hanging="325"/>
      </w:pPr>
      <w:rPr>
        <w:rFonts w:hint="default"/>
      </w:rPr>
    </w:lvl>
    <w:lvl w:ilvl="8" w:tplc="0DA25D4A">
      <w:numFmt w:val="bullet"/>
      <w:lvlText w:val="•"/>
      <w:lvlJc w:val="left"/>
      <w:pPr>
        <w:ind w:left="8173" w:hanging="325"/>
      </w:pPr>
      <w:rPr>
        <w:rFonts w:hint="default"/>
      </w:rPr>
    </w:lvl>
  </w:abstractNum>
  <w:num w:numId="1" w16cid:durableId="1696541044">
    <w:abstractNumId w:val="0"/>
  </w:num>
  <w:num w:numId="2" w16cid:durableId="1475171665">
    <w:abstractNumId w:val="1"/>
  </w:num>
  <w:num w:numId="3" w16cid:durableId="1052457803">
    <w:abstractNumId w:val="3"/>
  </w:num>
  <w:num w:numId="4" w16cid:durableId="1691370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3A2F"/>
    <w:rsid w:val="0003298C"/>
    <w:rsid w:val="000A31AA"/>
    <w:rsid w:val="000D5E23"/>
    <w:rsid w:val="001138A3"/>
    <w:rsid w:val="00141212"/>
    <w:rsid w:val="00154763"/>
    <w:rsid w:val="001C737A"/>
    <w:rsid w:val="001D1464"/>
    <w:rsid w:val="00270443"/>
    <w:rsid w:val="00306A59"/>
    <w:rsid w:val="003A5127"/>
    <w:rsid w:val="00403F4A"/>
    <w:rsid w:val="0042284E"/>
    <w:rsid w:val="0042459B"/>
    <w:rsid w:val="00466973"/>
    <w:rsid w:val="00494DC6"/>
    <w:rsid w:val="004B4AA9"/>
    <w:rsid w:val="004B7B6C"/>
    <w:rsid w:val="004C172D"/>
    <w:rsid w:val="00506427"/>
    <w:rsid w:val="00520056"/>
    <w:rsid w:val="005238EA"/>
    <w:rsid w:val="005642D7"/>
    <w:rsid w:val="00661608"/>
    <w:rsid w:val="0074245C"/>
    <w:rsid w:val="007A6046"/>
    <w:rsid w:val="0081326E"/>
    <w:rsid w:val="008861E6"/>
    <w:rsid w:val="008B1BA7"/>
    <w:rsid w:val="008E30D6"/>
    <w:rsid w:val="0094716C"/>
    <w:rsid w:val="009665AF"/>
    <w:rsid w:val="00977BAF"/>
    <w:rsid w:val="00990D71"/>
    <w:rsid w:val="00A14E05"/>
    <w:rsid w:val="00A30281"/>
    <w:rsid w:val="00AA57F6"/>
    <w:rsid w:val="00AE0589"/>
    <w:rsid w:val="00B10CD5"/>
    <w:rsid w:val="00B25A9E"/>
    <w:rsid w:val="00B515EF"/>
    <w:rsid w:val="00B84408"/>
    <w:rsid w:val="00B85EA0"/>
    <w:rsid w:val="00B91BB3"/>
    <w:rsid w:val="00BE3327"/>
    <w:rsid w:val="00C155DB"/>
    <w:rsid w:val="00C43A2F"/>
    <w:rsid w:val="00CE1EFB"/>
    <w:rsid w:val="00D05506"/>
    <w:rsid w:val="00D614A9"/>
    <w:rsid w:val="00E0614B"/>
    <w:rsid w:val="00E71C2E"/>
    <w:rsid w:val="00E86762"/>
    <w:rsid w:val="00EB1C70"/>
    <w:rsid w:val="00EC14A3"/>
    <w:rsid w:val="00F57DB0"/>
    <w:rsid w:val="00FB1E76"/>
    <w:rsid w:val="00FF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83CD"/>
  <w15:docId w15:val="{C82F2CCF-73B6-4AD9-844B-7473D359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327"/>
  </w:style>
  <w:style w:type="paragraph" w:styleId="Heading1">
    <w:name w:val="heading 1"/>
    <w:basedOn w:val="Normal"/>
    <w:next w:val="Normal"/>
    <w:link w:val="Heading1Char"/>
    <w:uiPriority w:val="9"/>
    <w:qFormat/>
    <w:rsid w:val="00C43A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A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A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A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A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A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A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A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A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A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A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A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A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A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A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A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A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A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A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A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A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A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A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A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C43A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A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A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A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A2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1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 SEMENESCU</dc:creator>
  <cp:lastModifiedBy>Teodora Gentimir</cp:lastModifiedBy>
  <cp:revision>49</cp:revision>
  <dcterms:created xsi:type="dcterms:W3CDTF">2025-08-22T10:17:00Z</dcterms:created>
  <dcterms:modified xsi:type="dcterms:W3CDTF">2026-07-30T06:01:00Z</dcterms:modified>
</cp:coreProperties>
</file>