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5727C6">
      <w:pPr>
        <w:jc w:val="both"/>
        <w:rPr>
          <w:rFonts w:ascii="Ebrima" w:hAnsi="Ebrima"/>
          <w:b/>
          <w:sz w:val="20"/>
          <w:szCs w:val="20"/>
        </w:rPr>
      </w:pPr>
    </w:p>
    <w:p w:rsidR="00AD2976" w:rsidRPr="009B0A1E" w:rsidRDefault="00AD2976" w:rsidP="005727C6">
      <w:pPr>
        <w:jc w:val="both"/>
        <w:rPr>
          <w:rFonts w:ascii="Times New Roman" w:hAnsi="Times New Roman" w:cs="Times New Roman"/>
        </w:rPr>
      </w:pPr>
      <w:r w:rsidRPr="006C52C4">
        <w:rPr>
          <w:noProof/>
        </w:rPr>
        <w:drawing>
          <wp:anchor distT="0" distB="0" distL="114300" distR="114300" simplePos="0" relativeHeight="251659264" behindDoc="1" locked="0" layoutInCell="1" allowOverlap="1">
            <wp:simplePos x="0" y="0"/>
            <wp:positionH relativeFrom="column">
              <wp:posOffset>-328295</wp:posOffset>
            </wp:positionH>
            <wp:positionV relativeFrom="paragraph">
              <wp:posOffset>-149225</wp:posOffset>
            </wp:positionV>
            <wp:extent cx="746125" cy="1073785"/>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6125" cy="1073785"/>
                    </a:xfrm>
                    <a:prstGeom prst="rect">
                      <a:avLst/>
                    </a:prstGeom>
                    <a:noFill/>
                    <a:ln w="9525">
                      <a:noFill/>
                      <a:miter lim="800000"/>
                      <a:headEnd/>
                      <a:tailEnd/>
                    </a:ln>
                  </pic:spPr>
                </pic:pic>
              </a:graphicData>
            </a:graphic>
          </wp:anchor>
        </w:drawing>
      </w:r>
      <w:r w:rsidR="00F35031">
        <w:t xml:space="preserve"> </w:t>
      </w:r>
      <w:r w:rsidRPr="006C52C4">
        <w:t xml:space="preserve"> </w:t>
      </w:r>
      <w:r w:rsidRPr="009B0A1E">
        <w:rPr>
          <w:rFonts w:ascii="Times New Roman" w:hAnsi="Times New Roman" w:cs="Times New Roman"/>
        </w:rPr>
        <w:t>ROMÂNIA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JUDEŢUL TIMIŞ</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MUNICIPIUL TIMIŞOARA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DIRECŢIA CLĂDIRI TERENURI ŞI DOTĂRI DIVERSE I EST</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BIROUL CLĂDIRI TERENURI I EST </w:t>
      </w:r>
    </w:p>
    <w:p w:rsidR="00AD2976" w:rsidRPr="009B0A1E" w:rsidRDefault="00AD2976" w:rsidP="005727C6">
      <w:pPr>
        <w:jc w:val="both"/>
        <w:rPr>
          <w:rFonts w:ascii="Times New Roman" w:hAnsi="Times New Roman" w:cs="Times New Roman"/>
          <w:sz w:val="20"/>
          <w:szCs w:val="20"/>
        </w:rPr>
      </w:pPr>
      <w:r w:rsidRPr="009B0A1E">
        <w:rPr>
          <w:rFonts w:ascii="Times New Roman" w:hAnsi="Times New Roman" w:cs="Times New Roman"/>
        </w:rPr>
        <w:t xml:space="preserve"> NR.</w:t>
      </w:r>
      <w:r w:rsidR="002C39BE" w:rsidRPr="009B0A1E">
        <w:rPr>
          <w:rFonts w:ascii="Times New Roman" w:hAnsi="Times New Roman" w:cs="Times New Roman"/>
        </w:rPr>
        <w:t>CT</w:t>
      </w:r>
      <w:r w:rsidRPr="009B0A1E">
        <w:rPr>
          <w:rFonts w:ascii="Times New Roman" w:hAnsi="Times New Roman" w:cs="Times New Roman"/>
        </w:rPr>
        <w:t>20</w:t>
      </w:r>
      <w:r w:rsidR="00D10F70">
        <w:rPr>
          <w:rFonts w:ascii="Times New Roman" w:hAnsi="Times New Roman" w:cs="Times New Roman"/>
        </w:rPr>
        <w:t>20</w:t>
      </w:r>
      <w:r w:rsidRPr="009B0A1E">
        <w:rPr>
          <w:rFonts w:ascii="Times New Roman" w:hAnsi="Times New Roman" w:cs="Times New Roman"/>
        </w:rPr>
        <w:t>-</w:t>
      </w:r>
      <w:r w:rsidR="00850951" w:rsidRPr="009B0A1E">
        <w:rPr>
          <w:rFonts w:ascii="Times New Roman" w:hAnsi="Times New Roman" w:cs="Times New Roman"/>
        </w:rPr>
        <w:t xml:space="preserve"> </w:t>
      </w:r>
      <w:r w:rsidR="00916D5D">
        <w:rPr>
          <w:rFonts w:ascii="Times New Roman" w:hAnsi="Times New Roman" w:cs="Times New Roman"/>
        </w:rPr>
        <w:t>2936</w:t>
      </w:r>
      <w:r w:rsidR="006D5716" w:rsidRPr="009B0A1E">
        <w:rPr>
          <w:rFonts w:ascii="Times New Roman" w:hAnsi="Times New Roman" w:cs="Times New Roman"/>
        </w:rPr>
        <w:t>/</w:t>
      </w:r>
      <w:r w:rsidR="00D10F70">
        <w:rPr>
          <w:rFonts w:ascii="Times New Roman" w:hAnsi="Times New Roman" w:cs="Times New Roman"/>
        </w:rPr>
        <w:t>0</w:t>
      </w:r>
      <w:r w:rsidR="00B96269">
        <w:rPr>
          <w:rFonts w:ascii="Times New Roman" w:hAnsi="Times New Roman" w:cs="Times New Roman"/>
        </w:rPr>
        <w:t>5</w:t>
      </w:r>
      <w:r w:rsidR="009B0A1E" w:rsidRPr="009B0A1E">
        <w:rPr>
          <w:rFonts w:ascii="Times New Roman" w:hAnsi="Times New Roman" w:cs="Times New Roman"/>
        </w:rPr>
        <w:t>.</w:t>
      </w:r>
      <w:r w:rsidR="00BC6C2E">
        <w:rPr>
          <w:rFonts w:ascii="Times New Roman" w:hAnsi="Times New Roman" w:cs="Times New Roman"/>
        </w:rPr>
        <w:t>0</w:t>
      </w:r>
      <w:r w:rsidR="00D10F70">
        <w:rPr>
          <w:rFonts w:ascii="Times New Roman" w:hAnsi="Times New Roman" w:cs="Times New Roman"/>
        </w:rPr>
        <w:t>2</w:t>
      </w:r>
      <w:r w:rsidR="006D5716" w:rsidRPr="009B0A1E">
        <w:rPr>
          <w:rFonts w:ascii="Times New Roman" w:hAnsi="Times New Roman" w:cs="Times New Roman"/>
        </w:rPr>
        <w:t>.20</w:t>
      </w:r>
      <w:r w:rsidR="00BC6C2E">
        <w:rPr>
          <w:rFonts w:ascii="Times New Roman" w:hAnsi="Times New Roman" w:cs="Times New Roman"/>
        </w:rPr>
        <w:t>20</w:t>
      </w:r>
      <w:r w:rsidR="00333A24" w:rsidRPr="009B0A1E">
        <w:rPr>
          <w:rFonts w:ascii="Times New Roman" w:hAnsi="Times New Roman" w:cs="Times New Roman"/>
        </w:rPr>
        <w:t xml:space="preserve">      </w:t>
      </w:r>
      <w:r w:rsidR="009B4FE0" w:rsidRPr="009B0A1E">
        <w:rPr>
          <w:rFonts w:ascii="Times New Roman" w:hAnsi="Times New Roman" w:cs="Times New Roman"/>
        </w:rPr>
        <w:t xml:space="preserve">   </w:t>
      </w:r>
      <w:r w:rsidR="00333A24" w:rsidRPr="009B0A1E">
        <w:rPr>
          <w:rFonts w:ascii="Times New Roman" w:hAnsi="Times New Roman" w:cs="Times New Roman"/>
        </w:rPr>
        <w:t xml:space="preserve">      </w:t>
      </w:r>
      <w:r w:rsidR="009B4FE0" w:rsidRPr="009B0A1E">
        <w:rPr>
          <w:rFonts w:ascii="Times New Roman" w:hAnsi="Times New Roman" w:cs="Times New Roman"/>
        </w:rPr>
        <w:t xml:space="preserve">     </w:t>
      </w:r>
    </w:p>
    <w:p w:rsidR="00AD2976" w:rsidRPr="005C52E4" w:rsidRDefault="00AD2976" w:rsidP="005727C6">
      <w:pPr>
        <w:jc w:val="both"/>
        <w:rPr>
          <w:sz w:val="26"/>
          <w:szCs w:val="26"/>
          <w:lang w:val="it-IT"/>
        </w:rPr>
      </w:pPr>
    </w:p>
    <w:p w:rsidR="00662A7D" w:rsidRDefault="00662A7D" w:rsidP="005727C6">
      <w:pPr>
        <w:jc w:val="both"/>
        <w:rPr>
          <w:rFonts w:ascii="Times New Roman" w:hAnsi="Times New Roman" w:cs="Times New Roman"/>
          <w:b/>
          <w:sz w:val="20"/>
          <w:szCs w:val="20"/>
          <w:lang w:val="ro-RO"/>
        </w:rPr>
      </w:pPr>
    </w:p>
    <w:p w:rsidR="00343716" w:rsidRDefault="00343716" w:rsidP="009B0A1E">
      <w:pPr>
        <w:jc w:val="center"/>
        <w:rPr>
          <w:rFonts w:ascii="Times New Roman" w:hAnsi="Times New Roman" w:cs="Times New Roman"/>
          <w:sz w:val="28"/>
          <w:szCs w:val="28"/>
          <w:lang w:val="ro-RO"/>
        </w:rPr>
      </w:pPr>
    </w:p>
    <w:p w:rsidR="00343716" w:rsidRDefault="00343716" w:rsidP="009B0A1E">
      <w:pPr>
        <w:jc w:val="center"/>
        <w:rPr>
          <w:rFonts w:ascii="Times New Roman" w:hAnsi="Times New Roman" w:cs="Times New Roman"/>
          <w:sz w:val="28"/>
          <w:szCs w:val="28"/>
          <w:lang w:val="ro-RO"/>
        </w:rPr>
      </w:pPr>
    </w:p>
    <w:p w:rsidR="009D110C" w:rsidRPr="00395923" w:rsidRDefault="00893C7A" w:rsidP="00893C7A">
      <w:pPr>
        <w:spacing w:line="276" w:lineRule="auto"/>
        <w:jc w:val="center"/>
        <w:rPr>
          <w:rFonts w:ascii="Times New Roman" w:hAnsi="Times New Roman" w:cs="Times New Roman"/>
          <w:sz w:val="28"/>
          <w:szCs w:val="28"/>
          <w:lang w:val="ro-RO"/>
        </w:rPr>
      </w:pPr>
      <w:r w:rsidRPr="00395923">
        <w:rPr>
          <w:rFonts w:ascii="Times New Roman" w:hAnsi="Times New Roman" w:cs="Times New Roman"/>
          <w:sz w:val="28"/>
          <w:szCs w:val="28"/>
          <w:lang w:val="ro-RO"/>
        </w:rPr>
        <w:t>REFERAT DE APROBARE A</w:t>
      </w:r>
    </w:p>
    <w:p w:rsidR="00662A7D" w:rsidRPr="00395923" w:rsidRDefault="00662A7D" w:rsidP="00893C7A">
      <w:pPr>
        <w:spacing w:line="276" w:lineRule="auto"/>
        <w:jc w:val="center"/>
        <w:rPr>
          <w:rFonts w:ascii="Times New Roman" w:hAnsi="Times New Roman" w:cs="Times New Roman"/>
          <w:sz w:val="28"/>
          <w:szCs w:val="28"/>
          <w:lang w:val="ro-RO"/>
        </w:rPr>
      </w:pPr>
      <w:r w:rsidRPr="00395923">
        <w:rPr>
          <w:rFonts w:ascii="Times New Roman" w:hAnsi="Times New Roman" w:cs="Times New Roman"/>
          <w:sz w:val="28"/>
          <w:szCs w:val="28"/>
          <w:lang w:val="ro-RO"/>
        </w:rPr>
        <w:t>PROIECTULUI</w:t>
      </w:r>
      <w:r w:rsidR="00DF161D" w:rsidRPr="00395923">
        <w:rPr>
          <w:rFonts w:ascii="Times New Roman" w:hAnsi="Times New Roman" w:cs="Times New Roman"/>
          <w:sz w:val="28"/>
          <w:szCs w:val="28"/>
          <w:lang w:val="ro-RO"/>
        </w:rPr>
        <w:t xml:space="preserve"> </w:t>
      </w:r>
      <w:r w:rsidRPr="00395923">
        <w:rPr>
          <w:rFonts w:ascii="Times New Roman" w:hAnsi="Times New Roman" w:cs="Times New Roman"/>
          <w:sz w:val="28"/>
          <w:szCs w:val="28"/>
          <w:lang w:val="ro-RO"/>
        </w:rPr>
        <w:t xml:space="preserve"> DE HOTĂRÂRE</w:t>
      </w:r>
    </w:p>
    <w:p w:rsidR="00EB5BA1" w:rsidRPr="00AE0A87" w:rsidRDefault="00EB5BA1" w:rsidP="00893C7A">
      <w:pPr>
        <w:jc w:val="center"/>
        <w:rPr>
          <w:rFonts w:ascii="Times New Roman" w:hAnsi="Times New Roman" w:cs="Times New Roman"/>
          <w:sz w:val="28"/>
          <w:szCs w:val="28"/>
          <w:lang w:val="ro-RO"/>
        </w:rPr>
      </w:pPr>
    </w:p>
    <w:p w:rsidR="00EB5BA1" w:rsidRPr="00AE0A87" w:rsidRDefault="00EB5BA1" w:rsidP="009B0A1E">
      <w:pPr>
        <w:jc w:val="center"/>
        <w:rPr>
          <w:rFonts w:ascii="Times New Roman" w:hAnsi="Times New Roman" w:cs="Times New Roman"/>
          <w:sz w:val="28"/>
          <w:szCs w:val="28"/>
          <w:lang w:val="ro-RO"/>
        </w:rPr>
      </w:pPr>
    </w:p>
    <w:p w:rsidR="00784D61" w:rsidRPr="00AE0A87" w:rsidRDefault="00784D61" w:rsidP="005727C6">
      <w:pPr>
        <w:jc w:val="both"/>
        <w:rPr>
          <w:rFonts w:ascii="Times New Roman" w:hAnsi="Times New Roman" w:cs="Times New Roman"/>
          <w:sz w:val="28"/>
          <w:szCs w:val="28"/>
          <w:lang w:val="ro-RO"/>
        </w:rPr>
      </w:pPr>
    </w:p>
    <w:p w:rsidR="00643E07" w:rsidRPr="00606556" w:rsidRDefault="00D10F70" w:rsidP="00643E07">
      <w:pPr>
        <w:jc w:val="center"/>
        <w:rPr>
          <w:rFonts w:ascii="Times New Roman" w:eastAsia="Calibri" w:hAnsi="Times New Roman" w:cs="Times New Roman"/>
          <w:bCs/>
          <w:sz w:val="26"/>
          <w:szCs w:val="26"/>
        </w:rPr>
      </w:pPr>
      <w:proofErr w:type="spellStart"/>
      <w:proofErr w:type="gramStart"/>
      <w:r w:rsidRPr="00606556">
        <w:rPr>
          <w:rFonts w:ascii="Times New Roman" w:hAnsi="Times New Roman" w:cs="Times New Roman"/>
          <w:bCs/>
          <w:color w:val="000000"/>
          <w:sz w:val="26"/>
          <w:szCs w:val="26"/>
        </w:rPr>
        <w:t>privind</w:t>
      </w:r>
      <w:proofErr w:type="spellEnd"/>
      <w:proofErr w:type="gram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aprobarea</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finanţ</w:t>
      </w:r>
      <w:r w:rsidR="006A4A30">
        <w:rPr>
          <w:rFonts w:ascii="Times New Roman" w:hAnsi="Times New Roman" w:cs="Times New Roman"/>
          <w:bCs/>
          <w:color w:val="000000"/>
          <w:sz w:val="26"/>
          <w:szCs w:val="26"/>
        </w:rPr>
        <w:t>ării</w:t>
      </w:r>
      <w:proofErr w:type="spellEnd"/>
      <w:r w:rsidR="006A4A30">
        <w:rPr>
          <w:rFonts w:ascii="Times New Roman" w:hAnsi="Times New Roman" w:cs="Times New Roman"/>
          <w:bCs/>
          <w:color w:val="000000"/>
          <w:sz w:val="26"/>
          <w:szCs w:val="26"/>
        </w:rPr>
        <w:t xml:space="preserve"> din </w:t>
      </w:r>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cadrul</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Programului</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naţional</w:t>
      </w:r>
      <w:proofErr w:type="spellEnd"/>
      <w:r w:rsidRPr="00606556">
        <w:rPr>
          <w:rFonts w:ascii="Times New Roman" w:hAnsi="Times New Roman" w:cs="Times New Roman"/>
          <w:bCs/>
          <w:color w:val="000000"/>
          <w:sz w:val="26"/>
          <w:szCs w:val="26"/>
        </w:rPr>
        <w:t xml:space="preserve"> de </w:t>
      </w:r>
      <w:proofErr w:type="spellStart"/>
      <w:r w:rsidRPr="00606556">
        <w:rPr>
          <w:rFonts w:ascii="Times New Roman" w:hAnsi="Times New Roman" w:cs="Times New Roman"/>
          <w:bCs/>
          <w:color w:val="000000"/>
          <w:sz w:val="26"/>
          <w:szCs w:val="26"/>
        </w:rPr>
        <w:t>cadastru</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şi</w:t>
      </w:r>
      <w:proofErr w:type="spellEnd"/>
      <w:r w:rsidRPr="00606556">
        <w:rPr>
          <w:rFonts w:ascii="Times New Roman" w:hAnsi="Times New Roman" w:cs="Times New Roman"/>
          <w:bCs/>
          <w:color w:val="000000"/>
          <w:sz w:val="26"/>
          <w:szCs w:val="26"/>
        </w:rPr>
        <w:t xml:space="preserve"> carte </w:t>
      </w:r>
      <w:proofErr w:type="spellStart"/>
      <w:r w:rsidRPr="00606556">
        <w:rPr>
          <w:rFonts w:ascii="Times New Roman" w:hAnsi="Times New Roman" w:cs="Times New Roman"/>
          <w:bCs/>
          <w:color w:val="000000"/>
          <w:sz w:val="26"/>
          <w:szCs w:val="26"/>
        </w:rPr>
        <w:t>funciară</w:t>
      </w:r>
      <w:proofErr w:type="spellEnd"/>
      <w:r w:rsidRPr="00606556">
        <w:rPr>
          <w:rFonts w:ascii="Times New Roman" w:hAnsi="Times New Roman" w:cs="Times New Roman"/>
          <w:bCs/>
          <w:color w:val="000000"/>
          <w:sz w:val="26"/>
          <w:szCs w:val="26"/>
        </w:rPr>
        <w:t xml:space="preserve"> a </w:t>
      </w:r>
      <w:proofErr w:type="spellStart"/>
      <w:r w:rsidRPr="00606556">
        <w:rPr>
          <w:rFonts w:ascii="Times New Roman" w:hAnsi="Times New Roman" w:cs="Times New Roman"/>
          <w:bCs/>
          <w:color w:val="000000"/>
          <w:sz w:val="26"/>
          <w:szCs w:val="26"/>
        </w:rPr>
        <w:t>lucrărilor</w:t>
      </w:r>
      <w:proofErr w:type="spellEnd"/>
      <w:r w:rsidRPr="00606556">
        <w:rPr>
          <w:rFonts w:ascii="Times New Roman" w:hAnsi="Times New Roman" w:cs="Times New Roman"/>
          <w:bCs/>
          <w:color w:val="000000"/>
          <w:sz w:val="26"/>
          <w:szCs w:val="26"/>
        </w:rPr>
        <w:t xml:space="preserve"> de </w:t>
      </w:r>
      <w:proofErr w:type="spellStart"/>
      <w:r w:rsidRPr="00606556">
        <w:rPr>
          <w:rFonts w:ascii="Times New Roman" w:hAnsi="Times New Roman" w:cs="Times New Roman"/>
          <w:bCs/>
          <w:color w:val="000000"/>
          <w:sz w:val="26"/>
          <w:szCs w:val="26"/>
        </w:rPr>
        <w:t>înregistrare</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sistematică</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iniţiate</w:t>
      </w:r>
      <w:proofErr w:type="spellEnd"/>
      <w:r w:rsidRPr="00606556">
        <w:rPr>
          <w:rFonts w:ascii="Times New Roman" w:hAnsi="Times New Roman" w:cs="Times New Roman"/>
          <w:bCs/>
          <w:color w:val="000000"/>
          <w:sz w:val="26"/>
          <w:szCs w:val="26"/>
        </w:rPr>
        <w:t xml:space="preserve"> de </w:t>
      </w:r>
      <w:proofErr w:type="spellStart"/>
      <w:r w:rsidRPr="00606556">
        <w:rPr>
          <w:rFonts w:ascii="Times New Roman" w:hAnsi="Times New Roman" w:cs="Times New Roman"/>
          <w:bCs/>
          <w:color w:val="000000"/>
          <w:sz w:val="26"/>
          <w:szCs w:val="26"/>
        </w:rPr>
        <w:t>către</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unităţi</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administrativ-teritoriale</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pentru</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sectoarele</w:t>
      </w:r>
      <w:proofErr w:type="spellEnd"/>
      <w:r w:rsidRPr="00606556">
        <w:rPr>
          <w:rFonts w:ascii="Times New Roman" w:hAnsi="Times New Roman" w:cs="Times New Roman"/>
          <w:bCs/>
          <w:color w:val="000000"/>
          <w:sz w:val="26"/>
          <w:szCs w:val="26"/>
        </w:rPr>
        <w:t xml:space="preserve"> </w:t>
      </w:r>
      <w:proofErr w:type="spellStart"/>
      <w:r w:rsidRPr="00606556">
        <w:rPr>
          <w:rFonts w:ascii="Times New Roman" w:hAnsi="Times New Roman" w:cs="Times New Roman"/>
          <w:bCs/>
          <w:color w:val="000000"/>
          <w:sz w:val="26"/>
          <w:szCs w:val="26"/>
        </w:rPr>
        <w:t>cadastrale</w:t>
      </w:r>
      <w:proofErr w:type="spellEnd"/>
      <w:r w:rsidR="006A4A30">
        <w:rPr>
          <w:rFonts w:ascii="Times New Roman" w:hAnsi="Times New Roman" w:cs="Times New Roman"/>
          <w:bCs/>
          <w:color w:val="000000"/>
          <w:sz w:val="26"/>
          <w:szCs w:val="26"/>
        </w:rPr>
        <w:t xml:space="preserve"> </w:t>
      </w:r>
      <w:proofErr w:type="spellStart"/>
      <w:r w:rsidR="006A4A30">
        <w:rPr>
          <w:rFonts w:ascii="Times New Roman" w:hAnsi="Times New Roman" w:cs="Times New Roman"/>
          <w:bCs/>
          <w:color w:val="000000"/>
          <w:sz w:val="26"/>
          <w:szCs w:val="26"/>
        </w:rPr>
        <w:t>și</w:t>
      </w:r>
      <w:proofErr w:type="spellEnd"/>
      <w:r w:rsidR="006A4A30">
        <w:rPr>
          <w:rFonts w:ascii="Times New Roman" w:hAnsi="Times New Roman" w:cs="Times New Roman"/>
          <w:bCs/>
          <w:color w:val="000000"/>
          <w:sz w:val="26"/>
          <w:szCs w:val="26"/>
        </w:rPr>
        <w:t xml:space="preserve"> a </w:t>
      </w:r>
      <w:proofErr w:type="spellStart"/>
      <w:r w:rsidR="006A4A30">
        <w:rPr>
          <w:rFonts w:ascii="Times New Roman" w:hAnsi="Times New Roman" w:cs="Times New Roman"/>
          <w:bCs/>
          <w:color w:val="000000"/>
          <w:sz w:val="26"/>
          <w:szCs w:val="26"/>
        </w:rPr>
        <w:t>contractului</w:t>
      </w:r>
      <w:proofErr w:type="spellEnd"/>
      <w:r w:rsidR="006A4A30">
        <w:rPr>
          <w:rFonts w:ascii="Times New Roman" w:hAnsi="Times New Roman" w:cs="Times New Roman"/>
          <w:bCs/>
          <w:color w:val="000000"/>
          <w:sz w:val="26"/>
          <w:szCs w:val="26"/>
        </w:rPr>
        <w:t xml:space="preserve"> de </w:t>
      </w:r>
      <w:proofErr w:type="spellStart"/>
      <w:r w:rsidR="006A4A30">
        <w:rPr>
          <w:rFonts w:ascii="Times New Roman" w:hAnsi="Times New Roman" w:cs="Times New Roman"/>
          <w:bCs/>
          <w:color w:val="000000"/>
          <w:sz w:val="26"/>
          <w:szCs w:val="26"/>
        </w:rPr>
        <w:t>finanțare</w:t>
      </w:r>
      <w:proofErr w:type="spellEnd"/>
      <w:r w:rsidR="006A4A30">
        <w:rPr>
          <w:rFonts w:ascii="Times New Roman" w:hAnsi="Times New Roman" w:cs="Times New Roman"/>
          <w:bCs/>
          <w:color w:val="000000"/>
          <w:sz w:val="26"/>
          <w:szCs w:val="26"/>
        </w:rPr>
        <w:t xml:space="preserve"> </w:t>
      </w:r>
      <w:proofErr w:type="spellStart"/>
      <w:r w:rsidR="006A4A30">
        <w:rPr>
          <w:rFonts w:ascii="Times New Roman" w:hAnsi="Times New Roman" w:cs="Times New Roman"/>
          <w:bCs/>
          <w:color w:val="000000"/>
          <w:sz w:val="26"/>
          <w:szCs w:val="26"/>
        </w:rPr>
        <w:t>aferent</w:t>
      </w:r>
      <w:proofErr w:type="spellEnd"/>
      <w:r w:rsidR="006A4A30">
        <w:rPr>
          <w:rFonts w:ascii="Times New Roman" w:hAnsi="Times New Roman" w:cs="Times New Roman"/>
          <w:bCs/>
          <w:color w:val="000000"/>
          <w:sz w:val="26"/>
          <w:szCs w:val="26"/>
        </w:rPr>
        <w:t xml:space="preserve">, </w:t>
      </w:r>
      <w:proofErr w:type="spellStart"/>
      <w:r w:rsidR="006A4A30">
        <w:rPr>
          <w:rFonts w:ascii="Times New Roman" w:hAnsi="Times New Roman" w:cs="Times New Roman"/>
          <w:bCs/>
          <w:color w:val="000000"/>
          <w:sz w:val="26"/>
          <w:szCs w:val="26"/>
        </w:rPr>
        <w:t>încheiat</w:t>
      </w:r>
      <w:proofErr w:type="spellEnd"/>
      <w:r w:rsidR="006A4A30">
        <w:rPr>
          <w:rFonts w:ascii="Times New Roman" w:hAnsi="Times New Roman" w:cs="Times New Roman"/>
          <w:bCs/>
          <w:color w:val="000000"/>
          <w:sz w:val="26"/>
          <w:szCs w:val="26"/>
        </w:rPr>
        <w:t xml:space="preserve"> cu </w:t>
      </w:r>
      <w:proofErr w:type="spellStart"/>
      <w:r w:rsidR="006A4A30">
        <w:rPr>
          <w:rFonts w:ascii="Times New Roman" w:hAnsi="Times New Roman" w:cs="Times New Roman"/>
          <w:bCs/>
          <w:color w:val="000000"/>
          <w:sz w:val="26"/>
          <w:szCs w:val="26"/>
        </w:rPr>
        <w:t>Oficiul</w:t>
      </w:r>
      <w:proofErr w:type="spellEnd"/>
      <w:r w:rsidR="006A4A30">
        <w:rPr>
          <w:rFonts w:ascii="Times New Roman" w:hAnsi="Times New Roman" w:cs="Times New Roman"/>
          <w:bCs/>
          <w:color w:val="000000"/>
          <w:sz w:val="26"/>
          <w:szCs w:val="26"/>
        </w:rPr>
        <w:t xml:space="preserve"> de </w:t>
      </w:r>
      <w:proofErr w:type="spellStart"/>
      <w:r w:rsidR="006A4A30">
        <w:rPr>
          <w:rFonts w:ascii="Times New Roman" w:hAnsi="Times New Roman" w:cs="Times New Roman"/>
          <w:bCs/>
          <w:color w:val="000000"/>
          <w:sz w:val="26"/>
          <w:szCs w:val="26"/>
        </w:rPr>
        <w:t>Cadastru</w:t>
      </w:r>
      <w:proofErr w:type="spellEnd"/>
      <w:r w:rsidR="006A4A30">
        <w:rPr>
          <w:rFonts w:ascii="Times New Roman" w:hAnsi="Times New Roman" w:cs="Times New Roman"/>
          <w:bCs/>
          <w:color w:val="000000"/>
          <w:sz w:val="26"/>
          <w:szCs w:val="26"/>
        </w:rPr>
        <w:t xml:space="preserve"> </w:t>
      </w:r>
      <w:proofErr w:type="spellStart"/>
      <w:r w:rsidR="006A4A30">
        <w:rPr>
          <w:rFonts w:ascii="Times New Roman" w:hAnsi="Times New Roman" w:cs="Times New Roman"/>
          <w:bCs/>
          <w:color w:val="000000"/>
          <w:sz w:val="26"/>
          <w:szCs w:val="26"/>
        </w:rPr>
        <w:t>și</w:t>
      </w:r>
      <w:proofErr w:type="spellEnd"/>
      <w:r w:rsidR="006A4A30">
        <w:rPr>
          <w:rFonts w:ascii="Times New Roman" w:hAnsi="Times New Roman" w:cs="Times New Roman"/>
          <w:bCs/>
          <w:color w:val="000000"/>
          <w:sz w:val="26"/>
          <w:szCs w:val="26"/>
        </w:rPr>
        <w:t xml:space="preserve"> </w:t>
      </w:r>
      <w:proofErr w:type="spellStart"/>
      <w:r w:rsidR="006A4A30">
        <w:rPr>
          <w:rFonts w:ascii="Times New Roman" w:hAnsi="Times New Roman" w:cs="Times New Roman"/>
          <w:bCs/>
          <w:color w:val="000000"/>
          <w:sz w:val="26"/>
          <w:szCs w:val="26"/>
        </w:rPr>
        <w:t>Publicitate</w:t>
      </w:r>
      <w:proofErr w:type="spellEnd"/>
      <w:r w:rsidR="006A4A30">
        <w:rPr>
          <w:rFonts w:ascii="Times New Roman" w:hAnsi="Times New Roman" w:cs="Times New Roman"/>
          <w:bCs/>
          <w:color w:val="000000"/>
          <w:sz w:val="26"/>
          <w:szCs w:val="26"/>
        </w:rPr>
        <w:t xml:space="preserve"> </w:t>
      </w:r>
      <w:proofErr w:type="spellStart"/>
      <w:r w:rsidR="006A4A30">
        <w:rPr>
          <w:rFonts w:ascii="Times New Roman" w:hAnsi="Times New Roman" w:cs="Times New Roman"/>
          <w:bCs/>
          <w:color w:val="000000"/>
          <w:sz w:val="26"/>
          <w:szCs w:val="26"/>
        </w:rPr>
        <w:t>Imobiliară</w:t>
      </w:r>
      <w:proofErr w:type="spellEnd"/>
      <w:r w:rsidR="006A4A30">
        <w:rPr>
          <w:rFonts w:ascii="Times New Roman" w:hAnsi="Times New Roman" w:cs="Times New Roman"/>
          <w:bCs/>
          <w:color w:val="000000"/>
          <w:sz w:val="26"/>
          <w:szCs w:val="26"/>
        </w:rPr>
        <w:t xml:space="preserve"> </w:t>
      </w:r>
      <w:proofErr w:type="spellStart"/>
      <w:r w:rsidR="006A4A30">
        <w:rPr>
          <w:rFonts w:ascii="Times New Roman" w:hAnsi="Times New Roman" w:cs="Times New Roman"/>
          <w:bCs/>
          <w:color w:val="000000"/>
          <w:sz w:val="26"/>
          <w:szCs w:val="26"/>
        </w:rPr>
        <w:t>Timiș</w:t>
      </w:r>
      <w:proofErr w:type="spellEnd"/>
      <w:r w:rsidRPr="00606556">
        <w:rPr>
          <w:rFonts w:ascii="Times New Roman" w:hAnsi="Times New Roman" w:cs="Times New Roman"/>
          <w:bCs/>
          <w:color w:val="000000"/>
          <w:sz w:val="26"/>
          <w:szCs w:val="26"/>
        </w:rPr>
        <w:br/>
      </w:r>
    </w:p>
    <w:p w:rsidR="00643E07" w:rsidRPr="00503FF3" w:rsidRDefault="00643E07" w:rsidP="00643E07">
      <w:pPr>
        <w:rPr>
          <w:rFonts w:ascii="Times New Roman" w:eastAsia="Calibri" w:hAnsi="Times New Roman" w:cs="Times New Roman"/>
          <w:bCs/>
          <w:color w:val="FF0000"/>
          <w:sz w:val="26"/>
          <w:szCs w:val="26"/>
        </w:rPr>
      </w:pPr>
    </w:p>
    <w:p w:rsidR="00AA492B" w:rsidRPr="00503FF3" w:rsidRDefault="00CF6CAF" w:rsidP="005727C6">
      <w:pPr>
        <w:spacing w:after="240"/>
        <w:ind w:right="87"/>
        <w:jc w:val="both"/>
        <w:rPr>
          <w:rFonts w:ascii="Times New Roman" w:hAnsi="Times New Roman" w:cs="Times New Roman"/>
          <w:b/>
          <w:spacing w:val="-5"/>
          <w:sz w:val="26"/>
          <w:szCs w:val="26"/>
        </w:rPr>
      </w:pPr>
      <w:proofErr w:type="spellStart"/>
      <w:r w:rsidRPr="00503FF3">
        <w:rPr>
          <w:rFonts w:ascii="Times New Roman" w:hAnsi="Times New Roman" w:cs="Times New Roman"/>
          <w:b/>
          <w:spacing w:val="-5"/>
          <w:sz w:val="26"/>
          <w:szCs w:val="26"/>
        </w:rPr>
        <w:t>Descrierea</w:t>
      </w:r>
      <w:proofErr w:type="spellEnd"/>
      <w:r w:rsidRPr="00503FF3">
        <w:rPr>
          <w:rFonts w:ascii="Times New Roman" w:hAnsi="Times New Roman" w:cs="Times New Roman"/>
          <w:b/>
          <w:spacing w:val="-5"/>
          <w:sz w:val="26"/>
          <w:szCs w:val="26"/>
        </w:rPr>
        <w:t xml:space="preserve"> </w:t>
      </w:r>
      <w:proofErr w:type="spellStart"/>
      <w:r w:rsidRPr="00503FF3">
        <w:rPr>
          <w:rFonts w:ascii="Times New Roman" w:hAnsi="Times New Roman" w:cs="Times New Roman"/>
          <w:b/>
          <w:spacing w:val="-5"/>
          <w:sz w:val="26"/>
          <w:szCs w:val="26"/>
        </w:rPr>
        <w:t>situa</w:t>
      </w:r>
      <w:r w:rsidR="00ED4C48" w:rsidRPr="00503FF3">
        <w:rPr>
          <w:rFonts w:ascii="Times New Roman" w:hAnsi="Times New Roman" w:cs="Times New Roman"/>
          <w:b/>
          <w:spacing w:val="-5"/>
          <w:sz w:val="26"/>
          <w:szCs w:val="26"/>
        </w:rPr>
        <w:t>ţ</w:t>
      </w:r>
      <w:r w:rsidRPr="00503FF3">
        <w:rPr>
          <w:rFonts w:ascii="Times New Roman" w:hAnsi="Times New Roman" w:cs="Times New Roman"/>
          <w:b/>
          <w:spacing w:val="-5"/>
          <w:sz w:val="26"/>
          <w:szCs w:val="26"/>
        </w:rPr>
        <w:t>iei</w:t>
      </w:r>
      <w:proofErr w:type="spellEnd"/>
      <w:r w:rsidRPr="00503FF3">
        <w:rPr>
          <w:rFonts w:ascii="Times New Roman" w:hAnsi="Times New Roman" w:cs="Times New Roman"/>
          <w:b/>
          <w:spacing w:val="-5"/>
          <w:sz w:val="26"/>
          <w:szCs w:val="26"/>
        </w:rPr>
        <w:t xml:space="preserve"> </w:t>
      </w:r>
      <w:proofErr w:type="spellStart"/>
      <w:proofErr w:type="gramStart"/>
      <w:r w:rsidRPr="00503FF3">
        <w:rPr>
          <w:rFonts w:ascii="Times New Roman" w:hAnsi="Times New Roman" w:cs="Times New Roman"/>
          <w:b/>
          <w:spacing w:val="-5"/>
          <w:sz w:val="26"/>
          <w:szCs w:val="26"/>
        </w:rPr>
        <w:t>actuale</w:t>
      </w:r>
      <w:proofErr w:type="spellEnd"/>
      <w:r w:rsidRPr="00503FF3">
        <w:rPr>
          <w:rFonts w:ascii="Times New Roman" w:hAnsi="Times New Roman" w:cs="Times New Roman"/>
          <w:b/>
          <w:spacing w:val="-5"/>
          <w:sz w:val="26"/>
          <w:szCs w:val="26"/>
        </w:rPr>
        <w:t xml:space="preserve"> :</w:t>
      </w:r>
      <w:proofErr w:type="gramEnd"/>
    </w:p>
    <w:p w:rsidR="00EB5BA1" w:rsidRPr="00503FF3" w:rsidRDefault="00D10F70" w:rsidP="00D10F70">
      <w:pPr>
        <w:autoSpaceDE w:val="0"/>
        <w:autoSpaceDN w:val="0"/>
        <w:adjustRightInd w:val="0"/>
        <w:jc w:val="both"/>
        <w:rPr>
          <w:rFonts w:ascii="TimesNewRomanPSMT" w:hAnsi="TimesNewRomanPSMT" w:cs="TimesNewRomanPSMT"/>
          <w:sz w:val="24"/>
          <w:szCs w:val="24"/>
          <w:lang w:val="ro-RO"/>
        </w:rPr>
      </w:pPr>
      <w:r>
        <w:rPr>
          <w:rFonts w:ascii="Times New Roman" w:hAnsi="Times New Roman" w:cs="Times New Roman"/>
          <w:sz w:val="26"/>
          <w:szCs w:val="26"/>
        </w:rPr>
        <w:t xml:space="preserve">       </w:t>
      </w:r>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Potrivit</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prevederilor</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Legii</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cadastrului</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și</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publicității</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imobiliare</w:t>
      </w:r>
      <w:proofErr w:type="spellEnd"/>
      <w:r w:rsidRPr="00503FF3">
        <w:rPr>
          <w:rFonts w:ascii="Times New Roman" w:hAnsi="Times New Roman" w:cs="Times New Roman"/>
          <w:sz w:val="24"/>
          <w:szCs w:val="24"/>
        </w:rPr>
        <w:t xml:space="preserve"> nr.7/1996, </w:t>
      </w:r>
      <w:proofErr w:type="spellStart"/>
      <w:r w:rsidRPr="00503FF3">
        <w:rPr>
          <w:rFonts w:ascii="Times New Roman" w:hAnsi="Times New Roman" w:cs="Times New Roman"/>
          <w:sz w:val="24"/>
          <w:szCs w:val="24"/>
        </w:rPr>
        <w:t>republicată</w:t>
      </w:r>
      <w:proofErr w:type="spellEnd"/>
      <w:r w:rsidRPr="00503FF3">
        <w:rPr>
          <w:rFonts w:ascii="Times New Roman" w:hAnsi="Times New Roman" w:cs="Times New Roman"/>
          <w:sz w:val="24"/>
          <w:szCs w:val="24"/>
        </w:rPr>
        <w:t xml:space="preserve">, cu </w:t>
      </w:r>
      <w:proofErr w:type="spellStart"/>
      <w:r w:rsidRPr="00503FF3">
        <w:rPr>
          <w:rFonts w:ascii="Times New Roman" w:hAnsi="Times New Roman" w:cs="Times New Roman"/>
          <w:sz w:val="24"/>
          <w:szCs w:val="24"/>
        </w:rPr>
        <w:t>modificările</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și</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completările</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ulterioare</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în</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cadrul</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Programului</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Național</w:t>
      </w:r>
      <w:proofErr w:type="spellEnd"/>
      <w:r w:rsidRPr="00503FF3">
        <w:rPr>
          <w:rFonts w:ascii="Times New Roman" w:hAnsi="Times New Roman" w:cs="Times New Roman"/>
          <w:sz w:val="24"/>
          <w:szCs w:val="24"/>
        </w:rPr>
        <w:t xml:space="preserve"> de </w:t>
      </w:r>
      <w:proofErr w:type="spellStart"/>
      <w:r w:rsidRPr="00503FF3">
        <w:rPr>
          <w:rFonts w:ascii="Times New Roman" w:hAnsi="Times New Roman" w:cs="Times New Roman"/>
          <w:sz w:val="24"/>
          <w:szCs w:val="24"/>
        </w:rPr>
        <w:t>cadastru</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și</w:t>
      </w:r>
      <w:proofErr w:type="spellEnd"/>
      <w:r w:rsidRPr="00503FF3">
        <w:rPr>
          <w:rFonts w:ascii="Times New Roman" w:hAnsi="Times New Roman" w:cs="Times New Roman"/>
          <w:sz w:val="24"/>
          <w:szCs w:val="24"/>
        </w:rPr>
        <w:t xml:space="preserve"> carte </w:t>
      </w:r>
      <w:proofErr w:type="spellStart"/>
      <w:r w:rsidRPr="00503FF3">
        <w:rPr>
          <w:rFonts w:ascii="Times New Roman" w:hAnsi="Times New Roman" w:cs="Times New Roman"/>
          <w:sz w:val="24"/>
          <w:szCs w:val="24"/>
        </w:rPr>
        <w:t>funciară</w:t>
      </w:r>
      <w:proofErr w:type="spellEnd"/>
      <w:r w:rsidRPr="00503FF3">
        <w:rPr>
          <w:rFonts w:ascii="Times New Roman" w:hAnsi="Times New Roman" w:cs="Times New Roman"/>
          <w:sz w:val="24"/>
          <w:szCs w:val="24"/>
        </w:rPr>
        <w:t xml:space="preserve"> se </w:t>
      </w:r>
      <w:proofErr w:type="spellStart"/>
      <w:r w:rsidRPr="00503FF3">
        <w:rPr>
          <w:rFonts w:ascii="Times New Roman" w:hAnsi="Times New Roman" w:cs="Times New Roman"/>
          <w:sz w:val="24"/>
          <w:szCs w:val="24"/>
        </w:rPr>
        <w:t>finanțează</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în</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condițiile</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legii</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lucrările</w:t>
      </w:r>
      <w:proofErr w:type="spellEnd"/>
      <w:r w:rsidRPr="00503FF3">
        <w:rPr>
          <w:rFonts w:ascii="Times New Roman" w:hAnsi="Times New Roman" w:cs="Times New Roman"/>
          <w:sz w:val="24"/>
          <w:szCs w:val="24"/>
        </w:rPr>
        <w:t xml:space="preserve"> de </w:t>
      </w:r>
      <w:proofErr w:type="spellStart"/>
      <w:r w:rsidRPr="00503FF3">
        <w:rPr>
          <w:rFonts w:ascii="Times New Roman" w:hAnsi="Times New Roman" w:cs="Times New Roman"/>
          <w:sz w:val="24"/>
          <w:szCs w:val="24"/>
        </w:rPr>
        <w:t>înregistrare</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sistematică</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ce</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vor</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fi</w:t>
      </w:r>
      <w:proofErr w:type="spellEnd"/>
      <w:r w:rsidRPr="00503FF3">
        <w:rPr>
          <w:rFonts w:ascii="Times New Roman" w:hAnsi="Times New Roman" w:cs="Times New Roman"/>
          <w:sz w:val="24"/>
          <w:szCs w:val="24"/>
        </w:rPr>
        <w:t xml:space="preserve"> </w:t>
      </w:r>
      <w:proofErr w:type="spellStart"/>
      <w:r w:rsidRPr="00503FF3">
        <w:rPr>
          <w:rFonts w:ascii="Times New Roman" w:hAnsi="Times New Roman" w:cs="Times New Roman"/>
          <w:sz w:val="24"/>
          <w:szCs w:val="24"/>
        </w:rPr>
        <w:t>inițiate</w:t>
      </w:r>
      <w:proofErr w:type="spellEnd"/>
      <w:r w:rsidRPr="00503FF3">
        <w:rPr>
          <w:rFonts w:ascii="Times New Roman" w:hAnsi="Times New Roman" w:cs="Times New Roman"/>
          <w:sz w:val="24"/>
          <w:szCs w:val="24"/>
        </w:rPr>
        <w:t xml:space="preserve"> de </w:t>
      </w:r>
      <w:proofErr w:type="spellStart"/>
      <w:r w:rsidRPr="00503FF3">
        <w:rPr>
          <w:rFonts w:ascii="Times New Roman" w:hAnsi="Times New Roman" w:cs="Times New Roman"/>
          <w:sz w:val="24"/>
          <w:szCs w:val="24"/>
        </w:rPr>
        <w:t>unități</w:t>
      </w:r>
      <w:proofErr w:type="spellEnd"/>
      <w:r w:rsidRPr="00503FF3">
        <w:rPr>
          <w:rFonts w:ascii="Times New Roman" w:hAnsi="Times New Roman" w:cs="Times New Roman"/>
          <w:sz w:val="24"/>
          <w:szCs w:val="24"/>
        </w:rPr>
        <w:t xml:space="preserve"> administrative </w:t>
      </w:r>
      <w:r w:rsidRPr="00503FF3">
        <w:rPr>
          <w:rFonts w:ascii="Times New Roman" w:hAnsi="Times New Roman" w:cs="Times New Roman"/>
          <w:sz w:val="24"/>
          <w:szCs w:val="24"/>
          <w:lang w:val="ro-RO"/>
        </w:rPr>
        <w:t>teritoriale, având ca obiect sectoare cadastrale din cadrul unităților administrativ teritoriale, care cuprind imobile din extravilan, indiferent de calitatea titularului dreptului, respectiv proprietar, titular al unui drept real asupra imobilului sau posesor.</w:t>
      </w:r>
    </w:p>
    <w:p w:rsidR="00606556" w:rsidRPr="00503FF3" w:rsidRDefault="00606556" w:rsidP="00606556">
      <w:pPr>
        <w:ind w:firstLine="72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Referitor la alocarea unei finanţări din bugetul de venituri proprii al ANCPI, prin bugetul OCPI Timiş, pe anii 2019-2020 în sumă de 160.000 lei TVA inclus, reprezentând credite de angajament (limita maximă în care UAT poate încheia contracte de prestări servicii).</w:t>
      </w:r>
    </w:p>
    <w:p w:rsidR="000A7516" w:rsidRPr="00503FF3" w:rsidRDefault="00606556" w:rsidP="006A4A30">
      <w:pPr>
        <w:autoSpaceDE w:val="0"/>
        <w:autoSpaceDN w:val="0"/>
        <w:adjustRightInd w:val="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 xml:space="preserve">          Având în vedere contractul dintre OCPI Timiş şi Municipiul Timişoara din 13.05.2019, privind finanţarea în cadrul Programului Naţional de cadastru şi carte funciară a lucrărilor de înregistrare sistematică, unde conf art.6, litera p este necesar încheierea unui contract de achiziţie publică în termen de 60 zile de la semnarea contractului iniţial.</w:t>
      </w:r>
    </w:p>
    <w:p w:rsidR="00784D61" w:rsidRPr="00503FF3" w:rsidRDefault="00FE1DA7" w:rsidP="00395923">
      <w:pPr>
        <w:tabs>
          <w:tab w:val="left" w:pos="2893"/>
        </w:tabs>
        <w:jc w:val="both"/>
        <w:rPr>
          <w:rFonts w:ascii="Times New Roman" w:hAnsi="Times New Roman" w:cs="Times New Roman"/>
          <w:b/>
          <w:sz w:val="24"/>
          <w:szCs w:val="24"/>
          <w:lang w:val="ro-RO"/>
        </w:rPr>
      </w:pPr>
      <w:r w:rsidRPr="00503FF3">
        <w:rPr>
          <w:rFonts w:ascii="Times New Roman" w:hAnsi="Times New Roman" w:cs="Times New Roman"/>
          <w:sz w:val="24"/>
          <w:szCs w:val="24"/>
          <w:lang w:val="ro-RO"/>
        </w:rPr>
        <w:t xml:space="preserve">             Sursa de finanţare este prevăzută din alocarea unei finanţări de la o poziţie distinctă de transferuri din bugetul de venituri proprii al ANCPI, prin bugetul OCPI Timiş, pe anii 2019-2020, în sumă de 160.000 lei, reprezentând credite de angajament (limita maximă în care UAT poate încheia contracte de prestări servicii).</w:t>
      </w:r>
    </w:p>
    <w:p w:rsidR="00395923" w:rsidRPr="00503FF3" w:rsidRDefault="00395923" w:rsidP="00395923">
      <w:pPr>
        <w:ind w:firstLine="72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Având în vedere HG 294/2015 privind aprobarea Programului naţional de cadastru şi carte funciară 2015-2023 actualizată.</w:t>
      </w:r>
    </w:p>
    <w:p w:rsidR="00395923" w:rsidRPr="00503FF3" w:rsidRDefault="00395923" w:rsidP="00395923">
      <w:pPr>
        <w:ind w:firstLine="72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Având în vedere OUG nr. 35/2016 privind modificarea şi completarea Legii cadastrului şi a publicităţii imobiliare nr. 7/1996.</w:t>
      </w:r>
    </w:p>
    <w:p w:rsidR="00395923" w:rsidRPr="00503FF3" w:rsidRDefault="00395923" w:rsidP="00395923">
      <w:pPr>
        <w:ind w:firstLine="72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Având în vedere Legii nr. 7/1996 a cadstrului şi a publicităţii imobiliare, republicată, cu modificările şi completările ulterioare</w:t>
      </w:r>
    </w:p>
    <w:p w:rsidR="00395923" w:rsidRPr="00503FF3" w:rsidRDefault="00395923" w:rsidP="00395923">
      <w:pPr>
        <w:ind w:firstLine="72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Având în vedere OUG nr. 31/2018 privind modificarea şi completarea Legii cadastrului şi a publicităţii imobiliare nr. 7/1996</w:t>
      </w:r>
    </w:p>
    <w:p w:rsidR="00395923" w:rsidRDefault="00395923" w:rsidP="00395923">
      <w:pPr>
        <w:ind w:firstLine="720"/>
        <w:jc w:val="both"/>
        <w:rPr>
          <w:rFonts w:ascii="Times New Roman" w:hAnsi="Times New Roman" w:cs="Times New Roman"/>
          <w:color w:val="000000" w:themeColor="text1"/>
          <w:sz w:val="26"/>
          <w:szCs w:val="26"/>
          <w:lang w:val="ro-RO"/>
        </w:rPr>
      </w:pPr>
    </w:p>
    <w:p w:rsidR="00395923" w:rsidRDefault="00395923" w:rsidP="00395923">
      <w:pPr>
        <w:ind w:firstLine="720"/>
        <w:jc w:val="both"/>
        <w:rPr>
          <w:rFonts w:ascii="Times New Roman" w:hAnsi="Times New Roman" w:cs="Times New Roman"/>
          <w:color w:val="000000" w:themeColor="text1"/>
          <w:sz w:val="26"/>
          <w:szCs w:val="26"/>
          <w:lang w:val="ro-RO"/>
        </w:rPr>
      </w:pPr>
    </w:p>
    <w:p w:rsidR="00395923" w:rsidRDefault="00395923" w:rsidP="00395923">
      <w:pPr>
        <w:ind w:firstLine="720"/>
        <w:jc w:val="both"/>
        <w:rPr>
          <w:rFonts w:ascii="Times New Roman" w:hAnsi="Times New Roman" w:cs="Times New Roman"/>
          <w:color w:val="000000" w:themeColor="text1"/>
          <w:sz w:val="26"/>
          <w:szCs w:val="26"/>
          <w:lang w:val="ro-RO"/>
        </w:rPr>
      </w:pPr>
    </w:p>
    <w:p w:rsidR="00395923" w:rsidRDefault="00395923" w:rsidP="00395923">
      <w:pPr>
        <w:ind w:firstLine="720"/>
        <w:jc w:val="both"/>
        <w:rPr>
          <w:rFonts w:ascii="Times New Roman" w:hAnsi="Times New Roman" w:cs="Times New Roman"/>
          <w:color w:val="000000" w:themeColor="text1"/>
          <w:sz w:val="26"/>
          <w:szCs w:val="26"/>
          <w:lang w:val="ro-RO"/>
        </w:rPr>
      </w:pPr>
    </w:p>
    <w:p w:rsidR="00395923" w:rsidRDefault="00395923" w:rsidP="00395923">
      <w:pPr>
        <w:ind w:firstLine="720"/>
        <w:jc w:val="both"/>
        <w:rPr>
          <w:rFonts w:ascii="Times New Roman" w:hAnsi="Times New Roman" w:cs="Times New Roman"/>
          <w:color w:val="000000" w:themeColor="text1"/>
          <w:sz w:val="26"/>
          <w:szCs w:val="26"/>
          <w:lang w:val="ro-RO"/>
        </w:rPr>
      </w:pPr>
    </w:p>
    <w:p w:rsidR="00395923" w:rsidRDefault="00395923" w:rsidP="00395923">
      <w:pPr>
        <w:ind w:firstLine="720"/>
        <w:jc w:val="both"/>
        <w:rPr>
          <w:rFonts w:ascii="Times New Roman" w:hAnsi="Times New Roman" w:cs="Times New Roman"/>
          <w:color w:val="000000" w:themeColor="text1"/>
          <w:sz w:val="26"/>
          <w:szCs w:val="26"/>
          <w:lang w:val="ro-RO"/>
        </w:rPr>
      </w:pPr>
    </w:p>
    <w:p w:rsidR="00503FF3" w:rsidRDefault="00503FF3" w:rsidP="00395923">
      <w:pPr>
        <w:ind w:firstLine="720"/>
        <w:jc w:val="both"/>
        <w:rPr>
          <w:rFonts w:ascii="Times New Roman" w:hAnsi="Times New Roman" w:cs="Times New Roman"/>
          <w:color w:val="000000" w:themeColor="text1"/>
          <w:sz w:val="24"/>
          <w:szCs w:val="24"/>
          <w:lang w:val="ro-RO"/>
        </w:rPr>
      </w:pPr>
    </w:p>
    <w:p w:rsidR="00503FF3" w:rsidRDefault="00503FF3" w:rsidP="00395923">
      <w:pPr>
        <w:ind w:firstLine="720"/>
        <w:jc w:val="both"/>
        <w:rPr>
          <w:rFonts w:ascii="Times New Roman" w:hAnsi="Times New Roman" w:cs="Times New Roman"/>
          <w:color w:val="000000" w:themeColor="text1"/>
          <w:sz w:val="24"/>
          <w:szCs w:val="24"/>
          <w:lang w:val="ro-RO"/>
        </w:rPr>
      </w:pPr>
    </w:p>
    <w:p w:rsidR="00503FF3" w:rsidRDefault="00503FF3" w:rsidP="00395923">
      <w:pPr>
        <w:ind w:firstLine="720"/>
        <w:jc w:val="both"/>
        <w:rPr>
          <w:rFonts w:ascii="Times New Roman" w:hAnsi="Times New Roman" w:cs="Times New Roman"/>
          <w:color w:val="000000" w:themeColor="text1"/>
          <w:sz w:val="24"/>
          <w:szCs w:val="24"/>
          <w:lang w:val="ro-RO"/>
        </w:rPr>
      </w:pPr>
    </w:p>
    <w:p w:rsidR="00503FF3" w:rsidRDefault="00503FF3" w:rsidP="00395923">
      <w:pPr>
        <w:ind w:firstLine="720"/>
        <w:jc w:val="both"/>
        <w:rPr>
          <w:rFonts w:ascii="Times New Roman" w:hAnsi="Times New Roman" w:cs="Times New Roman"/>
          <w:color w:val="000000" w:themeColor="text1"/>
          <w:sz w:val="24"/>
          <w:szCs w:val="24"/>
          <w:lang w:val="ro-RO"/>
        </w:rPr>
      </w:pPr>
    </w:p>
    <w:p w:rsidR="006A4A30" w:rsidRPr="00503FF3" w:rsidRDefault="00395923" w:rsidP="00395923">
      <w:pPr>
        <w:ind w:firstLine="72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Având în vedere ODG</w:t>
      </w:r>
      <w:r w:rsidRPr="00503FF3">
        <w:rPr>
          <w:rFonts w:ascii="Albertus Extra Bold" w:hAnsi="Albertus Extra Bold" w:cs="Times New Roman"/>
          <w:color w:val="000000" w:themeColor="text1"/>
          <w:sz w:val="24"/>
          <w:szCs w:val="24"/>
          <w:lang w:val="ro-RO"/>
        </w:rPr>
        <w:t xml:space="preserve">* </w:t>
      </w:r>
      <w:r w:rsidRPr="00503FF3">
        <w:rPr>
          <w:rFonts w:ascii="Times New Roman" w:hAnsi="Times New Roman" w:cs="Times New Roman"/>
          <w:color w:val="000000" w:themeColor="text1"/>
          <w:sz w:val="24"/>
          <w:szCs w:val="24"/>
          <w:lang w:val="ro-RO"/>
        </w:rPr>
        <w:t>nr.1/2020 privind aprobarea Specificaţiilor tehnice de realizare a lucrărilor sistematice de cadastru pe sectoare cadastrale în vederea înscrierii imobilelor în cartea funciară</w:t>
      </w:r>
      <w:r w:rsidR="006A4A30" w:rsidRPr="00503FF3">
        <w:rPr>
          <w:rFonts w:ascii="Times New Roman" w:hAnsi="Times New Roman" w:cs="Times New Roman"/>
          <w:color w:val="000000" w:themeColor="text1"/>
          <w:sz w:val="24"/>
          <w:szCs w:val="24"/>
          <w:lang w:val="ro-RO"/>
        </w:rPr>
        <w:t xml:space="preserve"> și ODG nr. 2/2020.</w:t>
      </w:r>
    </w:p>
    <w:p w:rsidR="00395923" w:rsidRPr="00503FF3" w:rsidRDefault="006A4A30" w:rsidP="00395923">
      <w:pPr>
        <w:ind w:firstLine="72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A</w:t>
      </w:r>
      <w:r w:rsidR="00395923" w:rsidRPr="00503FF3">
        <w:rPr>
          <w:rFonts w:ascii="Times New Roman" w:hAnsi="Times New Roman" w:cs="Times New Roman"/>
          <w:color w:val="000000" w:themeColor="text1"/>
          <w:sz w:val="24"/>
          <w:szCs w:val="24"/>
          <w:lang w:val="ro-RO"/>
        </w:rPr>
        <w:t>vând în vedere Legea nr.185/2018 pentru aprobarea OUG nr. 31/2018 privind modificarea şi completarea Legii cadastrului şi a publicităţii imobiliare nr. 7/1996.</w:t>
      </w:r>
    </w:p>
    <w:p w:rsidR="00395923" w:rsidRPr="00503FF3" w:rsidRDefault="00395923" w:rsidP="00395923">
      <w:pPr>
        <w:ind w:firstLine="72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Având în vedere Ordin nr. 819/2016 privind aprobarea Procedurii şi a modalităţii de alocare a sumelor, precum şi raportarea de către beneficiar a stadiului de execuţie a lucrărilor pentru lucrările de înregistrare sistematică iniţiate de unităţile administrativ – teritoriale cu modificările ulterioare</w:t>
      </w:r>
    </w:p>
    <w:p w:rsidR="00395923" w:rsidRPr="00503FF3" w:rsidRDefault="00395923" w:rsidP="00395923">
      <w:pPr>
        <w:ind w:firstLine="72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Având în vedere ODG nr. 700/2014 cu modificările ulterioare,</w:t>
      </w:r>
    </w:p>
    <w:p w:rsidR="00395923" w:rsidRPr="00395923" w:rsidRDefault="00395923" w:rsidP="00395923">
      <w:pPr>
        <w:ind w:firstLine="720"/>
        <w:jc w:val="both"/>
        <w:rPr>
          <w:rFonts w:ascii="Times New Roman" w:hAnsi="Times New Roman" w:cs="Times New Roman"/>
          <w:color w:val="000000" w:themeColor="text1"/>
          <w:sz w:val="26"/>
          <w:szCs w:val="26"/>
          <w:lang w:val="ro-RO"/>
        </w:rPr>
      </w:pPr>
    </w:p>
    <w:p w:rsidR="00395923" w:rsidRPr="00395923" w:rsidRDefault="00395923" w:rsidP="00395923">
      <w:pPr>
        <w:tabs>
          <w:tab w:val="left" w:pos="2893"/>
        </w:tabs>
        <w:jc w:val="both"/>
        <w:rPr>
          <w:rFonts w:ascii="Times New Roman" w:hAnsi="Times New Roman" w:cs="Times New Roman"/>
          <w:b/>
          <w:sz w:val="26"/>
          <w:szCs w:val="26"/>
          <w:lang w:val="ro-RO"/>
        </w:rPr>
      </w:pPr>
    </w:p>
    <w:p w:rsidR="00343716" w:rsidRPr="00503FF3" w:rsidRDefault="00784D61" w:rsidP="00EB5BA1">
      <w:pPr>
        <w:pStyle w:val="NoSpacing"/>
        <w:spacing w:line="276" w:lineRule="auto"/>
        <w:jc w:val="both"/>
        <w:rPr>
          <w:rFonts w:ascii="Times New Roman" w:hAnsi="Times New Roman"/>
          <w:b/>
          <w:spacing w:val="-1"/>
          <w:sz w:val="26"/>
          <w:szCs w:val="26"/>
        </w:rPr>
      </w:pPr>
      <w:r w:rsidRPr="00503FF3">
        <w:rPr>
          <w:rFonts w:ascii="Times New Roman" w:hAnsi="Times New Roman"/>
          <w:sz w:val="26"/>
          <w:szCs w:val="26"/>
          <w:lang w:val="ro-RO"/>
        </w:rPr>
        <w:t xml:space="preserve">  </w:t>
      </w:r>
      <w:proofErr w:type="spellStart"/>
      <w:r w:rsidRPr="00503FF3">
        <w:rPr>
          <w:rFonts w:ascii="Times New Roman" w:hAnsi="Times New Roman"/>
          <w:b/>
          <w:spacing w:val="-1"/>
          <w:sz w:val="26"/>
          <w:szCs w:val="26"/>
        </w:rPr>
        <w:t>Concluzii</w:t>
      </w:r>
      <w:proofErr w:type="spellEnd"/>
      <w:r w:rsidRPr="00503FF3">
        <w:rPr>
          <w:rFonts w:ascii="Times New Roman" w:hAnsi="Times New Roman"/>
          <w:b/>
          <w:spacing w:val="-1"/>
          <w:sz w:val="26"/>
          <w:szCs w:val="26"/>
        </w:rPr>
        <w:t>:</w:t>
      </w:r>
    </w:p>
    <w:p w:rsidR="00606556" w:rsidRPr="00B96269" w:rsidRDefault="00606556" w:rsidP="00EB5BA1">
      <w:pPr>
        <w:pStyle w:val="NoSpacing"/>
        <w:spacing w:line="276" w:lineRule="auto"/>
        <w:jc w:val="both"/>
        <w:rPr>
          <w:rFonts w:ascii="Times New Roman" w:hAnsi="Times New Roman"/>
          <w:b/>
          <w:spacing w:val="-1"/>
          <w:sz w:val="26"/>
          <w:szCs w:val="26"/>
        </w:rPr>
      </w:pPr>
    </w:p>
    <w:p w:rsidR="00AA492B" w:rsidRPr="00503FF3" w:rsidRDefault="00343716" w:rsidP="00395923">
      <w:pPr>
        <w:autoSpaceDE w:val="0"/>
        <w:autoSpaceDN w:val="0"/>
        <w:adjustRightInd w:val="0"/>
        <w:jc w:val="both"/>
        <w:rPr>
          <w:rFonts w:ascii="Times New Roman" w:hAnsi="Times New Roman" w:cs="Times New Roman"/>
          <w:color w:val="000000" w:themeColor="text1"/>
          <w:sz w:val="24"/>
          <w:szCs w:val="24"/>
          <w:lang w:val="ro-RO"/>
        </w:rPr>
      </w:pPr>
      <w:r w:rsidRPr="00503FF3">
        <w:rPr>
          <w:rFonts w:ascii="Times New Roman" w:hAnsi="Times New Roman" w:cs="Times New Roman"/>
          <w:color w:val="000000" w:themeColor="text1"/>
          <w:sz w:val="24"/>
          <w:szCs w:val="24"/>
          <w:lang w:val="ro-RO"/>
        </w:rPr>
        <w:t xml:space="preserve">       </w:t>
      </w:r>
      <w:r w:rsidR="00BC52AE" w:rsidRPr="00503FF3">
        <w:rPr>
          <w:rFonts w:ascii="Times New Roman" w:hAnsi="Times New Roman" w:cs="Times New Roman"/>
          <w:color w:val="000000" w:themeColor="text1"/>
          <w:sz w:val="24"/>
          <w:szCs w:val="24"/>
          <w:lang w:val="ro-RO"/>
        </w:rPr>
        <w:t>Având în vedere cele menţionate mai sus, considerăm oportun, iniţierea unui proiect de hotărâre,</w:t>
      </w:r>
      <w:r w:rsidRPr="00503FF3">
        <w:rPr>
          <w:rFonts w:ascii="Times New Roman" w:hAnsi="Times New Roman" w:cs="Times New Roman"/>
          <w:color w:val="000000" w:themeColor="text1"/>
          <w:sz w:val="24"/>
          <w:szCs w:val="24"/>
          <w:lang w:val="ro-RO"/>
        </w:rPr>
        <w:t xml:space="preserve"> </w:t>
      </w:r>
      <w:r w:rsidR="006A4A30" w:rsidRPr="00503FF3">
        <w:rPr>
          <w:rFonts w:ascii="Times New Roman" w:hAnsi="Times New Roman" w:cs="Times New Roman"/>
          <w:color w:val="000000" w:themeColor="text1"/>
          <w:sz w:val="24"/>
          <w:szCs w:val="24"/>
          <w:lang w:val="ro-RO"/>
        </w:rPr>
        <w:t>privind aprobarea finanţării din  cadrul Programului naţional de cadastru şi carte funciară a lucrărilor de înregistrare sistematică iniţiate de către unităţi administrativ-teritoriale pentru sectoarele cadastrale și a contractului de finanțare aferent, încheiat cu Oficiul de Cadastru și Publicitate Imobiliară Timiș</w:t>
      </w:r>
      <w:r w:rsidR="00503FF3">
        <w:rPr>
          <w:rFonts w:ascii="Times New Roman" w:hAnsi="Times New Roman" w:cs="Times New Roman"/>
          <w:color w:val="000000" w:themeColor="text1"/>
          <w:sz w:val="24"/>
          <w:szCs w:val="24"/>
          <w:lang w:val="ro-RO"/>
        </w:rPr>
        <w:t>.</w:t>
      </w:r>
      <w:r w:rsidR="006A4A30" w:rsidRPr="00503FF3">
        <w:rPr>
          <w:rFonts w:ascii="Times New Roman" w:hAnsi="Times New Roman" w:cs="Times New Roman"/>
          <w:color w:val="000000" w:themeColor="text1"/>
          <w:sz w:val="24"/>
          <w:szCs w:val="24"/>
          <w:lang w:val="ro-RO"/>
        </w:rPr>
        <w:br/>
      </w:r>
    </w:p>
    <w:p w:rsidR="007B2AF2" w:rsidRPr="00606556" w:rsidRDefault="007B2AF2" w:rsidP="00784D61">
      <w:pPr>
        <w:pStyle w:val="NoSpacing"/>
        <w:spacing w:line="276" w:lineRule="auto"/>
        <w:jc w:val="both"/>
        <w:rPr>
          <w:rFonts w:ascii="Times New Roman" w:hAnsi="Times New Roman"/>
          <w:sz w:val="28"/>
          <w:szCs w:val="28"/>
          <w:lang w:val="ro-RO"/>
        </w:rPr>
      </w:pPr>
    </w:p>
    <w:p w:rsidR="00303D18" w:rsidRPr="00784D61" w:rsidRDefault="00303D18" w:rsidP="005727C6">
      <w:pPr>
        <w:pStyle w:val="ListParagraph"/>
        <w:ind w:left="90"/>
        <w:jc w:val="both"/>
        <w:rPr>
          <w:rFonts w:ascii="Times New Roman" w:hAnsi="Times New Roman" w:cs="Times New Roman"/>
          <w:sz w:val="28"/>
          <w:szCs w:val="28"/>
          <w:lang w:val="ro-RO"/>
        </w:rPr>
      </w:pPr>
    </w:p>
    <w:p w:rsidR="000953CB" w:rsidRPr="00606556" w:rsidRDefault="0043379F" w:rsidP="005727C6">
      <w:pPr>
        <w:jc w:val="both"/>
        <w:rPr>
          <w:b/>
          <w:sz w:val="26"/>
          <w:szCs w:val="26"/>
        </w:rPr>
      </w:pPr>
      <w:r w:rsidRPr="00784D61">
        <w:rPr>
          <w:rFonts w:ascii="Times New Roman" w:hAnsi="Times New Roman" w:cs="Times New Roman"/>
          <w:sz w:val="28"/>
          <w:szCs w:val="28"/>
          <w:lang w:val="ro-RO"/>
        </w:rPr>
        <w:t xml:space="preserve">        </w:t>
      </w:r>
      <w:r w:rsidR="000953CB" w:rsidRPr="00784D61">
        <w:rPr>
          <w:rFonts w:ascii="Times New Roman" w:hAnsi="Times New Roman" w:cs="Times New Roman"/>
          <w:b/>
          <w:sz w:val="28"/>
          <w:szCs w:val="28"/>
        </w:rPr>
        <w:t xml:space="preserve">  </w:t>
      </w:r>
      <w:r w:rsidR="004431AA" w:rsidRPr="00606556">
        <w:rPr>
          <w:rFonts w:ascii="Times New Roman" w:hAnsi="Times New Roman" w:cs="Times New Roman"/>
          <w:b/>
          <w:sz w:val="26"/>
          <w:szCs w:val="26"/>
        </w:rPr>
        <w:t>PRIMAR</w:t>
      </w:r>
      <w:r w:rsidR="000953CB" w:rsidRPr="00606556">
        <w:rPr>
          <w:rFonts w:ascii="Times New Roman" w:hAnsi="Times New Roman" w:cs="Times New Roman"/>
          <w:b/>
          <w:sz w:val="26"/>
          <w:szCs w:val="26"/>
        </w:rPr>
        <w:t xml:space="preserve">     </w:t>
      </w:r>
      <w:r w:rsidR="004431AA" w:rsidRPr="00606556">
        <w:rPr>
          <w:rFonts w:ascii="Times New Roman" w:hAnsi="Times New Roman" w:cs="Times New Roman"/>
          <w:b/>
          <w:sz w:val="26"/>
          <w:szCs w:val="26"/>
        </w:rPr>
        <w:t xml:space="preserve">                                                    </w:t>
      </w:r>
      <w:r w:rsidR="00AE0A87" w:rsidRPr="00606556">
        <w:rPr>
          <w:rFonts w:ascii="Times New Roman" w:hAnsi="Times New Roman" w:cs="Times New Roman"/>
          <w:b/>
          <w:sz w:val="26"/>
          <w:szCs w:val="26"/>
        </w:rPr>
        <w:t xml:space="preserve">                    </w:t>
      </w:r>
      <w:r w:rsidR="00606556">
        <w:rPr>
          <w:rFonts w:ascii="Times New Roman" w:hAnsi="Times New Roman" w:cs="Times New Roman"/>
          <w:b/>
          <w:sz w:val="26"/>
          <w:szCs w:val="26"/>
        </w:rPr>
        <w:t xml:space="preserve">          </w:t>
      </w:r>
      <w:r w:rsidR="00AE0A87" w:rsidRPr="00606556">
        <w:rPr>
          <w:rFonts w:ascii="Times New Roman" w:hAnsi="Times New Roman" w:cs="Times New Roman"/>
          <w:b/>
          <w:sz w:val="26"/>
          <w:szCs w:val="26"/>
        </w:rPr>
        <w:t xml:space="preserve">   </w:t>
      </w:r>
      <w:r w:rsidR="006C52C4" w:rsidRPr="00606556">
        <w:rPr>
          <w:rFonts w:ascii="Times New Roman" w:hAnsi="Times New Roman" w:cs="Times New Roman"/>
          <w:b/>
          <w:sz w:val="26"/>
          <w:szCs w:val="26"/>
        </w:rPr>
        <w:t xml:space="preserve"> </w:t>
      </w:r>
      <w:r w:rsidR="004C1414" w:rsidRPr="00606556">
        <w:rPr>
          <w:rFonts w:ascii="Times New Roman" w:hAnsi="Times New Roman" w:cs="Times New Roman"/>
          <w:b/>
          <w:sz w:val="26"/>
          <w:szCs w:val="26"/>
        </w:rPr>
        <w:t>VICEPRIMAR</w:t>
      </w:r>
      <w:r w:rsidR="004431AA" w:rsidRPr="00606556">
        <w:rPr>
          <w:b/>
          <w:sz w:val="26"/>
          <w:szCs w:val="26"/>
        </w:rPr>
        <w:tab/>
      </w:r>
      <w:r w:rsidR="000953CB" w:rsidRPr="00606556">
        <w:rPr>
          <w:b/>
          <w:sz w:val="26"/>
          <w:szCs w:val="26"/>
        </w:rPr>
        <w:t xml:space="preserve"> </w:t>
      </w:r>
      <w:r w:rsidR="00606556">
        <w:rPr>
          <w:b/>
          <w:sz w:val="26"/>
          <w:szCs w:val="26"/>
        </w:rPr>
        <w:t xml:space="preserve">         </w:t>
      </w:r>
      <w:r w:rsidR="004431AA" w:rsidRPr="00606556">
        <w:rPr>
          <w:rFonts w:ascii="Times New Roman" w:hAnsi="Times New Roman" w:cs="Times New Roman"/>
          <w:b/>
          <w:sz w:val="26"/>
          <w:szCs w:val="26"/>
        </w:rPr>
        <w:t>NICOLAE ROBU</w:t>
      </w:r>
      <w:r w:rsidR="000953CB" w:rsidRPr="00606556">
        <w:rPr>
          <w:rFonts w:ascii="Times New Roman" w:hAnsi="Times New Roman" w:cs="Times New Roman"/>
          <w:b/>
          <w:sz w:val="26"/>
          <w:szCs w:val="26"/>
        </w:rPr>
        <w:t xml:space="preserve">      </w:t>
      </w:r>
      <w:r w:rsidR="004431AA" w:rsidRPr="00606556">
        <w:rPr>
          <w:rFonts w:ascii="Times New Roman" w:hAnsi="Times New Roman" w:cs="Times New Roman"/>
          <w:b/>
          <w:sz w:val="26"/>
          <w:szCs w:val="26"/>
        </w:rPr>
        <w:t xml:space="preserve">                                                                </w:t>
      </w:r>
      <w:r w:rsidR="00784D61" w:rsidRPr="00606556">
        <w:rPr>
          <w:rFonts w:ascii="Times New Roman" w:hAnsi="Times New Roman" w:cs="Times New Roman"/>
          <w:b/>
          <w:sz w:val="26"/>
          <w:szCs w:val="26"/>
        </w:rPr>
        <w:t xml:space="preserve">     </w:t>
      </w:r>
      <w:r w:rsidR="00606556">
        <w:rPr>
          <w:rFonts w:ascii="Times New Roman" w:hAnsi="Times New Roman" w:cs="Times New Roman"/>
          <w:b/>
          <w:sz w:val="26"/>
          <w:szCs w:val="26"/>
        </w:rPr>
        <w:t xml:space="preserve">           </w:t>
      </w:r>
      <w:proofErr w:type="gramStart"/>
      <w:r w:rsidR="004C1414" w:rsidRPr="00606556">
        <w:rPr>
          <w:rFonts w:ascii="Times New Roman" w:hAnsi="Times New Roman" w:cs="Times New Roman"/>
          <w:b/>
          <w:sz w:val="26"/>
          <w:szCs w:val="26"/>
        </w:rPr>
        <w:t xml:space="preserve">IMRE </w:t>
      </w:r>
      <w:r w:rsidR="00784D61" w:rsidRPr="00606556">
        <w:rPr>
          <w:rFonts w:ascii="Times New Roman" w:hAnsi="Times New Roman" w:cs="Times New Roman"/>
          <w:b/>
          <w:sz w:val="26"/>
          <w:szCs w:val="26"/>
        </w:rPr>
        <w:t xml:space="preserve"> FARKAS</w:t>
      </w:r>
      <w:proofErr w:type="gramEnd"/>
      <w:r w:rsidR="000953CB" w:rsidRPr="00606556">
        <w:rPr>
          <w:b/>
          <w:sz w:val="26"/>
          <w:szCs w:val="26"/>
        </w:rPr>
        <w:tab/>
      </w:r>
      <w:r w:rsidR="000953CB" w:rsidRPr="00606556">
        <w:rPr>
          <w:b/>
          <w:sz w:val="26"/>
          <w:szCs w:val="26"/>
        </w:rPr>
        <w:tab/>
        <w:t xml:space="preserve">         </w:t>
      </w:r>
      <w:r w:rsidR="000953CB" w:rsidRPr="00606556">
        <w:rPr>
          <w:b/>
          <w:sz w:val="26"/>
          <w:szCs w:val="26"/>
        </w:rPr>
        <w:tab/>
      </w:r>
      <w:r w:rsidR="000953CB" w:rsidRPr="00606556">
        <w:rPr>
          <w:b/>
          <w:sz w:val="26"/>
          <w:szCs w:val="26"/>
        </w:rPr>
        <w:tab/>
        <w:t xml:space="preserve">                                                            </w:t>
      </w:r>
    </w:p>
    <w:p w:rsidR="006D769F" w:rsidRPr="00606556" w:rsidRDefault="006D769F" w:rsidP="005727C6">
      <w:pPr>
        <w:jc w:val="both"/>
        <w:rPr>
          <w:b/>
          <w:sz w:val="26"/>
          <w:szCs w:val="26"/>
        </w:rPr>
      </w:pPr>
    </w:p>
    <w:p w:rsidR="006D769F" w:rsidRPr="00606556" w:rsidRDefault="006D769F" w:rsidP="00131BCE">
      <w:pPr>
        <w:jc w:val="center"/>
        <w:rPr>
          <w:b/>
          <w:sz w:val="26"/>
          <w:szCs w:val="26"/>
        </w:rPr>
      </w:pPr>
    </w:p>
    <w:p w:rsidR="000953CB" w:rsidRPr="00606556" w:rsidRDefault="000953CB" w:rsidP="005727C6">
      <w:pPr>
        <w:jc w:val="both"/>
        <w:rPr>
          <w:b/>
          <w:sz w:val="26"/>
          <w:szCs w:val="26"/>
        </w:rPr>
      </w:pPr>
    </w:p>
    <w:p w:rsidR="000953CB" w:rsidRPr="00606556" w:rsidRDefault="000953CB" w:rsidP="005727C6">
      <w:pPr>
        <w:jc w:val="both"/>
        <w:rPr>
          <w:b/>
          <w:sz w:val="26"/>
          <w:szCs w:val="26"/>
        </w:rPr>
      </w:pPr>
    </w:p>
    <w:p w:rsidR="006C52C4" w:rsidRPr="00606556" w:rsidRDefault="006C52C4" w:rsidP="005727C6">
      <w:pPr>
        <w:jc w:val="both"/>
        <w:rPr>
          <w:b/>
          <w:sz w:val="26"/>
          <w:szCs w:val="26"/>
        </w:rPr>
      </w:pPr>
    </w:p>
    <w:p w:rsidR="000953CB" w:rsidRPr="00606556" w:rsidRDefault="004C1414" w:rsidP="005727C6">
      <w:pPr>
        <w:tabs>
          <w:tab w:val="left" w:pos="6780"/>
        </w:tabs>
        <w:jc w:val="both"/>
        <w:rPr>
          <w:b/>
          <w:sz w:val="26"/>
          <w:szCs w:val="26"/>
        </w:rPr>
      </w:pPr>
      <w:r w:rsidRPr="00606556">
        <w:rPr>
          <w:b/>
          <w:sz w:val="26"/>
          <w:szCs w:val="26"/>
        </w:rPr>
        <w:tab/>
      </w:r>
      <w:r w:rsidR="00784D61" w:rsidRPr="00606556">
        <w:rPr>
          <w:b/>
          <w:sz w:val="26"/>
          <w:szCs w:val="26"/>
        </w:rPr>
        <w:t xml:space="preserve">         </w:t>
      </w:r>
      <w:r w:rsidR="006D769F" w:rsidRPr="00606556">
        <w:rPr>
          <w:b/>
          <w:sz w:val="26"/>
          <w:szCs w:val="26"/>
        </w:rPr>
        <w:t xml:space="preserve">    </w:t>
      </w:r>
      <w:r w:rsidR="00784D61" w:rsidRPr="00606556">
        <w:rPr>
          <w:b/>
          <w:sz w:val="26"/>
          <w:szCs w:val="26"/>
        </w:rPr>
        <w:t xml:space="preserve"> </w:t>
      </w:r>
      <w:r w:rsidR="00D14564" w:rsidRPr="00606556">
        <w:rPr>
          <w:b/>
          <w:sz w:val="26"/>
          <w:szCs w:val="26"/>
        </w:rPr>
        <w:t xml:space="preserve">        </w:t>
      </w:r>
      <w:r w:rsidR="00784D61" w:rsidRPr="00606556">
        <w:rPr>
          <w:b/>
          <w:sz w:val="26"/>
          <w:szCs w:val="26"/>
        </w:rPr>
        <w:t xml:space="preserve"> </w:t>
      </w:r>
      <w:r w:rsidRPr="00606556">
        <w:rPr>
          <w:rFonts w:ascii="Times New Roman" w:hAnsi="Times New Roman" w:cs="Times New Roman"/>
          <w:b/>
          <w:sz w:val="26"/>
          <w:szCs w:val="26"/>
        </w:rPr>
        <w:t>DIRECTOR</w:t>
      </w:r>
    </w:p>
    <w:p w:rsidR="00D81BE2" w:rsidRPr="00606556" w:rsidRDefault="004C1414" w:rsidP="005727C6">
      <w:pPr>
        <w:tabs>
          <w:tab w:val="left" w:pos="6780"/>
        </w:tabs>
        <w:jc w:val="both"/>
        <w:rPr>
          <w:sz w:val="26"/>
          <w:szCs w:val="26"/>
          <w:lang w:val="ro-RO"/>
        </w:rPr>
      </w:pPr>
      <w:r w:rsidRPr="00606556">
        <w:rPr>
          <w:sz w:val="26"/>
          <w:szCs w:val="26"/>
          <w:lang w:val="ro-RO"/>
        </w:rPr>
        <w:t xml:space="preserve">                                                                                     </w:t>
      </w:r>
      <w:r w:rsidR="00784D61" w:rsidRPr="00606556">
        <w:rPr>
          <w:sz w:val="26"/>
          <w:szCs w:val="26"/>
          <w:lang w:val="ro-RO"/>
        </w:rPr>
        <w:t xml:space="preserve">                </w:t>
      </w:r>
      <w:r w:rsidRPr="00606556">
        <w:rPr>
          <w:sz w:val="26"/>
          <w:szCs w:val="26"/>
          <w:lang w:val="ro-RO"/>
        </w:rPr>
        <w:t xml:space="preserve">   </w:t>
      </w:r>
      <w:r w:rsidR="006D769F" w:rsidRPr="00606556">
        <w:rPr>
          <w:sz w:val="26"/>
          <w:szCs w:val="26"/>
          <w:lang w:val="ro-RO"/>
        </w:rPr>
        <w:t xml:space="preserve">     </w:t>
      </w:r>
      <w:r w:rsidR="00D14564" w:rsidRPr="00606556">
        <w:rPr>
          <w:sz w:val="26"/>
          <w:szCs w:val="26"/>
          <w:lang w:val="ro-RO"/>
        </w:rPr>
        <w:t xml:space="preserve">      </w:t>
      </w:r>
      <w:r w:rsidRPr="00606556">
        <w:rPr>
          <w:sz w:val="26"/>
          <w:szCs w:val="26"/>
          <w:lang w:val="ro-RO"/>
        </w:rPr>
        <w:t xml:space="preserve"> </w:t>
      </w:r>
      <w:r w:rsidRPr="00606556">
        <w:rPr>
          <w:rFonts w:ascii="Times New Roman" w:hAnsi="Times New Roman" w:cs="Times New Roman"/>
          <w:b/>
          <w:sz w:val="26"/>
          <w:szCs w:val="26"/>
        </w:rPr>
        <w:t>EC.FLORIN RĂVĂŞILĂ</w:t>
      </w:r>
    </w:p>
    <w:p w:rsidR="00D81BE2" w:rsidRDefault="00D81BE2"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CF6CAF" w:rsidRDefault="00002A89" w:rsidP="00BA4DED">
      <w:pPr>
        <w:jc w:val="both"/>
      </w:pPr>
      <w:r>
        <w:rPr>
          <w:lang w:val="ro-RO"/>
        </w:rPr>
        <w:t xml:space="preserve">                                                                                                                                                                </w:t>
      </w:r>
      <w:r w:rsidR="00CF6CAF" w:rsidRPr="00BF1089">
        <w:rPr>
          <w:lang w:val="ro-RO"/>
        </w:rPr>
        <w:t>Cod FO53-03,Ver.2</w:t>
      </w:r>
    </w:p>
    <w:sectPr w:rsidR="00CF6CAF" w:rsidSect="00D829F9">
      <w:pgSz w:w="12240" w:h="15840"/>
      <w:pgMar w:top="284" w:right="63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lbertus Extra Bold">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2A89"/>
    <w:rsid w:val="00012589"/>
    <w:rsid w:val="00014BA6"/>
    <w:rsid w:val="00020269"/>
    <w:rsid w:val="00020708"/>
    <w:rsid w:val="0002201A"/>
    <w:rsid w:val="00023782"/>
    <w:rsid w:val="00023EDA"/>
    <w:rsid w:val="00040FAB"/>
    <w:rsid w:val="00046C39"/>
    <w:rsid w:val="00061DFA"/>
    <w:rsid w:val="000643D9"/>
    <w:rsid w:val="00065E1C"/>
    <w:rsid w:val="00066CF8"/>
    <w:rsid w:val="00066E70"/>
    <w:rsid w:val="000728D2"/>
    <w:rsid w:val="000953CB"/>
    <w:rsid w:val="000975A2"/>
    <w:rsid w:val="000A7516"/>
    <w:rsid w:val="000A786F"/>
    <w:rsid w:val="000C5E10"/>
    <w:rsid w:val="000C610C"/>
    <w:rsid w:val="000C7C6B"/>
    <w:rsid w:val="000D3990"/>
    <w:rsid w:val="000D7155"/>
    <w:rsid w:val="000E5222"/>
    <w:rsid w:val="000F7982"/>
    <w:rsid w:val="00114625"/>
    <w:rsid w:val="00122EB5"/>
    <w:rsid w:val="00126BE6"/>
    <w:rsid w:val="00131BCE"/>
    <w:rsid w:val="001408A3"/>
    <w:rsid w:val="001476D8"/>
    <w:rsid w:val="00155566"/>
    <w:rsid w:val="00162D6F"/>
    <w:rsid w:val="00167CFD"/>
    <w:rsid w:val="00170854"/>
    <w:rsid w:val="00183CA9"/>
    <w:rsid w:val="00184C11"/>
    <w:rsid w:val="0019562B"/>
    <w:rsid w:val="00195A1D"/>
    <w:rsid w:val="001B095D"/>
    <w:rsid w:val="001B4384"/>
    <w:rsid w:val="001B48EE"/>
    <w:rsid w:val="001D4B15"/>
    <w:rsid w:val="001E3843"/>
    <w:rsid w:val="00200103"/>
    <w:rsid w:val="00201976"/>
    <w:rsid w:val="00205C00"/>
    <w:rsid w:val="00211240"/>
    <w:rsid w:val="0021241B"/>
    <w:rsid w:val="00215880"/>
    <w:rsid w:val="002275F3"/>
    <w:rsid w:val="002344A4"/>
    <w:rsid w:val="00247971"/>
    <w:rsid w:val="0026308F"/>
    <w:rsid w:val="00271EF2"/>
    <w:rsid w:val="00271F1E"/>
    <w:rsid w:val="002749BA"/>
    <w:rsid w:val="00296021"/>
    <w:rsid w:val="002A0A02"/>
    <w:rsid w:val="002C39BE"/>
    <w:rsid w:val="002D2534"/>
    <w:rsid w:val="002D2608"/>
    <w:rsid w:val="002E51E3"/>
    <w:rsid w:val="002F483F"/>
    <w:rsid w:val="002F50FB"/>
    <w:rsid w:val="0030352D"/>
    <w:rsid w:val="00303D18"/>
    <w:rsid w:val="003134F0"/>
    <w:rsid w:val="00313A79"/>
    <w:rsid w:val="00327012"/>
    <w:rsid w:val="00333A24"/>
    <w:rsid w:val="00335B4E"/>
    <w:rsid w:val="003369B8"/>
    <w:rsid w:val="00343716"/>
    <w:rsid w:val="003549B8"/>
    <w:rsid w:val="00361CCC"/>
    <w:rsid w:val="0036456E"/>
    <w:rsid w:val="0036671D"/>
    <w:rsid w:val="00367D4B"/>
    <w:rsid w:val="00376343"/>
    <w:rsid w:val="003904C1"/>
    <w:rsid w:val="0039079C"/>
    <w:rsid w:val="00395923"/>
    <w:rsid w:val="003B20E7"/>
    <w:rsid w:val="003B5A0B"/>
    <w:rsid w:val="003C15B3"/>
    <w:rsid w:val="003D4C4C"/>
    <w:rsid w:val="003D72E9"/>
    <w:rsid w:val="003F1355"/>
    <w:rsid w:val="00405BA2"/>
    <w:rsid w:val="00406FBA"/>
    <w:rsid w:val="00410659"/>
    <w:rsid w:val="00412347"/>
    <w:rsid w:val="0041302E"/>
    <w:rsid w:val="004149AF"/>
    <w:rsid w:val="004216B6"/>
    <w:rsid w:val="00421BE7"/>
    <w:rsid w:val="00432848"/>
    <w:rsid w:val="0043379F"/>
    <w:rsid w:val="004418C8"/>
    <w:rsid w:val="004431AA"/>
    <w:rsid w:val="00491B6C"/>
    <w:rsid w:val="004A18E6"/>
    <w:rsid w:val="004A259C"/>
    <w:rsid w:val="004A2B5D"/>
    <w:rsid w:val="004A3322"/>
    <w:rsid w:val="004A3915"/>
    <w:rsid w:val="004B4657"/>
    <w:rsid w:val="004B76A4"/>
    <w:rsid w:val="004C100C"/>
    <w:rsid w:val="004C1414"/>
    <w:rsid w:val="004C2F82"/>
    <w:rsid w:val="004D0679"/>
    <w:rsid w:val="004D0963"/>
    <w:rsid w:val="004D1FA1"/>
    <w:rsid w:val="004D5FEF"/>
    <w:rsid w:val="004D6D18"/>
    <w:rsid w:val="00501EB1"/>
    <w:rsid w:val="0050387B"/>
    <w:rsid w:val="00503FF3"/>
    <w:rsid w:val="005110B5"/>
    <w:rsid w:val="00531396"/>
    <w:rsid w:val="00532C73"/>
    <w:rsid w:val="0054302B"/>
    <w:rsid w:val="0055338A"/>
    <w:rsid w:val="00553BA5"/>
    <w:rsid w:val="005564F9"/>
    <w:rsid w:val="00562BC0"/>
    <w:rsid w:val="0056364D"/>
    <w:rsid w:val="00564213"/>
    <w:rsid w:val="005727C6"/>
    <w:rsid w:val="00577F61"/>
    <w:rsid w:val="00594D5B"/>
    <w:rsid w:val="005B121C"/>
    <w:rsid w:val="005B36C4"/>
    <w:rsid w:val="005C0A97"/>
    <w:rsid w:val="005D03BE"/>
    <w:rsid w:val="005D3D6E"/>
    <w:rsid w:val="005D75D4"/>
    <w:rsid w:val="005E3664"/>
    <w:rsid w:val="005E412A"/>
    <w:rsid w:val="005E665E"/>
    <w:rsid w:val="006002C4"/>
    <w:rsid w:val="00606556"/>
    <w:rsid w:val="00616FE4"/>
    <w:rsid w:val="006409FD"/>
    <w:rsid w:val="00640AFC"/>
    <w:rsid w:val="0064360A"/>
    <w:rsid w:val="00643E07"/>
    <w:rsid w:val="00644337"/>
    <w:rsid w:val="006467F7"/>
    <w:rsid w:val="006515D8"/>
    <w:rsid w:val="0066097B"/>
    <w:rsid w:val="00662A7D"/>
    <w:rsid w:val="006709A7"/>
    <w:rsid w:val="006755AC"/>
    <w:rsid w:val="006812F0"/>
    <w:rsid w:val="00684E5C"/>
    <w:rsid w:val="0068518B"/>
    <w:rsid w:val="00686408"/>
    <w:rsid w:val="006A2097"/>
    <w:rsid w:val="006A4A30"/>
    <w:rsid w:val="006A65DA"/>
    <w:rsid w:val="006B064A"/>
    <w:rsid w:val="006B4E99"/>
    <w:rsid w:val="006C453B"/>
    <w:rsid w:val="006C464B"/>
    <w:rsid w:val="006C52C4"/>
    <w:rsid w:val="006D15A0"/>
    <w:rsid w:val="006D5716"/>
    <w:rsid w:val="006D5CCE"/>
    <w:rsid w:val="006D769F"/>
    <w:rsid w:val="006E5A60"/>
    <w:rsid w:val="00727250"/>
    <w:rsid w:val="00730ABC"/>
    <w:rsid w:val="00732D98"/>
    <w:rsid w:val="007470FA"/>
    <w:rsid w:val="00754DA7"/>
    <w:rsid w:val="00756027"/>
    <w:rsid w:val="00772559"/>
    <w:rsid w:val="00777C44"/>
    <w:rsid w:val="00784D61"/>
    <w:rsid w:val="00787EFB"/>
    <w:rsid w:val="00793E51"/>
    <w:rsid w:val="00795D1D"/>
    <w:rsid w:val="007A1D3A"/>
    <w:rsid w:val="007B2AF2"/>
    <w:rsid w:val="007C637B"/>
    <w:rsid w:val="007D081F"/>
    <w:rsid w:val="007D5515"/>
    <w:rsid w:val="007E497F"/>
    <w:rsid w:val="007E65CA"/>
    <w:rsid w:val="007E6AD6"/>
    <w:rsid w:val="007E6F65"/>
    <w:rsid w:val="008032B3"/>
    <w:rsid w:val="008040BE"/>
    <w:rsid w:val="0082562C"/>
    <w:rsid w:val="008352E8"/>
    <w:rsid w:val="008401BD"/>
    <w:rsid w:val="00842CBD"/>
    <w:rsid w:val="008474CC"/>
    <w:rsid w:val="00850951"/>
    <w:rsid w:val="00862440"/>
    <w:rsid w:val="00877B35"/>
    <w:rsid w:val="00885415"/>
    <w:rsid w:val="0089294D"/>
    <w:rsid w:val="00893C7A"/>
    <w:rsid w:val="008A12E5"/>
    <w:rsid w:val="008A2623"/>
    <w:rsid w:val="008A7ED4"/>
    <w:rsid w:val="008B2EC8"/>
    <w:rsid w:val="008D055B"/>
    <w:rsid w:val="008D5442"/>
    <w:rsid w:val="008E1422"/>
    <w:rsid w:val="008E1829"/>
    <w:rsid w:val="008E3B64"/>
    <w:rsid w:val="00900423"/>
    <w:rsid w:val="009062D0"/>
    <w:rsid w:val="00910C4F"/>
    <w:rsid w:val="00916D5D"/>
    <w:rsid w:val="00916FEE"/>
    <w:rsid w:val="00924A35"/>
    <w:rsid w:val="0092786D"/>
    <w:rsid w:val="00942192"/>
    <w:rsid w:val="00966DF4"/>
    <w:rsid w:val="00972B25"/>
    <w:rsid w:val="00974078"/>
    <w:rsid w:val="00985079"/>
    <w:rsid w:val="00993E93"/>
    <w:rsid w:val="009A3F82"/>
    <w:rsid w:val="009B0A1E"/>
    <w:rsid w:val="009B4FE0"/>
    <w:rsid w:val="009C5C3E"/>
    <w:rsid w:val="009C7538"/>
    <w:rsid w:val="009D110C"/>
    <w:rsid w:val="009D2DA8"/>
    <w:rsid w:val="009E1220"/>
    <w:rsid w:val="009F022E"/>
    <w:rsid w:val="009F4DD0"/>
    <w:rsid w:val="00A013F2"/>
    <w:rsid w:val="00A13BC4"/>
    <w:rsid w:val="00A311FD"/>
    <w:rsid w:val="00A33074"/>
    <w:rsid w:val="00A337A2"/>
    <w:rsid w:val="00A532BB"/>
    <w:rsid w:val="00A76C17"/>
    <w:rsid w:val="00A76E64"/>
    <w:rsid w:val="00A77516"/>
    <w:rsid w:val="00A81D47"/>
    <w:rsid w:val="00AA0032"/>
    <w:rsid w:val="00AA492B"/>
    <w:rsid w:val="00AA5F3A"/>
    <w:rsid w:val="00AC39A0"/>
    <w:rsid w:val="00AC7B2A"/>
    <w:rsid w:val="00AD2976"/>
    <w:rsid w:val="00AD338C"/>
    <w:rsid w:val="00AE0A87"/>
    <w:rsid w:val="00AE26C1"/>
    <w:rsid w:val="00AE29A7"/>
    <w:rsid w:val="00AE7DAD"/>
    <w:rsid w:val="00AF2CDE"/>
    <w:rsid w:val="00AF5D87"/>
    <w:rsid w:val="00B11419"/>
    <w:rsid w:val="00B1157E"/>
    <w:rsid w:val="00B12962"/>
    <w:rsid w:val="00B144DA"/>
    <w:rsid w:val="00B1460D"/>
    <w:rsid w:val="00B166A9"/>
    <w:rsid w:val="00B16B8B"/>
    <w:rsid w:val="00B214A2"/>
    <w:rsid w:val="00B24EA6"/>
    <w:rsid w:val="00B34010"/>
    <w:rsid w:val="00B5102B"/>
    <w:rsid w:val="00B607EF"/>
    <w:rsid w:val="00B7030B"/>
    <w:rsid w:val="00B71AB0"/>
    <w:rsid w:val="00B77627"/>
    <w:rsid w:val="00B83527"/>
    <w:rsid w:val="00B92366"/>
    <w:rsid w:val="00B96269"/>
    <w:rsid w:val="00B974F9"/>
    <w:rsid w:val="00BA37FB"/>
    <w:rsid w:val="00BA3DC3"/>
    <w:rsid w:val="00BA4DED"/>
    <w:rsid w:val="00BC52AE"/>
    <w:rsid w:val="00BC6C2E"/>
    <w:rsid w:val="00BE3115"/>
    <w:rsid w:val="00BF0934"/>
    <w:rsid w:val="00BF64B9"/>
    <w:rsid w:val="00C002FB"/>
    <w:rsid w:val="00C00B59"/>
    <w:rsid w:val="00C068C0"/>
    <w:rsid w:val="00C12830"/>
    <w:rsid w:val="00C14849"/>
    <w:rsid w:val="00C1762A"/>
    <w:rsid w:val="00C22B45"/>
    <w:rsid w:val="00C50A46"/>
    <w:rsid w:val="00C53DD6"/>
    <w:rsid w:val="00C631B2"/>
    <w:rsid w:val="00C858BC"/>
    <w:rsid w:val="00C92537"/>
    <w:rsid w:val="00C92805"/>
    <w:rsid w:val="00C95B1E"/>
    <w:rsid w:val="00CB36E0"/>
    <w:rsid w:val="00CB77C9"/>
    <w:rsid w:val="00CF6CAF"/>
    <w:rsid w:val="00D00C44"/>
    <w:rsid w:val="00D10F70"/>
    <w:rsid w:val="00D14073"/>
    <w:rsid w:val="00D14564"/>
    <w:rsid w:val="00D33D33"/>
    <w:rsid w:val="00D37FA2"/>
    <w:rsid w:val="00D67D64"/>
    <w:rsid w:val="00D75F03"/>
    <w:rsid w:val="00D7797D"/>
    <w:rsid w:val="00D77F7C"/>
    <w:rsid w:val="00D80C00"/>
    <w:rsid w:val="00D81BE2"/>
    <w:rsid w:val="00D829F9"/>
    <w:rsid w:val="00D95C0D"/>
    <w:rsid w:val="00DB2971"/>
    <w:rsid w:val="00DE214B"/>
    <w:rsid w:val="00DE4F54"/>
    <w:rsid w:val="00DF161D"/>
    <w:rsid w:val="00DF4951"/>
    <w:rsid w:val="00E124E1"/>
    <w:rsid w:val="00E23EBC"/>
    <w:rsid w:val="00E4562C"/>
    <w:rsid w:val="00E479CA"/>
    <w:rsid w:val="00E57930"/>
    <w:rsid w:val="00E662D3"/>
    <w:rsid w:val="00E665F9"/>
    <w:rsid w:val="00E863C6"/>
    <w:rsid w:val="00E87CF2"/>
    <w:rsid w:val="00E95DF1"/>
    <w:rsid w:val="00EA70A2"/>
    <w:rsid w:val="00EB5BA1"/>
    <w:rsid w:val="00ED4C48"/>
    <w:rsid w:val="00EE1F12"/>
    <w:rsid w:val="00EE2B4D"/>
    <w:rsid w:val="00EF1B78"/>
    <w:rsid w:val="00EF3AD2"/>
    <w:rsid w:val="00F22879"/>
    <w:rsid w:val="00F31523"/>
    <w:rsid w:val="00F35031"/>
    <w:rsid w:val="00F46DBF"/>
    <w:rsid w:val="00F51B70"/>
    <w:rsid w:val="00F53B1B"/>
    <w:rsid w:val="00F54C09"/>
    <w:rsid w:val="00F65C38"/>
    <w:rsid w:val="00F7284E"/>
    <w:rsid w:val="00F81148"/>
    <w:rsid w:val="00F82EF1"/>
    <w:rsid w:val="00F90D3F"/>
    <w:rsid w:val="00F95448"/>
    <w:rsid w:val="00FA5430"/>
    <w:rsid w:val="00FA59B7"/>
    <w:rsid w:val="00FA6214"/>
    <w:rsid w:val="00FB17A0"/>
    <w:rsid w:val="00FB593F"/>
    <w:rsid w:val="00FC185D"/>
    <w:rsid w:val="00FC3A92"/>
    <w:rsid w:val="00FD62AA"/>
    <w:rsid w:val="00FE0CF2"/>
    <w:rsid w:val="00FE1AF9"/>
    <w:rsid w:val="00FE1DA7"/>
    <w:rsid w:val="00FF5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594D5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0197775">
      <w:bodyDiv w:val="1"/>
      <w:marLeft w:val="0"/>
      <w:marRight w:val="0"/>
      <w:marTop w:val="0"/>
      <w:marBottom w:val="0"/>
      <w:divBdr>
        <w:top w:val="none" w:sz="0" w:space="0" w:color="auto"/>
        <w:left w:val="none" w:sz="0" w:space="0" w:color="auto"/>
        <w:bottom w:val="none" w:sz="0" w:space="0" w:color="auto"/>
        <w:right w:val="none" w:sz="0" w:space="0" w:color="auto"/>
      </w:divBdr>
      <w:divsChild>
        <w:div w:id="176238373">
          <w:marLeft w:val="0"/>
          <w:marRight w:val="0"/>
          <w:marTop w:val="0"/>
          <w:marBottom w:val="0"/>
          <w:divBdr>
            <w:top w:val="none" w:sz="0" w:space="0" w:color="auto"/>
            <w:left w:val="none" w:sz="0" w:space="0" w:color="auto"/>
            <w:bottom w:val="none" w:sz="0" w:space="0" w:color="auto"/>
            <w:right w:val="none" w:sz="0" w:space="0" w:color="auto"/>
          </w:divBdr>
        </w:div>
        <w:div w:id="896008727">
          <w:marLeft w:val="0"/>
          <w:marRight w:val="0"/>
          <w:marTop w:val="0"/>
          <w:marBottom w:val="0"/>
          <w:divBdr>
            <w:top w:val="none" w:sz="0" w:space="0" w:color="auto"/>
            <w:left w:val="none" w:sz="0" w:space="0" w:color="auto"/>
            <w:bottom w:val="none" w:sz="0" w:space="0" w:color="auto"/>
            <w:right w:val="none" w:sz="0" w:space="0" w:color="auto"/>
          </w:divBdr>
        </w:div>
        <w:div w:id="649403305">
          <w:marLeft w:val="0"/>
          <w:marRight w:val="0"/>
          <w:marTop w:val="0"/>
          <w:marBottom w:val="0"/>
          <w:divBdr>
            <w:top w:val="none" w:sz="0" w:space="0" w:color="auto"/>
            <w:left w:val="none" w:sz="0" w:space="0" w:color="auto"/>
            <w:bottom w:val="none" w:sz="0" w:space="0" w:color="auto"/>
            <w:right w:val="none" w:sz="0" w:space="0" w:color="auto"/>
          </w:divBdr>
        </w:div>
        <w:div w:id="835457300">
          <w:marLeft w:val="0"/>
          <w:marRight w:val="0"/>
          <w:marTop w:val="0"/>
          <w:marBottom w:val="0"/>
          <w:divBdr>
            <w:top w:val="none" w:sz="0" w:space="0" w:color="auto"/>
            <w:left w:val="none" w:sz="0" w:space="0" w:color="auto"/>
            <w:bottom w:val="none" w:sz="0" w:space="0" w:color="auto"/>
            <w:right w:val="none" w:sz="0" w:space="0" w:color="auto"/>
          </w:divBdr>
        </w:div>
        <w:div w:id="874580833">
          <w:marLeft w:val="0"/>
          <w:marRight w:val="0"/>
          <w:marTop w:val="0"/>
          <w:marBottom w:val="0"/>
          <w:divBdr>
            <w:top w:val="none" w:sz="0" w:space="0" w:color="auto"/>
            <w:left w:val="none" w:sz="0" w:space="0" w:color="auto"/>
            <w:bottom w:val="none" w:sz="0" w:space="0" w:color="auto"/>
            <w:right w:val="none" w:sz="0" w:space="0" w:color="auto"/>
          </w:divBdr>
        </w:div>
      </w:divsChild>
    </w:div>
    <w:div w:id="53589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671</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oanar</dc:creator>
  <cp:lastModifiedBy>gsucineantu</cp:lastModifiedBy>
  <cp:revision>33</cp:revision>
  <cp:lastPrinted>2020-02-06T08:28:00Z</cp:lastPrinted>
  <dcterms:created xsi:type="dcterms:W3CDTF">2019-10-30T08:05:00Z</dcterms:created>
  <dcterms:modified xsi:type="dcterms:W3CDTF">2020-02-06T09:21:00Z</dcterms:modified>
</cp:coreProperties>
</file>