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BC4" w:rsidRPr="00AC0748" w:rsidRDefault="00C96BC4" w:rsidP="00C96BC4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C96BC4" w:rsidRPr="00AC0748" w:rsidRDefault="00C96BC4" w:rsidP="00C96BC4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C96BC4" w:rsidRPr="00AC0748" w:rsidRDefault="00C96BC4" w:rsidP="00C96BC4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C96BC4" w:rsidRPr="00916FF3" w:rsidRDefault="00C96BC4" w:rsidP="00C96BC4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587401" w:rsidRPr="00841840" w:rsidRDefault="00587401" w:rsidP="00587401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SC2021</w:t>
      </w:r>
      <w:r w:rsidRPr="00AC0748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  </w:t>
      </w:r>
      <w:r w:rsidR="00E67A0C">
        <w:rPr>
          <w:rFonts w:ascii="Times New Roman" w:hAnsi="Times New Roman"/>
        </w:rPr>
        <w:t xml:space="preserve">13813  </w:t>
      </w:r>
      <w:r>
        <w:rPr>
          <w:rFonts w:ascii="Times New Roman" w:hAnsi="Times New Roman"/>
        </w:rPr>
        <w:t xml:space="preserve"> / 19.05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</w:t>
      </w:r>
      <w:r w:rsidR="00552030">
        <w:rPr>
          <w:rFonts w:ascii="Times New Roman" w:hAnsi="Times New Roman"/>
        </w:rPr>
        <w:t>1</w:t>
      </w:r>
    </w:p>
    <w:p w:rsidR="00C96BC4" w:rsidRPr="00780D7B" w:rsidRDefault="00C96BC4" w:rsidP="00C96BC4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CB2B57" w:rsidRDefault="00C96BC4" w:rsidP="008C7D72">
      <w:pPr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CB2B57" w:rsidRPr="00CB2B57" w:rsidRDefault="00CB2B57" w:rsidP="002A2A7F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proofErr w:type="spellStart"/>
      <w:r w:rsidRPr="00CB2B5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B2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08A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="002A2A7F">
        <w:rPr>
          <w:rFonts w:ascii="Times New Roman" w:hAnsi="Times New Roman" w:cs="Times New Roman"/>
          <w:color w:val="000000"/>
          <w:sz w:val="24"/>
          <w:szCs w:val="24"/>
        </w:rPr>
        <w:t>dificarea</w:t>
      </w:r>
      <w:proofErr w:type="spellEnd"/>
      <w:r w:rsidR="002A2A7F">
        <w:rPr>
          <w:rFonts w:ascii="Times New Roman" w:hAnsi="Times New Roman" w:cs="Times New Roman"/>
          <w:color w:val="000000"/>
          <w:sz w:val="24"/>
          <w:szCs w:val="24"/>
        </w:rPr>
        <w:t xml:space="preserve"> HCMLT nr.302/2019 </w:t>
      </w:r>
      <w:proofErr w:type="spellStart"/>
      <w:r w:rsidR="002A2A7F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627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A2A7F">
        <w:rPr>
          <w:rFonts w:ascii="Times New Roman" w:hAnsi="Times New Roman" w:cs="Times New Roman"/>
          <w:sz w:val="24"/>
          <w:szCs w:val="24"/>
        </w:rPr>
        <w:t>con</w:t>
      </w:r>
      <w:r w:rsidR="00DD1FB4">
        <w:rPr>
          <w:rFonts w:ascii="Times New Roman" w:hAnsi="Times New Roman" w:cs="Times New Roman"/>
          <w:sz w:val="24"/>
          <w:szCs w:val="24"/>
        </w:rPr>
        <w:t>stituire</w:t>
      </w:r>
      <w:r w:rsidRPr="00CB2B5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oneros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A7F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="002A2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A7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A2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A7F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="002A2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A7F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2A2A7F">
        <w:rPr>
          <w:rFonts w:ascii="Times New Roman" w:hAnsi="Times New Roman" w:cs="Times New Roman"/>
          <w:sz w:val="24"/>
          <w:szCs w:val="24"/>
        </w:rPr>
        <w:t xml:space="preserve"> nr.1</w:t>
      </w:r>
    </w:p>
    <w:p w:rsidR="00CB2B57" w:rsidRDefault="00CB2B57" w:rsidP="00C96BC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96BC4" w:rsidRDefault="00C96BC4" w:rsidP="00C96BC4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B2B57" w:rsidRPr="00B04349" w:rsidRDefault="00C96BC4" w:rsidP="00CB2B57">
      <w:pPr>
        <w:spacing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CB2B57" w:rsidRPr="00B04349">
        <w:rPr>
          <w:rFonts w:ascii="Times New Roman" w:hAnsi="Times New Roman" w:cs="Times New Roman"/>
          <w:bCs/>
          <w:color w:val="000000"/>
          <w:sz w:val="26"/>
          <w:szCs w:val="26"/>
        </w:rPr>
        <w:t>Prin</w:t>
      </w:r>
      <w:proofErr w:type="spellEnd"/>
      <w:r w:rsidR="00CB2B57" w:rsidRPr="00B0434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HCLMT nr.302/14.06.2019 a </w:t>
      </w:r>
      <w:proofErr w:type="spellStart"/>
      <w:r w:rsidR="00CB2B57" w:rsidRPr="00B04349">
        <w:rPr>
          <w:rFonts w:ascii="Times New Roman" w:hAnsi="Times New Roman" w:cs="Times New Roman"/>
          <w:bCs/>
          <w:color w:val="000000"/>
          <w:sz w:val="26"/>
          <w:szCs w:val="26"/>
        </w:rPr>
        <w:t>fost</w:t>
      </w:r>
      <w:proofErr w:type="spellEnd"/>
      <w:r w:rsidR="00CB2B57" w:rsidRPr="00B0434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bCs/>
          <w:color w:val="000000"/>
          <w:sz w:val="26"/>
          <w:szCs w:val="26"/>
        </w:rPr>
        <w:t>aprobată</w:t>
      </w:r>
      <w:proofErr w:type="spellEnd"/>
      <w:r w:rsidR="00CB2B57" w:rsidRPr="00B0434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constituirea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dreptului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superficie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cu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titlu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oneros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asupra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terenurilor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aflate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domeniul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privat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al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Municipiului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favoarea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proprietarilor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construcții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ampla</w:t>
      </w:r>
      <w:r w:rsidR="00072465" w:rsidRPr="00B04349">
        <w:rPr>
          <w:rFonts w:ascii="Times New Roman" w:hAnsi="Times New Roman" w:cs="Times New Roman"/>
          <w:color w:val="000000"/>
          <w:sz w:val="26"/>
          <w:szCs w:val="26"/>
        </w:rPr>
        <w:t>sate</w:t>
      </w:r>
      <w:proofErr w:type="spellEnd"/>
      <w:r w:rsidR="00072465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72465" w:rsidRPr="00B04349">
        <w:rPr>
          <w:rFonts w:ascii="Times New Roman" w:hAnsi="Times New Roman" w:cs="Times New Roman"/>
          <w:color w:val="000000"/>
          <w:sz w:val="26"/>
          <w:szCs w:val="26"/>
        </w:rPr>
        <w:t>pe</w:t>
      </w:r>
      <w:proofErr w:type="spellEnd"/>
      <w:r w:rsidR="00072465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72465" w:rsidRPr="00B04349">
        <w:rPr>
          <w:rFonts w:ascii="Times New Roman" w:hAnsi="Times New Roman" w:cs="Times New Roman"/>
          <w:color w:val="000000"/>
          <w:sz w:val="26"/>
          <w:szCs w:val="26"/>
        </w:rPr>
        <w:t>aceste</w:t>
      </w:r>
      <w:proofErr w:type="spellEnd"/>
      <w:r w:rsidR="00072465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72465" w:rsidRPr="00B04349">
        <w:rPr>
          <w:rFonts w:ascii="Times New Roman" w:hAnsi="Times New Roman" w:cs="Times New Roman"/>
          <w:color w:val="000000"/>
          <w:sz w:val="26"/>
          <w:szCs w:val="26"/>
        </w:rPr>
        <w:t>terenuri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și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Regulamentul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privind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procedura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constituire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a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dreptului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superficie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cu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titlu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>oneros</w:t>
      </w:r>
      <w:proofErr w:type="spellEnd"/>
      <w:r w:rsidR="00CB2B57" w:rsidRPr="00B04349">
        <w:rPr>
          <w:rFonts w:ascii="Times New Roman" w:hAnsi="Times New Roman" w:cs="Times New Roman"/>
          <w:color w:val="000000"/>
          <w:sz w:val="26"/>
          <w:szCs w:val="26"/>
        </w:rPr>
        <w:t xml:space="preserve"> . </w:t>
      </w:r>
    </w:p>
    <w:p w:rsidR="00C96BC4" w:rsidRDefault="00C96BC4" w:rsidP="00C96BC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BC4" w:rsidRPr="00B04349" w:rsidRDefault="00C96BC4" w:rsidP="00C96BC4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B2B57" w:rsidRPr="00B04349">
        <w:rPr>
          <w:rFonts w:ascii="Times New Roman" w:hAnsi="Times New Roman" w:cs="Times New Roman"/>
          <w:sz w:val="26"/>
          <w:szCs w:val="26"/>
        </w:rPr>
        <w:t>Completarea</w:t>
      </w:r>
      <w:proofErr w:type="spellEnd"/>
      <w:r w:rsidR="00CB2B57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sz w:val="26"/>
          <w:szCs w:val="26"/>
        </w:rPr>
        <w:t>prevederilor</w:t>
      </w:r>
      <w:proofErr w:type="spellEnd"/>
      <w:r w:rsidR="00CB2B57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sz w:val="26"/>
          <w:szCs w:val="26"/>
        </w:rPr>
        <w:t>regulamentului</w:t>
      </w:r>
      <w:proofErr w:type="spellEnd"/>
      <w:r w:rsidR="00CB2B57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sz w:val="26"/>
          <w:szCs w:val="26"/>
        </w:rPr>
        <w:t>respectiv</w:t>
      </w:r>
      <w:proofErr w:type="spellEnd"/>
      <w:r w:rsidR="00CB2B57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="00CB2B57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sz w:val="26"/>
          <w:szCs w:val="26"/>
        </w:rPr>
        <w:t>necesară</w:t>
      </w:r>
      <w:proofErr w:type="spellEnd"/>
      <w:r w:rsidR="00CB2B57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CB2B57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2B57" w:rsidRPr="00B04349">
        <w:rPr>
          <w:rFonts w:ascii="Times New Roman" w:hAnsi="Times New Roman" w:cs="Times New Roman"/>
          <w:sz w:val="26"/>
          <w:szCs w:val="26"/>
        </w:rPr>
        <w:t>vederea</w:t>
      </w:r>
      <w:proofErr w:type="spellEnd"/>
      <w:r w:rsidR="00CB2B57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2465" w:rsidRPr="00B04349">
        <w:rPr>
          <w:rFonts w:ascii="Times New Roman" w:hAnsi="Times New Roman" w:cs="Times New Roman"/>
          <w:sz w:val="26"/>
          <w:szCs w:val="26"/>
        </w:rPr>
        <w:t>cuprinderii</w:t>
      </w:r>
      <w:proofErr w:type="spellEnd"/>
      <w:r w:rsidR="00072465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2465" w:rsidRPr="00B04349">
        <w:rPr>
          <w:rFonts w:ascii="Times New Roman" w:hAnsi="Times New Roman" w:cs="Times New Roman"/>
          <w:sz w:val="26"/>
          <w:szCs w:val="26"/>
        </w:rPr>
        <w:t>tuturor</w:t>
      </w:r>
      <w:proofErr w:type="spellEnd"/>
      <w:r w:rsidR="00072465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2465" w:rsidRPr="00B04349">
        <w:rPr>
          <w:rFonts w:ascii="Times New Roman" w:hAnsi="Times New Roman" w:cs="Times New Roman"/>
          <w:sz w:val="26"/>
          <w:szCs w:val="26"/>
        </w:rPr>
        <w:t>situațiilor</w:t>
      </w:r>
      <w:proofErr w:type="spellEnd"/>
      <w:r w:rsidR="00072465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2465" w:rsidRPr="00B04349">
        <w:rPr>
          <w:rFonts w:ascii="Times New Roman" w:hAnsi="Times New Roman" w:cs="Times New Roman"/>
          <w:sz w:val="26"/>
          <w:szCs w:val="26"/>
        </w:rPr>
        <w:t>juridice</w:t>
      </w:r>
      <w:proofErr w:type="spellEnd"/>
      <w:r w:rsidR="00072465" w:rsidRPr="00B04349">
        <w:rPr>
          <w:rFonts w:ascii="Times New Roman" w:hAnsi="Times New Roman" w:cs="Times New Roman"/>
          <w:sz w:val="26"/>
          <w:szCs w:val="26"/>
        </w:rPr>
        <w:t xml:space="preserve"> </w:t>
      </w:r>
      <w:r w:rsidR="0021569C" w:rsidRPr="00B04349">
        <w:rPr>
          <w:rFonts w:ascii="Times New Roman" w:hAnsi="Times New Roman" w:cs="Times New Roman"/>
          <w:sz w:val="26"/>
          <w:szCs w:val="26"/>
        </w:rPr>
        <w:t xml:space="preserve">ale </w:t>
      </w:r>
      <w:proofErr w:type="spellStart"/>
      <w:r w:rsidR="0021569C" w:rsidRPr="00B04349">
        <w:rPr>
          <w:rFonts w:ascii="Times New Roman" w:hAnsi="Times New Roman" w:cs="Times New Roman"/>
          <w:sz w:val="26"/>
          <w:szCs w:val="26"/>
        </w:rPr>
        <w:t>imobilelor</w:t>
      </w:r>
      <w:proofErr w:type="spellEnd"/>
      <w:r w:rsidR="0021569C" w:rsidRPr="00B04349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21569C" w:rsidRPr="00B04349">
        <w:rPr>
          <w:rFonts w:ascii="Times New Roman" w:hAnsi="Times New Roman" w:cs="Times New Roman"/>
          <w:sz w:val="26"/>
          <w:szCs w:val="26"/>
        </w:rPr>
        <w:t>fac</w:t>
      </w:r>
      <w:proofErr w:type="spellEnd"/>
      <w:r w:rsidR="0021569C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1569C" w:rsidRPr="00B04349">
        <w:rPr>
          <w:rFonts w:ascii="Times New Roman" w:hAnsi="Times New Roman" w:cs="Times New Roman"/>
          <w:sz w:val="26"/>
          <w:szCs w:val="26"/>
        </w:rPr>
        <w:t>obiectul</w:t>
      </w:r>
      <w:proofErr w:type="spellEnd"/>
      <w:r w:rsidR="0021569C" w:rsidRPr="00B04349">
        <w:rPr>
          <w:rFonts w:ascii="Times New Roman" w:hAnsi="Times New Roman" w:cs="Times New Roman"/>
          <w:sz w:val="26"/>
          <w:szCs w:val="26"/>
        </w:rPr>
        <w:t xml:space="preserve"> HCLMT nr.302/2019, </w:t>
      </w:r>
      <w:proofErr w:type="spellStart"/>
      <w:r w:rsidR="0021569C" w:rsidRPr="00B04349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21569C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1569C" w:rsidRPr="00B04349">
        <w:rPr>
          <w:rFonts w:ascii="Times New Roman" w:hAnsi="Times New Roman" w:cs="Times New Roman"/>
          <w:sz w:val="26"/>
          <w:szCs w:val="26"/>
        </w:rPr>
        <w:t>scopul</w:t>
      </w:r>
      <w:proofErr w:type="spellEnd"/>
      <w:r w:rsidR="0021569C" w:rsidRPr="00B04349">
        <w:rPr>
          <w:rFonts w:ascii="Times New Roman" w:hAnsi="Times New Roman" w:cs="Times New Roman"/>
          <w:sz w:val="26"/>
          <w:szCs w:val="26"/>
        </w:rPr>
        <w:t xml:space="preserve"> </w:t>
      </w:r>
      <w:r w:rsidR="00B04349" w:rsidRPr="00B04349">
        <w:rPr>
          <w:rFonts w:ascii="Times New Roman" w:hAnsi="Times New Roman" w:cs="Times New Roman"/>
          <w:sz w:val="26"/>
          <w:szCs w:val="26"/>
        </w:rPr>
        <w:t xml:space="preserve">de a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acoperi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cât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multe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cazuri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apărute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practică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>.</w:t>
      </w:r>
    </w:p>
    <w:p w:rsidR="00C96BC4" w:rsidRPr="005A3B61" w:rsidRDefault="00C96BC4" w:rsidP="00C96BC4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BC4" w:rsidRPr="00B04349" w:rsidRDefault="00C96BC4" w:rsidP="00B04349">
      <w:pPr>
        <w:pStyle w:val="BodyText1"/>
        <w:shd w:val="clear" w:color="auto" w:fill="auto"/>
        <w:spacing w:after="0" w:line="276" w:lineRule="auto"/>
        <w:ind w:left="20" w:right="20" w:firstLine="400"/>
        <w:jc w:val="both"/>
        <w:rPr>
          <w:rFonts w:ascii="Times New Roman" w:hAnsi="Times New Roman" w:cs="Times New Roman"/>
          <w:sz w:val="26"/>
          <w:szCs w:val="26"/>
        </w:rPr>
      </w:pPr>
      <w:r w:rsidRPr="00224A9E">
        <w:rPr>
          <w:rFonts w:ascii="Times New Roman" w:hAnsi="Times New Roman"/>
          <w:sz w:val="24"/>
          <w:szCs w:val="24"/>
        </w:rPr>
        <w:t xml:space="preserve"> </w:t>
      </w:r>
      <w:r w:rsidRPr="00224A9E">
        <w:rPr>
          <w:rFonts w:ascii="Times New Roman" w:hAnsi="Times New Roman"/>
          <w:sz w:val="24"/>
          <w:szCs w:val="24"/>
        </w:rPr>
        <w:tab/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În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cadrul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Capitolului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III, art.6 din </w:t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Regulamentul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constituire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dreptului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superficie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se </w:t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menționează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că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 </w:t>
      </w:r>
      <w:r w:rsidR="00B04349" w:rsidRPr="00B04349">
        <w:rPr>
          <w:rStyle w:val="BodytextBold"/>
          <w:rFonts w:ascii="Times New Roman" w:hAnsi="Times New Roman" w:cs="Times New Roman"/>
          <w:b w:val="0"/>
          <w:i/>
          <w:sz w:val="26"/>
          <w:szCs w:val="26"/>
        </w:rPr>
        <w:t>după stabilirea</w:t>
      </w:r>
      <w:r w:rsidR="00B04349" w:rsidRPr="00B04349">
        <w:rPr>
          <w:i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suprafeței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teren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 xml:space="preserve">de </w:t>
      </w:r>
      <w:proofErr w:type="spellStart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>către</w:t>
      </w:r>
      <w:proofErr w:type="spellEnd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 xml:space="preserve"> o </w:t>
      </w:r>
      <w:proofErr w:type="spellStart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>Comisie</w:t>
      </w:r>
      <w:proofErr w:type="spellEnd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>numită</w:t>
      </w:r>
      <w:proofErr w:type="spellEnd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>prin</w:t>
      </w:r>
      <w:proofErr w:type="spellEnd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>Dispoziție</w:t>
      </w:r>
      <w:proofErr w:type="spellEnd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 xml:space="preserve"> a </w:t>
      </w:r>
      <w:proofErr w:type="spellStart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>Primarului</w:t>
      </w:r>
      <w:proofErr w:type="spellEnd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>Municipiului</w:t>
      </w:r>
      <w:proofErr w:type="spellEnd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>Timișoara</w:t>
      </w:r>
      <w:proofErr w:type="spellEnd"/>
      <w:r w:rsidR="00B04349" w:rsidRPr="00B04349">
        <w:rPr>
          <w:rFonts w:ascii="Times New Roman" w:eastAsiaTheme="minorHAnsi" w:hAnsi="Times New Roman" w:cs="Times New Roman"/>
          <w:bCs/>
          <w:sz w:val="26"/>
          <w:szCs w:val="26"/>
        </w:rPr>
        <w:t xml:space="preserve">, </w:t>
      </w:r>
      <w:r w:rsidR="00B04349" w:rsidRPr="00B04349">
        <w:rPr>
          <w:rFonts w:ascii="Times New Roman" w:hAnsi="Times New Roman" w:cs="Times New Roman"/>
          <w:sz w:val="26"/>
          <w:szCs w:val="26"/>
        </w:rPr>
        <w:t xml:space="preserve">DCTDD I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Est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respectiv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DCTDD II Vest </w:t>
      </w:r>
      <w:proofErr w:type="spellStart"/>
      <w:r w:rsidR="00B04349" w:rsidRPr="000A112F">
        <w:rPr>
          <w:rFonts w:ascii="Times New Roman" w:hAnsi="Times New Roman" w:cs="Times New Roman"/>
          <w:i/>
          <w:sz w:val="26"/>
          <w:szCs w:val="26"/>
        </w:rPr>
        <w:t>vor</w:t>
      </w:r>
      <w:proofErr w:type="spellEnd"/>
      <w:r w:rsidR="00B04349" w:rsidRPr="000A112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0A112F">
        <w:rPr>
          <w:rFonts w:ascii="Times New Roman" w:hAnsi="Times New Roman" w:cs="Times New Roman"/>
          <w:i/>
          <w:sz w:val="26"/>
          <w:szCs w:val="26"/>
        </w:rPr>
        <w:t>dispune</w:t>
      </w:r>
      <w:proofErr w:type="spellEnd"/>
      <w:r w:rsidR="00B04349" w:rsidRPr="000A112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0A112F">
        <w:rPr>
          <w:rFonts w:ascii="Times New Roman" w:hAnsi="Times New Roman" w:cs="Times New Roman"/>
          <w:i/>
          <w:sz w:val="26"/>
          <w:szCs w:val="26"/>
        </w:rPr>
        <w:t>efectuarea</w:t>
      </w:r>
      <w:proofErr w:type="spellEnd"/>
      <w:r w:rsidR="00B04349" w:rsidRPr="000A112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0A112F">
        <w:rPr>
          <w:rFonts w:ascii="Times New Roman" w:hAnsi="Times New Roman" w:cs="Times New Roman"/>
          <w:i/>
          <w:sz w:val="26"/>
          <w:szCs w:val="26"/>
        </w:rPr>
        <w:t>raportului</w:t>
      </w:r>
      <w:proofErr w:type="spellEnd"/>
      <w:r w:rsidR="00B04349" w:rsidRPr="000A112F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B04349" w:rsidRPr="000A112F">
        <w:rPr>
          <w:rFonts w:ascii="Times New Roman" w:hAnsi="Times New Roman" w:cs="Times New Roman"/>
          <w:i/>
          <w:sz w:val="26"/>
          <w:szCs w:val="26"/>
        </w:rPr>
        <w:t>evaluare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un evaluator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autorizat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aflat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relaţii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contractuale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Primăria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Timișoara</w:t>
      </w:r>
      <w:proofErr w:type="spellEnd"/>
      <w:r w:rsidR="000A112F">
        <w:rPr>
          <w:rFonts w:ascii="Times New Roman" w:hAnsi="Times New Roman" w:cs="Times New Roman"/>
          <w:sz w:val="26"/>
          <w:szCs w:val="26"/>
        </w:rPr>
        <w:t>,</w:t>
      </w:r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112F" w:rsidRPr="000A112F">
        <w:rPr>
          <w:rFonts w:ascii="Times New Roman" w:hAnsi="Times New Roman" w:cs="Times New Roman"/>
          <w:i/>
          <w:sz w:val="26"/>
          <w:szCs w:val="26"/>
        </w:rPr>
        <w:t>pentru</w:t>
      </w:r>
      <w:proofErr w:type="spellEnd"/>
      <w:r w:rsidR="000A112F" w:rsidRPr="000A112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0A112F" w:rsidRPr="000A112F">
        <w:rPr>
          <w:rFonts w:ascii="Times New Roman" w:hAnsi="Times New Roman" w:cs="Times New Roman"/>
          <w:i/>
          <w:sz w:val="26"/>
          <w:szCs w:val="26"/>
        </w:rPr>
        <w:t>stabilire</w:t>
      </w:r>
      <w:r w:rsidR="00B04349" w:rsidRPr="000A112F">
        <w:rPr>
          <w:rFonts w:ascii="Times New Roman" w:hAnsi="Times New Roman" w:cs="Times New Roman"/>
          <w:i/>
          <w:sz w:val="26"/>
          <w:szCs w:val="26"/>
        </w:rPr>
        <w:t>a</w:t>
      </w:r>
      <w:proofErr w:type="spellEnd"/>
      <w:r w:rsidR="00B04349" w:rsidRPr="000A112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0A112F">
        <w:rPr>
          <w:rFonts w:ascii="Times New Roman" w:hAnsi="Times New Roman" w:cs="Times New Roman"/>
          <w:i/>
          <w:sz w:val="26"/>
          <w:szCs w:val="26"/>
        </w:rPr>
        <w:t>taxei</w:t>
      </w:r>
      <w:proofErr w:type="spellEnd"/>
      <w:r w:rsidR="00B04349" w:rsidRPr="000A112F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B04349" w:rsidRPr="000A112F">
        <w:rPr>
          <w:rFonts w:ascii="Times New Roman" w:hAnsi="Times New Roman" w:cs="Times New Roman"/>
          <w:i/>
          <w:sz w:val="26"/>
          <w:szCs w:val="26"/>
        </w:rPr>
        <w:t>superficie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Aceasta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stabili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ţinând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seama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natura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terenului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, de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destinaţia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construcţiei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, de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zona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în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care se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află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terenul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precum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si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orice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alte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criterii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determinare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contravalorii</w:t>
      </w:r>
      <w:proofErr w:type="spellEnd"/>
      <w:r w:rsidR="00B04349" w:rsidRPr="00B043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i/>
          <w:sz w:val="26"/>
          <w:szCs w:val="26"/>
        </w:rPr>
        <w:t>folosinţei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informaţii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ce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rezultă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certificatul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de urbanism.</w:t>
      </w:r>
    </w:p>
    <w:p w:rsidR="00C96BC4" w:rsidRPr="001200AB" w:rsidRDefault="00C96BC4" w:rsidP="00C96BC4">
      <w:pPr>
        <w:jc w:val="left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B2B57" w:rsidRPr="002148E4" w:rsidRDefault="00C96BC4" w:rsidP="00117AF2">
      <w:pPr>
        <w:autoSpaceDE w:val="0"/>
        <w:autoSpaceDN w:val="0"/>
        <w:adjustRightInd w:val="0"/>
        <w:spacing w:line="276" w:lineRule="auto"/>
        <w:ind w:firstLine="42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4349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4349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4349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4349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4349">
        <w:rPr>
          <w:rFonts w:ascii="Times New Roman" w:hAnsi="Times New Roman" w:cs="Times New Roman"/>
          <w:sz w:val="26"/>
          <w:szCs w:val="26"/>
        </w:rPr>
        <w:t>menţionate</w:t>
      </w:r>
      <w:proofErr w:type="spellEnd"/>
      <w:r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4349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4349">
        <w:rPr>
          <w:rFonts w:ascii="Times New Roman" w:hAnsi="Times New Roman" w:cs="Times New Roman"/>
          <w:sz w:val="26"/>
          <w:szCs w:val="26"/>
        </w:rPr>
        <w:t>sus</w:t>
      </w:r>
      <w:proofErr w:type="spellEnd"/>
      <w:r w:rsidRPr="00B0434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04349">
        <w:rPr>
          <w:rFonts w:ascii="Times New Roman" w:hAnsi="Times New Roman" w:cs="Times New Roman"/>
          <w:sz w:val="26"/>
          <w:szCs w:val="26"/>
        </w:rPr>
        <w:t>considerăm</w:t>
      </w:r>
      <w:proofErr w:type="spellEnd"/>
      <w:r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4349">
        <w:rPr>
          <w:rFonts w:ascii="Times New Roman" w:hAnsi="Times New Roman" w:cs="Times New Roman"/>
          <w:sz w:val="26"/>
          <w:szCs w:val="26"/>
        </w:rPr>
        <w:t>necesară</w:t>
      </w:r>
      <w:proofErr w:type="spellEnd"/>
      <w:r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4349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4349">
        <w:rPr>
          <w:rFonts w:ascii="Times New Roman" w:hAnsi="Times New Roman" w:cs="Times New Roman"/>
          <w:sz w:val="26"/>
          <w:szCs w:val="26"/>
        </w:rPr>
        <w:t>oportună</w:t>
      </w:r>
      <w:proofErr w:type="spellEnd"/>
      <w:r w:rsidRPr="00B043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4349" w:rsidRPr="00B04349">
        <w:rPr>
          <w:rFonts w:ascii="Times New Roman" w:hAnsi="Times New Roman" w:cs="Times New Roman"/>
          <w:sz w:val="26"/>
          <w:szCs w:val="26"/>
        </w:rPr>
        <w:t>completarea</w:t>
      </w:r>
      <w:proofErr w:type="spellEnd"/>
      <w:r w:rsidR="00B04349" w:rsidRPr="00B04349">
        <w:rPr>
          <w:rFonts w:ascii="Times New Roman" w:hAnsi="Times New Roman" w:cs="Times New Roman"/>
          <w:sz w:val="26"/>
          <w:szCs w:val="26"/>
        </w:rPr>
        <w:t xml:space="preserve"> </w:t>
      </w:r>
      <w:r w:rsidR="002148E4">
        <w:rPr>
          <w:rFonts w:ascii="Times New Roman" w:hAnsi="Times New Roman" w:cs="Times New Roman"/>
          <w:sz w:val="26"/>
          <w:szCs w:val="26"/>
        </w:rPr>
        <w:t xml:space="preserve">Cap.III, art.6 din </w:t>
      </w:r>
      <w:proofErr w:type="spellStart"/>
      <w:r w:rsidR="00B04349">
        <w:rPr>
          <w:rFonts w:ascii="Times New Roman" w:hAnsi="Times New Roman" w:cs="Times New Roman"/>
          <w:sz w:val="26"/>
          <w:szCs w:val="26"/>
        </w:rPr>
        <w:t>R</w:t>
      </w:r>
      <w:r w:rsidR="002148E4">
        <w:rPr>
          <w:rFonts w:ascii="Times New Roman" w:hAnsi="Times New Roman" w:cs="Times New Roman"/>
          <w:sz w:val="26"/>
          <w:szCs w:val="26"/>
        </w:rPr>
        <w:t>egulamentul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constituire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dreptului</w:t>
      </w:r>
      <w:proofErr w:type="spellEnd"/>
      <w:r w:rsidR="00B04349" w:rsidRPr="00B04349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B04349" w:rsidRPr="00B04349">
        <w:rPr>
          <w:rFonts w:ascii="Times New Roman" w:hAnsi="Times New Roman"/>
          <w:sz w:val="26"/>
          <w:szCs w:val="26"/>
        </w:rPr>
        <w:t>superficie</w:t>
      </w:r>
      <w:proofErr w:type="spellEnd"/>
      <w:r w:rsidR="00B04349">
        <w:rPr>
          <w:rFonts w:ascii="Times New Roman" w:hAnsi="Times New Roman"/>
          <w:sz w:val="26"/>
          <w:szCs w:val="26"/>
        </w:rPr>
        <w:t xml:space="preserve"> </w:t>
      </w:r>
      <w:r w:rsidR="002148E4">
        <w:rPr>
          <w:rFonts w:ascii="Times New Roman" w:hAnsi="Times New Roman"/>
          <w:sz w:val="26"/>
          <w:szCs w:val="26"/>
        </w:rPr>
        <w:t xml:space="preserve">cu </w:t>
      </w:r>
      <w:proofErr w:type="spellStart"/>
      <w:r w:rsidR="002148E4">
        <w:rPr>
          <w:rFonts w:ascii="Times New Roman" w:hAnsi="Times New Roman"/>
          <w:sz w:val="26"/>
          <w:szCs w:val="26"/>
        </w:rPr>
        <w:t>următorul</w:t>
      </w:r>
      <w:proofErr w:type="spellEnd"/>
      <w:r w:rsidR="00214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148E4">
        <w:rPr>
          <w:rFonts w:ascii="Times New Roman" w:hAnsi="Times New Roman"/>
          <w:sz w:val="26"/>
          <w:szCs w:val="26"/>
        </w:rPr>
        <w:t>conținut</w:t>
      </w:r>
      <w:proofErr w:type="spellEnd"/>
      <w:r w:rsidR="002148E4">
        <w:rPr>
          <w:rFonts w:ascii="Times New Roman" w:hAnsi="Times New Roman"/>
          <w:sz w:val="26"/>
          <w:szCs w:val="26"/>
        </w:rPr>
        <w:t>: ”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În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situația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existenței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unor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convenții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/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titluri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/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acte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juridice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anterioare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valoarea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taxei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de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superficie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nu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poate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fi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inferioară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prețurilor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/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taxelor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/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redevențelor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prevăzute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în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acestea</w:t>
      </w:r>
      <w:proofErr w:type="spellEnd"/>
      <w:r w:rsidR="002148E4" w:rsidRPr="002148E4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.</w:t>
      </w:r>
      <w:r w:rsidR="002148E4" w:rsidRPr="002148E4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”</w:t>
      </w:r>
    </w:p>
    <w:p w:rsidR="00CB2B57" w:rsidRPr="00D121BA" w:rsidRDefault="00CB2B57" w:rsidP="00C96BC4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6BC4" w:rsidRPr="008F2651" w:rsidRDefault="00C96BC4" w:rsidP="00C96BC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6BC4" w:rsidRPr="00C14826" w:rsidRDefault="00C96BC4" w:rsidP="00C96BC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C96BC4" w:rsidRPr="00C14826" w:rsidRDefault="00C96BC4" w:rsidP="00C96BC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COSMIN A. TABĂRĂ</w:t>
      </w:r>
    </w:p>
    <w:p w:rsidR="00C96BC4" w:rsidRDefault="00C96BC4" w:rsidP="00C96BC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</w:t>
      </w:r>
    </w:p>
    <w:p w:rsidR="00C96BC4" w:rsidRDefault="00C96BC4" w:rsidP="00C96BC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A5D28" w:rsidRDefault="00C96BC4" w:rsidP="00C96BC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</w:t>
      </w:r>
    </w:p>
    <w:p w:rsidR="00C96BC4" w:rsidRPr="00C14826" w:rsidRDefault="00C96BC4" w:rsidP="00C96BC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</w:p>
    <w:p w:rsidR="00C96BC4" w:rsidRPr="00C14826" w:rsidRDefault="00C96BC4" w:rsidP="00C96BC4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C96BC4" w:rsidRDefault="00C96BC4" w:rsidP="00C96BC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C96BC4" w:rsidRDefault="00C96BC4" w:rsidP="00C96BC4">
      <w:pPr>
        <w:tabs>
          <w:tab w:val="left" w:pos="0"/>
          <w:tab w:val="left" w:pos="142"/>
          <w:tab w:val="left" w:pos="1418"/>
          <w:tab w:val="left" w:pos="3544"/>
        </w:tabs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A5D28" w:rsidRDefault="000A5D28" w:rsidP="00C96BC4">
      <w:pPr>
        <w:tabs>
          <w:tab w:val="left" w:pos="0"/>
          <w:tab w:val="left" w:pos="142"/>
          <w:tab w:val="left" w:pos="1418"/>
          <w:tab w:val="left" w:pos="3544"/>
        </w:tabs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148E4" w:rsidRDefault="002148E4" w:rsidP="00C96BC4">
      <w:pPr>
        <w:tabs>
          <w:tab w:val="left" w:pos="0"/>
          <w:tab w:val="left" w:pos="142"/>
          <w:tab w:val="left" w:pos="1418"/>
          <w:tab w:val="left" w:pos="3544"/>
        </w:tabs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96BC4" w:rsidRPr="00F1108A" w:rsidRDefault="00C96BC4" w:rsidP="00C96BC4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FO53-03,Ver.2</w:t>
      </w:r>
    </w:p>
    <w:p w:rsidR="00C96BC4" w:rsidRDefault="00C96BC4" w:rsidP="00C96BC4">
      <w:pPr>
        <w:jc w:val="left"/>
        <w:rPr>
          <w:rFonts w:ascii="Times New Roman" w:hAnsi="Times New Roman"/>
        </w:rPr>
      </w:pPr>
    </w:p>
    <w:p w:rsidR="00587401" w:rsidRDefault="00587401" w:rsidP="00C96BC4">
      <w:pPr>
        <w:jc w:val="left"/>
        <w:rPr>
          <w:rFonts w:ascii="Times New Roman" w:hAnsi="Times New Roman"/>
        </w:rPr>
      </w:pPr>
    </w:p>
    <w:p w:rsidR="007958D2" w:rsidRDefault="007958D2" w:rsidP="00C96BC4">
      <w:pPr>
        <w:jc w:val="left"/>
        <w:rPr>
          <w:rFonts w:ascii="Times New Roman" w:hAnsi="Times New Roman"/>
        </w:rPr>
      </w:pPr>
    </w:p>
    <w:p w:rsidR="00C96BC4" w:rsidRPr="00AC0748" w:rsidRDefault="00C96BC4" w:rsidP="00C96BC4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C96BC4" w:rsidRPr="00AC0748" w:rsidRDefault="00C96BC4" w:rsidP="00C96BC4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C96BC4" w:rsidRPr="00AC0748" w:rsidRDefault="00C96BC4" w:rsidP="00C96BC4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C96BC4" w:rsidRPr="00916FF3" w:rsidRDefault="00C96BC4" w:rsidP="00C96BC4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C96BC4" w:rsidRPr="00841840" w:rsidRDefault="00587401" w:rsidP="00C96BC4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</w:t>
      </w:r>
      <w:r w:rsidR="00C96BC4">
        <w:rPr>
          <w:rFonts w:ascii="Times New Roman" w:hAnsi="Times New Roman"/>
        </w:rPr>
        <w:t>2021</w:t>
      </w:r>
      <w:r w:rsidR="00C96BC4" w:rsidRPr="00AC0748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   </w:t>
      </w:r>
      <w:r w:rsidR="0059141C">
        <w:rPr>
          <w:rFonts w:ascii="Times New Roman" w:hAnsi="Times New Roman"/>
        </w:rPr>
        <w:t xml:space="preserve">13813 </w:t>
      </w:r>
      <w:r>
        <w:rPr>
          <w:rFonts w:ascii="Times New Roman" w:hAnsi="Times New Roman"/>
        </w:rPr>
        <w:t xml:space="preserve">  / 19.05</w:t>
      </w:r>
      <w:r w:rsidR="00C96BC4" w:rsidRPr="00AC0748">
        <w:rPr>
          <w:rFonts w:ascii="Times New Roman" w:hAnsi="Times New Roman"/>
        </w:rPr>
        <w:t>.20</w:t>
      </w:r>
      <w:r w:rsidR="00C96BC4">
        <w:rPr>
          <w:rFonts w:ascii="Times New Roman" w:hAnsi="Times New Roman"/>
        </w:rPr>
        <w:t>2</w:t>
      </w:r>
      <w:r w:rsidR="00552030">
        <w:rPr>
          <w:rFonts w:ascii="Times New Roman" w:hAnsi="Times New Roman"/>
        </w:rPr>
        <w:t>1</w:t>
      </w:r>
    </w:p>
    <w:p w:rsidR="00C96BC4" w:rsidRDefault="00C96BC4" w:rsidP="00C96BC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96BC4" w:rsidRDefault="00C96BC4" w:rsidP="00C96BC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96BC4" w:rsidRPr="000B78B2" w:rsidRDefault="00C96BC4" w:rsidP="00C96BC4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7958D2" w:rsidRPr="00CB2B57" w:rsidRDefault="007958D2" w:rsidP="007958D2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proofErr w:type="spellStart"/>
      <w:r w:rsidRPr="00CB2B5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B2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HCMLT nr.302/2019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constituire</w:t>
      </w:r>
      <w:r w:rsidRPr="00CB2B5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oneros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5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CB2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</w:t>
      </w:r>
    </w:p>
    <w:p w:rsidR="00C96BC4" w:rsidRDefault="00C96BC4" w:rsidP="00C96BC4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6BC4" w:rsidRPr="008A6E81" w:rsidRDefault="00C96BC4" w:rsidP="00552030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Referatul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aprobare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proiectului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nr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8A6E81" w:rsidRPr="008A6E81">
        <w:rPr>
          <w:rFonts w:ascii="Times New Roman" w:hAnsi="Times New Roman"/>
        </w:rPr>
        <w:t xml:space="preserve"> </w:t>
      </w:r>
      <w:r w:rsidR="008A6E81" w:rsidRPr="008A6E81">
        <w:rPr>
          <w:rFonts w:ascii="Times New Roman" w:hAnsi="Times New Roman"/>
          <w:sz w:val="26"/>
          <w:szCs w:val="26"/>
        </w:rPr>
        <w:t xml:space="preserve">SC2021 -                           </w:t>
      </w:r>
      <w:r w:rsidR="008A6E81">
        <w:rPr>
          <w:rFonts w:ascii="Times New Roman" w:hAnsi="Times New Roman"/>
          <w:sz w:val="26"/>
          <w:szCs w:val="26"/>
        </w:rPr>
        <w:t xml:space="preserve">      </w:t>
      </w:r>
      <w:r w:rsidR="007C25DF">
        <w:rPr>
          <w:rFonts w:ascii="Times New Roman" w:hAnsi="Times New Roman"/>
          <w:sz w:val="26"/>
          <w:szCs w:val="26"/>
        </w:rPr>
        <w:t>13813</w:t>
      </w:r>
      <w:r w:rsidR="008A6E81">
        <w:rPr>
          <w:rFonts w:ascii="Times New Roman" w:hAnsi="Times New Roman"/>
          <w:sz w:val="26"/>
          <w:szCs w:val="26"/>
        </w:rPr>
        <w:tab/>
        <w:t>/</w:t>
      </w:r>
      <w:r w:rsidR="008A6E81" w:rsidRPr="008A6E81">
        <w:rPr>
          <w:rFonts w:ascii="Times New Roman" w:hAnsi="Times New Roman"/>
          <w:sz w:val="26"/>
          <w:szCs w:val="26"/>
        </w:rPr>
        <w:t>19.05.2020</w:t>
      </w:r>
      <w:r w:rsidR="008A6E81">
        <w:rPr>
          <w:rFonts w:ascii="Times New Roman" w:hAnsi="Times New Roman"/>
          <w:sz w:val="20"/>
          <w:szCs w:val="20"/>
        </w:rPr>
        <w:t xml:space="preserve">  </w:t>
      </w:r>
      <w:r w:rsidRPr="00622852">
        <w:rPr>
          <w:rFonts w:ascii="Times New Roman" w:eastAsia="Calibri" w:hAnsi="Times New Roman" w:cs="Times New Roman"/>
          <w:sz w:val="28"/>
          <w:szCs w:val="28"/>
        </w:rPr>
        <w:t>a</w:t>
      </w:r>
      <w:r>
        <w:rPr>
          <w:rFonts w:ascii="Times New Roman" w:eastAsia="Calibri" w:hAnsi="Times New Roman" w:cs="Times New Roman"/>
          <w:sz w:val="28"/>
          <w:szCs w:val="28"/>
        </w:rPr>
        <w:t>l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Primarului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Timișoara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color w:val="000000"/>
          <w:sz w:val="28"/>
          <w:szCs w:val="28"/>
        </w:rPr>
        <w:t>modificarea</w:t>
      </w:r>
      <w:proofErr w:type="spellEnd"/>
      <w:r w:rsidR="008A6E81" w:rsidRPr="008A6E81">
        <w:rPr>
          <w:rFonts w:ascii="Times New Roman" w:hAnsi="Times New Roman" w:cs="Times New Roman"/>
          <w:color w:val="000000"/>
          <w:sz w:val="28"/>
          <w:szCs w:val="28"/>
        </w:rPr>
        <w:t xml:space="preserve"> HCMLT nr.302/2019 </w:t>
      </w:r>
      <w:proofErr w:type="spellStart"/>
      <w:r w:rsidR="008A6E81" w:rsidRPr="008A6E81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8A6E81" w:rsidRPr="008A6E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bCs/>
          <w:color w:val="000000"/>
          <w:sz w:val="28"/>
          <w:szCs w:val="28"/>
        </w:rPr>
        <w:t>completarea</w:t>
      </w:r>
      <w:proofErr w:type="spellEnd"/>
      <w:r w:rsidR="008A6E81" w:rsidRPr="008A6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bCs/>
          <w:color w:val="000000"/>
          <w:sz w:val="28"/>
          <w:szCs w:val="28"/>
        </w:rPr>
        <w:t>Regulamentului</w:t>
      </w:r>
      <w:proofErr w:type="spellEnd"/>
      <w:r w:rsidR="008A6E81" w:rsidRPr="008A6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A6E81" w:rsidRPr="008A6E81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constituire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superficie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oneros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favoarea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proprietarilor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construcţii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amplasate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="008A6E81" w:rsidRPr="008A6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E81" w:rsidRPr="008A6E81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8A6E8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A6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facem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următoarele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precizări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A112F" w:rsidRPr="005A6692" w:rsidRDefault="00C96BC4" w:rsidP="005A6692">
      <w:pPr>
        <w:pStyle w:val="BodyText1"/>
        <w:shd w:val="clear" w:color="auto" w:fill="auto"/>
        <w:spacing w:after="0" w:line="276" w:lineRule="auto"/>
        <w:ind w:left="20" w:right="20" w:firstLine="40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Style w:val="salnttl"/>
          <w:rFonts w:ascii="Times New Roman" w:hAnsi="Times New Roman" w:cs="Times New Roman"/>
          <w:sz w:val="28"/>
          <w:szCs w:val="28"/>
        </w:rPr>
        <w:tab/>
      </w:r>
      <w:proofErr w:type="spellStart"/>
      <w:r w:rsidR="000A112F" w:rsidRPr="0069582B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0A112F" w:rsidRPr="006958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HCLMT nr.302/14.06.2019 a </w:t>
      </w:r>
      <w:proofErr w:type="spellStart"/>
      <w:r w:rsidR="000A112F" w:rsidRPr="0069582B">
        <w:rPr>
          <w:rFonts w:ascii="Times New Roman" w:hAnsi="Times New Roman" w:cs="Times New Roman"/>
          <w:bCs/>
          <w:color w:val="000000"/>
          <w:sz w:val="28"/>
          <w:szCs w:val="28"/>
        </w:rPr>
        <w:t>fost</w:t>
      </w:r>
      <w:proofErr w:type="spellEnd"/>
      <w:r w:rsidR="000A112F" w:rsidRPr="006958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bCs/>
          <w:color w:val="000000"/>
          <w:sz w:val="28"/>
          <w:szCs w:val="28"/>
        </w:rPr>
        <w:t>aprobată</w:t>
      </w:r>
      <w:proofErr w:type="spellEnd"/>
      <w:r w:rsidR="000A112F" w:rsidRPr="006958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constituirea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dreptului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superficie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titlu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oneros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asupra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terenurilor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aflate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favoarea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proprietarilor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construcții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amplasate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aceste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terenuri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Regulamentul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procedura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constituire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dreptului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superficie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titlu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>oneros</w:t>
      </w:r>
      <w:proofErr w:type="spellEnd"/>
      <w:r w:rsidR="000A112F" w:rsidRPr="0069582B">
        <w:rPr>
          <w:rFonts w:ascii="Times New Roman" w:hAnsi="Times New Roman" w:cs="Times New Roman"/>
          <w:color w:val="000000"/>
          <w:sz w:val="28"/>
          <w:szCs w:val="28"/>
        </w:rPr>
        <w:t xml:space="preserve">, care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reguli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minimale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constituire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superficie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oneros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edificate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mod legal,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c</w:t>
      </w:r>
      <w:r w:rsidR="00122D9D" w:rsidRPr="0069582B">
        <w:rPr>
          <w:rFonts w:ascii="Times New Roman" w:hAnsi="Times New Roman" w:cs="Times New Roman"/>
          <w:sz w:val="28"/>
          <w:szCs w:val="28"/>
        </w:rPr>
        <w:t>onstrucţii</w:t>
      </w:r>
      <w:proofErr w:type="spellEnd"/>
      <w:r w:rsidR="00122D9D" w:rsidRPr="0069582B">
        <w:rPr>
          <w:rFonts w:ascii="Times New Roman" w:hAnsi="Times New Roman" w:cs="Times New Roman"/>
          <w:sz w:val="28"/>
          <w:szCs w:val="28"/>
        </w:rPr>
        <w:t>,</w:t>
      </w:r>
      <w:r w:rsidR="000A112F"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D9D" w:rsidRPr="0069582B">
        <w:rPr>
          <w:rFonts w:ascii="Times New Roman" w:hAnsi="Times New Roman" w:cs="Times New Roman"/>
          <w:sz w:val="28"/>
          <w:szCs w:val="28"/>
        </w:rPr>
        <w:t>d</w:t>
      </w:r>
      <w:r w:rsidR="000A112F" w:rsidRPr="0069582B">
        <w:rPr>
          <w:rFonts w:ascii="Times New Roman" w:hAnsi="Times New Roman" w:cs="Times New Roman"/>
          <w:sz w:val="28"/>
          <w:szCs w:val="28"/>
        </w:rPr>
        <w:t>reptul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superficie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 xml:space="preserve"> real </w:t>
      </w:r>
      <w:proofErr w:type="spellStart"/>
      <w:r w:rsidR="000A112F" w:rsidRPr="0069582B">
        <w:rPr>
          <w:rFonts w:ascii="Times New Roman" w:hAnsi="Times New Roman" w:cs="Times New Roman"/>
          <w:sz w:val="28"/>
          <w:szCs w:val="28"/>
        </w:rPr>
        <w:t>imobiliar</w:t>
      </w:r>
      <w:proofErr w:type="spellEnd"/>
      <w:r w:rsidR="000A112F" w:rsidRPr="0069582B">
        <w:rPr>
          <w:rFonts w:ascii="Times New Roman" w:hAnsi="Times New Roman" w:cs="Times New Roman"/>
          <w:sz w:val="28"/>
          <w:szCs w:val="28"/>
        </w:rPr>
        <w:t>.</w:t>
      </w:r>
    </w:p>
    <w:p w:rsidR="000A112F" w:rsidRDefault="000A112F" w:rsidP="00552030">
      <w:pPr>
        <w:pStyle w:val="BodyText1"/>
        <w:shd w:val="clear" w:color="auto" w:fill="auto"/>
        <w:spacing w:after="0" w:line="276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69582B">
        <w:rPr>
          <w:rFonts w:ascii="Times New Roman" w:hAnsi="Times New Roman"/>
          <w:sz w:val="28"/>
          <w:szCs w:val="28"/>
        </w:rPr>
        <w:tab/>
      </w:r>
      <w:proofErr w:type="spellStart"/>
      <w:r w:rsidRPr="0069582B">
        <w:rPr>
          <w:rFonts w:ascii="Times New Roman" w:hAnsi="Times New Roman"/>
          <w:sz w:val="28"/>
          <w:szCs w:val="28"/>
        </w:rPr>
        <w:t>În</w:t>
      </w:r>
      <w:proofErr w:type="spellEnd"/>
      <w:r w:rsidRPr="006958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/>
          <w:sz w:val="28"/>
          <w:szCs w:val="28"/>
        </w:rPr>
        <w:t>cadrul</w:t>
      </w:r>
      <w:proofErr w:type="spellEnd"/>
      <w:r w:rsidRPr="006958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/>
          <w:sz w:val="28"/>
          <w:szCs w:val="28"/>
        </w:rPr>
        <w:t>Capitolului</w:t>
      </w:r>
      <w:proofErr w:type="spellEnd"/>
      <w:r w:rsidRPr="0069582B">
        <w:rPr>
          <w:rFonts w:ascii="Times New Roman" w:hAnsi="Times New Roman"/>
          <w:sz w:val="28"/>
          <w:szCs w:val="28"/>
        </w:rPr>
        <w:t xml:space="preserve"> III, art.6 din </w:t>
      </w:r>
      <w:proofErr w:type="spellStart"/>
      <w:r w:rsidRPr="0069582B">
        <w:rPr>
          <w:rFonts w:ascii="Times New Roman" w:hAnsi="Times New Roman"/>
          <w:sz w:val="28"/>
          <w:szCs w:val="28"/>
        </w:rPr>
        <w:t>Regulamentul</w:t>
      </w:r>
      <w:proofErr w:type="spellEnd"/>
      <w:r w:rsidRPr="0069582B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9582B">
        <w:rPr>
          <w:rFonts w:ascii="Times New Roman" w:hAnsi="Times New Roman"/>
          <w:sz w:val="28"/>
          <w:szCs w:val="28"/>
        </w:rPr>
        <w:t>constituire</w:t>
      </w:r>
      <w:proofErr w:type="spellEnd"/>
      <w:r w:rsidRPr="0069582B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9582B">
        <w:rPr>
          <w:rFonts w:ascii="Times New Roman" w:hAnsi="Times New Roman"/>
          <w:sz w:val="28"/>
          <w:szCs w:val="28"/>
        </w:rPr>
        <w:t>dreptului</w:t>
      </w:r>
      <w:proofErr w:type="spellEnd"/>
      <w:r w:rsidRPr="0069582B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9582B">
        <w:rPr>
          <w:rFonts w:ascii="Times New Roman" w:hAnsi="Times New Roman"/>
          <w:sz w:val="28"/>
          <w:szCs w:val="28"/>
        </w:rPr>
        <w:t>superficie</w:t>
      </w:r>
      <w:proofErr w:type="spellEnd"/>
      <w:r w:rsidRPr="0069582B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69582B">
        <w:rPr>
          <w:rFonts w:ascii="Times New Roman" w:hAnsi="Times New Roman"/>
          <w:sz w:val="28"/>
          <w:szCs w:val="28"/>
        </w:rPr>
        <w:t>menționează</w:t>
      </w:r>
      <w:proofErr w:type="spellEnd"/>
      <w:r w:rsidRPr="006958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/>
          <w:sz w:val="28"/>
          <w:szCs w:val="28"/>
        </w:rPr>
        <w:t>că</w:t>
      </w:r>
      <w:proofErr w:type="spellEnd"/>
      <w:r w:rsidRPr="0069582B">
        <w:rPr>
          <w:rFonts w:ascii="Times New Roman" w:hAnsi="Times New Roman"/>
          <w:sz w:val="28"/>
          <w:szCs w:val="28"/>
        </w:rPr>
        <w:t xml:space="preserve">  </w:t>
      </w:r>
      <w:r w:rsidRPr="0069582B">
        <w:rPr>
          <w:rStyle w:val="BodytextBold"/>
          <w:rFonts w:ascii="Times New Roman" w:hAnsi="Times New Roman" w:cs="Times New Roman"/>
          <w:b w:val="0"/>
          <w:i/>
          <w:sz w:val="28"/>
          <w:szCs w:val="28"/>
        </w:rPr>
        <w:t>după stabilirea</w:t>
      </w:r>
      <w:r w:rsidRPr="0069582B">
        <w:rPr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suprafeței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teren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 xml:space="preserve">de </w:t>
      </w:r>
      <w:proofErr w:type="spellStart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>către</w:t>
      </w:r>
      <w:proofErr w:type="spellEnd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 xml:space="preserve"> o </w:t>
      </w:r>
      <w:proofErr w:type="spellStart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>Comisie</w:t>
      </w:r>
      <w:proofErr w:type="spellEnd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>numită</w:t>
      </w:r>
      <w:proofErr w:type="spellEnd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>prin</w:t>
      </w:r>
      <w:proofErr w:type="spellEnd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>Dispoziție</w:t>
      </w:r>
      <w:proofErr w:type="spellEnd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 xml:space="preserve"> a </w:t>
      </w:r>
      <w:proofErr w:type="spellStart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>Primarului</w:t>
      </w:r>
      <w:proofErr w:type="spellEnd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>Municipiului</w:t>
      </w:r>
      <w:proofErr w:type="spellEnd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>Timișoara</w:t>
      </w:r>
      <w:proofErr w:type="spellEnd"/>
      <w:r w:rsidRPr="0069582B">
        <w:rPr>
          <w:rFonts w:ascii="Times New Roman" w:eastAsiaTheme="minorHAnsi" w:hAnsi="Times New Roman" w:cs="Times New Roman"/>
          <w:bCs/>
          <w:sz w:val="28"/>
          <w:szCs w:val="28"/>
        </w:rPr>
        <w:t xml:space="preserve">, </w:t>
      </w:r>
      <w:r w:rsidRPr="0069582B">
        <w:rPr>
          <w:rFonts w:ascii="Times New Roman" w:hAnsi="Times New Roman" w:cs="Times New Roman"/>
          <w:sz w:val="28"/>
          <w:szCs w:val="28"/>
        </w:rPr>
        <w:t xml:space="preserve">DCTDD I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DCTDD II Vest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vor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dispune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efectuarea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raportului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evaluare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un evaluator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autorizat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aflat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Primăria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503A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3A5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pentru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stabilirea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taxei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superficie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stabili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ţinând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natura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terenului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, de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destinaţia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construcţiei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, de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zona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care se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află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terenul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precum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si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orice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alte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criterii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determinare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contravalorii</w:t>
      </w:r>
      <w:proofErr w:type="spellEnd"/>
      <w:r w:rsidRPr="006958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i/>
          <w:sz w:val="28"/>
          <w:szCs w:val="28"/>
        </w:rPr>
        <w:t>folosinţei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rezultă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certificatul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de urbanism.</w:t>
      </w:r>
    </w:p>
    <w:p w:rsidR="005A6692" w:rsidRPr="005A6692" w:rsidRDefault="005A6692" w:rsidP="005A6692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Raportat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>î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acoperi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multe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cazuri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apărute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practică</w:t>
      </w:r>
      <w:proofErr w:type="spellEnd"/>
      <w:r w:rsidR="00172F5E">
        <w:rPr>
          <w:rFonts w:ascii="Times New Roman" w:hAnsi="Times New Roman" w:cs="Times New Roman"/>
          <w:sz w:val="28"/>
          <w:szCs w:val="28"/>
        </w:rPr>
        <w:t>,</w:t>
      </w:r>
      <w:r w:rsidRPr="0069582B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propune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cuprinderii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situațiilor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imobilelor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fac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obiectul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HCLMT nr.302/2019</w:t>
      </w:r>
      <w:r w:rsidR="00AE2EC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AE2EC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="00AE2EC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AE2EC6">
        <w:rPr>
          <w:rFonts w:ascii="Times New Roman" w:hAnsi="Times New Roman" w:cs="Times New Roman"/>
          <w:sz w:val="28"/>
          <w:szCs w:val="28"/>
        </w:rPr>
        <w:t>criteriile</w:t>
      </w:r>
      <w:proofErr w:type="spellEnd"/>
      <w:r w:rsidR="00AE2EC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E2EC6">
        <w:rPr>
          <w:rFonts w:ascii="Times New Roman" w:hAnsi="Times New Roman" w:cs="Times New Roman"/>
          <w:sz w:val="28"/>
          <w:szCs w:val="28"/>
        </w:rPr>
        <w:t>determinare</w:t>
      </w:r>
      <w:proofErr w:type="spellEnd"/>
      <w:r w:rsidR="00AE2E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E2EC6">
        <w:rPr>
          <w:rFonts w:ascii="Times New Roman" w:hAnsi="Times New Roman" w:cs="Times New Roman"/>
          <w:sz w:val="28"/>
          <w:szCs w:val="28"/>
        </w:rPr>
        <w:t>taxei</w:t>
      </w:r>
      <w:proofErr w:type="spellEnd"/>
      <w:r w:rsidR="00AE2EC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E2EC6">
        <w:rPr>
          <w:rFonts w:ascii="Times New Roman" w:hAnsi="Times New Roman" w:cs="Times New Roman"/>
          <w:sz w:val="28"/>
          <w:szCs w:val="28"/>
        </w:rPr>
        <w:t>superficie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>.</w:t>
      </w:r>
    </w:p>
    <w:p w:rsidR="00552030" w:rsidRPr="00552030" w:rsidRDefault="00C96BC4" w:rsidP="00552030">
      <w:pPr>
        <w:pStyle w:val="BodyText1"/>
        <w:shd w:val="clear" w:color="auto" w:fill="auto"/>
        <w:spacing w:after="0" w:line="276" w:lineRule="auto"/>
        <w:ind w:left="20" w:right="20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alnttl"/>
          <w:rFonts w:ascii="Times New Roman" w:hAnsi="Times New Roman" w:cs="Times New Roman"/>
          <w:sz w:val="28"/>
          <w:szCs w:val="28"/>
        </w:rPr>
        <w:tab/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Instituirea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folosinţă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reglementată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exclusiv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civil.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art. 693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. (1) din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nr. 287/2009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civil, "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Superficia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avea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edifica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construcţie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altuia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deasupra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subsolul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acelui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căruia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superficiarul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dobândeşte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folosinţă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".  La art. 697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. (1) din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civil se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faptul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lastRenderedPageBreak/>
        <w:t>cazul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superficia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s-a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constituit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oneros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părţile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nu au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modalităţi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prestaţiei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superficiar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titularul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r w:rsidR="00552030" w:rsidRPr="00552030">
        <w:rPr>
          <w:rFonts w:ascii="Times New Roman" w:hAnsi="Times New Roman" w:cs="Times New Roman"/>
          <w:sz w:val="28"/>
          <w:szCs w:val="28"/>
          <w:lang w:val="es-ES" w:eastAsia="es-ES" w:bidi="es-ES"/>
        </w:rPr>
        <w:t xml:space="preserve">de superficie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datorează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, sub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de rate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lunare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egală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chiria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stabilită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piaţa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liberă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ţinând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natura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destinaţia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construcţiei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există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zona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află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criterii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determinare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contravalorii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030" w:rsidRPr="00552030">
        <w:rPr>
          <w:rFonts w:ascii="Times New Roman" w:hAnsi="Times New Roman" w:cs="Times New Roman"/>
          <w:sz w:val="28"/>
          <w:szCs w:val="28"/>
        </w:rPr>
        <w:t>folosinţei</w:t>
      </w:r>
      <w:proofErr w:type="spellEnd"/>
      <w:r w:rsidR="00552030" w:rsidRPr="00552030">
        <w:rPr>
          <w:rFonts w:ascii="Times New Roman" w:hAnsi="Times New Roman" w:cs="Times New Roman"/>
          <w:sz w:val="28"/>
          <w:szCs w:val="28"/>
        </w:rPr>
        <w:t>".</w:t>
      </w:r>
    </w:p>
    <w:p w:rsidR="00552030" w:rsidRPr="0069582B" w:rsidRDefault="00C96BC4" w:rsidP="00552030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552030">
        <w:rPr>
          <w:rFonts w:ascii="Times New Roman" w:eastAsia="Calibri" w:hAnsi="Times New Roman" w:cs="Times New Roman"/>
          <w:b w:val="0"/>
          <w:sz w:val="28"/>
          <w:szCs w:val="28"/>
        </w:rPr>
        <w:t>În</w:t>
      </w:r>
      <w:proofErr w:type="spellEnd"/>
      <w:r w:rsidRPr="00552030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concluzie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,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propunem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b w:val="0"/>
          <w:sz w:val="28"/>
          <w:szCs w:val="28"/>
        </w:rPr>
        <w:t>spre</w:t>
      </w:r>
      <w:proofErr w:type="spellEnd"/>
      <w:r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b w:val="0"/>
          <w:sz w:val="28"/>
          <w:szCs w:val="28"/>
        </w:rPr>
        <w:t>analiza</w:t>
      </w:r>
      <w:proofErr w:type="spellEnd"/>
      <w:r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b w:val="0"/>
          <w:sz w:val="28"/>
          <w:szCs w:val="28"/>
        </w:rPr>
        <w:t>Comisiilor</w:t>
      </w:r>
      <w:proofErr w:type="spellEnd"/>
      <w:r w:rsidRPr="0069582B">
        <w:rPr>
          <w:rFonts w:ascii="Times New Roman" w:hAnsi="Times New Roman" w:cs="Times New Roman"/>
          <w:b w:val="0"/>
          <w:sz w:val="28"/>
          <w:szCs w:val="28"/>
        </w:rPr>
        <w:t xml:space="preserve"> din </w:t>
      </w:r>
      <w:proofErr w:type="spellStart"/>
      <w:r w:rsidRPr="0069582B">
        <w:rPr>
          <w:rFonts w:ascii="Times New Roman" w:hAnsi="Times New Roman" w:cs="Times New Roman"/>
          <w:b w:val="0"/>
          <w:sz w:val="28"/>
          <w:szCs w:val="28"/>
        </w:rPr>
        <w:t>cadrul</w:t>
      </w:r>
      <w:proofErr w:type="spellEnd"/>
      <w:r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b w:val="0"/>
          <w:sz w:val="28"/>
          <w:szCs w:val="28"/>
        </w:rPr>
        <w:t>Consiliului</w:t>
      </w:r>
      <w:proofErr w:type="spellEnd"/>
      <w:r w:rsidRPr="0069582B">
        <w:rPr>
          <w:rFonts w:ascii="Times New Roman" w:hAnsi="Times New Roman" w:cs="Times New Roman"/>
          <w:b w:val="0"/>
          <w:sz w:val="28"/>
          <w:szCs w:val="28"/>
        </w:rPr>
        <w:t xml:space="preserve"> Local al </w:t>
      </w:r>
      <w:proofErr w:type="spellStart"/>
      <w:r w:rsidRPr="0069582B">
        <w:rPr>
          <w:rFonts w:ascii="Times New Roman" w:hAnsi="Times New Roman" w:cs="Times New Roman"/>
          <w:b w:val="0"/>
          <w:sz w:val="28"/>
          <w:szCs w:val="28"/>
        </w:rPr>
        <w:t>Municipiului</w:t>
      </w:r>
      <w:proofErr w:type="spellEnd"/>
      <w:r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b w:val="0"/>
          <w:sz w:val="28"/>
          <w:szCs w:val="28"/>
        </w:rPr>
        <w:t>Timişoara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proiectul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>privind</w:t>
      </w:r>
      <w:proofErr w:type="spellEnd"/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color w:val="000000"/>
          <w:sz w:val="28"/>
          <w:szCs w:val="28"/>
        </w:rPr>
        <w:t>modificarea</w:t>
      </w:r>
      <w:proofErr w:type="spellEnd"/>
      <w:r w:rsidR="00552030" w:rsidRPr="0069582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HCMLT nr.302/2019 </w:t>
      </w:r>
      <w:proofErr w:type="spellStart"/>
      <w:r w:rsidR="00552030" w:rsidRPr="0069582B">
        <w:rPr>
          <w:rFonts w:ascii="Times New Roman" w:hAnsi="Times New Roman" w:cs="Times New Roman"/>
          <w:b w:val="0"/>
          <w:color w:val="000000"/>
          <w:sz w:val="28"/>
          <w:szCs w:val="28"/>
        </w:rPr>
        <w:t>prin</w:t>
      </w:r>
      <w:proofErr w:type="spellEnd"/>
      <w:r w:rsidR="00552030" w:rsidRPr="0069582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completarea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Regulamentului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de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constituire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a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dreptului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de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superficie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cu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titlu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oneros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asupra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terenurilor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aflate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în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domeniul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privat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al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Municipiului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Timișoara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în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favoarea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proprietarilor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de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construcţii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amplasate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pe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aceste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>terenuri</w:t>
      </w:r>
      <w:proofErr w:type="spellEnd"/>
      <w:r w:rsidR="00552030" w:rsidRPr="0069582B">
        <w:rPr>
          <w:rFonts w:ascii="Times New Roman" w:hAnsi="Times New Roman" w:cs="Times New Roman"/>
          <w:b w:val="0"/>
          <w:sz w:val="28"/>
          <w:szCs w:val="28"/>
        </w:rPr>
        <w:t xml:space="preserve">, la Cap.III, art.6, </w:t>
      </w:r>
      <w:r w:rsidR="00552030" w:rsidRPr="0069582B">
        <w:rPr>
          <w:rFonts w:ascii="Times New Roman" w:hAnsi="Times New Roman"/>
          <w:b w:val="0"/>
          <w:sz w:val="28"/>
          <w:szCs w:val="28"/>
        </w:rPr>
        <w:t xml:space="preserve">cu </w:t>
      </w:r>
      <w:proofErr w:type="spellStart"/>
      <w:r w:rsidR="00552030" w:rsidRPr="0069582B">
        <w:rPr>
          <w:rFonts w:ascii="Times New Roman" w:hAnsi="Times New Roman"/>
          <w:b w:val="0"/>
          <w:sz w:val="28"/>
          <w:szCs w:val="28"/>
        </w:rPr>
        <w:t>următorul</w:t>
      </w:r>
      <w:proofErr w:type="spellEnd"/>
      <w:r w:rsidR="00552030" w:rsidRPr="0069582B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/>
          <w:b w:val="0"/>
          <w:sz w:val="28"/>
          <w:szCs w:val="28"/>
        </w:rPr>
        <w:t>conținut</w:t>
      </w:r>
      <w:proofErr w:type="spellEnd"/>
      <w:r w:rsidR="00552030" w:rsidRPr="0069582B">
        <w:rPr>
          <w:rFonts w:ascii="Times New Roman" w:hAnsi="Times New Roman"/>
          <w:b w:val="0"/>
          <w:sz w:val="28"/>
          <w:szCs w:val="28"/>
        </w:rPr>
        <w:t>: ”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În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situația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existenței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unor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convenții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/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titluri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/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acte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juridice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anterioare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valoarea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taxei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de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superficie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nu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poate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fi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inferioară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prețurilor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/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taxelor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/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redevențelor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prevăzute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în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acestea</w:t>
      </w:r>
      <w:proofErr w:type="spellEnd"/>
      <w:r w:rsidR="00552030" w:rsidRPr="0069582B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.</w:t>
      </w:r>
      <w:r w:rsidR="00552030" w:rsidRPr="0069582B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”</w:t>
      </w:r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ab/>
      </w:r>
    </w:p>
    <w:p w:rsidR="00C96BC4" w:rsidRPr="0069582B" w:rsidRDefault="00552030" w:rsidP="00552030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582B">
        <w:rPr>
          <w:rFonts w:ascii="Times New Roman" w:eastAsia="Calibri" w:hAnsi="Times New Roman" w:cs="Times New Roman"/>
          <w:b w:val="0"/>
          <w:sz w:val="28"/>
          <w:szCs w:val="28"/>
        </w:rPr>
        <w:tab/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Având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în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vedere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prevederile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legale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expuse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în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prezentul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raport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,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apreciem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că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proiectul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de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hotărâre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menţionat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mai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sus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îndeplinește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bookmarkStart w:id="0" w:name="_Hlk36138493"/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condițiile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pentru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a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fi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supus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dezbaterii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și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aprobării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în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plenul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>consiliului</w:t>
      </w:r>
      <w:proofErr w:type="spellEnd"/>
      <w:r w:rsidR="00C96BC4" w:rsidRPr="0069582B">
        <w:rPr>
          <w:rFonts w:ascii="Times New Roman" w:eastAsia="Calibri" w:hAnsi="Times New Roman" w:cs="Times New Roman"/>
          <w:b w:val="0"/>
          <w:sz w:val="28"/>
          <w:szCs w:val="28"/>
        </w:rPr>
        <w:t xml:space="preserve"> local. </w:t>
      </w:r>
    </w:p>
    <w:bookmarkEnd w:id="0"/>
    <w:p w:rsidR="00C96BC4" w:rsidRDefault="00C96BC4" w:rsidP="00552030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552030" w:rsidRPr="00F679E7" w:rsidRDefault="00552030" w:rsidP="00552030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C96BC4" w:rsidRPr="00F679E7" w:rsidRDefault="00C96BC4" w:rsidP="00C96BC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</w:rPr>
        <w:t>DIRECTOR D.C.T.D.D.</w:t>
      </w:r>
      <w:r>
        <w:rPr>
          <w:rFonts w:ascii="Times New Roman" w:hAnsi="Times New Roman" w:cs="Times New Roman"/>
          <w:sz w:val="20"/>
          <w:szCs w:val="20"/>
        </w:rPr>
        <w:t>II VEST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CONSILIER B.C.T. II VEST</w:t>
      </w:r>
    </w:p>
    <w:p w:rsidR="00C96BC4" w:rsidRPr="004E2FB5" w:rsidRDefault="00C96BC4" w:rsidP="00C96BC4">
      <w:pPr>
        <w:jc w:val="both"/>
        <w:rPr>
          <w:rFonts w:ascii="Times New Roman" w:hAnsi="Times New Roman" w:cs="Times New Roman"/>
          <w:sz w:val="20"/>
          <w:szCs w:val="20"/>
        </w:rPr>
      </w:pPr>
      <w:r w:rsidRPr="00F679E7">
        <w:rPr>
          <w:rFonts w:ascii="Times New Roman" w:hAnsi="Times New Roman" w:cs="Times New Roman"/>
          <w:sz w:val="20"/>
          <w:szCs w:val="20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DIANA ROF</w:t>
      </w:r>
    </w:p>
    <w:p w:rsidR="00C96BC4" w:rsidRDefault="00C96BC4" w:rsidP="00C96BC4">
      <w:pPr>
        <w:rPr>
          <w:lang w:val="ro-RO"/>
        </w:rPr>
      </w:pPr>
    </w:p>
    <w:p w:rsidR="00C96BC4" w:rsidRPr="00C87991" w:rsidRDefault="00C96BC4" w:rsidP="00C96BC4">
      <w:pPr>
        <w:rPr>
          <w:lang w:val="ro-RO"/>
        </w:rPr>
      </w:pPr>
    </w:p>
    <w:p w:rsidR="00154B50" w:rsidRDefault="00172F5E"/>
    <w:sectPr w:rsidR="00154B50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C96BC4"/>
    <w:rsid w:val="00072465"/>
    <w:rsid w:val="000A112F"/>
    <w:rsid w:val="000A5D28"/>
    <w:rsid w:val="00117AF2"/>
    <w:rsid w:val="00122D9D"/>
    <w:rsid w:val="00172F5E"/>
    <w:rsid w:val="002148E4"/>
    <w:rsid w:val="0021569C"/>
    <w:rsid w:val="00267627"/>
    <w:rsid w:val="002A2A7F"/>
    <w:rsid w:val="003A503A"/>
    <w:rsid w:val="004F1E0E"/>
    <w:rsid w:val="00501211"/>
    <w:rsid w:val="00533ECE"/>
    <w:rsid w:val="00552030"/>
    <w:rsid w:val="00587401"/>
    <w:rsid w:val="0059141C"/>
    <w:rsid w:val="005A6692"/>
    <w:rsid w:val="0062708A"/>
    <w:rsid w:val="0069582B"/>
    <w:rsid w:val="007958D2"/>
    <w:rsid w:val="007C25DF"/>
    <w:rsid w:val="007F1BB0"/>
    <w:rsid w:val="008A6E81"/>
    <w:rsid w:val="008C7D72"/>
    <w:rsid w:val="008E1590"/>
    <w:rsid w:val="008F0E3D"/>
    <w:rsid w:val="00AB6798"/>
    <w:rsid w:val="00AE2EC6"/>
    <w:rsid w:val="00B04349"/>
    <w:rsid w:val="00BD3538"/>
    <w:rsid w:val="00C96BC4"/>
    <w:rsid w:val="00CB2B57"/>
    <w:rsid w:val="00DD1FB4"/>
    <w:rsid w:val="00DE6A5F"/>
    <w:rsid w:val="00E163F9"/>
    <w:rsid w:val="00E6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B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C96BC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96BC4"/>
    <w:rPr>
      <w:b/>
      <w:bCs/>
    </w:rPr>
  </w:style>
  <w:style w:type="paragraph" w:styleId="ListParagraph">
    <w:name w:val="List Paragraph"/>
    <w:basedOn w:val="Normal"/>
    <w:uiPriority w:val="34"/>
    <w:qFormat/>
    <w:rsid w:val="00C96BC4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lu01">
    <w:name w:val="titlu_01"/>
    <w:basedOn w:val="DefaultParagraphFont"/>
    <w:rsid w:val="00C96BC4"/>
  </w:style>
  <w:style w:type="character" w:customStyle="1" w:styleId="salnttl">
    <w:name w:val="s_aln_ttl"/>
    <w:basedOn w:val="DefaultParagraphFont"/>
    <w:rsid w:val="00C96BC4"/>
  </w:style>
  <w:style w:type="character" w:customStyle="1" w:styleId="slitbdy">
    <w:name w:val="s_lit_bdy"/>
    <w:basedOn w:val="DefaultParagraphFont"/>
    <w:rsid w:val="00C96BC4"/>
  </w:style>
  <w:style w:type="character" w:customStyle="1" w:styleId="Bodytext2">
    <w:name w:val="Body text (2)_"/>
    <w:basedOn w:val="DefaultParagraphFont"/>
    <w:link w:val="Bodytext20"/>
    <w:rsid w:val="00587401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87401"/>
    <w:pPr>
      <w:widowControl w:val="0"/>
      <w:shd w:val="clear" w:color="auto" w:fill="FFFFFF"/>
      <w:spacing w:line="264" w:lineRule="exact"/>
      <w:ind w:hanging="740"/>
      <w:jc w:val="left"/>
    </w:pPr>
    <w:rPr>
      <w:rFonts w:ascii="Verdana" w:eastAsia="Verdana" w:hAnsi="Verdana" w:cs="Verdana"/>
      <w:b/>
      <w:bCs/>
      <w:sz w:val="21"/>
      <w:szCs w:val="21"/>
    </w:rPr>
  </w:style>
  <w:style w:type="character" w:customStyle="1" w:styleId="Bodytext">
    <w:name w:val="Body text_"/>
    <w:basedOn w:val="DefaultParagraphFont"/>
    <w:link w:val="BodyText1"/>
    <w:rsid w:val="00B04349"/>
    <w:rPr>
      <w:rFonts w:ascii="Verdana" w:eastAsia="Verdana" w:hAnsi="Verdana" w:cs="Verdana"/>
      <w:sz w:val="21"/>
      <w:szCs w:val="21"/>
      <w:shd w:val="clear" w:color="auto" w:fill="FFFFFF"/>
    </w:rPr>
  </w:style>
  <w:style w:type="character" w:customStyle="1" w:styleId="BodytextBold">
    <w:name w:val="Body text + Bold"/>
    <w:aliases w:val="Italic"/>
    <w:basedOn w:val="Bodytext"/>
    <w:rsid w:val="00B04349"/>
    <w:rPr>
      <w:b/>
      <w:bCs/>
      <w:color w:val="000000"/>
      <w:spacing w:val="0"/>
      <w:w w:val="100"/>
      <w:position w:val="0"/>
      <w:lang w:val="ro-RO" w:eastAsia="ro-RO" w:bidi="ro-RO"/>
    </w:rPr>
  </w:style>
  <w:style w:type="paragraph" w:customStyle="1" w:styleId="BodyText1">
    <w:name w:val="Body Text1"/>
    <w:basedOn w:val="Normal"/>
    <w:link w:val="Bodytext"/>
    <w:rsid w:val="00B04349"/>
    <w:pPr>
      <w:widowControl w:val="0"/>
      <w:shd w:val="clear" w:color="auto" w:fill="FFFFFF"/>
      <w:spacing w:after="60" w:line="0" w:lineRule="atLeast"/>
    </w:pPr>
    <w:rPr>
      <w:rFonts w:ascii="Verdana" w:eastAsia="Verdana" w:hAnsi="Verdana" w:cs="Verdana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30</cp:revision>
  <cp:lastPrinted>2021-05-19T10:52:00Z</cp:lastPrinted>
  <dcterms:created xsi:type="dcterms:W3CDTF">2021-05-19T07:52:00Z</dcterms:created>
  <dcterms:modified xsi:type="dcterms:W3CDTF">2021-05-20T07:11:00Z</dcterms:modified>
</cp:coreProperties>
</file>