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158" w:rsidRDefault="00746158" w:rsidP="0074615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>Anexa nr.</w:t>
      </w:r>
      <w:r>
        <w:rPr>
          <w:rFonts w:ascii="Times New Roman" w:hAnsi="Times New Roman" w:cs="Times New Roman"/>
          <w:b/>
          <w:sz w:val="24"/>
          <w:szCs w:val="24"/>
        </w:rPr>
        <w:t xml:space="preserve">2 </w:t>
      </w:r>
    </w:p>
    <w:p w:rsidR="00746158" w:rsidRPr="003347EC" w:rsidRDefault="00746158" w:rsidP="00746158">
      <w:pPr>
        <w:ind w:left="637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 HCL nr.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/      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.2014</w:t>
      </w:r>
    </w:p>
    <w:p w:rsidR="00746158" w:rsidRDefault="00746158" w:rsidP="0074615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746158" w:rsidRDefault="00746158" w:rsidP="0074615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INDICATORI TEHNICO – ECONOMICI – FAZA PT</w:t>
      </w:r>
    </w:p>
    <w:p w:rsidR="00AC7939" w:rsidRPr="003347EC" w:rsidRDefault="00AC7939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1047C4" w:rsidRPr="003347EC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D</w:t>
      </w:r>
      <w:r w:rsidR="002925E9">
        <w:rPr>
          <w:rFonts w:ascii="Times New Roman" w:hAnsi="Times New Roman" w:cs="Times New Roman"/>
          <w:b/>
          <w:sz w:val="24"/>
          <w:szCs w:val="24"/>
        </w:rPr>
        <w:t>ENUMIRE PROIECT</w:t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  <w:t>REABILITARE TERMICĂ IMOBIL</w:t>
      </w:r>
    </w:p>
    <w:p w:rsidR="00BB0A36" w:rsidRPr="003347EC" w:rsidRDefault="00B7629E" w:rsidP="00086E23">
      <w:pPr>
        <w:ind w:left="283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BB0A36">
        <w:rPr>
          <w:rFonts w:ascii="Times New Roman" w:hAnsi="Times New Roman" w:cs="Times New Roman"/>
          <w:b/>
          <w:sz w:val="24"/>
          <w:szCs w:val="24"/>
        </w:rPr>
        <w:t xml:space="preserve"> Calea Şagului</w:t>
      </w:r>
      <w:r w:rsidR="00086E23" w:rsidRPr="003347EC">
        <w:rPr>
          <w:rFonts w:ascii="Times New Roman" w:hAnsi="Times New Roman" w:cs="Times New Roman"/>
          <w:b/>
          <w:sz w:val="24"/>
          <w:szCs w:val="24"/>
        </w:rPr>
        <w:t>, nr.</w:t>
      </w:r>
      <w:r w:rsidR="00A81C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3F10">
        <w:rPr>
          <w:rFonts w:ascii="Times New Roman" w:hAnsi="Times New Roman" w:cs="Times New Roman"/>
          <w:b/>
          <w:sz w:val="24"/>
          <w:szCs w:val="24"/>
        </w:rPr>
        <w:t>52</w:t>
      </w:r>
    </w:p>
    <w:p w:rsidR="00086E23" w:rsidRPr="003347EC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A</w:t>
      </w:r>
      <w:r w:rsidR="00B406AE">
        <w:rPr>
          <w:rFonts w:ascii="Times New Roman" w:hAnsi="Times New Roman" w:cs="Times New Roman"/>
          <w:b/>
          <w:sz w:val="24"/>
          <w:szCs w:val="24"/>
        </w:rPr>
        <w:t>MPLASAMENT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="002925E9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3347EC">
        <w:rPr>
          <w:rFonts w:ascii="Times New Roman" w:hAnsi="Times New Roman" w:cs="Times New Roman"/>
          <w:b/>
          <w:sz w:val="24"/>
          <w:szCs w:val="24"/>
        </w:rPr>
        <w:t>Municipiul Timişoara,</w:t>
      </w:r>
      <w:r w:rsidR="00A81C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629E">
        <w:rPr>
          <w:rFonts w:ascii="Times New Roman" w:hAnsi="Times New Roman" w:cs="Times New Roman"/>
          <w:b/>
          <w:sz w:val="24"/>
          <w:szCs w:val="24"/>
        </w:rPr>
        <w:t>Calea Şagului</w:t>
      </w:r>
      <w:r w:rsidR="00B7629E" w:rsidRPr="003347EC">
        <w:rPr>
          <w:rFonts w:ascii="Times New Roman" w:hAnsi="Times New Roman" w:cs="Times New Roman"/>
          <w:b/>
          <w:sz w:val="24"/>
          <w:szCs w:val="24"/>
        </w:rPr>
        <w:t>, nr</w:t>
      </w:r>
      <w:r w:rsidR="007C7A5F" w:rsidRPr="003347EC">
        <w:rPr>
          <w:rFonts w:ascii="Times New Roman" w:hAnsi="Times New Roman" w:cs="Times New Roman"/>
          <w:b/>
          <w:sz w:val="24"/>
          <w:szCs w:val="24"/>
        </w:rPr>
        <w:t>.</w:t>
      </w:r>
      <w:r w:rsidR="007C7A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3F10">
        <w:rPr>
          <w:rFonts w:ascii="Times New Roman" w:hAnsi="Times New Roman" w:cs="Times New Roman"/>
          <w:b/>
          <w:sz w:val="24"/>
          <w:szCs w:val="24"/>
        </w:rPr>
        <w:t>52</w:t>
      </w:r>
    </w:p>
    <w:p w:rsidR="00086E23" w:rsidRPr="003347EC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T</w:t>
      </w:r>
      <w:r w:rsidR="00B406AE">
        <w:rPr>
          <w:rFonts w:ascii="Times New Roman" w:hAnsi="Times New Roman" w:cs="Times New Roman"/>
          <w:b/>
          <w:sz w:val="24"/>
          <w:szCs w:val="24"/>
        </w:rPr>
        <w:t>ITULARUL INVESTIŢIEI</w:t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="002925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47EC">
        <w:rPr>
          <w:rFonts w:ascii="Times New Roman" w:hAnsi="Times New Roman" w:cs="Times New Roman"/>
          <w:b/>
          <w:sz w:val="24"/>
          <w:szCs w:val="24"/>
        </w:rPr>
        <w:t>Primăria Municipiului Timişoara,</w:t>
      </w:r>
    </w:p>
    <w:p w:rsidR="00086E23" w:rsidRPr="003347EC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="002925E9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3347EC">
        <w:rPr>
          <w:rFonts w:ascii="Times New Roman" w:hAnsi="Times New Roman" w:cs="Times New Roman"/>
          <w:b/>
          <w:sz w:val="24"/>
          <w:szCs w:val="24"/>
        </w:rPr>
        <w:t>Bdul. C.D.Loga, nr.1</w:t>
      </w:r>
    </w:p>
    <w:p w:rsidR="00086E23" w:rsidRPr="003347EC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086E23" w:rsidRPr="003347EC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B</w:t>
      </w:r>
      <w:r w:rsidR="00B406AE">
        <w:rPr>
          <w:rFonts w:ascii="Times New Roman" w:hAnsi="Times New Roman" w:cs="Times New Roman"/>
          <w:b/>
          <w:sz w:val="24"/>
          <w:szCs w:val="24"/>
        </w:rPr>
        <w:t>ENEFICIARUL INVESTIŢIEI</w:t>
      </w:r>
      <w:r w:rsidR="002925E9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613431" w:rsidRPr="003347EC">
        <w:rPr>
          <w:rFonts w:ascii="Times New Roman" w:hAnsi="Times New Roman" w:cs="Times New Roman"/>
          <w:b/>
          <w:sz w:val="24"/>
          <w:szCs w:val="24"/>
        </w:rPr>
        <w:t>Asoci</w:t>
      </w:r>
      <w:r w:rsidR="00C50DBB">
        <w:rPr>
          <w:rFonts w:ascii="Times New Roman" w:hAnsi="Times New Roman" w:cs="Times New Roman"/>
          <w:b/>
          <w:sz w:val="24"/>
          <w:szCs w:val="24"/>
        </w:rPr>
        <w:t xml:space="preserve">aţia de proprietari </w:t>
      </w:r>
      <w:r w:rsidR="00B278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629E">
        <w:rPr>
          <w:rFonts w:ascii="Times New Roman" w:hAnsi="Times New Roman" w:cs="Times New Roman"/>
          <w:b/>
          <w:sz w:val="24"/>
          <w:szCs w:val="24"/>
        </w:rPr>
        <w:t>Calea Şagului</w:t>
      </w:r>
      <w:r w:rsidR="00B7629E" w:rsidRPr="003347EC">
        <w:rPr>
          <w:rFonts w:ascii="Times New Roman" w:hAnsi="Times New Roman" w:cs="Times New Roman"/>
          <w:b/>
          <w:sz w:val="24"/>
          <w:szCs w:val="24"/>
        </w:rPr>
        <w:t>, nr</w:t>
      </w:r>
      <w:r w:rsidR="007C7A5F" w:rsidRPr="003347EC">
        <w:rPr>
          <w:rFonts w:ascii="Times New Roman" w:hAnsi="Times New Roman" w:cs="Times New Roman"/>
          <w:b/>
          <w:sz w:val="24"/>
          <w:szCs w:val="24"/>
        </w:rPr>
        <w:t>.</w:t>
      </w:r>
      <w:r w:rsidR="007C7A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3F10">
        <w:rPr>
          <w:rFonts w:ascii="Times New Roman" w:hAnsi="Times New Roman" w:cs="Times New Roman"/>
          <w:b/>
          <w:sz w:val="24"/>
          <w:szCs w:val="24"/>
        </w:rPr>
        <w:t>52</w:t>
      </w:r>
    </w:p>
    <w:p w:rsidR="00613431" w:rsidRPr="003347EC" w:rsidRDefault="00613431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613431" w:rsidRPr="003347EC" w:rsidRDefault="00B406AE" w:rsidP="00086E2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NUMAR PROIECT</w:t>
      </w:r>
      <w:r w:rsidR="00613431" w:rsidRPr="003347EC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3431" w:rsidRPr="003347EC">
        <w:rPr>
          <w:rFonts w:ascii="Times New Roman" w:hAnsi="Times New Roman" w:cs="Times New Roman"/>
          <w:b/>
          <w:sz w:val="24"/>
          <w:szCs w:val="24"/>
        </w:rPr>
        <w:tab/>
      </w:r>
      <w:r w:rsidR="002925E9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925E9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A81C06">
        <w:rPr>
          <w:rFonts w:ascii="Times New Roman" w:hAnsi="Times New Roman" w:cs="Times New Roman"/>
          <w:b/>
          <w:sz w:val="24"/>
          <w:szCs w:val="24"/>
        </w:rPr>
        <w:t>100/</w:t>
      </w:r>
      <w:r w:rsidR="00513F10">
        <w:rPr>
          <w:rFonts w:ascii="Times New Roman" w:hAnsi="Times New Roman" w:cs="Times New Roman"/>
          <w:b/>
          <w:sz w:val="24"/>
          <w:szCs w:val="24"/>
        </w:rPr>
        <w:t>12</w:t>
      </w:r>
      <w:r w:rsidR="002B26AF" w:rsidRPr="003347EC">
        <w:rPr>
          <w:rFonts w:ascii="Times New Roman" w:hAnsi="Times New Roman" w:cs="Times New Roman"/>
          <w:b/>
          <w:sz w:val="24"/>
          <w:szCs w:val="24"/>
        </w:rPr>
        <w:t>-</w:t>
      </w:r>
      <w:r w:rsidR="00794126">
        <w:rPr>
          <w:rFonts w:ascii="Times New Roman" w:hAnsi="Times New Roman" w:cs="Times New Roman"/>
          <w:b/>
          <w:sz w:val="24"/>
          <w:szCs w:val="24"/>
        </w:rPr>
        <w:t>S</w:t>
      </w:r>
      <w:r w:rsidR="00A81C06">
        <w:rPr>
          <w:rFonts w:ascii="Times New Roman" w:hAnsi="Times New Roman" w:cs="Times New Roman"/>
          <w:b/>
          <w:sz w:val="24"/>
          <w:szCs w:val="24"/>
        </w:rPr>
        <w:t>A</w:t>
      </w:r>
      <w:r w:rsidR="00794126">
        <w:rPr>
          <w:rFonts w:ascii="Times New Roman" w:hAnsi="Times New Roman" w:cs="Times New Roman"/>
          <w:b/>
          <w:sz w:val="24"/>
          <w:szCs w:val="24"/>
        </w:rPr>
        <w:t>G</w:t>
      </w:r>
      <w:r w:rsidR="00513F10">
        <w:rPr>
          <w:rFonts w:ascii="Times New Roman" w:hAnsi="Times New Roman" w:cs="Times New Roman"/>
          <w:b/>
          <w:sz w:val="24"/>
          <w:szCs w:val="24"/>
        </w:rPr>
        <w:t>52</w:t>
      </w:r>
    </w:p>
    <w:p w:rsidR="002B26AF" w:rsidRPr="003347EC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B26AF" w:rsidRPr="003347EC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D</w:t>
      </w:r>
      <w:r w:rsidR="002925E9">
        <w:rPr>
          <w:rFonts w:ascii="Times New Roman" w:hAnsi="Times New Roman" w:cs="Times New Roman"/>
          <w:b/>
          <w:sz w:val="24"/>
          <w:szCs w:val="24"/>
        </w:rPr>
        <w:t>ATE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25E9">
        <w:rPr>
          <w:rFonts w:ascii="Times New Roman" w:hAnsi="Times New Roman" w:cs="Times New Roman"/>
          <w:b/>
          <w:sz w:val="24"/>
          <w:szCs w:val="24"/>
        </w:rPr>
        <w:t>TEHNICE</w:t>
      </w:r>
      <w:r w:rsidR="00A81C06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2B26AF" w:rsidRPr="003347EC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Anul construirii</w:t>
      </w:r>
      <w:r w:rsidR="00A81C06">
        <w:rPr>
          <w:rFonts w:ascii="Times New Roman" w:hAnsi="Times New Roman" w:cs="Times New Roman"/>
          <w:b/>
          <w:sz w:val="24"/>
          <w:szCs w:val="24"/>
        </w:rPr>
        <w:t>: 1</w:t>
      </w:r>
      <w:r w:rsidR="00794126">
        <w:rPr>
          <w:rFonts w:ascii="Times New Roman" w:hAnsi="Times New Roman" w:cs="Times New Roman"/>
          <w:b/>
          <w:sz w:val="24"/>
          <w:szCs w:val="24"/>
        </w:rPr>
        <w:t>97</w:t>
      </w:r>
      <w:r w:rsidR="00513F10">
        <w:rPr>
          <w:rFonts w:ascii="Times New Roman" w:hAnsi="Times New Roman" w:cs="Times New Roman"/>
          <w:b/>
          <w:sz w:val="24"/>
          <w:szCs w:val="24"/>
        </w:rPr>
        <w:t>7</w:t>
      </w:r>
    </w:p>
    <w:p w:rsidR="002B26AF" w:rsidRPr="003347EC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Regim de inălţime</w:t>
      </w:r>
      <w:r w:rsidR="00A81C06">
        <w:rPr>
          <w:rFonts w:ascii="Times New Roman" w:hAnsi="Times New Roman" w:cs="Times New Roman"/>
          <w:b/>
          <w:sz w:val="24"/>
          <w:szCs w:val="24"/>
        </w:rPr>
        <w:t>: S+P+10</w:t>
      </w:r>
    </w:p>
    <w:p w:rsidR="002B26AF" w:rsidRPr="003347EC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Număr apartamente</w:t>
      </w:r>
      <w:r w:rsidR="00A81C0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513F10">
        <w:rPr>
          <w:rFonts w:ascii="Times New Roman" w:hAnsi="Times New Roman" w:cs="Times New Roman"/>
          <w:b/>
          <w:sz w:val="24"/>
          <w:szCs w:val="24"/>
        </w:rPr>
        <w:t>44</w:t>
      </w:r>
    </w:p>
    <w:p w:rsidR="002B26AF" w:rsidRPr="003347EC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Suprafaţa construită</w:t>
      </w:r>
      <w:r w:rsidR="00A81C06">
        <w:rPr>
          <w:rFonts w:ascii="Times New Roman" w:hAnsi="Times New Roman" w:cs="Times New Roman"/>
          <w:b/>
          <w:sz w:val="24"/>
          <w:szCs w:val="24"/>
        </w:rPr>
        <w:t>:</w:t>
      </w:r>
      <w:r w:rsidR="007941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3F10">
        <w:rPr>
          <w:rFonts w:ascii="Times New Roman" w:hAnsi="Times New Roman" w:cs="Times New Roman"/>
          <w:b/>
          <w:sz w:val="24"/>
          <w:szCs w:val="24"/>
        </w:rPr>
        <w:t>281</w:t>
      </w:r>
      <w:r w:rsidR="00A81C06">
        <w:rPr>
          <w:rFonts w:ascii="Times New Roman" w:hAnsi="Times New Roman" w:cs="Times New Roman"/>
          <w:b/>
          <w:sz w:val="24"/>
          <w:szCs w:val="24"/>
        </w:rPr>
        <w:t xml:space="preserve"> mp</w:t>
      </w:r>
    </w:p>
    <w:p w:rsidR="002B26AF" w:rsidRPr="003347EC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Suprafaţa construită desfăşurată</w:t>
      </w:r>
      <w:r w:rsidR="00A81C0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513F10">
        <w:rPr>
          <w:rFonts w:ascii="Times New Roman" w:hAnsi="Times New Roman" w:cs="Times New Roman"/>
          <w:b/>
          <w:sz w:val="24"/>
          <w:szCs w:val="24"/>
        </w:rPr>
        <w:t>3148</w:t>
      </w:r>
      <w:r w:rsidR="00A81C06">
        <w:rPr>
          <w:rFonts w:ascii="Times New Roman" w:hAnsi="Times New Roman" w:cs="Times New Roman"/>
          <w:b/>
          <w:sz w:val="24"/>
          <w:szCs w:val="24"/>
        </w:rPr>
        <w:t xml:space="preserve"> mp</w:t>
      </w:r>
    </w:p>
    <w:p w:rsidR="002B26AF" w:rsidRPr="003347EC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Aria utilă totală</w:t>
      </w:r>
      <w:r w:rsidR="00A81C06">
        <w:rPr>
          <w:rFonts w:ascii="Times New Roman" w:hAnsi="Times New Roman" w:cs="Times New Roman"/>
          <w:b/>
          <w:sz w:val="24"/>
          <w:szCs w:val="24"/>
        </w:rPr>
        <w:t>:</w:t>
      </w:r>
      <w:r w:rsidR="007941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3F10">
        <w:rPr>
          <w:rFonts w:ascii="Times New Roman" w:hAnsi="Times New Roman" w:cs="Times New Roman"/>
          <w:b/>
          <w:sz w:val="24"/>
          <w:szCs w:val="24"/>
        </w:rPr>
        <w:t>1901</w:t>
      </w:r>
      <w:r w:rsidR="00A81C06">
        <w:rPr>
          <w:rFonts w:ascii="Times New Roman" w:hAnsi="Times New Roman" w:cs="Times New Roman"/>
          <w:b/>
          <w:sz w:val="24"/>
          <w:szCs w:val="24"/>
        </w:rPr>
        <w:t xml:space="preserve"> mp</w:t>
      </w:r>
    </w:p>
    <w:p w:rsidR="00437D16" w:rsidRPr="003347EC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Sistemul constructiv</w:t>
      </w:r>
      <w:r w:rsidR="00A81C06">
        <w:rPr>
          <w:rFonts w:ascii="Times New Roman" w:hAnsi="Times New Roman" w:cs="Times New Roman"/>
          <w:b/>
          <w:sz w:val="24"/>
          <w:szCs w:val="24"/>
        </w:rPr>
        <w:t>: pereti structurali din beton</w:t>
      </w:r>
      <w:r w:rsidR="00794126">
        <w:rPr>
          <w:rFonts w:ascii="Times New Roman" w:hAnsi="Times New Roman" w:cs="Times New Roman"/>
          <w:b/>
          <w:sz w:val="24"/>
          <w:szCs w:val="24"/>
        </w:rPr>
        <w:t xml:space="preserve"> armat monolit</w:t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</w:p>
    <w:p w:rsidR="00437D16" w:rsidRPr="003347EC" w:rsidRDefault="00437D16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AC7939" w:rsidRPr="003347EC" w:rsidRDefault="003347EC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INDICATORI:</w:t>
      </w:r>
    </w:p>
    <w:p w:rsidR="00437D16" w:rsidRPr="003347EC" w:rsidRDefault="00437D16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Valoarea totală a investiţiei inclusiv T</w:t>
      </w:r>
      <w:r w:rsidR="002A3970">
        <w:rPr>
          <w:rFonts w:ascii="Times New Roman" w:hAnsi="Times New Roman" w:cs="Times New Roman"/>
          <w:b/>
          <w:sz w:val="24"/>
          <w:szCs w:val="24"/>
        </w:rPr>
        <w:t>.</w:t>
      </w:r>
      <w:r w:rsidRPr="003347EC">
        <w:rPr>
          <w:rFonts w:ascii="Times New Roman" w:hAnsi="Times New Roman" w:cs="Times New Roman"/>
          <w:b/>
          <w:sz w:val="24"/>
          <w:szCs w:val="24"/>
        </w:rPr>
        <w:t>V</w:t>
      </w:r>
      <w:r w:rsidR="002A3970">
        <w:rPr>
          <w:rFonts w:ascii="Times New Roman" w:hAnsi="Times New Roman" w:cs="Times New Roman"/>
          <w:b/>
          <w:sz w:val="24"/>
          <w:szCs w:val="24"/>
        </w:rPr>
        <w:t>.</w:t>
      </w:r>
      <w:r w:rsidRPr="003347EC">
        <w:rPr>
          <w:rFonts w:ascii="Times New Roman" w:hAnsi="Times New Roman" w:cs="Times New Roman"/>
          <w:b/>
          <w:sz w:val="24"/>
          <w:szCs w:val="24"/>
        </w:rPr>
        <w:t>A</w:t>
      </w:r>
      <w:r w:rsidR="002A3970">
        <w:rPr>
          <w:rFonts w:ascii="Times New Roman" w:hAnsi="Times New Roman" w:cs="Times New Roman"/>
          <w:b/>
          <w:sz w:val="24"/>
          <w:szCs w:val="24"/>
        </w:rPr>
        <w:t>.</w:t>
      </w:r>
      <w:r w:rsidR="00A81C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1C06">
        <w:rPr>
          <w:rFonts w:ascii="Times New Roman" w:hAnsi="Times New Roman" w:cs="Times New Roman"/>
          <w:b/>
          <w:sz w:val="24"/>
          <w:szCs w:val="24"/>
        </w:rPr>
        <w:tab/>
      </w:r>
      <w:r w:rsidR="00B406AE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513F10">
        <w:rPr>
          <w:rFonts w:ascii="Times New Roman" w:hAnsi="Times New Roman" w:cs="Times New Roman"/>
          <w:b/>
          <w:sz w:val="24"/>
          <w:szCs w:val="24"/>
        </w:rPr>
        <w:t>674</w:t>
      </w:r>
      <w:r w:rsidR="004875AF">
        <w:rPr>
          <w:rFonts w:ascii="Times New Roman" w:hAnsi="Times New Roman" w:cs="Times New Roman"/>
          <w:b/>
          <w:sz w:val="24"/>
          <w:szCs w:val="24"/>
        </w:rPr>
        <w:t>.</w:t>
      </w:r>
      <w:r w:rsidR="00513F10">
        <w:rPr>
          <w:rFonts w:ascii="Times New Roman" w:hAnsi="Times New Roman" w:cs="Times New Roman"/>
          <w:b/>
          <w:sz w:val="24"/>
          <w:szCs w:val="24"/>
        </w:rPr>
        <w:t>226</w:t>
      </w:r>
      <w:r w:rsidRPr="003347EC">
        <w:rPr>
          <w:rFonts w:ascii="Times New Roman" w:hAnsi="Times New Roman" w:cs="Times New Roman"/>
          <w:b/>
          <w:sz w:val="24"/>
          <w:szCs w:val="24"/>
        </w:rPr>
        <w:t>,</w:t>
      </w:r>
      <w:r w:rsidR="004A1DCE">
        <w:rPr>
          <w:rFonts w:ascii="Times New Roman" w:hAnsi="Times New Roman" w:cs="Times New Roman"/>
          <w:b/>
          <w:sz w:val="24"/>
          <w:szCs w:val="24"/>
        </w:rPr>
        <w:t>00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 lei</w:t>
      </w:r>
      <w:r w:rsidR="00DA6576" w:rsidRPr="003347EC">
        <w:rPr>
          <w:rFonts w:ascii="Times New Roman" w:hAnsi="Times New Roman" w:cs="Times New Roman"/>
          <w:b/>
          <w:sz w:val="24"/>
          <w:szCs w:val="24"/>
        </w:rPr>
        <w:t xml:space="preserve"> (C+M - </w:t>
      </w:r>
      <w:r w:rsidR="00513F10">
        <w:rPr>
          <w:rFonts w:ascii="Times New Roman" w:hAnsi="Times New Roman" w:cs="Times New Roman"/>
          <w:b/>
          <w:sz w:val="24"/>
          <w:szCs w:val="24"/>
        </w:rPr>
        <w:t>636</w:t>
      </w:r>
      <w:r w:rsidR="009F5439">
        <w:rPr>
          <w:rFonts w:ascii="Times New Roman" w:hAnsi="Times New Roman" w:cs="Times New Roman"/>
          <w:b/>
          <w:sz w:val="24"/>
          <w:szCs w:val="24"/>
        </w:rPr>
        <w:t>.</w:t>
      </w:r>
      <w:r w:rsidR="00513F10">
        <w:rPr>
          <w:rFonts w:ascii="Times New Roman" w:hAnsi="Times New Roman" w:cs="Times New Roman"/>
          <w:b/>
          <w:sz w:val="24"/>
          <w:szCs w:val="24"/>
        </w:rPr>
        <w:t>304</w:t>
      </w:r>
      <w:r w:rsidR="00DA6576" w:rsidRPr="003347EC">
        <w:rPr>
          <w:rFonts w:ascii="Times New Roman" w:hAnsi="Times New Roman" w:cs="Times New Roman"/>
          <w:b/>
          <w:sz w:val="24"/>
          <w:szCs w:val="24"/>
        </w:rPr>
        <w:t>,</w:t>
      </w:r>
      <w:r w:rsidR="00513F10">
        <w:rPr>
          <w:rFonts w:ascii="Times New Roman" w:hAnsi="Times New Roman" w:cs="Times New Roman"/>
          <w:b/>
          <w:sz w:val="24"/>
          <w:szCs w:val="24"/>
        </w:rPr>
        <w:t>51</w:t>
      </w:r>
      <w:r w:rsidR="00DA6576" w:rsidRPr="003347EC">
        <w:rPr>
          <w:rFonts w:ascii="Times New Roman" w:hAnsi="Times New Roman" w:cs="Times New Roman"/>
          <w:b/>
          <w:sz w:val="24"/>
          <w:szCs w:val="24"/>
        </w:rPr>
        <w:t xml:space="preserve"> lei)</w:t>
      </w:r>
    </w:p>
    <w:p w:rsidR="00437D16" w:rsidRPr="003347EC" w:rsidRDefault="00DA6576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din care:</w:t>
      </w:r>
    </w:p>
    <w:p w:rsidR="00DA6576" w:rsidRPr="003347EC" w:rsidRDefault="00DA6576" w:rsidP="00DA6576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Valoare cheltuieli eligibile</w:t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="00B406AE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513F10">
        <w:rPr>
          <w:rFonts w:ascii="Times New Roman" w:hAnsi="Times New Roman" w:cs="Times New Roman"/>
          <w:b/>
          <w:sz w:val="24"/>
          <w:szCs w:val="24"/>
        </w:rPr>
        <w:t>670</w:t>
      </w:r>
      <w:r w:rsidR="009F5439">
        <w:rPr>
          <w:rFonts w:ascii="Times New Roman" w:hAnsi="Times New Roman" w:cs="Times New Roman"/>
          <w:b/>
          <w:sz w:val="24"/>
          <w:szCs w:val="24"/>
        </w:rPr>
        <w:t>.</w:t>
      </w:r>
      <w:r w:rsidR="00513F10">
        <w:rPr>
          <w:rFonts w:ascii="Times New Roman" w:hAnsi="Times New Roman" w:cs="Times New Roman"/>
          <w:b/>
          <w:sz w:val="24"/>
          <w:szCs w:val="24"/>
        </w:rPr>
        <w:t>392</w:t>
      </w:r>
      <w:r w:rsidRPr="003347EC">
        <w:rPr>
          <w:rFonts w:ascii="Times New Roman" w:hAnsi="Times New Roman" w:cs="Times New Roman"/>
          <w:b/>
          <w:sz w:val="24"/>
          <w:szCs w:val="24"/>
        </w:rPr>
        <w:t>,</w:t>
      </w:r>
      <w:r w:rsidR="00513F10">
        <w:rPr>
          <w:rFonts w:ascii="Times New Roman" w:hAnsi="Times New Roman" w:cs="Times New Roman"/>
          <w:b/>
          <w:sz w:val="24"/>
          <w:szCs w:val="24"/>
        </w:rPr>
        <w:t>32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 lei</w:t>
      </w:r>
    </w:p>
    <w:p w:rsidR="00DA6576" w:rsidRPr="003347EC" w:rsidRDefault="00DA6576" w:rsidP="00DA6576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Valoa</w:t>
      </w:r>
      <w:r w:rsidR="004A003F">
        <w:rPr>
          <w:rFonts w:ascii="Times New Roman" w:hAnsi="Times New Roman" w:cs="Times New Roman"/>
          <w:b/>
          <w:sz w:val="24"/>
          <w:szCs w:val="24"/>
        </w:rPr>
        <w:t>re cheltuieli neeligibile</w:t>
      </w:r>
      <w:r w:rsidR="004A003F">
        <w:rPr>
          <w:rFonts w:ascii="Times New Roman" w:hAnsi="Times New Roman" w:cs="Times New Roman"/>
          <w:b/>
          <w:sz w:val="24"/>
          <w:szCs w:val="24"/>
        </w:rPr>
        <w:tab/>
      </w:r>
      <w:r w:rsidR="004A003F"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 w:rsidR="009F54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3F1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F54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3F10">
        <w:rPr>
          <w:rFonts w:ascii="Times New Roman" w:hAnsi="Times New Roman" w:cs="Times New Roman"/>
          <w:b/>
          <w:sz w:val="24"/>
          <w:szCs w:val="24"/>
        </w:rPr>
        <w:t>3</w:t>
      </w:r>
      <w:r w:rsidRPr="003347EC">
        <w:rPr>
          <w:rFonts w:ascii="Times New Roman" w:hAnsi="Times New Roman" w:cs="Times New Roman"/>
          <w:b/>
          <w:sz w:val="24"/>
          <w:szCs w:val="24"/>
        </w:rPr>
        <w:t>.</w:t>
      </w:r>
      <w:r w:rsidR="00513F10">
        <w:rPr>
          <w:rFonts w:ascii="Times New Roman" w:hAnsi="Times New Roman" w:cs="Times New Roman"/>
          <w:b/>
          <w:sz w:val="24"/>
          <w:szCs w:val="24"/>
        </w:rPr>
        <w:t>833</w:t>
      </w:r>
      <w:r w:rsidRPr="003347EC">
        <w:rPr>
          <w:rFonts w:ascii="Times New Roman" w:hAnsi="Times New Roman" w:cs="Times New Roman"/>
          <w:b/>
          <w:sz w:val="24"/>
          <w:szCs w:val="24"/>
        </w:rPr>
        <w:t>,</w:t>
      </w:r>
      <w:r w:rsidR="00513F10">
        <w:rPr>
          <w:rFonts w:ascii="Times New Roman" w:hAnsi="Times New Roman" w:cs="Times New Roman"/>
          <w:b/>
          <w:sz w:val="24"/>
          <w:szCs w:val="24"/>
        </w:rPr>
        <w:t>68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 lei</w:t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</w:p>
    <w:p w:rsidR="00DA6576" w:rsidRPr="003347EC" w:rsidRDefault="00DA6576" w:rsidP="00DA6576">
      <w:pPr>
        <w:rPr>
          <w:rFonts w:ascii="Times New Roman" w:hAnsi="Times New Roman" w:cs="Times New Roman"/>
          <w:b/>
          <w:sz w:val="24"/>
          <w:szCs w:val="24"/>
        </w:rPr>
      </w:pPr>
    </w:p>
    <w:p w:rsidR="00AC7939" w:rsidRDefault="00AC7939" w:rsidP="00DA6576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C</w:t>
      </w:r>
      <w:r w:rsidR="002925E9">
        <w:rPr>
          <w:rFonts w:ascii="Times New Roman" w:hAnsi="Times New Roman" w:cs="Times New Roman"/>
          <w:b/>
          <w:sz w:val="24"/>
          <w:szCs w:val="24"/>
        </w:rPr>
        <w:t>ONT</w:t>
      </w:r>
      <w:r w:rsidR="00B406AE">
        <w:rPr>
          <w:rFonts w:ascii="Times New Roman" w:hAnsi="Times New Roman" w:cs="Times New Roman"/>
          <w:b/>
          <w:sz w:val="24"/>
          <w:szCs w:val="24"/>
        </w:rPr>
        <w:t>RIBUTIA LA CO-FINANŢARE</w:t>
      </w:r>
      <w:r w:rsidRPr="003347EC">
        <w:rPr>
          <w:rFonts w:ascii="Times New Roman" w:hAnsi="Times New Roman" w:cs="Times New Roman"/>
          <w:b/>
          <w:sz w:val="24"/>
          <w:szCs w:val="24"/>
        </w:rPr>
        <w:t>:</w:t>
      </w:r>
    </w:p>
    <w:p w:rsidR="002A3970" w:rsidRPr="003347EC" w:rsidRDefault="002A3970" w:rsidP="00DA65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Cheltuieli eligibile</w:t>
      </w:r>
    </w:p>
    <w:p w:rsidR="00AC7939" w:rsidRPr="003347EC" w:rsidRDefault="00AC7939" w:rsidP="00DA6576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ab/>
        <w:t xml:space="preserve">     -  Contribuţia U.E.</w:t>
      </w:r>
      <w:r w:rsidR="002A3970">
        <w:rPr>
          <w:rFonts w:ascii="Times New Roman" w:hAnsi="Times New Roman" w:cs="Times New Roman"/>
          <w:b/>
          <w:sz w:val="24"/>
          <w:szCs w:val="24"/>
        </w:rPr>
        <w:t xml:space="preserve"> (60%)</w:t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="00513F10">
        <w:rPr>
          <w:rFonts w:ascii="Times New Roman" w:hAnsi="Times New Roman" w:cs="Times New Roman"/>
          <w:b/>
          <w:sz w:val="24"/>
          <w:szCs w:val="24"/>
        </w:rPr>
        <w:t>402</w:t>
      </w:r>
      <w:r w:rsidRPr="003347EC">
        <w:rPr>
          <w:rFonts w:ascii="Times New Roman" w:hAnsi="Times New Roman" w:cs="Times New Roman"/>
          <w:b/>
          <w:sz w:val="24"/>
          <w:szCs w:val="24"/>
        </w:rPr>
        <w:t>.</w:t>
      </w:r>
      <w:r w:rsidR="00513F10">
        <w:rPr>
          <w:rFonts w:ascii="Times New Roman" w:hAnsi="Times New Roman" w:cs="Times New Roman"/>
          <w:b/>
          <w:sz w:val="24"/>
          <w:szCs w:val="24"/>
        </w:rPr>
        <w:t>235</w:t>
      </w:r>
      <w:r w:rsidRPr="003347EC">
        <w:rPr>
          <w:rFonts w:ascii="Times New Roman" w:hAnsi="Times New Roman" w:cs="Times New Roman"/>
          <w:b/>
          <w:sz w:val="24"/>
          <w:szCs w:val="24"/>
        </w:rPr>
        <w:t>,</w:t>
      </w:r>
      <w:r w:rsidR="00513F10">
        <w:rPr>
          <w:rFonts w:ascii="Times New Roman" w:hAnsi="Times New Roman" w:cs="Times New Roman"/>
          <w:b/>
          <w:sz w:val="24"/>
          <w:szCs w:val="24"/>
        </w:rPr>
        <w:t>39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 lei </w:t>
      </w:r>
    </w:p>
    <w:p w:rsidR="001035B5" w:rsidRDefault="00AC7939" w:rsidP="00DA6576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ab/>
        <w:t xml:space="preserve">     -  Contribuţia U.A.T</w:t>
      </w:r>
      <w:r w:rsidR="002A3970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4A003F">
        <w:rPr>
          <w:rFonts w:ascii="Times New Roman" w:hAnsi="Times New Roman" w:cs="Times New Roman"/>
          <w:b/>
          <w:sz w:val="24"/>
          <w:szCs w:val="24"/>
        </w:rPr>
        <w:t>20</w:t>
      </w:r>
      <w:r w:rsidR="002A3970">
        <w:rPr>
          <w:rFonts w:ascii="Times New Roman" w:hAnsi="Times New Roman" w:cs="Times New Roman"/>
          <w:b/>
          <w:sz w:val="24"/>
          <w:szCs w:val="24"/>
        </w:rPr>
        <w:t>%)</w:t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="00513F10">
        <w:rPr>
          <w:rFonts w:ascii="Times New Roman" w:hAnsi="Times New Roman" w:cs="Times New Roman"/>
          <w:b/>
          <w:sz w:val="24"/>
          <w:szCs w:val="24"/>
        </w:rPr>
        <w:t>134</w:t>
      </w:r>
      <w:r w:rsidR="009F5439" w:rsidRPr="003347EC">
        <w:rPr>
          <w:rFonts w:ascii="Times New Roman" w:hAnsi="Times New Roman" w:cs="Times New Roman"/>
          <w:b/>
          <w:sz w:val="24"/>
          <w:szCs w:val="24"/>
        </w:rPr>
        <w:t>.</w:t>
      </w:r>
      <w:r w:rsidR="00513F10">
        <w:rPr>
          <w:rFonts w:ascii="Times New Roman" w:hAnsi="Times New Roman" w:cs="Times New Roman"/>
          <w:b/>
          <w:sz w:val="24"/>
          <w:szCs w:val="24"/>
        </w:rPr>
        <w:t>078</w:t>
      </w:r>
      <w:r w:rsidR="009F5439" w:rsidRPr="003347EC">
        <w:rPr>
          <w:rFonts w:ascii="Times New Roman" w:hAnsi="Times New Roman" w:cs="Times New Roman"/>
          <w:b/>
          <w:sz w:val="24"/>
          <w:szCs w:val="24"/>
        </w:rPr>
        <w:t>,</w:t>
      </w:r>
      <w:r w:rsidR="004875AF">
        <w:rPr>
          <w:rFonts w:ascii="Times New Roman" w:hAnsi="Times New Roman" w:cs="Times New Roman"/>
          <w:b/>
          <w:sz w:val="24"/>
          <w:szCs w:val="24"/>
        </w:rPr>
        <w:t>4</w:t>
      </w:r>
      <w:r w:rsidR="00513F10">
        <w:rPr>
          <w:rFonts w:ascii="Times New Roman" w:hAnsi="Times New Roman" w:cs="Times New Roman"/>
          <w:b/>
          <w:sz w:val="24"/>
          <w:szCs w:val="24"/>
        </w:rPr>
        <w:t>65</w:t>
      </w:r>
      <w:r w:rsidR="009F5439" w:rsidRPr="003347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35B5">
        <w:rPr>
          <w:rFonts w:ascii="Times New Roman" w:hAnsi="Times New Roman" w:cs="Times New Roman"/>
          <w:b/>
          <w:sz w:val="24"/>
          <w:szCs w:val="24"/>
        </w:rPr>
        <w:t xml:space="preserve">lei </w:t>
      </w:r>
    </w:p>
    <w:p w:rsidR="00AC7939" w:rsidRPr="003347EC" w:rsidRDefault="00AC7939" w:rsidP="00DA6576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="002A3970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9719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47EC">
        <w:rPr>
          <w:rFonts w:ascii="Times New Roman" w:hAnsi="Times New Roman" w:cs="Times New Roman"/>
          <w:b/>
          <w:sz w:val="24"/>
          <w:szCs w:val="24"/>
        </w:rPr>
        <w:t>Contribuţia Asociaţie proprietari</w:t>
      </w:r>
      <w:r w:rsidR="002A3970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4A003F">
        <w:rPr>
          <w:rFonts w:ascii="Times New Roman" w:hAnsi="Times New Roman" w:cs="Times New Roman"/>
          <w:b/>
          <w:sz w:val="24"/>
          <w:szCs w:val="24"/>
        </w:rPr>
        <w:t>2</w:t>
      </w:r>
      <w:r w:rsidR="002A3970">
        <w:rPr>
          <w:rFonts w:ascii="Times New Roman" w:hAnsi="Times New Roman" w:cs="Times New Roman"/>
          <w:b/>
          <w:sz w:val="24"/>
          <w:szCs w:val="24"/>
        </w:rPr>
        <w:t>0%)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="00513F10">
        <w:rPr>
          <w:rFonts w:ascii="Times New Roman" w:hAnsi="Times New Roman" w:cs="Times New Roman"/>
          <w:b/>
          <w:sz w:val="24"/>
          <w:szCs w:val="24"/>
        </w:rPr>
        <w:t>134</w:t>
      </w:r>
      <w:r w:rsidR="008953B1" w:rsidRPr="003347EC">
        <w:rPr>
          <w:rFonts w:ascii="Times New Roman" w:hAnsi="Times New Roman" w:cs="Times New Roman"/>
          <w:b/>
          <w:sz w:val="24"/>
          <w:szCs w:val="24"/>
        </w:rPr>
        <w:t>.</w:t>
      </w:r>
      <w:r w:rsidR="00513F10">
        <w:rPr>
          <w:rFonts w:ascii="Times New Roman" w:hAnsi="Times New Roman" w:cs="Times New Roman"/>
          <w:b/>
          <w:sz w:val="24"/>
          <w:szCs w:val="24"/>
        </w:rPr>
        <w:t>078</w:t>
      </w:r>
      <w:r w:rsidR="008953B1" w:rsidRPr="003347EC">
        <w:rPr>
          <w:rFonts w:ascii="Times New Roman" w:hAnsi="Times New Roman" w:cs="Times New Roman"/>
          <w:b/>
          <w:sz w:val="24"/>
          <w:szCs w:val="24"/>
        </w:rPr>
        <w:t>,</w:t>
      </w:r>
      <w:r w:rsidR="00513F10">
        <w:rPr>
          <w:rFonts w:ascii="Times New Roman" w:hAnsi="Times New Roman" w:cs="Times New Roman"/>
          <w:b/>
          <w:sz w:val="24"/>
          <w:szCs w:val="24"/>
        </w:rPr>
        <w:t>465</w:t>
      </w:r>
      <w:r w:rsidR="008953B1" w:rsidRPr="003347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lei </w:t>
      </w:r>
    </w:p>
    <w:p w:rsidR="00AC7939" w:rsidRDefault="00AC7939" w:rsidP="00AC7939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</w:p>
    <w:p w:rsidR="002A3970" w:rsidRPr="003347EC" w:rsidRDefault="002A3970" w:rsidP="00AC79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Cheltuieli neeligibile</w:t>
      </w:r>
    </w:p>
    <w:p w:rsidR="00AC7939" w:rsidRPr="003347EC" w:rsidRDefault="002A3970" w:rsidP="00DA65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   - </w:t>
      </w:r>
      <w:r w:rsidRPr="003347EC">
        <w:rPr>
          <w:rFonts w:ascii="Times New Roman" w:hAnsi="Times New Roman" w:cs="Times New Roman"/>
          <w:b/>
          <w:sz w:val="24"/>
          <w:szCs w:val="24"/>
        </w:rPr>
        <w:t>Contribuţia U.A.T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</w:t>
      </w:r>
      <w:r w:rsidR="00AD0453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3F10">
        <w:rPr>
          <w:rFonts w:ascii="Times New Roman" w:hAnsi="Times New Roman" w:cs="Times New Roman"/>
          <w:b/>
          <w:sz w:val="24"/>
          <w:szCs w:val="24"/>
        </w:rPr>
        <w:t>1</w:t>
      </w:r>
      <w:r w:rsidR="009F5439">
        <w:rPr>
          <w:rFonts w:ascii="Times New Roman" w:hAnsi="Times New Roman" w:cs="Times New Roman"/>
          <w:b/>
          <w:sz w:val="24"/>
          <w:szCs w:val="24"/>
        </w:rPr>
        <w:t>.</w:t>
      </w:r>
      <w:r w:rsidR="00513F10">
        <w:rPr>
          <w:rFonts w:ascii="Times New Roman" w:hAnsi="Times New Roman" w:cs="Times New Roman"/>
          <w:b/>
          <w:sz w:val="24"/>
          <w:szCs w:val="24"/>
        </w:rPr>
        <w:t>916</w:t>
      </w:r>
      <w:r w:rsidRPr="003347EC">
        <w:rPr>
          <w:rFonts w:ascii="Times New Roman" w:hAnsi="Times New Roman" w:cs="Times New Roman"/>
          <w:b/>
          <w:sz w:val="24"/>
          <w:szCs w:val="24"/>
        </w:rPr>
        <w:t>,</w:t>
      </w:r>
      <w:r w:rsidR="00513F10">
        <w:rPr>
          <w:rFonts w:ascii="Times New Roman" w:hAnsi="Times New Roman" w:cs="Times New Roman"/>
          <w:b/>
          <w:sz w:val="24"/>
          <w:szCs w:val="24"/>
        </w:rPr>
        <w:t>84</w:t>
      </w:r>
      <w:r w:rsidR="008953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lei </w:t>
      </w:r>
    </w:p>
    <w:p w:rsidR="00AC7939" w:rsidRPr="003347EC" w:rsidRDefault="002A3970" w:rsidP="00DA65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   - 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Contribuţia Asociaţie proprietari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A003F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D0453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4875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04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3F10">
        <w:rPr>
          <w:rFonts w:ascii="Times New Roman" w:hAnsi="Times New Roman" w:cs="Times New Roman"/>
          <w:b/>
          <w:sz w:val="24"/>
          <w:szCs w:val="24"/>
        </w:rPr>
        <w:t>1</w:t>
      </w:r>
      <w:r w:rsidR="004875AF">
        <w:rPr>
          <w:rFonts w:ascii="Times New Roman" w:hAnsi="Times New Roman" w:cs="Times New Roman"/>
          <w:b/>
          <w:sz w:val="24"/>
          <w:szCs w:val="24"/>
        </w:rPr>
        <w:t>.</w:t>
      </w:r>
      <w:r w:rsidR="00513F10">
        <w:rPr>
          <w:rFonts w:ascii="Times New Roman" w:hAnsi="Times New Roman" w:cs="Times New Roman"/>
          <w:b/>
          <w:sz w:val="24"/>
          <w:szCs w:val="24"/>
        </w:rPr>
        <w:t>916</w:t>
      </w:r>
      <w:r w:rsidR="004875AF">
        <w:rPr>
          <w:rFonts w:ascii="Times New Roman" w:hAnsi="Times New Roman" w:cs="Times New Roman"/>
          <w:b/>
          <w:sz w:val="24"/>
          <w:szCs w:val="24"/>
        </w:rPr>
        <w:t>,</w:t>
      </w:r>
      <w:r w:rsidR="00513F10">
        <w:rPr>
          <w:rFonts w:ascii="Times New Roman" w:hAnsi="Times New Roman" w:cs="Times New Roman"/>
          <w:b/>
          <w:sz w:val="24"/>
          <w:szCs w:val="24"/>
        </w:rPr>
        <w:t>84</w:t>
      </w:r>
      <w:r w:rsidR="008953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lei </w:t>
      </w:r>
    </w:p>
    <w:p w:rsidR="00437D16" w:rsidRDefault="00DA6576" w:rsidP="00DA65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4875AF" w:rsidRDefault="004875AF" w:rsidP="00DA6576">
      <w:pPr>
        <w:rPr>
          <w:rFonts w:ascii="Times New Roman" w:hAnsi="Times New Roman" w:cs="Times New Roman"/>
          <w:b/>
          <w:sz w:val="24"/>
          <w:szCs w:val="24"/>
        </w:rPr>
      </w:pPr>
    </w:p>
    <w:p w:rsidR="00C8723B" w:rsidRDefault="00C8723B" w:rsidP="00C8723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DIRECTOR DIRECŢIA TEHNICĂ</w:t>
      </w:r>
    </w:p>
    <w:p w:rsidR="00437D16" w:rsidRPr="00086E23" w:rsidRDefault="00C8723B" w:rsidP="00C8723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CHIŞ CULIŢĂ</w:t>
      </w:r>
    </w:p>
    <w:sectPr w:rsidR="00437D16" w:rsidRPr="00086E23" w:rsidSect="00AC7939">
      <w:pgSz w:w="11906" w:h="16838"/>
      <w:pgMar w:top="993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D26F7"/>
    <w:rsid w:val="00086E23"/>
    <w:rsid w:val="001035B5"/>
    <w:rsid w:val="001047C4"/>
    <w:rsid w:val="00125B5B"/>
    <w:rsid w:val="002625AA"/>
    <w:rsid w:val="002925E9"/>
    <w:rsid w:val="002A3970"/>
    <w:rsid w:val="002B26AF"/>
    <w:rsid w:val="0032098F"/>
    <w:rsid w:val="003347EC"/>
    <w:rsid w:val="00366403"/>
    <w:rsid w:val="003D26F7"/>
    <w:rsid w:val="00437D16"/>
    <w:rsid w:val="004875AF"/>
    <w:rsid w:val="004932A4"/>
    <w:rsid w:val="004A003F"/>
    <w:rsid w:val="004A1DCE"/>
    <w:rsid w:val="004C405B"/>
    <w:rsid w:val="00513F10"/>
    <w:rsid w:val="00552D75"/>
    <w:rsid w:val="00586131"/>
    <w:rsid w:val="005943EA"/>
    <w:rsid w:val="005A2731"/>
    <w:rsid w:val="005F7DEC"/>
    <w:rsid w:val="00613431"/>
    <w:rsid w:val="0068742C"/>
    <w:rsid w:val="006A1AEF"/>
    <w:rsid w:val="00746158"/>
    <w:rsid w:val="0076057A"/>
    <w:rsid w:val="00794126"/>
    <w:rsid w:val="007C7A5F"/>
    <w:rsid w:val="007D4342"/>
    <w:rsid w:val="008953B1"/>
    <w:rsid w:val="008C210B"/>
    <w:rsid w:val="0097192B"/>
    <w:rsid w:val="009B4E92"/>
    <w:rsid w:val="009F5439"/>
    <w:rsid w:val="00A4209D"/>
    <w:rsid w:val="00A81C06"/>
    <w:rsid w:val="00A84A96"/>
    <w:rsid w:val="00AC7939"/>
    <w:rsid w:val="00AD0453"/>
    <w:rsid w:val="00B27816"/>
    <w:rsid w:val="00B406AE"/>
    <w:rsid w:val="00B7629E"/>
    <w:rsid w:val="00BB0A36"/>
    <w:rsid w:val="00C50DBB"/>
    <w:rsid w:val="00C5513F"/>
    <w:rsid w:val="00C8723B"/>
    <w:rsid w:val="00CF27AC"/>
    <w:rsid w:val="00D27894"/>
    <w:rsid w:val="00D90943"/>
    <w:rsid w:val="00DA6576"/>
    <w:rsid w:val="00EF5176"/>
    <w:rsid w:val="00F564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7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ddumitrescu</cp:lastModifiedBy>
  <cp:revision>3</cp:revision>
  <dcterms:created xsi:type="dcterms:W3CDTF">2014-04-28T10:04:00Z</dcterms:created>
  <dcterms:modified xsi:type="dcterms:W3CDTF">2014-04-28T10:11:00Z</dcterms:modified>
</cp:coreProperties>
</file>