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CB" w:rsidRPr="00E5219F" w:rsidRDefault="00983BCB" w:rsidP="00983BCB">
      <w:pPr>
        <w:pStyle w:val="NoSpacing"/>
        <w:rPr>
          <w:rFonts w:ascii="Times New Roman" w:eastAsia="Calibri" w:hAnsi="Times New Roman" w:cs="Times New Roman"/>
          <w:sz w:val="28"/>
          <w:szCs w:val="28"/>
          <w:lang w:val="pt-BR"/>
        </w:rPr>
      </w:pPr>
      <w:r w:rsidRPr="00E5219F">
        <w:rPr>
          <w:rFonts w:ascii="Times New Roman" w:eastAsia="Calibri" w:hAnsi="Times New Roman" w:cs="Times New Roman"/>
          <w:sz w:val="28"/>
          <w:szCs w:val="28"/>
          <w:lang w:val="pt-BR"/>
        </w:rPr>
        <w:t>MUNICIPIUL TIMIŞOARA                                                            Aprobat,</w:t>
      </w:r>
    </w:p>
    <w:p w:rsidR="00983BCB" w:rsidRPr="00E5219F" w:rsidRDefault="00983BCB" w:rsidP="00983BCB">
      <w:pPr>
        <w:pStyle w:val="NoSpacing"/>
        <w:rPr>
          <w:rFonts w:ascii="Times New Roman" w:eastAsia="Calibri" w:hAnsi="Times New Roman" w:cs="Times New Roman"/>
          <w:sz w:val="28"/>
          <w:szCs w:val="28"/>
          <w:lang w:val="pt-BR"/>
        </w:rPr>
      </w:pPr>
      <w:r w:rsidRPr="00E5219F">
        <w:rPr>
          <w:rFonts w:ascii="Times New Roman" w:eastAsia="Calibri" w:hAnsi="Times New Roman" w:cs="Times New Roman"/>
          <w:sz w:val="28"/>
          <w:szCs w:val="28"/>
          <w:lang w:val="pt-BR"/>
        </w:rPr>
        <w:t xml:space="preserve">DIRECŢIA </w:t>
      </w:r>
      <w:r w:rsidRPr="00E5219F">
        <w:rPr>
          <w:rFonts w:ascii="Times New Roman" w:eastAsia="Calibri" w:hAnsi="Times New Roman" w:cs="Times New Roman"/>
          <w:sz w:val="28"/>
          <w:szCs w:val="28"/>
          <w:lang w:val="ro-RO"/>
        </w:rPr>
        <w:t xml:space="preserve">CLĂDIRI, TERENURI ŞI DOTĂRI DIVERSE      </w:t>
      </w:r>
      <w:r>
        <w:rPr>
          <w:rFonts w:ascii="Times New Roman" w:hAnsi="Times New Roman" w:cs="Times New Roman"/>
          <w:sz w:val="28"/>
          <w:szCs w:val="28"/>
          <w:lang w:val="ro-RO"/>
        </w:rPr>
        <w:t xml:space="preserve"> </w:t>
      </w:r>
      <w:r w:rsidRPr="00E5219F">
        <w:rPr>
          <w:rFonts w:ascii="Times New Roman" w:eastAsia="Calibri" w:hAnsi="Times New Roman" w:cs="Times New Roman"/>
          <w:sz w:val="28"/>
          <w:szCs w:val="28"/>
          <w:lang w:val="ro-RO"/>
        </w:rPr>
        <w:t xml:space="preserve">    </w:t>
      </w:r>
      <w:r w:rsidRPr="00E5219F">
        <w:rPr>
          <w:rFonts w:ascii="Times New Roman" w:eastAsia="Calibri" w:hAnsi="Times New Roman" w:cs="Times New Roman"/>
          <w:sz w:val="28"/>
          <w:szCs w:val="28"/>
          <w:lang w:val="pt-BR"/>
        </w:rPr>
        <w:t xml:space="preserve">PRIMAR </w:t>
      </w:r>
    </w:p>
    <w:p w:rsidR="00983BCB" w:rsidRPr="00E5219F" w:rsidRDefault="00983BCB" w:rsidP="00983BCB">
      <w:pPr>
        <w:pStyle w:val="NoSpacing"/>
        <w:rPr>
          <w:rFonts w:ascii="Times New Roman" w:eastAsia="Calibri" w:hAnsi="Times New Roman" w:cs="Times New Roman"/>
          <w:sz w:val="28"/>
          <w:szCs w:val="28"/>
          <w:lang w:val="ro-RO"/>
        </w:rPr>
      </w:pPr>
      <w:r w:rsidRPr="00E5219F">
        <w:rPr>
          <w:rFonts w:ascii="Times New Roman" w:eastAsia="Calibri" w:hAnsi="Times New Roman" w:cs="Times New Roman"/>
          <w:sz w:val="28"/>
          <w:szCs w:val="28"/>
          <w:lang w:val="pt-BR"/>
        </w:rPr>
        <w:t>BIROUL</w:t>
      </w:r>
      <w:r>
        <w:rPr>
          <w:rFonts w:ascii="Times New Roman" w:eastAsia="Calibri" w:hAnsi="Times New Roman" w:cs="Times New Roman"/>
          <w:sz w:val="28"/>
          <w:szCs w:val="28"/>
          <w:lang w:val="pt-BR"/>
        </w:rPr>
        <w:t xml:space="preserve"> CLADIRI TERENURI</w:t>
      </w:r>
    </w:p>
    <w:p w:rsidR="00983BCB" w:rsidRPr="00E5219F" w:rsidRDefault="00983BCB" w:rsidP="00983BCB">
      <w:pPr>
        <w:pStyle w:val="NoSpacing"/>
        <w:rPr>
          <w:rFonts w:ascii="Times New Roman" w:eastAsia="Calibri" w:hAnsi="Times New Roman" w:cs="Times New Roman"/>
          <w:sz w:val="28"/>
          <w:szCs w:val="28"/>
          <w:lang w:val="pt-BR"/>
        </w:rPr>
      </w:pPr>
      <w:r w:rsidRPr="00E5219F">
        <w:rPr>
          <w:rFonts w:ascii="Times New Roman" w:eastAsia="Calibri" w:hAnsi="Times New Roman" w:cs="Times New Roman"/>
          <w:sz w:val="28"/>
          <w:szCs w:val="28"/>
          <w:lang w:val="pt-BR"/>
        </w:rPr>
        <w:t>Nr.  SC201</w:t>
      </w:r>
      <w:r w:rsidR="00A827F9">
        <w:rPr>
          <w:rFonts w:ascii="Times New Roman" w:eastAsia="Calibri" w:hAnsi="Times New Roman" w:cs="Times New Roman"/>
          <w:sz w:val="28"/>
          <w:szCs w:val="28"/>
          <w:lang w:val="pt-BR"/>
        </w:rPr>
        <w:t>7</w:t>
      </w:r>
      <w:r w:rsidRPr="00E5219F">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E5219F">
        <w:rPr>
          <w:rFonts w:ascii="Times New Roman" w:eastAsia="Calibri" w:hAnsi="Times New Roman" w:cs="Times New Roman"/>
          <w:sz w:val="28"/>
          <w:szCs w:val="28"/>
          <w:lang w:val="pt-BR"/>
        </w:rPr>
        <w:t xml:space="preserve">                                                 NICOLAE ROBU</w:t>
      </w:r>
    </w:p>
    <w:p w:rsidR="00983BCB" w:rsidRPr="00E5219F" w:rsidRDefault="00983BCB" w:rsidP="00983BCB">
      <w:pPr>
        <w:pStyle w:val="NoSpacing"/>
        <w:rPr>
          <w:rFonts w:ascii="Times New Roman" w:eastAsia="Calibri" w:hAnsi="Times New Roman" w:cs="Times New Roman"/>
          <w:sz w:val="28"/>
          <w:szCs w:val="28"/>
          <w:lang w:val="pt-BR"/>
        </w:rPr>
      </w:pPr>
      <w:r w:rsidRPr="00E5219F">
        <w:rPr>
          <w:rFonts w:ascii="Times New Roman" w:eastAsia="Calibri" w:hAnsi="Times New Roman" w:cs="Times New Roman"/>
          <w:sz w:val="28"/>
          <w:szCs w:val="28"/>
          <w:lang w:val="pt-BR"/>
        </w:rPr>
        <w:t xml:space="preserve">   </w:t>
      </w:r>
    </w:p>
    <w:p w:rsidR="00983BCB" w:rsidRPr="00E5219F" w:rsidRDefault="00983BCB" w:rsidP="00983BCB">
      <w:pPr>
        <w:pStyle w:val="NoSpacing"/>
        <w:rPr>
          <w:rFonts w:ascii="Times New Roman" w:eastAsia="Calibri" w:hAnsi="Times New Roman" w:cs="Times New Roman"/>
          <w:sz w:val="28"/>
          <w:szCs w:val="28"/>
          <w:lang w:val="pt-BR"/>
        </w:rPr>
      </w:pPr>
    </w:p>
    <w:p w:rsidR="00983BCB" w:rsidRPr="00E5219F" w:rsidRDefault="00983BCB" w:rsidP="00983BCB">
      <w:pPr>
        <w:pStyle w:val="NoSpacing"/>
        <w:rPr>
          <w:rFonts w:ascii="Times New Roman" w:eastAsia="Calibri" w:hAnsi="Times New Roman" w:cs="Times New Roman"/>
          <w:sz w:val="28"/>
          <w:szCs w:val="28"/>
        </w:rPr>
      </w:pPr>
      <w:r>
        <w:rPr>
          <w:rFonts w:ascii="Times New Roman" w:hAnsi="Times New Roman" w:cs="Times New Roman"/>
          <w:sz w:val="28"/>
          <w:szCs w:val="28"/>
        </w:rPr>
        <w:t xml:space="preserve">                                                       </w:t>
      </w:r>
      <w:r w:rsidRPr="00E5219F">
        <w:rPr>
          <w:rFonts w:ascii="Times New Roman" w:eastAsia="Calibri" w:hAnsi="Times New Roman" w:cs="Times New Roman"/>
          <w:sz w:val="28"/>
          <w:szCs w:val="28"/>
        </w:rPr>
        <w:t>REFERAT</w:t>
      </w:r>
    </w:p>
    <w:p w:rsidR="00983BCB" w:rsidRPr="00E5219F" w:rsidRDefault="00983BCB" w:rsidP="00983BCB">
      <w:pPr>
        <w:pStyle w:val="NoSpacing"/>
        <w:jc w:val="center"/>
        <w:rPr>
          <w:rFonts w:ascii="Times New Roman" w:eastAsia="Calibri" w:hAnsi="Times New Roman" w:cs="Times New Roman"/>
          <w:bCs/>
          <w:color w:val="000000"/>
          <w:sz w:val="28"/>
          <w:szCs w:val="28"/>
          <w:lang w:val="pt-BR"/>
        </w:rPr>
      </w:pPr>
      <w:r w:rsidRPr="00E5219F">
        <w:rPr>
          <w:rFonts w:ascii="Times New Roman" w:eastAsia="Calibri" w:hAnsi="Times New Roman" w:cs="Times New Roman"/>
          <w:bCs/>
          <w:color w:val="000000"/>
          <w:sz w:val="28"/>
          <w:szCs w:val="28"/>
          <w:lang w:val="pt-BR"/>
        </w:rPr>
        <w:t>Privind</w:t>
      </w:r>
      <w:r>
        <w:rPr>
          <w:rFonts w:ascii="Times New Roman" w:eastAsia="Calibri" w:hAnsi="Times New Roman" w:cs="Times New Roman"/>
          <w:bCs/>
          <w:color w:val="000000"/>
          <w:sz w:val="28"/>
          <w:szCs w:val="28"/>
          <w:lang w:val="pt-BR"/>
        </w:rPr>
        <w:t xml:space="preserve"> Scoaterea din Contractul de Concesiune nr 2</w:t>
      </w:r>
      <w:r w:rsidRPr="00E5219F">
        <w:rPr>
          <w:rFonts w:ascii="Times New Roman" w:eastAsia="Calibri" w:hAnsi="Times New Roman" w:cs="Times New Roman"/>
          <w:bCs/>
          <w:color w:val="000000"/>
          <w:sz w:val="28"/>
          <w:szCs w:val="28"/>
          <w:lang w:val="pt-BR"/>
        </w:rPr>
        <w:t xml:space="preserve"> </w:t>
      </w:r>
      <w:r>
        <w:rPr>
          <w:rFonts w:ascii="Times New Roman" w:eastAsia="Calibri" w:hAnsi="Times New Roman" w:cs="Times New Roman"/>
          <w:bCs/>
          <w:color w:val="000000"/>
          <w:sz w:val="28"/>
          <w:szCs w:val="28"/>
          <w:lang w:val="pt-BR"/>
        </w:rPr>
        <w:t xml:space="preserve">/170/01.04.2004 incheieat cu Compania locala de termoficare Colterm SA a liniei de cale ferata industriala cuprinsa intre macazul liniei de acces </w:t>
      </w:r>
      <w:r w:rsidR="00EF030E">
        <w:rPr>
          <w:rFonts w:ascii="Times New Roman" w:eastAsia="Calibri" w:hAnsi="Times New Roman" w:cs="Times New Roman"/>
          <w:bCs/>
          <w:color w:val="000000"/>
          <w:sz w:val="28"/>
          <w:szCs w:val="28"/>
          <w:lang w:val="pt-BR"/>
        </w:rPr>
        <w:t>spre SC Banatim SA aflat pe str.Gutenburg intersectie cu str 1Decembrie</w:t>
      </w:r>
      <w:r w:rsidR="00E74931">
        <w:rPr>
          <w:rFonts w:ascii="Times New Roman" w:eastAsia="Calibri" w:hAnsi="Times New Roman" w:cs="Times New Roman"/>
          <w:bCs/>
          <w:color w:val="000000"/>
          <w:sz w:val="28"/>
          <w:szCs w:val="28"/>
          <w:lang w:val="pt-BR"/>
        </w:rPr>
        <w:t xml:space="preserve"> </w:t>
      </w:r>
      <w:r w:rsidR="00EF030E">
        <w:rPr>
          <w:rFonts w:ascii="Times New Roman" w:eastAsia="Calibri" w:hAnsi="Times New Roman" w:cs="Times New Roman"/>
          <w:bCs/>
          <w:color w:val="000000"/>
          <w:sz w:val="28"/>
          <w:szCs w:val="28"/>
          <w:lang w:val="pt-BR"/>
        </w:rPr>
        <w:t xml:space="preserve">si macazul SC Romtensid SA situat in dreptul portii de acces al </w:t>
      </w:r>
      <w:r w:rsidR="00E74931">
        <w:rPr>
          <w:rFonts w:ascii="Times New Roman" w:eastAsia="Calibri" w:hAnsi="Times New Roman" w:cs="Times New Roman"/>
          <w:bCs/>
          <w:color w:val="000000"/>
          <w:sz w:val="28"/>
          <w:szCs w:val="28"/>
          <w:lang w:val="pt-BR"/>
        </w:rPr>
        <w:t>liniei LF1la SC Agatex SA.</w:t>
      </w:r>
    </w:p>
    <w:p w:rsidR="00983BCB" w:rsidRPr="00E5219F" w:rsidRDefault="00983BCB" w:rsidP="00983BCB">
      <w:pPr>
        <w:pStyle w:val="NoSpacing"/>
        <w:jc w:val="center"/>
        <w:rPr>
          <w:rFonts w:ascii="Times New Roman" w:eastAsia="Calibri" w:hAnsi="Times New Roman" w:cs="Times New Roman"/>
          <w:sz w:val="28"/>
          <w:szCs w:val="28"/>
        </w:rPr>
      </w:pPr>
    </w:p>
    <w:p w:rsidR="00E74931" w:rsidRDefault="00983BCB" w:rsidP="00E74931">
      <w:pPr>
        <w:pStyle w:val="NoSpacing"/>
        <w:jc w:val="both"/>
        <w:rPr>
          <w:rFonts w:ascii="Times New Roman" w:eastAsia="Calibri" w:hAnsi="Times New Roman" w:cs="Times New Roman"/>
          <w:bCs/>
          <w:color w:val="000000"/>
          <w:sz w:val="28"/>
          <w:szCs w:val="28"/>
          <w:lang w:val="pt-BR"/>
        </w:rPr>
      </w:pPr>
      <w:r>
        <w:rPr>
          <w:rFonts w:ascii="Times New Roman" w:hAnsi="Times New Roman" w:cs="Times New Roman"/>
          <w:sz w:val="28"/>
          <w:szCs w:val="28"/>
        </w:rPr>
        <w:t xml:space="preserve">  </w:t>
      </w:r>
      <w:r w:rsidRPr="00E5219F">
        <w:rPr>
          <w:rFonts w:ascii="Times New Roman" w:eastAsia="Calibri" w:hAnsi="Times New Roman" w:cs="Times New Roman"/>
          <w:sz w:val="28"/>
          <w:szCs w:val="28"/>
        </w:rPr>
        <w:t xml:space="preserve"> </w:t>
      </w:r>
      <w:r w:rsidR="00E74931">
        <w:rPr>
          <w:rFonts w:ascii="Times New Roman" w:hAnsi="Times New Roman" w:cs="Times New Roman"/>
          <w:sz w:val="28"/>
          <w:szCs w:val="28"/>
        </w:rPr>
        <w:tab/>
      </w:r>
      <w:r w:rsidRPr="00E5219F">
        <w:rPr>
          <w:rFonts w:ascii="Times New Roman" w:eastAsia="Calibri" w:hAnsi="Times New Roman" w:cs="Times New Roman"/>
          <w:sz w:val="28"/>
          <w:szCs w:val="28"/>
        </w:rPr>
        <w:t xml:space="preserve">Se </w:t>
      </w:r>
      <w:proofErr w:type="spellStart"/>
      <w:r w:rsidRPr="00E5219F">
        <w:rPr>
          <w:rFonts w:ascii="Times New Roman" w:eastAsia="Calibri" w:hAnsi="Times New Roman" w:cs="Times New Roman"/>
          <w:sz w:val="28"/>
          <w:szCs w:val="28"/>
        </w:rPr>
        <w:t>supune</w:t>
      </w:r>
      <w:proofErr w:type="spellEnd"/>
      <w:r w:rsidRPr="00E5219F">
        <w:rPr>
          <w:rFonts w:ascii="Times New Roman" w:eastAsia="Calibri" w:hAnsi="Times New Roman" w:cs="Times New Roman"/>
          <w:sz w:val="28"/>
          <w:szCs w:val="28"/>
        </w:rPr>
        <w:t xml:space="preserve"> </w:t>
      </w:r>
      <w:proofErr w:type="spellStart"/>
      <w:r w:rsidRPr="00E5219F">
        <w:rPr>
          <w:rFonts w:ascii="Times New Roman" w:eastAsia="Calibri" w:hAnsi="Times New Roman" w:cs="Times New Roman"/>
          <w:sz w:val="28"/>
          <w:szCs w:val="28"/>
        </w:rPr>
        <w:t>spre</w:t>
      </w:r>
      <w:proofErr w:type="spellEnd"/>
      <w:r w:rsidRPr="00E5219F">
        <w:rPr>
          <w:rFonts w:ascii="Times New Roman" w:eastAsia="Calibri" w:hAnsi="Times New Roman" w:cs="Times New Roman"/>
          <w:sz w:val="28"/>
          <w:szCs w:val="28"/>
        </w:rPr>
        <w:t xml:space="preserve"> </w:t>
      </w:r>
      <w:proofErr w:type="spellStart"/>
      <w:r w:rsidRPr="00E5219F">
        <w:rPr>
          <w:rFonts w:ascii="Times New Roman" w:eastAsia="Calibri" w:hAnsi="Times New Roman" w:cs="Times New Roman"/>
          <w:sz w:val="28"/>
          <w:szCs w:val="28"/>
        </w:rPr>
        <w:t>analiză</w:t>
      </w:r>
      <w:proofErr w:type="spellEnd"/>
      <w:r w:rsidRPr="00E5219F">
        <w:rPr>
          <w:rFonts w:ascii="Times New Roman" w:eastAsia="Calibri" w:hAnsi="Times New Roman" w:cs="Times New Roman"/>
          <w:sz w:val="28"/>
          <w:szCs w:val="28"/>
        </w:rPr>
        <w:t xml:space="preserve"> </w:t>
      </w:r>
      <w:proofErr w:type="spellStart"/>
      <w:r w:rsidRPr="00E5219F">
        <w:rPr>
          <w:rFonts w:ascii="Times New Roman" w:eastAsia="Calibri" w:hAnsi="Times New Roman" w:cs="Times New Roman"/>
          <w:sz w:val="28"/>
          <w:szCs w:val="28"/>
        </w:rPr>
        <w:t>Comisiilor</w:t>
      </w:r>
      <w:proofErr w:type="spellEnd"/>
      <w:r w:rsidRPr="00E5219F">
        <w:rPr>
          <w:rFonts w:ascii="Times New Roman" w:eastAsia="Calibri" w:hAnsi="Times New Roman" w:cs="Times New Roman"/>
          <w:sz w:val="28"/>
          <w:szCs w:val="28"/>
        </w:rPr>
        <w:t xml:space="preserve"> din </w:t>
      </w:r>
      <w:proofErr w:type="spellStart"/>
      <w:r w:rsidRPr="00E5219F">
        <w:rPr>
          <w:rFonts w:ascii="Times New Roman" w:eastAsia="Calibri" w:hAnsi="Times New Roman" w:cs="Times New Roman"/>
          <w:sz w:val="28"/>
          <w:szCs w:val="28"/>
        </w:rPr>
        <w:t>cadrul</w:t>
      </w:r>
      <w:proofErr w:type="spellEnd"/>
      <w:r w:rsidRPr="00E5219F">
        <w:rPr>
          <w:rFonts w:ascii="Times New Roman" w:eastAsia="Calibri" w:hAnsi="Times New Roman" w:cs="Times New Roman"/>
          <w:sz w:val="28"/>
          <w:szCs w:val="28"/>
        </w:rPr>
        <w:t xml:space="preserve"> </w:t>
      </w:r>
      <w:proofErr w:type="spellStart"/>
      <w:r w:rsidRPr="00E5219F">
        <w:rPr>
          <w:rFonts w:ascii="Times New Roman" w:eastAsia="Calibri" w:hAnsi="Times New Roman" w:cs="Times New Roman"/>
          <w:sz w:val="28"/>
          <w:szCs w:val="28"/>
        </w:rPr>
        <w:t>Consiliului</w:t>
      </w:r>
      <w:proofErr w:type="spellEnd"/>
      <w:r w:rsidRPr="00E5219F">
        <w:rPr>
          <w:rFonts w:ascii="Times New Roman" w:eastAsia="Calibri" w:hAnsi="Times New Roman" w:cs="Times New Roman"/>
          <w:sz w:val="28"/>
          <w:szCs w:val="28"/>
        </w:rPr>
        <w:t xml:space="preserve"> Local al </w:t>
      </w:r>
      <w:proofErr w:type="spellStart"/>
      <w:r w:rsidRPr="00E5219F">
        <w:rPr>
          <w:rFonts w:ascii="Times New Roman" w:eastAsia="Calibri" w:hAnsi="Times New Roman" w:cs="Times New Roman"/>
          <w:sz w:val="28"/>
          <w:szCs w:val="28"/>
        </w:rPr>
        <w:t>Municipiului</w:t>
      </w:r>
      <w:proofErr w:type="spellEnd"/>
      <w:r w:rsidRPr="00E5219F">
        <w:rPr>
          <w:rFonts w:ascii="Times New Roman" w:eastAsia="Calibri" w:hAnsi="Times New Roman" w:cs="Times New Roman"/>
          <w:sz w:val="28"/>
          <w:szCs w:val="28"/>
        </w:rPr>
        <w:t xml:space="preserve"> </w:t>
      </w:r>
      <w:proofErr w:type="spellStart"/>
      <w:r w:rsidRPr="00E5219F">
        <w:rPr>
          <w:rFonts w:ascii="Times New Roman" w:eastAsia="Calibri" w:hAnsi="Times New Roman" w:cs="Times New Roman"/>
          <w:sz w:val="28"/>
          <w:szCs w:val="28"/>
        </w:rPr>
        <w:t>Timişoara</w:t>
      </w:r>
      <w:proofErr w:type="spellEnd"/>
      <w:r w:rsidRPr="00E5219F">
        <w:rPr>
          <w:rFonts w:ascii="Times New Roman" w:eastAsia="Calibri" w:hAnsi="Times New Roman" w:cs="Times New Roman"/>
          <w:sz w:val="28"/>
          <w:szCs w:val="28"/>
        </w:rPr>
        <w:t xml:space="preserve">, </w:t>
      </w:r>
      <w:proofErr w:type="spellStart"/>
      <w:proofErr w:type="gramStart"/>
      <w:r w:rsidR="00E74931">
        <w:rPr>
          <w:rFonts w:ascii="Times New Roman" w:eastAsia="Calibri" w:hAnsi="Times New Roman" w:cs="Times New Roman"/>
          <w:sz w:val="28"/>
          <w:szCs w:val="28"/>
        </w:rPr>
        <w:t>cererea</w:t>
      </w:r>
      <w:proofErr w:type="spellEnd"/>
      <w:r w:rsidR="00E74931">
        <w:rPr>
          <w:rFonts w:ascii="Times New Roman" w:eastAsia="Calibri" w:hAnsi="Times New Roman" w:cs="Times New Roman"/>
          <w:sz w:val="28"/>
          <w:szCs w:val="28"/>
        </w:rPr>
        <w:t xml:space="preserve">  SC</w:t>
      </w:r>
      <w:proofErr w:type="gramEnd"/>
      <w:r w:rsidR="00E74931">
        <w:rPr>
          <w:rFonts w:ascii="Times New Roman" w:eastAsia="Calibri" w:hAnsi="Times New Roman" w:cs="Times New Roman"/>
          <w:sz w:val="28"/>
          <w:szCs w:val="28"/>
        </w:rPr>
        <w:t xml:space="preserve"> </w:t>
      </w:r>
      <w:proofErr w:type="spellStart"/>
      <w:r w:rsidR="00E74931">
        <w:rPr>
          <w:rFonts w:ascii="Times New Roman" w:eastAsia="Calibri" w:hAnsi="Times New Roman" w:cs="Times New Roman"/>
          <w:sz w:val="28"/>
          <w:szCs w:val="28"/>
        </w:rPr>
        <w:t>Colterm</w:t>
      </w:r>
      <w:proofErr w:type="spellEnd"/>
      <w:r w:rsidR="00E74931">
        <w:rPr>
          <w:rFonts w:ascii="Times New Roman" w:eastAsia="Calibri" w:hAnsi="Times New Roman" w:cs="Times New Roman"/>
          <w:sz w:val="28"/>
          <w:szCs w:val="28"/>
        </w:rPr>
        <w:t xml:space="preserve"> SA </w:t>
      </w:r>
      <w:proofErr w:type="spellStart"/>
      <w:r w:rsidR="00E74931">
        <w:rPr>
          <w:rFonts w:ascii="Times New Roman" w:eastAsia="Calibri" w:hAnsi="Times New Roman" w:cs="Times New Roman"/>
          <w:sz w:val="28"/>
          <w:szCs w:val="28"/>
        </w:rPr>
        <w:t>inregistrata</w:t>
      </w:r>
      <w:proofErr w:type="spellEnd"/>
      <w:r w:rsidR="00E74931">
        <w:rPr>
          <w:rFonts w:ascii="Times New Roman" w:eastAsia="Calibri" w:hAnsi="Times New Roman" w:cs="Times New Roman"/>
          <w:sz w:val="28"/>
          <w:szCs w:val="28"/>
        </w:rPr>
        <w:t xml:space="preserve"> la </w:t>
      </w:r>
      <w:proofErr w:type="spellStart"/>
      <w:r w:rsidR="00E74931">
        <w:rPr>
          <w:rFonts w:ascii="Times New Roman" w:eastAsia="Calibri" w:hAnsi="Times New Roman" w:cs="Times New Roman"/>
          <w:sz w:val="28"/>
          <w:szCs w:val="28"/>
        </w:rPr>
        <w:t>noi</w:t>
      </w:r>
      <w:proofErr w:type="spellEnd"/>
      <w:r w:rsidR="00E74931">
        <w:rPr>
          <w:rFonts w:ascii="Times New Roman" w:eastAsia="Calibri" w:hAnsi="Times New Roman" w:cs="Times New Roman"/>
          <w:sz w:val="28"/>
          <w:szCs w:val="28"/>
        </w:rPr>
        <w:t xml:space="preserve"> cu nr CC2017-000020/26.05.2017  </w:t>
      </w:r>
      <w:proofErr w:type="spellStart"/>
      <w:r w:rsidR="00E74931">
        <w:rPr>
          <w:rFonts w:ascii="Times New Roman" w:eastAsia="Calibri" w:hAnsi="Times New Roman" w:cs="Times New Roman"/>
          <w:sz w:val="28"/>
          <w:szCs w:val="28"/>
        </w:rPr>
        <w:t>prin</w:t>
      </w:r>
      <w:proofErr w:type="spellEnd"/>
      <w:r w:rsidR="00E74931">
        <w:rPr>
          <w:rFonts w:ascii="Times New Roman" w:eastAsia="Calibri" w:hAnsi="Times New Roman" w:cs="Times New Roman"/>
          <w:sz w:val="28"/>
          <w:szCs w:val="28"/>
        </w:rPr>
        <w:t xml:space="preserve"> care se </w:t>
      </w:r>
      <w:proofErr w:type="spellStart"/>
      <w:r w:rsidR="00E74931">
        <w:rPr>
          <w:rFonts w:ascii="Times New Roman" w:eastAsia="Calibri" w:hAnsi="Times New Roman" w:cs="Times New Roman"/>
          <w:sz w:val="28"/>
          <w:szCs w:val="28"/>
        </w:rPr>
        <w:t>solicita</w:t>
      </w:r>
      <w:proofErr w:type="spellEnd"/>
      <w:r w:rsidR="00E74931">
        <w:rPr>
          <w:rFonts w:ascii="Times New Roman" w:eastAsia="Calibri" w:hAnsi="Times New Roman" w:cs="Times New Roman"/>
          <w:sz w:val="28"/>
          <w:szCs w:val="28"/>
        </w:rPr>
        <w:t xml:space="preserve"> </w:t>
      </w:r>
      <w:r w:rsidR="00E74931">
        <w:rPr>
          <w:rFonts w:ascii="Times New Roman" w:eastAsia="Calibri" w:hAnsi="Times New Roman" w:cs="Times New Roman"/>
          <w:bCs/>
          <w:color w:val="000000"/>
          <w:sz w:val="28"/>
          <w:szCs w:val="28"/>
          <w:lang w:val="pt-BR"/>
        </w:rPr>
        <w:t>Scoaterea din Contractul de Concesiune nr 2</w:t>
      </w:r>
      <w:r w:rsidR="00E74931" w:rsidRPr="00E5219F">
        <w:rPr>
          <w:rFonts w:ascii="Times New Roman" w:eastAsia="Calibri" w:hAnsi="Times New Roman" w:cs="Times New Roman"/>
          <w:bCs/>
          <w:color w:val="000000"/>
          <w:sz w:val="28"/>
          <w:szCs w:val="28"/>
          <w:lang w:val="pt-BR"/>
        </w:rPr>
        <w:t xml:space="preserve"> </w:t>
      </w:r>
      <w:r w:rsidR="00E74931">
        <w:rPr>
          <w:rFonts w:ascii="Times New Roman" w:eastAsia="Calibri" w:hAnsi="Times New Roman" w:cs="Times New Roman"/>
          <w:bCs/>
          <w:color w:val="000000"/>
          <w:sz w:val="28"/>
          <w:szCs w:val="28"/>
          <w:lang w:val="pt-BR"/>
        </w:rPr>
        <w:t>/170/01.04.2004 a liniei de cale ferata industriala cuprinsa intre macazul liniei de acces spre SC Banatim SA aflat pe str.Gutenburg intersectie cu str 1Decembrie si macazul SC Romtensid SA situat in dreptul portii de acces al liniei LF1la SC Agatex SA.</w:t>
      </w:r>
    </w:p>
    <w:p w:rsidR="00DE1448" w:rsidRDefault="00E74931" w:rsidP="00E74931">
      <w:pPr>
        <w:pStyle w:val="NoSpacing"/>
        <w:ind w:firstLine="720"/>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Conform adresei cu nr. 3739/25.02.2016 a Companiei Locale de Termoficare Colterm SA</w:t>
      </w:r>
      <w:r w:rsidR="00DE1448">
        <w:rPr>
          <w:rFonts w:ascii="Times New Roman" w:eastAsia="Calibri" w:hAnsi="Times New Roman" w:cs="Times New Roman"/>
          <w:bCs/>
          <w:color w:val="000000"/>
          <w:sz w:val="28"/>
          <w:szCs w:val="28"/>
          <w:lang w:val="pt-BR"/>
        </w:rPr>
        <w:t>Calea ferata uzinala nu mai este folosita din anul 2008 de catre Societate</w:t>
      </w:r>
    </w:p>
    <w:p w:rsidR="002932BA" w:rsidRPr="00A827F9" w:rsidRDefault="00DE1448" w:rsidP="00E74931">
      <w:pPr>
        <w:pStyle w:val="NoSpacing"/>
        <w:ind w:firstLine="720"/>
        <w:jc w:val="both"/>
        <w:rPr>
          <w:rFonts w:ascii="Times New Roman" w:hAnsi="Times New Roman" w:cs="Times New Roman"/>
          <w:color w:val="000000"/>
          <w:sz w:val="28"/>
          <w:szCs w:val="28"/>
        </w:rPr>
      </w:pPr>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În</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baza</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Hotărârii</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Guvernului</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României</w:t>
      </w:r>
      <w:proofErr w:type="spellEnd"/>
      <w:r w:rsidRPr="00A827F9">
        <w:rPr>
          <w:rFonts w:ascii="Times New Roman" w:hAnsi="Times New Roman" w:cs="Times New Roman"/>
          <w:color w:val="000000"/>
          <w:sz w:val="28"/>
          <w:szCs w:val="28"/>
        </w:rPr>
        <w:t xml:space="preserve"> nr.104/2002 </w:t>
      </w:r>
      <w:r w:rsidR="002932BA" w:rsidRPr="00A827F9">
        <w:rPr>
          <w:rFonts w:ascii="Times New Roman" w:hAnsi="Times New Roman" w:cs="Times New Roman"/>
          <w:color w:val="000000"/>
          <w:sz w:val="28"/>
          <w:szCs w:val="28"/>
        </w:rPr>
        <w:t xml:space="preserve">,s-a </w:t>
      </w:r>
      <w:proofErr w:type="spellStart"/>
      <w:r w:rsidR="002932BA" w:rsidRPr="00A827F9">
        <w:rPr>
          <w:rFonts w:ascii="Times New Roman" w:hAnsi="Times New Roman" w:cs="Times New Roman"/>
          <w:color w:val="000000"/>
          <w:sz w:val="28"/>
          <w:szCs w:val="28"/>
        </w:rPr>
        <w:t>hotarat</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transmiterea</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unor</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centrale</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electrice</w:t>
      </w:r>
      <w:proofErr w:type="spellEnd"/>
      <w:r w:rsidRPr="00A827F9">
        <w:rPr>
          <w:rFonts w:ascii="Times New Roman" w:hAnsi="Times New Roman" w:cs="Times New Roman"/>
          <w:color w:val="000000"/>
          <w:sz w:val="28"/>
          <w:szCs w:val="28"/>
        </w:rPr>
        <w:t xml:space="preserve"> de </w:t>
      </w:r>
      <w:proofErr w:type="spellStart"/>
      <w:r w:rsidRPr="00A827F9">
        <w:rPr>
          <w:rFonts w:ascii="Times New Roman" w:hAnsi="Times New Roman" w:cs="Times New Roman"/>
          <w:color w:val="000000"/>
          <w:sz w:val="28"/>
          <w:szCs w:val="28"/>
        </w:rPr>
        <w:t>termoficare</w:t>
      </w:r>
      <w:proofErr w:type="spellEnd"/>
      <w:r w:rsidRPr="00A827F9">
        <w:rPr>
          <w:rFonts w:ascii="Times New Roman" w:hAnsi="Times New Roman" w:cs="Times New Roman"/>
          <w:color w:val="000000"/>
          <w:sz w:val="28"/>
          <w:szCs w:val="28"/>
        </w:rPr>
        <w:t xml:space="preserve"> din </w:t>
      </w:r>
      <w:proofErr w:type="spellStart"/>
      <w:r w:rsidRPr="00A827F9">
        <w:rPr>
          <w:rFonts w:ascii="Times New Roman" w:hAnsi="Times New Roman" w:cs="Times New Roman"/>
          <w:color w:val="000000"/>
          <w:sz w:val="28"/>
          <w:szCs w:val="28"/>
        </w:rPr>
        <w:t>domeniul</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privat</w:t>
      </w:r>
      <w:proofErr w:type="spellEnd"/>
      <w:r w:rsidRPr="00A827F9">
        <w:rPr>
          <w:rFonts w:ascii="Times New Roman" w:hAnsi="Times New Roman" w:cs="Times New Roman"/>
          <w:color w:val="000000"/>
          <w:sz w:val="28"/>
          <w:szCs w:val="28"/>
        </w:rPr>
        <w:t xml:space="preserve"> al </w:t>
      </w:r>
      <w:proofErr w:type="spellStart"/>
      <w:r w:rsidRPr="00A827F9">
        <w:rPr>
          <w:rFonts w:ascii="Times New Roman" w:hAnsi="Times New Roman" w:cs="Times New Roman"/>
          <w:color w:val="000000"/>
          <w:sz w:val="28"/>
          <w:szCs w:val="28"/>
        </w:rPr>
        <w:t>statului</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si</w:t>
      </w:r>
      <w:proofErr w:type="spellEnd"/>
      <w:r w:rsidRPr="00A827F9">
        <w:rPr>
          <w:rFonts w:ascii="Times New Roman" w:hAnsi="Times New Roman" w:cs="Times New Roman"/>
          <w:color w:val="000000"/>
          <w:sz w:val="28"/>
          <w:szCs w:val="28"/>
        </w:rPr>
        <w:t xml:space="preserve"> din </w:t>
      </w:r>
      <w:proofErr w:type="spellStart"/>
      <w:r w:rsidRPr="00A827F9">
        <w:rPr>
          <w:rFonts w:ascii="Times New Roman" w:hAnsi="Times New Roman" w:cs="Times New Roman"/>
          <w:color w:val="000000"/>
          <w:sz w:val="28"/>
          <w:szCs w:val="28"/>
        </w:rPr>
        <w:t>patrimoniul</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Societăţii</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Comerciale</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Termoelectrica</w:t>
      </w:r>
      <w:proofErr w:type="spellEnd"/>
      <w:r w:rsidRPr="00A827F9">
        <w:rPr>
          <w:rFonts w:ascii="Times New Roman" w:hAnsi="Times New Roman" w:cs="Times New Roman"/>
          <w:color w:val="000000"/>
          <w:sz w:val="28"/>
          <w:szCs w:val="28"/>
        </w:rPr>
        <w:t xml:space="preserve">" - S.A.  </w:t>
      </w:r>
      <w:proofErr w:type="spellStart"/>
      <w:proofErr w:type="gramStart"/>
      <w:r w:rsidRPr="00A827F9">
        <w:rPr>
          <w:rFonts w:ascii="Times New Roman" w:hAnsi="Times New Roman" w:cs="Times New Roman"/>
          <w:color w:val="000000"/>
          <w:sz w:val="28"/>
          <w:szCs w:val="28"/>
        </w:rPr>
        <w:t>în</w:t>
      </w:r>
      <w:proofErr w:type="spellEnd"/>
      <w:proofErr w:type="gram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domeniul</w:t>
      </w:r>
      <w:proofErr w:type="spellEnd"/>
      <w:r w:rsidRPr="00A827F9">
        <w:rPr>
          <w:rFonts w:ascii="Times New Roman" w:hAnsi="Times New Roman" w:cs="Times New Roman"/>
          <w:color w:val="000000"/>
          <w:sz w:val="28"/>
          <w:szCs w:val="28"/>
        </w:rPr>
        <w:t xml:space="preserve"> public al </w:t>
      </w:r>
      <w:proofErr w:type="spellStart"/>
      <w:r w:rsidRPr="00A827F9">
        <w:rPr>
          <w:rFonts w:ascii="Times New Roman" w:hAnsi="Times New Roman" w:cs="Times New Roman"/>
          <w:color w:val="000000"/>
          <w:sz w:val="28"/>
          <w:szCs w:val="28"/>
        </w:rPr>
        <w:t>unor</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unităţi</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administrativ-teritoriale</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şi</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în</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administrarea</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consiliilor</w:t>
      </w:r>
      <w:proofErr w:type="spellEnd"/>
      <w:r w:rsidRPr="00A827F9">
        <w:rPr>
          <w:rFonts w:ascii="Times New Roman" w:hAnsi="Times New Roman" w:cs="Times New Roman"/>
          <w:color w:val="000000"/>
          <w:sz w:val="28"/>
          <w:szCs w:val="28"/>
        </w:rPr>
        <w:t xml:space="preserve"> locale ale </w:t>
      </w:r>
      <w:proofErr w:type="spellStart"/>
      <w:r w:rsidRPr="00A827F9">
        <w:rPr>
          <w:rFonts w:ascii="Times New Roman" w:hAnsi="Times New Roman" w:cs="Times New Roman"/>
          <w:color w:val="000000"/>
          <w:sz w:val="28"/>
          <w:szCs w:val="28"/>
        </w:rPr>
        <w:t>acestora</w:t>
      </w:r>
      <w:proofErr w:type="spellEnd"/>
      <w:r w:rsidR="002932BA" w:rsidRPr="00A827F9">
        <w:rPr>
          <w:rFonts w:ascii="Times New Roman" w:hAnsi="Times New Roman" w:cs="Times New Roman"/>
          <w:color w:val="000000"/>
          <w:sz w:val="28"/>
          <w:szCs w:val="28"/>
        </w:rPr>
        <w:t xml:space="preserve">  </w:t>
      </w:r>
      <w:proofErr w:type="spellStart"/>
      <w:r w:rsidR="002932BA" w:rsidRPr="00A827F9">
        <w:rPr>
          <w:rFonts w:ascii="Times New Roman" w:hAnsi="Times New Roman" w:cs="Times New Roman"/>
          <w:color w:val="000000"/>
          <w:sz w:val="28"/>
          <w:szCs w:val="28"/>
        </w:rPr>
        <w:t>intocmindu</w:t>
      </w:r>
      <w:proofErr w:type="spellEnd"/>
      <w:r w:rsidR="002932BA" w:rsidRPr="00A827F9">
        <w:rPr>
          <w:rFonts w:ascii="Times New Roman" w:hAnsi="Times New Roman" w:cs="Times New Roman"/>
          <w:color w:val="000000"/>
          <w:sz w:val="28"/>
          <w:szCs w:val="28"/>
        </w:rPr>
        <w:t xml:space="preserve">-se </w:t>
      </w:r>
      <w:proofErr w:type="spellStart"/>
      <w:r w:rsidR="002932BA" w:rsidRPr="00A827F9">
        <w:rPr>
          <w:rFonts w:ascii="Times New Roman" w:hAnsi="Times New Roman" w:cs="Times New Roman"/>
          <w:color w:val="000000"/>
          <w:sz w:val="28"/>
          <w:szCs w:val="28"/>
        </w:rPr>
        <w:t>Protocolul</w:t>
      </w:r>
      <w:proofErr w:type="spellEnd"/>
      <w:r w:rsidR="002932BA" w:rsidRPr="00A827F9">
        <w:rPr>
          <w:rFonts w:ascii="Times New Roman" w:hAnsi="Times New Roman" w:cs="Times New Roman"/>
          <w:color w:val="000000"/>
          <w:sz w:val="28"/>
          <w:szCs w:val="28"/>
        </w:rPr>
        <w:t xml:space="preserve"> de </w:t>
      </w:r>
      <w:proofErr w:type="spellStart"/>
      <w:r w:rsidR="002932BA" w:rsidRPr="00A827F9">
        <w:rPr>
          <w:rFonts w:ascii="Times New Roman" w:hAnsi="Times New Roman" w:cs="Times New Roman"/>
          <w:color w:val="000000"/>
          <w:sz w:val="28"/>
          <w:szCs w:val="28"/>
        </w:rPr>
        <w:t>predare</w:t>
      </w:r>
      <w:proofErr w:type="spellEnd"/>
      <w:r w:rsidR="002932BA" w:rsidRPr="00A827F9">
        <w:rPr>
          <w:rFonts w:ascii="Times New Roman" w:hAnsi="Times New Roman" w:cs="Times New Roman"/>
          <w:color w:val="000000"/>
          <w:sz w:val="28"/>
          <w:szCs w:val="28"/>
        </w:rPr>
        <w:t xml:space="preserve"> –</w:t>
      </w:r>
      <w:proofErr w:type="spellStart"/>
      <w:r w:rsidR="002932BA" w:rsidRPr="00A827F9">
        <w:rPr>
          <w:rFonts w:ascii="Times New Roman" w:hAnsi="Times New Roman" w:cs="Times New Roman"/>
          <w:color w:val="000000"/>
          <w:sz w:val="28"/>
          <w:szCs w:val="28"/>
        </w:rPr>
        <w:t>primire</w:t>
      </w:r>
      <w:proofErr w:type="spellEnd"/>
      <w:r w:rsidR="002932BA" w:rsidRPr="00A827F9">
        <w:rPr>
          <w:rFonts w:ascii="Times New Roman" w:hAnsi="Times New Roman" w:cs="Times New Roman"/>
          <w:color w:val="000000"/>
          <w:sz w:val="28"/>
          <w:szCs w:val="28"/>
        </w:rPr>
        <w:t xml:space="preserve"> a CET Timisoara </w:t>
      </w:r>
      <w:proofErr w:type="spellStart"/>
      <w:r w:rsidR="002932BA" w:rsidRPr="00A827F9">
        <w:rPr>
          <w:rFonts w:ascii="Times New Roman" w:hAnsi="Times New Roman" w:cs="Times New Roman"/>
          <w:color w:val="000000"/>
          <w:sz w:val="28"/>
          <w:szCs w:val="28"/>
        </w:rPr>
        <w:t>centru</w:t>
      </w:r>
      <w:proofErr w:type="spellEnd"/>
      <w:r w:rsidR="002932BA" w:rsidRPr="00A827F9">
        <w:rPr>
          <w:rFonts w:ascii="Times New Roman" w:hAnsi="Times New Roman" w:cs="Times New Roman"/>
          <w:color w:val="000000"/>
          <w:sz w:val="28"/>
          <w:szCs w:val="28"/>
        </w:rPr>
        <w:t xml:space="preserve"> </w:t>
      </w:r>
      <w:proofErr w:type="spellStart"/>
      <w:r w:rsidR="002932BA" w:rsidRPr="00A827F9">
        <w:rPr>
          <w:rFonts w:ascii="Times New Roman" w:hAnsi="Times New Roman" w:cs="Times New Roman"/>
          <w:color w:val="000000"/>
          <w:sz w:val="28"/>
          <w:szCs w:val="28"/>
        </w:rPr>
        <w:t>si</w:t>
      </w:r>
      <w:proofErr w:type="spellEnd"/>
      <w:r w:rsidR="002932BA" w:rsidRPr="00A827F9">
        <w:rPr>
          <w:rFonts w:ascii="Times New Roman" w:hAnsi="Times New Roman" w:cs="Times New Roman"/>
          <w:color w:val="000000"/>
          <w:sz w:val="28"/>
          <w:szCs w:val="28"/>
        </w:rPr>
        <w:t xml:space="preserve"> UET Timisoara </w:t>
      </w:r>
      <w:proofErr w:type="spellStart"/>
      <w:r w:rsidR="002932BA" w:rsidRPr="00A827F9">
        <w:rPr>
          <w:rFonts w:ascii="Times New Roman" w:hAnsi="Times New Roman" w:cs="Times New Roman"/>
          <w:color w:val="000000"/>
          <w:sz w:val="28"/>
          <w:szCs w:val="28"/>
        </w:rPr>
        <w:t>Sud</w:t>
      </w:r>
      <w:proofErr w:type="spellEnd"/>
      <w:r w:rsidR="002932BA" w:rsidRPr="00A827F9">
        <w:rPr>
          <w:rFonts w:ascii="Times New Roman" w:hAnsi="Times New Roman" w:cs="Times New Roman"/>
          <w:color w:val="000000"/>
          <w:sz w:val="28"/>
          <w:szCs w:val="28"/>
        </w:rPr>
        <w:t xml:space="preserve"> .</w:t>
      </w:r>
    </w:p>
    <w:p w:rsidR="000D0181" w:rsidRPr="00A827F9" w:rsidRDefault="002932BA" w:rsidP="000D0181">
      <w:pPr>
        <w:autoSpaceDE w:val="0"/>
        <w:autoSpaceDN w:val="0"/>
        <w:adjustRightInd w:val="0"/>
        <w:spacing w:after="0" w:line="240" w:lineRule="auto"/>
        <w:ind w:firstLine="720"/>
        <w:jc w:val="both"/>
        <w:rPr>
          <w:rFonts w:ascii="Times New Roman" w:hAnsi="Times New Roman" w:cs="Times New Roman"/>
          <w:color w:val="000000"/>
          <w:sz w:val="28"/>
          <w:szCs w:val="28"/>
        </w:rPr>
      </w:pPr>
      <w:proofErr w:type="spellStart"/>
      <w:r w:rsidRPr="00A827F9">
        <w:rPr>
          <w:rFonts w:ascii="Times New Roman" w:hAnsi="Times New Roman" w:cs="Times New Roman"/>
          <w:color w:val="000000"/>
          <w:sz w:val="28"/>
          <w:szCs w:val="28"/>
        </w:rPr>
        <w:t>Prin</w:t>
      </w:r>
      <w:proofErr w:type="spellEnd"/>
      <w:r w:rsidRPr="00A827F9">
        <w:rPr>
          <w:rFonts w:ascii="Times New Roman" w:hAnsi="Times New Roman" w:cs="Times New Roman"/>
          <w:color w:val="000000"/>
          <w:sz w:val="28"/>
          <w:szCs w:val="28"/>
        </w:rPr>
        <w:t xml:space="preserve"> H.C.L.254/17.09.2002modificata </w:t>
      </w:r>
      <w:proofErr w:type="spellStart"/>
      <w:r w:rsidRPr="00A827F9">
        <w:rPr>
          <w:rFonts w:ascii="Times New Roman" w:hAnsi="Times New Roman" w:cs="Times New Roman"/>
          <w:color w:val="000000"/>
          <w:sz w:val="28"/>
          <w:szCs w:val="28"/>
        </w:rPr>
        <w:t>prin</w:t>
      </w:r>
      <w:proofErr w:type="spellEnd"/>
      <w:r w:rsidRPr="00A827F9">
        <w:rPr>
          <w:rFonts w:ascii="Times New Roman" w:hAnsi="Times New Roman" w:cs="Times New Roman"/>
          <w:color w:val="000000"/>
          <w:sz w:val="28"/>
          <w:szCs w:val="28"/>
        </w:rPr>
        <w:t xml:space="preserve"> H.C.L.273/22.10.2002</w:t>
      </w:r>
      <w:r w:rsidRPr="00A827F9">
        <w:rPr>
          <w:rFonts w:ascii="Times New Roman" w:hAnsi="Times New Roman" w:cs="Times New Roman"/>
          <w:b/>
          <w:bCs/>
          <w:color w:val="000000"/>
          <w:sz w:val="28"/>
          <w:szCs w:val="28"/>
        </w:rPr>
        <w:t xml:space="preserve"> </w:t>
      </w:r>
      <w:r w:rsidR="000D0181" w:rsidRPr="00A827F9">
        <w:rPr>
          <w:rFonts w:ascii="Times New Roman" w:hAnsi="Times New Roman" w:cs="Times New Roman"/>
          <w:b/>
          <w:bCs/>
          <w:color w:val="000000"/>
          <w:sz w:val="28"/>
          <w:szCs w:val="28"/>
        </w:rPr>
        <w:t>s-a</w:t>
      </w:r>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aprobat</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transferul</w:t>
      </w:r>
      <w:proofErr w:type="spellEnd"/>
      <w:r w:rsidR="000D0181" w:rsidRPr="00A827F9">
        <w:rPr>
          <w:rFonts w:ascii="Times New Roman" w:hAnsi="Times New Roman" w:cs="Times New Roman"/>
          <w:color w:val="000000"/>
          <w:sz w:val="28"/>
          <w:szCs w:val="28"/>
        </w:rPr>
        <w:t xml:space="preserve"> din </w:t>
      </w:r>
      <w:proofErr w:type="spellStart"/>
      <w:r w:rsidR="000D0181" w:rsidRPr="00A827F9">
        <w:rPr>
          <w:rFonts w:ascii="Times New Roman" w:hAnsi="Times New Roman" w:cs="Times New Roman"/>
          <w:color w:val="000000"/>
          <w:sz w:val="28"/>
          <w:szCs w:val="28"/>
        </w:rPr>
        <w:t>domeniul</w:t>
      </w:r>
      <w:proofErr w:type="spellEnd"/>
      <w:r w:rsidR="000D0181" w:rsidRPr="00A827F9">
        <w:rPr>
          <w:rFonts w:ascii="Times New Roman" w:hAnsi="Times New Roman" w:cs="Times New Roman"/>
          <w:color w:val="000000"/>
          <w:sz w:val="28"/>
          <w:szCs w:val="28"/>
        </w:rPr>
        <w:t xml:space="preserve"> public al </w:t>
      </w:r>
      <w:proofErr w:type="spellStart"/>
      <w:r w:rsidR="000D0181" w:rsidRPr="00A827F9">
        <w:rPr>
          <w:rFonts w:ascii="Times New Roman" w:hAnsi="Times New Roman" w:cs="Times New Roman"/>
          <w:color w:val="000000"/>
          <w:sz w:val="28"/>
          <w:szCs w:val="28"/>
        </w:rPr>
        <w:t>Municipiului</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Timişoara</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în</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domeniul</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privat</w:t>
      </w:r>
      <w:proofErr w:type="spellEnd"/>
      <w:r w:rsidR="000D0181" w:rsidRPr="00A827F9">
        <w:rPr>
          <w:rFonts w:ascii="Times New Roman" w:hAnsi="Times New Roman" w:cs="Times New Roman"/>
          <w:color w:val="000000"/>
          <w:sz w:val="28"/>
          <w:szCs w:val="28"/>
        </w:rPr>
        <w:t xml:space="preserve"> al </w:t>
      </w:r>
      <w:proofErr w:type="spellStart"/>
      <w:r w:rsidR="000D0181" w:rsidRPr="00A827F9">
        <w:rPr>
          <w:rFonts w:ascii="Times New Roman" w:hAnsi="Times New Roman" w:cs="Times New Roman"/>
          <w:color w:val="000000"/>
          <w:sz w:val="28"/>
          <w:szCs w:val="28"/>
        </w:rPr>
        <w:t>Municipiului</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Timişoara</w:t>
      </w:r>
      <w:proofErr w:type="spellEnd"/>
      <w:r w:rsidR="000D0181" w:rsidRPr="00A827F9">
        <w:rPr>
          <w:rFonts w:ascii="Times New Roman" w:hAnsi="Times New Roman" w:cs="Times New Roman"/>
          <w:color w:val="000000"/>
          <w:sz w:val="28"/>
          <w:szCs w:val="28"/>
        </w:rPr>
        <w:t xml:space="preserve"> a </w:t>
      </w:r>
      <w:proofErr w:type="spellStart"/>
      <w:r w:rsidR="000D0181" w:rsidRPr="00A827F9">
        <w:rPr>
          <w:rFonts w:ascii="Times New Roman" w:hAnsi="Times New Roman" w:cs="Times New Roman"/>
          <w:color w:val="000000"/>
          <w:sz w:val="28"/>
          <w:szCs w:val="28"/>
        </w:rPr>
        <w:t>bunurilor</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preluate</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prin</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Protocolul</w:t>
      </w:r>
      <w:proofErr w:type="spellEnd"/>
      <w:r w:rsidR="000D0181" w:rsidRPr="00A827F9">
        <w:rPr>
          <w:rFonts w:ascii="Times New Roman" w:hAnsi="Times New Roman" w:cs="Times New Roman"/>
          <w:color w:val="000000"/>
          <w:sz w:val="28"/>
          <w:szCs w:val="28"/>
        </w:rPr>
        <w:t xml:space="preserve"> de </w:t>
      </w:r>
      <w:proofErr w:type="spellStart"/>
      <w:r w:rsidR="000D0181" w:rsidRPr="00A827F9">
        <w:rPr>
          <w:rFonts w:ascii="Times New Roman" w:hAnsi="Times New Roman" w:cs="Times New Roman"/>
          <w:color w:val="000000"/>
          <w:sz w:val="28"/>
          <w:szCs w:val="28"/>
        </w:rPr>
        <w:t>predare-preluare</w:t>
      </w:r>
      <w:proofErr w:type="spellEnd"/>
      <w:r w:rsidR="000D0181" w:rsidRPr="00A827F9">
        <w:rPr>
          <w:rFonts w:ascii="Times New Roman" w:hAnsi="Times New Roman" w:cs="Times New Roman"/>
          <w:color w:val="000000"/>
          <w:sz w:val="28"/>
          <w:szCs w:val="28"/>
        </w:rPr>
        <w:t xml:space="preserve">  a </w:t>
      </w:r>
      <w:proofErr w:type="spellStart"/>
      <w:r w:rsidR="000D0181" w:rsidRPr="00A827F9">
        <w:rPr>
          <w:rFonts w:ascii="Times New Roman" w:hAnsi="Times New Roman" w:cs="Times New Roman"/>
          <w:color w:val="000000"/>
          <w:sz w:val="28"/>
          <w:szCs w:val="28"/>
        </w:rPr>
        <w:t>centralelor</w:t>
      </w:r>
      <w:proofErr w:type="spellEnd"/>
      <w:r w:rsidR="000D0181" w:rsidRPr="00A827F9">
        <w:rPr>
          <w:rFonts w:ascii="Times New Roman" w:hAnsi="Times New Roman" w:cs="Times New Roman"/>
          <w:color w:val="000000"/>
          <w:sz w:val="28"/>
          <w:szCs w:val="28"/>
        </w:rPr>
        <w:t xml:space="preserve"> de </w:t>
      </w:r>
      <w:proofErr w:type="spellStart"/>
      <w:r w:rsidR="000D0181" w:rsidRPr="00A827F9">
        <w:rPr>
          <w:rFonts w:ascii="Times New Roman" w:hAnsi="Times New Roman" w:cs="Times New Roman"/>
          <w:color w:val="000000"/>
          <w:sz w:val="28"/>
          <w:szCs w:val="28"/>
        </w:rPr>
        <w:t>termoficare</w:t>
      </w:r>
      <w:proofErr w:type="spellEnd"/>
      <w:r w:rsidR="000D0181" w:rsidRPr="00A827F9">
        <w:rPr>
          <w:rFonts w:ascii="Times New Roman" w:hAnsi="Times New Roman" w:cs="Times New Roman"/>
          <w:color w:val="000000"/>
          <w:sz w:val="28"/>
          <w:szCs w:val="28"/>
        </w:rPr>
        <w:t xml:space="preserve"> CET </w:t>
      </w:r>
      <w:proofErr w:type="spellStart"/>
      <w:r w:rsidR="000D0181" w:rsidRPr="00A827F9">
        <w:rPr>
          <w:rFonts w:ascii="Times New Roman" w:hAnsi="Times New Roman" w:cs="Times New Roman"/>
          <w:color w:val="000000"/>
          <w:sz w:val="28"/>
          <w:szCs w:val="28"/>
        </w:rPr>
        <w:t>Timişoara</w:t>
      </w:r>
      <w:proofErr w:type="spellEnd"/>
      <w:r w:rsidR="000D0181" w:rsidRPr="00A827F9">
        <w:rPr>
          <w:rFonts w:ascii="Times New Roman" w:hAnsi="Times New Roman" w:cs="Times New Roman"/>
          <w:color w:val="000000"/>
          <w:sz w:val="28"/>
          <w:szCs w:val="28"/>
        </w:rPr>
        <w:t xml:space="preserve"> - </w:t>
      </w:r>
      <w:proofErr w:type="spellStart"/>
      <w:r w:rsidR="000D0181" w:rsidRPr="00A827F9">
        <w:rPr>
          <w:rFonts w:ascii="Times New Roman" w:hAnsi="Times New Roman" w:cs="Times New Roman"/>
          <w:color w:val="000000"/>
          <w:sz w:val="28"/>
          <w:szCs w:val="28"/>
        </w:rPr>
        <w:t>Centru</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şi</w:t>
      </w:r>
      <w:proofErr w:type="spellEnd"/>
      <w:r w:rsidR="000D0181" w:rsidRPr="00A827F9">
        <w:rPr>
          <w:rFonts w:ascii="Times New Roman" w:hAnsi="Times New Roman" w:cs="Times New Roman"/>
          <w:color w:val="000000"/>
          <w:sz w:val="28"/>
          <w:szCs w:val="28"/>
        </w:rPr>
        <w:t xml:space="preserve">  CET </w:t>
      </w:r>
      <w:proofErr w:type="spellStart"/>
      <w:r w:rsidR="000D0181" w:rsidRPr="00A827F9">
        <w:rPr>
          <w:rFonts w:ascii="Times New Roman" w:hAnsi="Times New Roman" w:cs="Times New Roman"/>
          <w:color w:val="000000"/>
          <w:sz w:val="28"/>
          <w:szCs w:val="28"/>
        </w:rPr>
        <w:t>Timişoara</w:t>
      </w:r>
      <w:proofErr w:type="spellEnd"/>
      <w:r w:rsidR="000D0181" w:rsidRPr="00A827F9">
        <w:rPr>
          <w:rFonts w:ascii="Times New Roman" w:hAnsi="Times New Roman" w:cs="Times New Roman"/>
          <w:color w:val="000000"/>
          <w:sz w:val="28"/>
          <w:szCs w:val="28"/>
        </w:rPr>
        <w:t xml:space="preserve"> - </w:t>
      </w:r>
      <w:proofErr w:type="spellStart"/>
      <w:r w:rsidR="000D0181" w:rsidRPr="00A827F9">
        <w:rPr>
          <w:rFonts w:ascii="Times New Roman" w:hAnsi="Times New Roman" w:cs="Times New Roman"/>
          <w:color w:val="000000"/>
          <w:sz w:val="28"/>
          <w:szCs w:val="28"/>
        </w:rPr>
        <w:t>Sud</w:t>
      </w:r>
      <w:proofErr w:type="spellEnd"/>
      <w:r w:rsidR="000D0181" w:rsidRPr="00A827F9">
        <w:rPr>
          <w:rFonts w:ascii="Times New Roman" w:hAnsi="Times New Roman" w:cs="Times New Roman"/>
          <w:color w:val="000000"/>
          <w:sz w:val="28"/>
          <w:szCs w:val="28"/>
        </w:rPr>
        <w:t xml:space="preserve">  cu </w:t>
      </w:r>
      <w:proofErr w:type="spellStart"/>
      <w:r w:rsidR="000D0181" w:rsidRPr="00A827F9">
        <w:rPr>
          <w:rFonts w:ascii="Times New Roman" w:hAnsi="Times New Roman" w:cs="Times New Roman"/>
          <w:color w:val="000000"/>
          <w:sz w:val="28"/>
          <w:szCs w:val="28"/>
        </w:rPr>
        <w:t>excepţia</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reţelelor</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termice</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primare</w:t>
      </w:r>
      <w:proofErr w:type="spellEnd"/>
      <w:r w:rsidR="000D0181" w:rsidRPr="00A827F9">
        <w:rPr>
          <w:rFonts w:ascii="Times New Roman" w:hAnsi="Times New Roman" w:cs="Times New Roman"/>
          <w:color w:val="000000"/>
          <w:sz w:val="28"/>
          <w:szCs w:val="28"/>
        </w:rPr>
        <w:t xml:space="preserve"> care </w:t>
      </w:r>
      <w:proofErr w:type="spellStart"/>
      <w:r w:rsidR="000D0181" w:rsidRPr="00A827F9">
        <w:rPr>
          <w:rFonts w:ascii="Times New Roman" w:hAnsi="Times New Roman" w:cs="Times New Roman"/>
          <w:color w:val="000000"/>
          <w:sz w:val="28"/>
          <w:szCs w:val="28"/>
        </w:rPr>
        <w:t>sunt</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în</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domeniul</w:t>
      </w:r>
      <w:proofErr w:type="spellEnd"/>
      <w:r w:rsidR="000D0181" w:rsidRPr="00A827F9">
        <w:rPr>
          <w:rFonts w:ascii="Times New Roman" w:hAnsi="Times New Roman" w:cs="Times New Roman"/>
          <w:color w:val="000000"/>
          <w:sz w:val="28"/>
          <w:szCs w:val="28"/>
        </w:rPr>
        <w:t xml:space="preserve">  public al </w:t>
      </w:r>
      <w:proofErr w:type="spellStart"/>
      <w:r w:rsidR="000D0181" w:rsidRPr="00A827F9">
        <w:rPr>
          <w:rFonts w:ascii="Times New Roman" w:hAnsi="Times New Roman" w:cs="Times New Roman"/>
          <w:color w:val="000000"/>
          <w:sz w:val="28"/>
          <w:szCs w:val="28"/>
        </w:rPr>
        <w:t>Municipiului</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Timişoara.Cu</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bunurile</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transferate</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în</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domeniul</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privat</w:t>
      </w:r>
      <w:proofErr w:type="spellEnd"/>
      <w:r w:rsidR="000D0181" w:rsidRPr="00A827F9">
        <w:rPr>
          <w:rFonts w:ascii="Times New Roman" w:hAnsi="Times New Roman" w:cs="Times New Roman"/>
          <w:color w:val="000000"/>
          <w:sz w:val="28"/>
          <w:szCs w:val="28"/>
        </w:rPr>
        <w:t xml:space="preserve"> al </w:t>
      </w:r>
      <w:proofErr w:type="spellStart"/>
      <w:r w:rsidR="000D0181" w:rsidRPr="00A827F9">
        <w:rPr>
          <w:rFonts w:ascii="Times New Roman" w:hAnsi="Times New Roman" w:cs="Times New Roman"/>
          <w:color w:val="000000"/>
          <w:sz w:val="28"/>
          <w:szCs w:val="28"/>
        </w:rPr>
        <w:t>Municipiului</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Timişoara</w:t>
      </w:r>
      <w:proofErr w:type="spellEnd"/>
      <w:r w:rsidR="000D0181" w:rsidRPr="00A827F9">
        <w:rPr>
          <w:rFonts w:ascii="Times New Roman" w:hAnsi="Times New Roman" w:cs="Times New Roman"/>
          <w:color w:val="000000"/>
          <w:sz w:val="28"/>
          <w:szCs w:val="28"/>
        </w:rPr>
        <w:t xml:space="preserve">, se </w:t>
      </w:r>
      <w:proofErr w:type="spellStart"/>
      <w:r w:rsidR="000D0181" w:rsidRPr="00A827F9">
        <w:rPr>
          <w:rFonts w:ascii="Times New Roman" w:hAnsi="Times New Roman" w:cs="Times New Roman"/>
          <w:color w:val="000000"/>
          <w:sz w:val="28"/>
          <w:szCs w:val="28"/>
        </w:rPr>
        <w:t>majorează</w:t>
      </w:r>
      <w:proofErr w:type="spellEnd"/>
      <w:r w:rsidR="000D0181" w:rsidRPr="00A827F9">
        <w:rPr>
          <w:rFonts w:ascii="Times New Roman" w:hAnsi="Times New Roman" w:cs="Times New Roman"/>
          <w:color w:val="000000"/>
          <w:sz w:val="28"/>
          <w:szCs w:val="28"/>
        </w:rPr>
        <w:t xml:space="preserve"> </w:t>
      </w:r>
      <w:proofErr w:type="spellStart"/>
      <w:r w:rsidR="000D0181" w:rsidRPr="00A827F9">
        <w:rPr>
          <w:rFonts w:ascii="Times New Roman" w:hAnsi="Times New Roman" w:cs="Times New Roman"/>
          <w:color w:val="000000"/>
          <w:sz w:val="28"/>
          <w:szCs w:val="28"/>
        </w:rPr>
        <w:t>capitalul</w:t>
      </w:r>
      <w:proofErr w:type="spellEnd"/>
      <w:r w:rsidR="000D0181" w:rsidRPr="00A827F9">
        <w:rPr>
          <w:rFonts w:ascii="Times New Roman" w:hAnsi="Times New Roman" w:cs="Times New Roman"/>
          <w:color w:val="000000"/>
          <w:sz w:val="28"/>
          <w:szCs w:val="28"/>
        </w:rPr>
        <w:t xml:space="preserve"> social al S.C. TERMOCET 2002 S.A. </w:t>
      </w:r>
    </w:p>
    <w:p w:rsidR="000D0181" w:rsidRPr="00A827F9" w:rsidRDefault="000D0181" w:rsidP="000D0181">
      <w:pPr>
        <w:autoSpaceDE w:val="0"/>
        <w:autoSpaceDN w:val="0"/>
        <w:adjustRightInd w:val="0"/>
        <w:spacing w:after="0" w:line="240" w:lineRule="auto"/>
        <w:ind w:firstLine="720"/>
        <w:jc w:val="both"/>
        <w:rPr>
          <w:rFonts w:ascii="Times New Roman" w:hAnsi="Times New Roman" w:cs="Times New Roman"/>
          <w:color w:val="000000"/>
          <w:sz w:val="28"/>
          <w:szCs w:val="28"/>
        </w:rPr>
      </w:pPr>
      <w:proofErr w:type="spellStart"/>
      <w:r w:rsidRPr="00A827F9">
        <w:rPr>
          <w:rFonts w:ascii="Times New Roman" w:hAnsi="Times New Roman" w:cs="Times New Roman"/>
          <w:color w:val="000000"/>
          <w:sz w:val="28"/>
          <w:szCs w:val="28"/>
        </w:rPr>
        <w:t>Reţelele</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termice</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primare</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aflate</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în</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domeniul</w:t>
      </w:r>
      <w:proofErr w:type="spellEnd"/>
      <w:r w:rsidRPr="00A827F9">
        <w:rPr>
          <w:rFonts w:ascii="Times New Roman" w:hAnsi="Times New Roman" w:cs="Times New Roman"/>
          <w:color w:val="000000"/>
          <w:sz w:val="28"/>
          <w:szCs w:val="28"/>
        </w:rPr>
        <w:t xml:space="preserve"> public al </w:t>
      </w:r>
      <w:proofErr w:type="spellStart"/>
      <w:r w:rsidRPr="00A827F9">
        <w:rPr>
          <w:rFonts w:ascii="Times New Roman" w:hAnsi="Times New Roman" w:cs="Times New Roman"/>
          <w:color w:val="000000"/>
          <w:sz w:val="28"/>
          <w:szCs w:val="28"/>
        </w:rPr>
        <w:t>Municipiului</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Timişoara</w:t>
      </w:r>
      <w:proofErr w:type="spellEnd"/>
      <w:r w:rsidRPr="00A827F9">
        <w:rPr>
          <w:rFonts w:ascii="Times New Roman" w:hAnsi="Times New Roman" w:cs="Times New Roman"/>
          <w:color w:val="000000"/>
          <w:sz w:val="28"/>
          <w:szCs w:val="28"/>
        </w:rPr>
        <w:t xml:space="preserve"> se </w:t>
      </w:r>
      <w:proofErr w:type="spellStart"/>
      <w:r w:rsidRPr="00A827F9">
        <w:rPr>
          <w:rFonts w:ascii="Times New Roman" w:hAnsi="Times New Roman" w:cs="Times New Roman"/>
          <w:color w:val="000000"/>
          <w:sz w:val="28"/>
          <w:szCs w:val="28"/>
        </w:rPr>
        <w:t>concesionează</w:t>
      </w:r>
      <w:proofErr w:type="spellEnd"/>
      <w:r w:rsidRPr="00A827F9">
        <w:rPr>
          <w:rFonts w:ascii="Times New Roman" w:hAnsi="Times New Roman" w:cs="Times New Roman"/>
          <w:color w:val="000000"/>
          <w:sz w:val="28"/>
          <w:szCs w:val="28"/>
        </w:rPr>
        <w:t xml:space="preserve"> cu </w:t>
      </w:r>
      <w:proofErr w:type="spellStart"/>
      <w:proofErr w:type="gramStart"/>
      <w:r w:rsidRPr="00A827F9">
        <w:rPr>
          <w:rFonts w:ascii="Times New Roman" w:hAnsi="Times New Roman" w:cs="Times New Roman"/>
          <w:color w:val="000000"/>
          <w:sz w:val="28"/>
          <w:szCs w:val="28"/>
        </w:rPr>
        <w:t>plată</w:t>
      </w:r>
      <w:proofErr w:type="spellEnd"/>
      <w:r w:rsidRPr="00A827F9">
        <w:rPr>
          <w:rFonts w:ascii="Times New Roman" w:hAnsi="Times New Roman" w:cs="Times New Roman"/>
          <w:color w:val="000000"/>
          <w:sz w:val="28"/>
          <w:szCs w:val="28"/>
        </w:rPr>
        <w:t xml:space="preserve"> ,</w:t>
      </w:r>
      <w:proofErr w:type="gram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prin</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încredinţare</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directă</w:t>
      </w:r>
      <w:proofErr w:type="spellEnd"/>
      <w:r w:rsidRPr="00A827F9">
        <w:rPr>
          <w:rFonts w:ascii="Times New Roman" w:hAnsi="Times New Roman" w:cs="Times New Roman"/>
          <w:color w:val="000000"/>
          <w:sz w:val="28"/>
          <w:szCs w:val="28"/>
        </w:rPr>
        <w:t xml:space="preserve">  </w:t>
      </w:r>
      <w:proofErr w:type="spellStart"/>
      <w:r w:rsidRPr="00A827F9">
        <w:rPr>
          <w:rFonts w:ascii="Times New Roman" w:hAnsi="Times New Roman" w:cs="Times New Roman"/>
          <w:color w:val="000000"/>
          <w:sz w:val="28"/>
          <w:szCs w:val="28"/>
        </w:rPr>
        <w:t>către</w:t>
      </w:r>
      <w:proofErr w:type="spellEnd"/>
      <w:r w:rsidRPr="00A827F9">
        <w:rPr>
          <w:rFonts w:ascii="Times New Roman" w:hAnsi="Times New Roman" w:cs="Times New Roman"/>
          <w:color w:val="000000"/>
          <w:sz w:val="28"/>
          <w:szCs w:val="28"/>
        </w:rPr>
        <w:t xml:space="preserve"> S.C. TERMOCET 2002 S.A.</w:t>
      </w:r>
    </w:p>
    <w:p w:rsidR="00983BCB" w:rsidRPr="00E5219F" w:rsidRDefault="00983BCB" w:rsidP="00983BCB">
      <w:pPr>
        <w:pStyle w:val="NoSpacing"/>
        <w:rPr>
          <w:rFonts w:ascii="Times New Roman" w:eastAsia="Calibri" w:hAnsi="Times New Roman" w:cs="Times New Roman"/>
          <w:bCs/>
          <w:color w:val="000000"/>
          <w:sz w:val="28"/>
          <w:szCs w:val="28"/>
        </w:rPr>
      </w:pPr>
      <w:r w:rsidRPr="00E5219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proofErr w:type="spellStart"/>
      <w:r w:rsidRPr="00E5219F">
        <w:rPr>
          <w:rFonts w:ascii="Times New Roman" w:eastAsia="Calibri" w:hAnsi="Times New Roman" w:cs="Times New Roman"/>
          <w:bCs/>
          <w:color w:val="000000"/>
          <w:sz w:val="28"/>
          <w:szCs w:val="28"/>
        </w:rPr>
        <w:t>Având</w:t>
      </w:r>
      <w:proofErr w:type="spellEnd"/>
      <w:r w:rsidRPr="00E5219F">
        <w:rPr>
          <w:rFonts w:ascii="Times New Roman" w:eastAsia="Calibri" w:hAnsi="Times New Roman" w:cs="Times New Roman"/>
          <w:bCs/>
          <w:color w:val="000000"/>
          <w:sz w:val="28"/>
          <w:szCs w:val="28"/>
        </w:rPr>
        <w:t xml:space="preserve"> </w:t>
      </w:r>
      <w:proofErr w:type="spellStart"/>
      <w:r w:rsidRPr="00E5219F">
        <w:rPr>
          <w:rFonts w:ascii="Times New Roman" w:eastAsia="Calibri" w:hAnsi="Times New Roman" w:cs="Times New Roman"/>
          <w:bCs/>
          <w:color w:val="000000"/>
          <w:sz w:val="28"/>
          <w:szCs w:val="28"/>
        </w:rPr>
        <w:t>în</w:t>
      </w:r>
      <w:proofErr w:type="spellEnd"/>
      <w:r w:rsidRPr="00E5219F">
        <w:rPr>
          <w:rFonts w:ascii="Times New Roman" w:eastAsia="Calibri" w:hAnsi="Times New Roman" w:cs="Times New Roman"/>
          <w:bCs/>
          <w:color w:val="000000"/>
          <w:sz w:val="28"/>
          <w:szCs w:val="28"/>
        </w:rPr>
        <w:t xml:space="preserve"> </w:t>
      </w:r>
      <w:proofErr w:type="spellStart"/>
      <w:r w:rsidRPr="00E5219F">
        <w:rPr>
          <w:rFonts w:ascii="Times New Roman" w:eastAsia="Calibri" w:hAnsi="Times New Roman" w:cs="Times New Roman"/>
          <w:bCs/>
          <w:color w:val="000000"/>
          <w:sz w:val="28"/>
          <w:szCs w:val="28"/>
        </w:rPr>
        <w:t>vedere</w:t>
      </w:r>
      <w:proofErr w:type="spellEnd"/>
      <w:r w:rsidRPr="00E5219F">
        <w:rPr>
          <w:rFonts w:ascii="Times New Roman" w:eastAsia="Calibri" w:hAnsi="Times New Roman" w:cs="Times New Roman"/>
          <w:bCs/>
          <w:color w:val="000000"/>
          <w:sz w:val="28"/>
          <w:szCs w:val="28"/>
        </w:rPr>
        <w:t xml:space="preserve"> </w:t>
      </w:r>
      <w:proofErr w:type="spellStart"/>
      <w:r w:rsidRPr="00E5219F">
        <w:rPr>
          <w:rFonts w:ascii="Times New Roman" w:eastAsia="Calibri" w:hAnsi="Times New Roman" w:cs="Times New Roman"/>
          <w:bCs/>
          <w:color w:val="000000"/>
          <w:sz w:val="28"/>
          <w:szCs w:val="28"/>
        </w:rPr>
        <w:t>cele</w:t>
      </w:r>
      <w:proofErr w:type="spellEnd"/>
      <w:r w:rsidRPr="00E5219F">
        <w:rPr>
          <w:rFonts w:ascii="Times New Roman" w:eastAsia="Calibri" w:hAnsi="Times New Roman" w:cs="Times New Roman"/>
          <w:bCs/>
          <w:color w:val="000000"/>
          <w:sz w:val="28"/>
          <w:szCs w:val="28"/>
        </w:rPr>
        <w:t xml:space="preserve"> de </w:t>
      </w:r>
      <w:proofErr w:type="spellStart"/>
      <w:r w:rsidRPr="00E5219F">
        <w:rPr>
          <w:rFonts w:ascii="Times New Roman" w:eastAsia="Calibri" w:hAnsi="Times New Roman" w:cs="Times New Roman"/>
          <w:bCs/>
          <w:color w:val="000000"/>
          <w:sz w:val="28"/>
          <w:szCs w:val="28"/>
        </w:rPr>
        <w:t>mai</w:t>
      </w:r>
      <w:proofErr w:type="spellEnd"/>
      <w:r w:rsidRPr="00E5219F">
        <w:rPr>
          <w:rFonts w:ascii="Times New Roman" w:eastAsia="Calibri" w:hAnsi="Times New Roman" w:cs="Times New Roman"/>
          <w:bCs/>
          <w:color w:val="000000"/>
          <w:sz w:val="28"/>
          <w:szCs w:val="28"/>
        </w:rPr>
        <w:t xml:space="preserve"> </w:t>
      </w:r>
      <w:proofErr w:type="spellStart"/>
      <w:proofErr w:type="gramStart"/>
      <w:r w:rsidRPr="00E5219F">
        <w:rPr>
          <w:rFonts w:ascii="Times New Roman" w:eastAsia="Calibri" w:hAnsi="Times New Roman" w:cs="Times New Roman"/>
          <w:bCs/>
          <w:color w:val="000000"/>
          <w:sz w:val="28"/>
          <w:szCs w:val="28"/>
        </w:rPr>
        <w:t>sus</w:t>
      </w:r>
      <w:proofErr w:type="spellEnd"/>
      <w:r w:rsidRPr="00E5219F">
        <w:rPr>
          <w:rFonts w:ascii="Times New Roman" w:eastAsia="Calibri" w:hAnsi="Times New Roman" w:cs="Times New Roman"/>
          <w:bCs/>
          <w:color w:val="000000"/>
          <w:sz w:val="28"/>
          <w:szCs w:val="28"/>
        </w:rPr>
        <w:t xml:space="preserve"> :</w:t>
      </w:r>
      <w:proofErr w:type="gramEnd"/>
    </w:p>
    <w:p w:rsidR="00983BCB" w:rsidRPr="00E5219F" w:rsidRDefault="00983BCB" w:rsidP="00983BCB">
      <w:pPr>
        <w:pStyle w:val="NoSpacing"/>
        <w:rPr>
          <w:rFonts w:ascii="Times New Roman" w:eastAsia="Calibri" w:hAnsi="Times New Roman" w:cs="Times New Roman"/>
          <w:color w:val="000000"/>
          <w:sz w:val="28"/>
          <w:szCs w:val="28"/>
          <w:lang w:val="fr-FR"/>
        </w:rPr>
      </w:pPr>
    </w:p>
    <w:p w:rsidR="00983BCB" w:rsidRDefault="00983BCB" w:rsidP="00983BCB">
      <w:pPr>
        <w:pStyle w:val="NoSpacing"/>
        <w:rPr>
          <w:rFonts w:ascii="Times New Roman" w:eastAsia="Calibri" w:hAnsi="Times New Roman" w:cs="Times New Roman"/>
          <w:sz w:val="28"/>
          <w:szCs w:val="28"/>
          <w:lang w:val="pt-BR"/>
        </w:rPr>
      </w:pPr>
      <w:r>
        <w:rPr>
          <w:rFonts w:ascii="Times New Roman" w:hAnsi="Times New Roman" w:cs="Times New Roman"/>
          <w:sz w:val="28"/>
          <w:szCs w:val="28"/>
          <w:lang w:val="pt-BR"/>
        </w:rPr>
        <w:t xml:space="preserve">                                                                 </w:t>
      </w:r>
      <w:r w:rsidRPr="00E5219F">
        <w:rPr>
          <w:rFonts w:ascii="Times New Roman" w:eastAsia="Calibri" w:hAnsi="Times New Roman" w:cs="Times New Roman"/>
          <w:sz w:val="28"/>
          <w:szCs w:val="28"/>
          <w:lang w:val="pt-BR"/>
        </w:rPr>
        <w:t>Propunem:</w:t>
      </w:r>
    </w:p>
    <w:p w:rsidR="00983BCB" w:rsidRPr="00E5219F" w:rsidRDefault="00983BCB" w:rsidP="00983BCB">
      <w:pPr>
        <w:pStyle w:val="NoSpacing"/>
        <w:rPr>
          <w:rFonts w:ascii="Times New Roman" w:eastAsia="Calibri" w:hAnsi="Times New Roman" w:cs="Times New Roman"/>
          <w:sz w:val="28"/>
          <w:szCs w:val="28"/>
          <w:lang w:val="pt-BR"/>
        </w:rPr>
      </w:pPr>
    </w:p>
    <w:p w:rsidR="000D0181" w:rsidRPr="00E5219F" w:rsidRDefault="00983BCB" w:rsidP="000D0181">
      <w:pPr>
        <w:pStyle w:val="NoSpacing"/>
        <w:jc w:val="both"/>
        <w:rPr>
          <w:rFonts w:ascii="Times New Roman" w:eastAsia="Calibri" w:hAnsi="Times New Roman" w:cs="Times New Roman"/>
          <w:bCs/>
          <w:color w:val="000000"/>
          <w:sz w:val="28"/>
          <w:szCs w:val="28"/>
          <w:lang w:val="pt-BR"/>
        </w:rPr>
      </w:pPr>
      <w:r w:rsidRPr="00E5219F">
        <w:rPr>
          <w:rFonts w:ascii="Times New Roman" w:eastAsia="Calibri" w:hAnsi="Times New Roman" w:cs="Times New Roman"/>
          <w:sz w:val="28"/>
          <w:szCs w:val="28"/>
          <w:lang w:val="pt-BR"/>
        </w:rPr>
        <w:lastRenderedPageBreak/>
        <w:t xml:space="preserve">   </w:t>
      </w:r>
      <w:r w:rsidRPr="00E5219F">
        <w:rPr>
          <w:rFonts w:ascii="Times New Roman" w:eastAsia="Calibri" w:hAnsi="Times New Roman" w:cs="Times New Roman"/>
          <w:sz w:val="28"/>
          <w:szCs w:val="28"/>
          <w:lang w:val="pt-BR"/>
        </w:rPr>
        <w:tab/>
        <w:t>Emiterea unei hotărâri de Consiliu Local, prin care să se aprobe</w:t>
      </w:r>
      <w:r w:rsidRPr="00E5219F">
        <w:rPr>
          <w:rFonts w:ascii="Times New Roman" w:eastAsia="Calibri" w:hAnsi="Times New Roman" w:cs="Times New Roman"/>
          <w:bCs/>
          <w:color w:val="000000"/>
          <w:sz w:val="28"/>
          <w:szCs w:val="28"/>
        </w:rPr>
        <w:t xml:space="preserve"> </w:t>
      </w:r>
      <w:r w:rsidR="000D0181">
        <w:rPr>
          <w:rFonts w:ascii="Times New Roman" w:eastAsia="Calibri" w:hAnsi="Times New Roman" w:cs="Times New Roman"/>
          <w:bCs/>
          <w:color w:val="000000"/>
          <w:sz w:val="28"/>
          <w:szCs w:val="28"/>
          <w:lang w:val="pt-BR"/>
        </w:rPr>
        <w:t>Scoaterea din Contractul de Concesiune nr 2</w:t>
      </w:r>
      <w:r w:rsidR="000D0181" w:rsidRPr="00E5219F">
        <w:rPr>
          <w:rFonts w:ascii="Times New Roman" w:eastAsia="Calibri" w:hAnsi="Times New Roman" w:cs="Times New Roman"/>
          <w:bCs/>
          <w:color w:val="000000"/>
          <w:sz w:val="28"/>
          <w:szCs w:val="28"/>
          <w:lang w:val="pt-BR"/>
        </w:rPr>
        <w:t xml:space="preserve"> </w:t>
      </w:r>
      <w:r w:rsidR="000D0181">
        <w:rPr>
          <w:rFonts w:ascii="Times New Roman" w:eastAsia="Calibri" w:hAnsi="Times New Roman" w:cs="Times New Roman"/>
          <w:bCs/>
          <w:color w:val="000000"/>
          <w:sz w:val="28"/>
          <w:szCs w:val="28"/>
          <w:lang w:val="pt-BR"/>
        </w:rPr>
        <w:t>/170/01.04.2004 incheieat cu Compania locala de termoficare Colterm SA a liniei de cale ferata industriala cuprinsa intre macazul liniei de acces spre SC Banatim SA aflat pe str.Gutenburg intersectie cu str 1Decembrie si macazul SC Romtensid SA situat in dreptul portii de acces al liniei LF1la SC Agatex SA precum si scoaterea din inventarul mijloacelor fixe a Companiei Locale de termoficare Colterm SA.a pozitiei nr 126104 aferenta liniei .</w:t>
      </w:r>
    </w:p>
    <w:p w:rsidR="00983BCB" w:rsidRPr="00E5219F" w:rsidRDefault="00983BCB" w:rsidP="000D0181">
      <w:pPr>
        <w:pStyle w:val="NoSpacing"/>
        <w:jc w:val="both"/>
        <w:rPr>
          <w:rFonts w:ascii="Times New Roman" w:eastAsia="Calibri" w:hAnsi="Times New Roman" w:cs="Times New Roman"/>
          <w:bCs/>
          <w:color w:val="000000"/>
          <w:sz w:val="28"/>
          <w:szCs w:val="28"/>
          <w:lang w:val="pt-BR"/>
        </w:rPr>
      </w:pPr>
    </w:p>
    <w:p w:rsidR="00983BCB" w:rsidRDefault="00983BCB" w:rsidP="00983BCB">
      <w:pPr>
        <w:pStyle w:val="NoSpacing"/>
        <w:rPr>
          <w:rFonts w:ascii="Times New Roman" w:hAnsi="Times New Roman" w:cs="Times New Roman"/>
          <w:sz w:val="28"/>
          <w:szCs w:val="28"/>
        </w:rPr>
      </w:pPr>
    </w:p>
    <w:p w:rsidR="00983BCB" w:rsidRPr="00465192" w:rsidRDefault="00983BCB" w:rsidP="00983BCB">
      <w:pPr>
        <w:spacing w:after="0"/>
        <w:rPr>
          <w:rFonts w:ascii="Times New Roman" w:hAnsi="Times New Roman"/>
          <w:b/>
          <w:sz w:val="24"/>
          <w:szCs w:val="24"/>
          <w:lang w:val="ro-RO"/>
        </w:rPr>
      </w:pPr>
      <w:r w:rsidRPr="00465192">
        <w:rPr>
          <w:rFonts w:ascii="Times New Roman" w:hAnsi="Times New Roman"/>
          <w:b/>
          <w:sz w:val="24"/>
          <w:szCs w:val="24"/>
          <w:lang w:val="ro-RO"/>
        </w:rPr>
        <w:t xml:space="preserve">      </w:t>
      </w:r>
      <w:r>
        <w:rPr>
          <w:rFonts w:ascii="Times New Roman" w:hAnsi="Times New Roman"/>
          <w:b/>
          <w:sz w:val="24"/>
          <w:szCs w:val="24"/>
          <w:lang w:val="ro-RO"/>
        </w:rPr>
        <w:t xml:space="preserve">           </w:t>
      </w:r>
      <w:r w:rsidRPr="00465192">
        <w:rPr>
          <w:rFonts w:ascii="Times New Roman" w:hAnsi="Times New Roman"/>
          <w:b/>
          <w:sz w:val="24"/>
          <w:szCs w:val="24"/>
          <w:lang w:val="ro-RO"/>
        </w:rPr>
        <w:t xml:space="preserve">  V I C E P R I M A R,</w:t>
      </w:r>
    </w:p>
    <w:p w:rsidR="00983BCB" w:rsidRPr="00465192" w:rsidRDefault="00983BCB" w:rsidP="00983BCB">
      <w:pPr>
        <w:spacing w:after="0"/>
        <w:rPr>
          <w:rFonts w:ascii="Times New Roman" w:hAnsi="Times New Roman"/>
          <w:b/>
          <w:sz w:val="24"/>
          <w:szCs w:val="24"/>
          <w:lang w:val="ro-RO"/>
        </w:rPr>
      </w:pPr>
      <w:r w:rsidRPr="00465192">
        <w:rPr>
          <w:rFonts w:ascii="Times New Roman" w:hAnsi="Times New Roman"/>
          <w:b/>
          <w:sz w:val="24"/>
          <w:szCs w:val="24"/>
          <w:lang w:val="ro-RO"/>
        </w:rPr>
        <w:t xml:space="preserve">                           Farkas Imre</w:t>
      </w:r>
      <w:r w:rsidRPr="00465192">
        <w:rPr>
          <w:rFonts w:ascii="Times New Roman" w:hAnsi="Times New Roman"/>
          <w:b/>
          <w:sz w:val="24"/>
          <w:szCs w:val="24"/>
          <w:lang w:val="ro-RO"/>
        </w:rPr>
        <w:tab/>
      </w:r>
    </w:p>
    <w:p w:rsidR="00983BCB" w:rsidRPr="00465192" w:rsidRDefault="00983BCB" w:rsidP="00983BCB">
      <w:pPr>
        <w:spacing w:after="0"/>
        <w:rPr>
          <w:rFonts w:ascii="Times New Roman" w:hAnsi="Times New Roman"/>
          <w:b/>
          <w:sz w:val="24"/>
          <w:szCs w:val="24"/>
          <w:lang w:val="ro-RO"/>
        </w:rPr>
      </w:pPr>
    </w:p>
    <w:p w:rsidR="00983BCB" w:rsidRPr="00465192" w:rsidRDefault="00983BCB" w:rsidP="00983BCB">
      <w:pPr>
        <w:spacing w:after="0"/>
        <w:rPr>
          <w:rFonts w:ascii="Times New Roman" w:hAnsi="Times New Roman"/>
          <w:b/>
          <w:sz w:val="24"/>
          <w:szCs w:val="24"/>
          <w:lang w:val="ro-RO"/>
        </w:rPr>
      </w:pPr>
    </w:p>
    <w:p w:rsidR="00983BCB" w:rsidRPr="00465192" w:rsidRDefault="00983BCB" w:rsidP="00983BCB">
      <w:pPr>
        <w:spacing w:after="0"/>
        <w:rPr>
          <w:rFonts w:ascii="Times New Roman" w:hAnsi="Times New Roman"/>
          <w:b/>
          <w:sz w:val="24"/>
          <w:szCs w:val="24"/>
          <w:lang w:val="ro-RO"/>
        </w:rPr>
      </w:pPr>
    </w:p>
    <w:p w:rsidR="00983BCB" w:rsidRPr="00465192" w:rsidRDefault="000D0181" w:rsidP="00983BCB">
      <w:pPr>
        <w:pStyle w:val="BodyTextIndent"/>
        <w:rPr>
          <w:szCs w:val="24"/>
          <w:lang w:val="es-MX"/>
        </w:rPr>
      </w:pPr>
      <w:r>
        <w:rPr>
          <w:szCs w:val="24"/>
          <w:lang w:val="es-MX"/>
        </w:rPr>
        <w:t xml:space="preserve">    </w:t>
      </w:r>
      <w:r w:rsidR="00983BCB">
        <w:rPr>
          <w:szCs w:val="24"/>
          <w:lang w:val="es-MX"/>
        </w:rPr>
        <w:t xml:space="preserve"> </w:t>
      </w:r>
      <w:r>
        <w:rPr>
          <w:szCs w:val="24"/>
          <w:lang w:val="es-MX"/>
        </w:rPr>
        <w:t xml:space="preserve">DIRECTOR DIRECTIA ECONOMICA                      </w:t>
      </w:r>
      <w:r w:rsidR="00983BCB" w:rsidRPr="00465192">
        <w:rPr>
          <w:szCs w:val="24"/>
          <w:lang w:val="es-MX"/>
        </w:rPr>
        <w:t>DIRECTOR D.C.T.D.D.,</w:t>
      </w:r>
    </w:p>
    <w:p w:rsidR="00983BCB" w:rsidRPr="00465192" w:rsidRDefault="000D0181" w:rsidP="00983BCB">
      <w:pPr>
        <w:pStyle w:val="BodyTextIndent"/>
        <w:rPr>
          <w:b w:val="0"/>
          <w:szCs w:val="24"/>
          <w:lang w:val="es-MX"/>
        </w:rPr>
      </w:pPr>
      <w:r>
        <w:rPr>
          <w:szCs w:val="24"/>
          <w:lang w:val="es-MX"/>
        </w:rPr>
        <w:t xml:space="preserve">                       </w:t>
      </w:r>
      <w:proofErr w:type="spellStart"/>
      <w:r>
        <w:rPr>
          <w:szCs w:val="24"/>
          <w:lang w:val="es-MX"/>
        </w:rPr>
        <w:t>Steliana</w:t>
      </w:r>
      <w:proofErr w:type="spellEnd"/>
      <w:r>
        <w:rPr>
          <w:szCs w:val="24"/>
          <w:lang w:val="es-MX"/>
        </w:rPr>
        <w:t xml:space="preserve"> </w:t>
      </w:r>
      <w:proofErr w:type="spellStart"/>
      <w:r>
        <w:rPr>
          <w:szCs w:val="24"/>
          <w:lang w:val="es-MX"/>
        </w:rPr>
        <w:t>Stanciu</w:t>
      </w:r>
      <w:proofErr w:type="spellEnd"/>
      <w:r w:rsidR="00983BCB" w:rsidRPr="00465192">
        <w:rPr>
          <w:b w:val="0"/>
          <w:szCs w:val="24"/>
          <w:lang w:val="es-MX"/>
        </w:rPr>
        <w:tab/>
      </w:r>
      <w:r w:rsidR="00983BCB" w:rsidRPr="00465192">
        <w:rPr>
          <w:b w:val="0"/>
          <w:szCs w:val="24"/>
          <w:lang w:val="es-MX"/>
        </w:rPr>
        <w:tab/>
        <w:t xml:space="preserve">      </w:t>
      </w:r>
      <w:r>
        <w:rPr>
          <w:b w:val="0"/>
          <w:szCs w:val="24"/>
          <w:lang w:val="es-MX"/>
        </w:rPr>
        <w:t xml:space="preserve">                            </w:t>
      </w:r>
      <w:proofErr w:type="spellStart"/>
      <w:r w:rsidR="00983BCB" w:rsidRPr="00465192">
        <w:rPr>
          <w:b w:val="0"/>
          <w:szCs w:val="24"/>
          <w:lang w:val="es-MX"/>
        </w:rPr>
        <w:t>Mihai</w:t>
      </w:r>
      <w:proofErr w:type="spellEnd"/>
      <w:r w:rsidR="00983BCB" w:rsidRPr="00465192">
        <w:rPr>
          <w:b w:val="0"/>
          <w:szCs w:val="24"/>
          <w:lang w:val="es-MX"/>
        </w:rPr>
        <w:t xml:space="preserve"> </w:t>
      </w:r>
      <w:proofErr w:type="spellStart"/>
      <w:r w:rsidR="00983BCB" w:rsidRPr="00465192">
        <w:rPr>
          <w:b w:val="0"/>
          <w:szCs w:val="24"/>
          <w:lang w:val="es-MX"/>
        </w:rPr>
        <w:t>Boncea</w:t>
      </w:r>
      <w:proofErr w:type="spellEnd"/>
      <w:r w:rsidR="00983BCB" w:rsidRPr="00465192">
        <w:rPr>
          <w:b w:val="0"/>
          <w:szCs w:val="24"/>
          <w:lang w:val="es-MX"/>
        </w:rPr>
        <w:t xml:space="preserve">                            </w:t>
      </w:r>
      <w:r w:rsidR="00983BCB" w:rsidRPr="00465192">
        <w:rPr>
          <w:b w:val="0"/>
          <w:szCs w:val="24"/>
          <w:lang w:val="es-MX"/>
        </w:rPr>
        <w:tab/>
      </w:r>
      <w:r w:rsidR="00983BCB" w:rsidRPr="00465192">
        <w:rPr>
          <w:b w:val="0"/>
          <w:szCs w:val="24"/>
          <w:lang w:val="es-MX"/>
        </w:rPr>
        <w:tab/>
        <w:t xml:space="preserve">                                                       </w:t>
      </w:r>
    </w:p>
    <w:p w:rsidR="00983BCB" w:rsidRPr="00465192" w:rsidRDefault="00983BCB" w:rsidP="00983BCB">
      <w:pPr>
        <w:pStyle w:val="BodyTextIndent"/>
        <w:ind w:left="851" w:hanging="131"/>
        <w:rPr>
          <w:szCs w:val="24"/>
          <w:lang w:val="es-MX"/>
        </w:rPr>
      </w:pPr>
      <w:r w:rsidRPr="00465192">
        <w:rPr>
          <w:szCs w:val="24"/>
          <w:lang w:val="es-MX"/>
        </w:rPr>
        <w:t xml:space="preserve">                                                                          </w:t>
      </w:r>
      <w:r>
        <w:rPr>
          <w:szCs w:val="24"/>
          <w:lang w:val="es-MX"/>
        </w:rPr>
        <w:t xml:space="preserve">           </w:t>
      </w:r>
      <w:r w:rsidRPr="00465192">
        <w:rPr>
          <w:szCs w:val="24"/>
          <w:lang w:val="es-MX"/>
        </w:rPr>
        <w:t xml:space="preserve">  ŞEF BIROU CLADIRI,                       </w:t>
      </w:r>
    </w:p>
    <w:p w:rsidR="00983BCB" w:rsidRPr="00465192" w:rsidRDefault="00983BCB" w:rsidP="00983BCB">
      <w:pPr>
        <w:pStyle w:val="BodyTextIndent"/>
        <w:rPr>
          <w:b w:val="0"/>
          <w:szCs w:val="24"/>
          <w:lang w:val="es-MX"/>
        </w:rPr>
      </w:pPr>
      <w:r w:rsidRPr="00465192">
        <w:rPr>
          <w:szCs w:val="24"/>
          <w:lang w:val="es-MX"/>
        </w:rPr>
        <w:t xml:space="preserve">                           </w:t>
      </w:r>
      <w:r w:rsidRPr="00465192">
        <w:rPr>
          <w:szCs w:val="24"/>
          <w:lang w:val="es-MX"/>
        </w:rPr>
        <w:tab/>
      </w:r>
      <w:r w:rsidRPr="00465192">
        <w:rPr>
          <w:szCs w:val="24"/>
          <w:lang w:val="es-MX"/>
        </w:rPr>
        <w:tab/>
      </w:r>
      <w:r w:rsidRPr="00465192">
        <w:rPr>
          <w:szCs w:val="24"/>
          <w:lang w:val="es-MX"/>
        </w:rPr>
        <w:tab/>
        <w:t xml:space="preserve">                                              </w:t>
      </w:r>
      <w:r>
        <w:rPr>
          <w:szCs w:val="24"/>
          <w:lang w:val="es-MX"/>
        </w:rPr>
        <w:t xml:space="preserve">    </w:t>
      </w:r>
      <w:proofErr w:type="spellStart"/>
      <w:r w:rsidRPr="00465192">
        <w:rPr>
          <w:b w:val="0"/>
          <w:szCs w:val="24"/>
          <w:lang w:val="es-MX"/>
        </w:rPr>
        <w:t>Calin</w:t>
      </w:r>
      <w:proofErr w:type="spellEnd"/>
      <w:r w:rsidRPr="00465192">
        <w:rPr>
          <w:b w:val="0"/>
          <w:szCs w:val="24"/>
          <w:lang w:val="es-MX"/>
        </w:rPr>
        <w:t xml:space="preserve"> </w:t>
      </w:r>
      <w:proofErr w:type="spellStart"/>
      <w:r w:rsidRPr="00465192">
        <w:rPr>
          <w:b w:val="0"/>
          <w:szCs w:val="24"/>
          <w:lang w:val="es-MX"/>
        </w:rPr>
        <w:t>Pirva</w:t>
      </w:r>
      <w:proofErr w:type="spellEnd"/>
    </w:p>
    <w:p w:rsidR="00983BCB" w:rsidRPr="00465192" w:rsidRDefault="00983BCB" w:rsidP="00983BCB">
      <w:pPr>
        <w:pStyle w:val="BodyTextIndent"/>
        <w:rPr>
          <w:szCs w:val="24"/>
          <w:lang w:val="es-MX"/>
        </w:rPr>
      </w:pPr>
      <w:r w:rsidRPr="00465192">
        <w:rPr>
          <w:szCs w:val="24"/>
          <w:lang w:val="es-MX"/>
        </w:rPr>
        <w:tab/>
      </w:r>
      <w:r w:rsidRPr="00465192">
        <w:rPr>
          <w:szCs w:val="24"/>
          <w:lang w:val="es-MX"/>
        </w:rPr>
        <w:tab/>
      </w:r>
      <w:r w:rsidRPr="00465192">
        <w:rPr>
          <w:szCs w:val="24"/>
          <w:lang w:val="es-MX"/>
        </w:rPr>
        <w:tab/>
      </w:r>
      <w:r w:rsidRPr="00465192">
        <w:rPr>
          <w:szCs w:val="24"/>
          <w:lang w:val="es-MX"/>
        </w:rPr>
        <w:tab/>
      </w:r>
      <w:r w:rsidRPr="00465192">
        <w:rPr>
          <w:szCs w:val="24"/>
          <w:lang w:val="es-MX"/>
        </w:rPr>
        <w:tab/>
      </w:r>
      <w:r w:rsidRPr="00465192">
        <w:rPr>
          <w:szCs w:val="24"/>
          <w:lang w:val="es-MX"/>
        </w:rPr>
        <w:tab/>
      </w:r>
      <w:r w:rsidRPr="00465192">
        <w:rPr>
          <w:szCs w:val="24"/>
          <w:lang w:val="es-MX"/>
        </w:rPr>
        <w:tab/>
      </w:r>
      <w:r w:rsidRPr="00465192">
        <w:rPr>
          <w:szCs w:val="24"/>
          <w:lang w:val="es-MX"/>
        </w:rPr>
        <w:tab/>
        <w:t xml:space="preserve">       </w:t>
      </w:r>
    </w:p>
    <w:p w:rsidR="00983BCB" w:rsidRDefault="00983BCB" w:rsidP="00983BCB">
      <w:pPr>
        <w:pStyle w:val="BodyTextIndent"/>
        <w:rPr>
          <w:szCs w:val="24"/>
          <w:lang w:val="es-MX"/>
        </w:rPr>
      </w:pPr>
      <w:r>
        <w:rPr>
          <w:szCs w:val="24"/>
          <w:lang w:val="es-MX"/>
        </w:rPr>
        <w:t xml:space="preserve">                                                                                                             INTOCMIT</w:t>
      </w:r>
    </w:p>
    <w:p w:rsidR="00983BCB" w:rsidRDefault="00983BCB" w:rsidP="00983BCB">
      <w:pPr>
        <w:pStyle w:val="BodyTextIndent"/>
        <w:rPr>
          <w:b w:val="0"/>
          <w:szCs w:val="24"/>
          <w:lang w:val="es-MX"/>
        </w:rPr>
      </w:pPr>
      <w:r>
        <w:rPr>
          <w:szCs w:val="24"/>
          <w:lang w:val="es-MX"/>
        </w:rPr>
        <w:t xml:space="preserve">                                                                                                         </w:t>
      </w:r>
      <w:proofErr w:type="spellStart"/>
      <w:r w:rsidRPr="00317DF8">
        <w:rPr>
          <w:b w:val="0"/>
          <w:szCs w:val="24"/>
          <w:lang w:val="es-MX"/>
        </w:rPr>
        <w:t>Gh.</w:t>
      </w:r>
      <w:proofErr w:type="spellEnd"/>
      <w:r w:rsidRPr="00317DF8">
        <w:rPr>
          <w:b w:val="0"/>
          <w:szCs w:val="24"/>
          <w:lang w:val="es-MX"/>
        </w:rPr>
        <w:t xml:space="preserve"> </w:t>
      </w:r>
      <w:proofErr w:type="spellStart"/>
      <w:r w:rsidRPr="00317DF8">
        <w:rPr>
          <w:b w:val="0"/>
          <w:szCs w:val="24"/>
          <w:lang w:val="es-MX"/>
        </w:rPr>
        <w:t>Buzarnescu</w:t>
      </w:r>
      <w:proofErr w:type="spellEnd"/>
    </w:p>
    <w:p w:rsidR="00983BCB" w:rsidRDefault="00983BCB" w:rsidP="00983BCB">
      <w:pPr>
        <w:pStyle w:val="BodyTextIndent"/>
        <w:rPr>
          <w:b w:val="0"/>
          <w:szCs w:val="24"/>
          <w:lang w:val="es-MX"/>
        </w:rPr>
      </w:pPr>
    </w:p>
    <w:p w:rsidR="00983BCB" w:rsidRDefault="00983BCB" w:rsidP="00983BCB">
      <w:pPr>
        <w:pStyle w:val="BodyTextIndent"/>
        <w:rPr>
          <w:b w:val="0"/>
          <w:szCs w:val="24"/>
          <w:lang w:val="es-MX"/>
        </w:rPr>
      </w:pPr>
    </w:p>
    <w:p w:rsidR="00983BCB" w:rsidRPr="00317DF8" w:rsidRDefault="00983BCB" w:rsidP="00983BCB">
      <w:pPr>
        <w:pStyle w:val="BodyTextIndent"/>
        <w:rPr>
          <w:b w:val="0"/>
          <w:szCs w:val="24"/>
          <w:lang w:val="es-MX"/>
        </w:rPr>
      </w:pPr>
    </w:p>
    <w:p w:rsidR="00983BCB" w:rsidRPr="00465192" w:rsidRDefault="00983BCB" w:rsidP="00983BCB">
      <w:pPr>
        <w:pStyle w:val="BodyTextIndent"/>
        <w:rPr>
          <w:szCs w:val="24"/>
          <w:lang w:val="es-MX"/>
        </w:rPr>
      </w:pPr>
      <w:r w:rsidRPr="00465192">
        <w:rPr>
          <w:szCs w:val="24"/>
          <w:lang w:val="es-MX"/>
        </w:rPr>
        <w:t xml:space="preserve">   </w:t>
      </w:r>
    </w:p>
    <w:p w:rsidR="00983BCB" w:rsidRPr="00465192" w:rsidRDefault="00983BCB" w:rsidP="00983BCB">
      <w:pPr>
        <w:pStyle w:val="BodyTextIndent"/>
        <w:rPr>
          <w:szCs w:val="24"/>
          <w:lang w:val="es-MX"/>
        </w:rPr>
      </w:pPr>
    </w:p>
    <w:p w:rsidR="00983BCB" w:rsidRPr="00E5219F" w:rsidRDefault="00983BCB" w:rsidP="00983BCB">
      <w:pPr>
        <w:pStyle w:val="BodyTextIndent"/>
        <w:ind w:left="2160" w:firstLine="720"/>
        <w:rPr>
          <w:rFonts w:eastAsia="Calibri"/>
          <w:sz w:val="28"/>
          <w:szCs w:val="28"/>
        </w:rPr>
      </w:pPr>
      <w:r>
        <w:rPr>
          <w:szCs w:val="24"/>
          <w:lang w:val="es-MX"/>
        </w:rPr>
        <w:t xml:space="preserve">            </w:t>
      </w:r>
      <w:proofErr w:type="spellStart"/>
      <w:r w:rsidRPr="00E5219F">
        <w:rPr>
          <w:rFonts w:eastAsia="Calibri"/>
          <w:sz w:val="28"/>
          <w:szCs w:val="28"/>
        </w:rPr>
        <w:t>Consilier</w:t>
      </w:r>
      <w:proofErr w:type="spellEnd"/>
      <w:r w:rsidRPr="00E5219F">
        <w:rPr>
          <w:rFonts w:eastAsia="Calibri"/>
          <w:sz w:val="28"/>
          <w:szCs w:val="28"/>
        </w:rPr>
        <w:t xml:space="preserve"> </w:t>
      </w:r>
      <w:proofErr w:type="spellStart"/>
      <w:r w:rsidRPr="00E5219F">
        <w:rPr>
          <w:rFonts w:eastAsia="Calibri"/>
          <w:sz w:val="28"/>
          <w:szCs w:val="28"/>
        </w:rPr>
        <w:t>juridic</w:t>
      </w:r>
      <w:proofErr w:type="spellEnd"/>
      <w:r w:rsidRPr="00E5219F">
        <w:rPr>
          <w:rFonts w:eastAsia="Calibri"/>
          <w:sz w:val="28"/>
          <w:szCs w:val="28"/>
        </w:rPr>
        <w:t>,</w:t>
      </w:r>
    </w:p>
    <w:p w:rsidR="00983BCB" w:rsidRPr="00E5219F" w:rsidRDefault="00983BCB" w:rsidP="00983BCB">
      <w:pPr>
        <w:pStyle w:val="No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104D2">
        <w:rPr>
          <w:rFonts w:ascii="Times New Roman" w:eastAsia="Calibri" w:hAnsi="Times New Roman" w:cs="Times New Roman"/>
          <w:sz w:val="28"/>
          <w:szCs w:val="28"/>
        </w:rPr>
        <w:t xml:space="preserve">   Amelia </w:t>
      </w:r>
      <w:proofErr w:type="spellStart"/>
      <w:r w:rsidR="004104D2">
        <w:rPr>
          <w:rFonts w:ascii="Times New Roman" w:eastAsia="Calibri" w:hAnsi="Times New Roman" w:cs="Times New Roman"/>
          <w:sz w:val="28"/>
          <w:szCs w:val="28"/>
        </w:rPr>
        <w:t>Faur</w:t>
      </w:r>
      <w:proofErr w:type="spellEnd"/>
      <w:r w:rsidR="004104D2">
        <w:rPr>
          <w:rFonts w:ascii="Times New Roman" w:eastAsia="Calibri" w:hAnsi="Times New Roman" w:cs="Times New Roman"/>
          <w:sz w:val="28"/>
          <w:szCs w:val="28"/>
        </w:rPr>
        <w:t xml:space="preserve"> </w:t>
      </w:r>
    </w:p>
    <w:p w:rsidR="00983BCB" w:rsidRPr="00E5219F" w:rsidRDefault="00983BCB" w:rsidP="00983BCB">
      <w:pPr>
        <w:pStyle w:val="NoSpacing"/>
        <w:rPr>
          <w:rFonts w:ascii="Times New Roman" w:eastAsia="Calibri" w:hAnsi="Times New Roman" w:cs="Times New Roman"/>
          <w:sz w:val="28"/>
          <w:szCs w:val="28"/>
        </w:rPr>
      </w:pPr>
    </w:p>
    <w:p w:rsidR="00983BCB" w:rsidRPr="00E5219F" w:rsidRDefault="00983BCB" w:rsidP="00983BCB">
      <w:pPr>
        <w:pStyle w:val="NoSpacing"/>
        <w:rPr>
          <w:rFonts w:ascii="Times New Roman" w:eastAsia="Calibri" w:hAnsi="Times New Roman" w:cs="Times New Roman"/>
          <w:sz w:val="28"/>
          <w:szCs w:val="28"/>
        </w:rPr>
      </w:pPr>
    </w:p>
    <w:p w:rsidR="00983BCB" w:rsidRPr="00E5219F" w:rsidRDefault="00983BCB" w:rsidP="00983BCB">
      <w:pPr>
        <w:pStyle w:val="NoSpacing"/>
        <w:rPr>
          <w:rFonts w:ascii="Times New Roman" w:eastAsia="Calibri" w:hAnsi="Times New Roman" w:cs="Times New Roman"/>
          <w:sz w:val="28"/>
          <w:szCs w:val="28"/>
        </w:rPr>
      </w:pPr>
    </w:p>
    <w:p w:rsidR="00983BCB" w:rsidRPr="00E5219F" w:rsidRDefault="00983BCB" w:rsidP="00983BCB">
      <w:pPr>
        <w:pStyle w:val="NoSpacing"/>
        <w:rPr>
          <w:rFonts w:ascii="Times New Roman" w:eastAsia="Calibri" w:hAnsi="Times New Roman" w:cs="Times New Roman"/>
          <w:sz w:val="28"/>
          <w:szCs w:val="28"/>
        </w:rPr>
      </w:pPr>
    </w:p>
    <w:p w:rsidR="00983BCB" w:rsidRPr="00317DF8" w:rsidRDefault="00983BCB" w:rsidP="00983BCB">
      <w:pPr>
        <w:pStyle w:val="NoSpacing"/>
        <w:ind w:left="7200"/>
        <w:rPr>
          <w:rFonts w:ascii="Times New Roman" w:eastAsia="Calibri" w:hAnsi="Times New Roman" w:cs="Times New Roman"/>
        </w:rPr>
      </w:pPr>
      <w:r w:rsidRPr="00E5219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gramStart"/>
      <w:r w:rsidRPr="00317DF8">
        <w:rPr>
          <w:rFonts w:ascii="Times New Roman" w:eastAsia="Calibri" w:hAnsi="Times New Roman" w:cs="Times New Roman"/>
        </w:rPr>
        <w:t>Cod.</w:t>
      </w:r>
      <w:proofErr w:type="gramEnd"/>
      <w:r w:rsidRPr="00317DF8">
        <w:rPr>
          <w:rFonts w:ascii="Times New Roman" w:eastAsia="Calibri" w:hAnsi="Times New Roman" w:cs="Times New Roman"/>
        </w:rPr>
        <w:t xml:space="preserve"> FO 53-01 ver.1</w:t>
      </w:r>
    </w:p>
    <w:p w:rsidR="00983BCB" w:rsidRPr="00317DF8" w:rsidRDefault="00983BCB" w:rsidP="00983BCB">
      <w:pPr>
        <w:pStyle w:val="NoSpacing"/>
        <w:rPr>
          <w:rFonts w:ascii="Times New Roman" w:eastAsia="Calibri" w:hAnsi="Times New Roman" w:cs="Times New Roman"/>
        </w:rPr>
      </w:pPr>
    </w:p>
    <w:p w:rsidR="008B3A89" w:rsidRDefault="008B3A89"/>
    <w:sectPr w:rsidR="008B3A89" w:rsidSect="00317DF8">
      <w:pgSz w:w="12240" w:h="15840"/>
      <w:pgMar w:top="810" w:right="1417" w:bottom="1080"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983BCB"/>
    <w:rsid w:val="000D0181"/>
    <w:rsid w:val="002932BA"/>
    <w:rsid w:val="004104D2"/>
    <w:rsid w:val="008B3A89"/>
    <w:rsid w:val="00983BCB"/>
    <w:rsid w:val="00A827F9"/>
    <w:rsid w:val="00DE1448"/>
    <w:rsid w:val="00E74931"/>
    <w:rsid w:val="00EF0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BCB"/>
    <w:pPr>
      <w:spacing w:after="0" w:line="240" w:lineRule="auto"/>
    </w:pPr>
  </w:style>
  <w:style w:type="paragraph" w:styleId="BodyTextIndent">
    <w:name w:val="Body Text Indent"/>
    <w:basedOn w:val="Normal"/>
    <w:link w:val="BodyTextIndentChar"/>
    <w:rsid w:val="00983BCB"/>
    <w:pPr>
      <w:spacing w:after="0" w:line="240" w:lineRule="auto"/>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983BCB"/>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gbuzarnescu</dc:creator>
  <cp:lastModifiedBy>gbuzarnescu</cp:lastModifiedBy>
  <cp:revision>2</cp:revision>
  <cp:lastPrinted>2017-06-13T07:42:00Z</cp:lastPrinted>
  <dcterms:created xsi:type="dcterms:W3CDTF">2017-06-13T05:31:00Z</dcterms:created>
  <dcterms:modified xsi:type="dcterms:W3CDTF">2017-06-13T08:16:00Z</dcterms:modified>
</cp:coreProperties>
</file>