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436">
        <w:rPr>
          <w:rFonts w:ascii="Times New Roman" w:hAnsi="Times New Roman"/>
          <w:b/>
          <w:szCs w:val="24"/>
        </w:rPr>
        <w:t>ROMÂNIA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JUDEŢUL TIMIŞ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MUNICIPIUL TIMIŞOARA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PRIMĂRIA MUNICIPIULUI TIMIȘOARA</w:t>
      </w:r>
      <w:r w:rsidRPr="00A34436">
        <w:rPr>
          <w:rFonts w:ascii="Times New Roman" w:hAnsi="Times New Roman"/>
          <w:b/>
          <w:szCs w:val="24"/>
        </w:rPr>
        <w:tab/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 xml:space="preserve">DIRECȚIA </w:t>
      </w:r>
      <w:r>
        <w:rPr>
          <w:rFonts w:ascii="Times New Roman" w:hAnsi="Times New Roman"/>
          <w:b/>
          <w:szCs w:val="24"/>
        </w:rPr>
        <w:t>PATRIMONIU</w:t>
      </w:r>
    </w:p>
    <w:p w:rsidR="00AF4A6A" w:rsidRPr="00F23696" w:rsidRDefault="00AF4A6A" w:rsidP="00AF4A6A">
      <w:pPr>
        <w:pBdr>
          <w:bottom w:val="single" w:sz="12" w:space="1" w:color="auto"/>
        </w:pBdr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SC2021 -  </w:t>
      </w:r>
      <w:r w:rsidR="006A2F9F">
        <w:rPr>
          <w:rFonts w:ascii="Times New Roman" w:hAnsi="Times New Roman"/>
          <w:b/>
          <w:szCs w:val="24"/>
        </w:rPr>
        <w:t>031497/15.11.2021</w:t>
      </w:r>
    </w:p>
    <w:p w:rsidR="00AF4A6A" w:rsidRPr="00B01CC1" w:rsidRDefault="00AF4A6A" w:rsidP="00AF4A6A">
      <w:pPr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</w:t>
      </w:r>
      <w:r w:rsidRPr="00B01CC1">
        <w:rPr>
          <w:rFonts w:ascii="Times New Roman" w:eastAsia="Calibri" w:hAnsi="Times New Roman" w:cs="Times New Roman"/>
          <w:b/>
          <w:sz w:val="24"/>
          <w:szCs w:val="28"/>
        </w:rPr>
        <w:t>RAPORT DE SPECIALITATE</w:t>
      </w:r>
    </w:p>
    <w:p w:rsidR="00AF4A6A" w:rsidRDefault="00AF4A6A" w:rsidP="00AF4A6A">
      <w:pPr>
        <w:spacing w:line="276" w:lineRule="auto"/>
        <w:rPr>
          <w:rFonts w:ascii="Times New Roman" w:hAnsi="Times New Roman" w:cs="Times New Roman"/>
          <w:color w:val="000000"/>
          <w:szCs w:val="24"/>
        </w:rPr>
      </w:pPr>
      <w:r w:rsidRPr="00511025">
        <w:rPr>
          <w:rFonts w:ascii="Times New Roman" w:eastAsia="Calibri" w:hAnsi="Times New Roman" w:cs="Times New Roman"/>
          <w:szCs w:val="24"/>
        </w:rPr>
        <w:t xml:space="preserve">privind </w:t>
      </w:r>
      <w:r w:rsidR="00850314">
        <w:rPr>
          <w:rFonts w:ascii="Times New Roman" w:hAnsi="Times New Roman" w:cs="Times New Roman"/>
          <w:color w:val="000000"/>
          <w:szCs w:val="24"/>
        </w:rPr>
        <w:t>t</w:t>
      </w:r>
      <w:r w:rsidR="00850314" w:rsidRPr="00850314">
        <w:rPr>
          <w:rFonts w:ascii="Times New Roman" w:hAnsi="Times New Roman" w:cs="Times New Roman"/>
          <w:color w:val="000000"/>
          <w:szCs w:val="24"/>
        </w:rPr>
        <w:t>recerea imobilelor construcții, aferente aerodromului Cioca, situate în Timișoara, Calea Torontalului km.3, înscrise în Cartea Funciară nr. 447336 din domeniul public</w:t>
      </w:r>
      <w:r w:rsidR="003E2976">
        <w:rPr>
          <w:rFonts w:ascii="Times New Roman" w:hAnsi="Times New Roman" w:cs="Times New Roman"/>
          <w:color w:val="000000"/>
          <w:szCs w:val="24"/>
        </w:rPr>
        <w:t xml:space="preserve"> </w:t>
      </w:r>
      <w:r w:rsidR="00850314" w:rsidRPr="00850314">
        <w:rPr>
          <w:rFonts w:ascii="Times New Roman" w:hAnsi="Times New Roman" w:cs="Times New Roman"/>
          <w:color w:val="000000"/>
          <w:szCs w:val="24"/>
        </w:rPr>
        <w:t xml:space="preserve">în domeniul privat al </w:t>
      </w:r>
      <w:r w:rsidR="00850314">
        <w:rPr>
          <w:rFonts w:ascii="Times New Roman" w:hAnsi="Times New Roman" w:cs="Times New Roman"/>
          <w:color w:val="000000"/>
          <w:szCs w:val="24"/>
        </w:rPr>
        <w:t>Municipiului Timișoara</w:t>
      </w:r>
      <w:r w:rsidR="00703D45">
        <w:rPr>
          <w:rFonts w:ascii="Times New Roman" w:hAnsi="Times New Roman" w:cs="Times New Roman"/>
          <w:color w:val="000000"/>
          <w:szCs w:val="24"/>
        </w:rPr>
        <w:t>.</w:t>
      </w:r>
    </w:p>
    <w:p w:rsidR="00850314" w:rsidRPr="00511025" w:rsidRDefault="00850314" w:rsidP="00135363">
      <w:pPr>
        <w:spacing w:line="276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3E2976" w:rsidRPr="00C15DDC" w:rsidRDefault="00AF4A6A" w:rsidP="001353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70129E">
        <w:rPr>
          <w:rFonts w:ascii="Times New Roman" w:eastAsia="Calibri" w:hAnsi="Times New Roman" w:cs="Times New Roman"/>
          <w:sz w:val="24"/>
          <w:szCs w:val="24"/>
        </w:rPr>
        <w:t>Având în vedere Referatul de aprobare a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 proiectului de hotărâre nr.</w:t>
      </w:r>
      <w:r w:rsidRPr="007012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SC2021 </w:t>
      </w:r>
      <w:r w:rsidR="00C15DD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15DDC">
        <w:rPr>
          <w:rFonts w:ascii="Times New Roman" w:hAnsi="Times New Roman"/>
          <w:sz w:val="24"/>
          <w:szCs w:val="24"/>
        </w:rPr>
        <w:t xml:space="preserve">031497 </w:t>
      </w:r>
      <w:r>
        <w:rPr>
          <w:rFonts w:ascii="Times New Roman" w:hAnsi="Times New Roman"/>
          <w:sz w:val="24"/>
          <w:szCs w:val="24"/>
        </w:rPr>
        <w:t>/</w:t>
      </w:r>
      <w:r w:rsidR="00C15DDC">
        <w:rPr>
          <w:rFonts w:ascii="Times New Roman" w:hAnsi="Times New Roman"/>
          <w:sz w:val="24"/>
          <w:szCs w:val="24"/>
        </w:rPr>
        <w:t xml:space="preserve"> 15</w:t>
      </w:r>
      <w:r w:rsidR="00061614">
        <w:rPr>
          <w:rFonts w:ascii="Times New Roman" w:hAnsi="Times New Roman"/>
          <w:sz w:val="24"/>
          <w:szCs w:val="24"/>
        </w:rPr>
        <w:t>.11</w:t>
      </w:r>
      <w:r>
        <w:rPr>
          <w:rFonts w:ascii="Times New Roman" w:hAnsi="Times New Roman"/>
          <w:sz w:val="24"/>
          <w:szCs w:val="24"/>
        </w:rPr>
        <w:t xml:space="preserve">.2021 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al Primarului Municipiului Timișoara și Proiectul de hotărâre </w:t>
      </w:r>
      <w:r w:rsidR="003E2976" w:rsidRPr="003E2976">
        <w:rPr>
          <w:rFonts w:ascii="Times New Roman" w:eastAsia="Calibri" w:hAnsi="Times New Roman" w:cs="Times New Roman"/>
          <w:sz w:val="24"/>
          <w:szCs w:val="24"/>
        </w:rPr>
        <w:t>privind trecerea imobilelor construcții, aferente aerodromului Cioca, situate în Timișoara, Calea Torontalului km.3, înscrise în Cartea Funciară nr. 447336 din domeniul public în domeniul privat al Municipiului Timișoara</w:t>
      </w:r>
      <w:r w:rsidR="008201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4A6A" w:rsidRPr="0070129E" w:rsidRDefault="00AF4A6A" w:rsidP="00135363">
      <w:pPr>
        <w:spacing w:line="276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129E">
        <w:rPr>
          <w:rFonts w:ascii="Times New Roman" w:hAnsi="Times New Roman" w:cs="Times New Roman"/>
          <w:b/>
          <w:color w:val="000000"/>
          <w:sz w:val="24"/>
          <w:szCs w:val="24"/>
        </w:rPr>
        <w:t>Facem următoarele precizări:</w:t>
      </w:r>
    </w:p>
    <w:p w:rsidR="00B741B5" w:rsidRPr="00B741B5" w:rsidRDefault="00B741B5" w:rsidP="00B741B5">
      <w:pPr>
        <w:tabs>
          <w:tab w:val="left" w:pos="270"/>
        </w:tabs>
        <w:spacing w:line="276" w:lineRule="auto"/>
        <w:jc w:val="both"/>
        <w:rPr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ab/>
      </w:r>
      <w:r w:rsidR="00AF4A6A" w:rsidRPr="004674ED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În fapt,</w:t>
      </w:r>
      <w:r w:rsidR="00AF4A6A" w:rsidRPr="0070129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3E2976">
        <w:rPr>
          <w:rFonts w:ascii="Times New Roman" w:hAnsi="Times New Roman" w:cs="Times New Roman"/>
          <w:bCs/>
          <w:color w:val="000000"/>
          <w:sz w:val="24"/>
          <w:szCs w:val="24"/>
        </w:rPr>
        <w:t>imobilel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Pr="003E29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construcții aparținând Aerodromului ”CIOCA„  sunt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situate în partea de Nord- Vest  a Municipiului Timișoara, cu acces </w:t>
      </w:r>
      <w:r w:rsidR="001660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>de pe DN 6- C1 Torontalului, la 3 km de Timișoara, și se află în proprietatea Municipiului  Timișoara deși titularul dreptului de prop</w:t>
      </w:r>
      <w:r w:rsidR="003C41D4">
        <w:rPr>
          <w:rFonts w:ascii="Times New Roman" w:hAnsi="Times New Roman" w:cs="Times New Roman"/>
          <w:sz w:val="24"/>
          <w:szCs w:val="24"/>
          <w:lang w:val="ro-RO"/>
        </w:rPr>
        <w:t xml:space="preserve">rietatea asupra terenului este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 Județ</w:t>
      </w:r>
      <w:r w:rsidR="003C41D4">
        <w:rPr>
          <w:rFonts w:ascii="Times New Roman" w:hAnsi="Times New Roman" w:cs="Times New Roman"/>
          <w:sz w:val="24"/>
          <w:szCs w:val="24"/>
          <w:lang w:val="ro-RO"/>
        </w:rPr>
        <w:t xml:space="preserve">ul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 Timiș</w:t>
      </w:r>
      <w:r w:rsidR="003C41D4">
        <w:rPr>
          <w:rFonts w:ascii="Times New Roman" w:hAnsi="Times New Roman" w:cs="Times New Roman"/>
          <w:sz w:val="24"/>
          <w:szCs w:val="24"/>
          <w:lang w:val="ro-RO"/>
        </w:rPr>
        <w:t>- proprietate publică cu drept de administrare  Direcția de  Prestări Servicii Timiș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660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 Menționăm</w:t>
      </w:r>
      <w:r w:rsidR="001660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 faptul că, </w:t>
      </w:r>
      <w:r w:rsidR="000C2C37"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>teren</w:t>
      </w:r>
      <w:r>
        <w:rPr>
          <w:rFonts w:ascii="Times New Roman" w:hAnsi="Times New Roman" w:cs="Times New Roman"/>
          <w:sz w:val="24"/>
          <w:szCs w:val="24"/>
          <w:lang w:val="ro-RO"/>
        </w:rPr>
        <w:t>urile</w:t>
      </w:r>
      <w:r w:rsidR="000C2C37">
        <w:rPr>
          <w:rFonts w:ascii="Times New Roman" w:hAnsi="Times New Roman" w:cs="Times New Roman"/>
          <w:sz w:val="24"/>
          <w:szCs w:val="24"/>
          <w:lang w:val="ro-RO"/>
        </w:rPr>
        <w:t xml:space="preserve"> cât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construcțiile </w:t>
      </w:r>
      <w:r w:rsidR="000C2C37">
        <w:rPr>
          <w:rFonts w:ascii="Times New Roman" w:hAnsi="Times New Roman" w:cs="Times New Roman"/>
          <w:sz w:val="24"/>
          <w:szCs w:val="24"/>
          <w:lang w:val="ro-RO"/>
        </w:rPr>
        <w:t>existente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 xml:space="preserve"> au utilitate specifică de aerodrom iar destinația ac</w:t>
      </w:r>
      <w:r w:rsidR="00166054">
        <w:rPr>
          <w:rFonts w:ascii="Times New Roman" w:hAnsi="Times New Roman" w:cs="Times New Roman"/>
          <w:sz w:val="24"/>
          <w:szCs w:val="24"/>
          <w:lang w:val="ro-RO"/>
        </w:rPr>
        <w:t xml:space="preserve">estora nu poate fi modificată,  </w:t>
      </w:r>
      <w:r w:rsidRPr="003E2976">
        <w:rPr>
          <w:rFonts w:ascii="Times New Roman" w:hAnsi="Times New Roman" w:cs="Times New Roman"/>
          <w:sz w:val="24"/>
          <w:szCs w:val="24"/>
          <w:lang w:val="ro-RO"/>
        </w:rPr>
        <w:t>prin urmare apreciem că deși acestea sunt în patrimoniul Municipiului Timișoara sunt bunuri de natura juridică a Consiliului Județean.</w:t>
      </w:r>
    </w:p>
    <w:p w:rsidR="00AB13A9" w:rsidRDefault="006A5F43" w:rsidP="00B741B5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În data de 01.11.2021 în urma ședinței 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comisiilor Județului Timiș și a Municipiului Timișoara pentru stabilirea modului de preluare a unor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im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obile, s-a hotărât trecerea imobilelor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- construcții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situate în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Calea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orontalului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7C54F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km 3</w:t>
      </w:r>
      <w:r w:rsidR="003838A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din domeniul privat al Muncipiului Timișoara în domeniul privat al Consiliului Județean Timiș.</w:t>
      </w:r>
      <w:r w:rsidR="004674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Astfel</w:t>
      </w:r>
      <w:r w:rsidR="004674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="003E297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prin HCJ nr. </w:t>
      </w:r>
      <w:r w:rsidR="004674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245/02.11.2021 privind solicitarea trecerii unor </w:t>
      </w:r>
      <w:r w:rsidR="003C41D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</w:t>
      </w:r>
      <w:r w:rsidR="0016605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mobile </w:t>
      </w:r>
      <w:r w:rsidR="004674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situate în Timișoara, km 3, din domeniul privat al Municipiului Timișoara în domeniul privat al Județului Timiș</w:t>
      </w:r>
      <w:r w:rsidR="0013536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095F3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Imobilele care fac obiectul prezentului proiect de hotărâre sunt înscris</w:t>
      </w:r>
      <w:r w:rsidR="0016605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</w:t>
      </w:r>
      <w:r w:rsidR="00095F3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Cartea Funciară nr. </w:t>
      </w:r>
      <w:r w:rsidR="00095F3B" w:rsidRPr="003E2976">
        <w:rPr>
          <w:rFonts w:ascii="Times New Roman" w:eastAsia="Calibri" w:hAnsi="Times New Roman" w:cs="Times New Roman"/>
          <w:sz w:val="24"/>
          <w:szCs w:val="24"/>
        </w:rPr>
        <w:t>447336</w:t>
      </w:r>
      <w:r w:rsidR="00703D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03D45" w:rsidRPr="00703D45">
        <w:rPr>
          <w:rFonts w:ascii="Times New Roman" w:eastAsia="Calibri" w:hAnsi="Times New Roman" w:cs="Times New Roman"/>
          <w:sz w:val="24"/>
          <w:szCs w:val="24"/>
        </w:rPr>
        <w:t xml:space="preserve">nu mai sunt de uz </w:t>
      </w:r>
      <w:r w:rsidR="00DA67A3">
        <w:rPr>
          <w:rFonts w:ascii="Times New Roman" w:eastAsia="Calibri" w:hAnsi="Times New Roman" w:cs="Times New Roman"/>
          <w:sz w:val="24"/>
          <w:szCs w:val="24"/>
        </w:rPr>
        <w:t>sau</w:t>
      </w:r>
      <w:r w:rsidR="00703D45" w:rsidRPr="00703D45">
        <w:rPr>
          <w:rFonts w:ascii="Times New Roman" w:eastAsia="Calibri" w:hAnsi="Times New Roman" w:cs="Times New Roman"/>
          <w:sz w:val="24"/>
          <w:szCs w:val="24"/>
        </w:rPr>
        <w:t xml:space="preserve"> interes public local</w:t>
      </w:r>
      <w:r w:rsidR="00703D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5F3B">
        <w:rPr>
          <w:rFonts w:ascii="Times New Roman" w:eastAsia="Calibri" w:hAnsi="Times New Roman" w:cs="Times New Roman"/>
          <w:sz w:val="24"/>
          <w:szCs w:val="24"/>
        </w:rPr>
        <w:t xml:space="preserve">și au următoarea descriere: </w:t>
      </w:r>
    </w:p>
    <w:tbl>
      <w:tblPr>
        <w:tblStyle w:val="TableGrid"/>
        <w:tblW w:w="10005" w:type="dxa"/>
        <w:tblLook w:val="04A0"/>
      </w:tblPr>
      <w:tblGrid>
        <w:gridCol w:w="586"/>
        <w:gridCol w:w="1516"/>
        <w:gridCol w:w="3310"/>
        <w:gridCol w:w="1684"/>
        <w:gridCol w:w="2909"/>
      </w:tblGrid>
      <w:tr w:rsidR="00095F3B" w:rsidTr="00166054">
        <w:trPr>
          <w:trHeight w:val="377"/>
        </w:trPr>
        <w:tc>
          <w:tcPr>
            <w:tcW w:w="58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  <w:t>Nr. crt.</w:t>
            </w: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  <w:t>NUMĂR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  <w:t>DESTINAȚIE CONSTRUCȚIE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  <w:t>SUPRAFAȚĂ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  <w:t>OBSERVAȚII/ REFERINȚE</w:t>
            </w:r>
          </w:p>
        </w:tc>
      </w:tr>
      <w:tr w:rsidR="00095F3B" w:rsidTr="00166054">
        <w:trPr>
          <w:trHeight w:val="184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447336-C1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de locuințe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169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169mp; CASA</w:t>
            </w:r>
          </w:p>
        </w:tc>
      </w:tr>
      <w:tr w:rsidR="00095F3B" w:rsidTr="00166054">
        <w:trPr>
          <w:trHeight w:val="184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447336-C2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de locuințe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31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31 mp; CASA</w:t>
            </w:r>
          </w:p>
        </w:tc>
      </w:tr>
      <w:tr w:rsidR="00095F3B" w:rsidTr="00166054">
        <w:trPr>
          <w:trHeight w:val="184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447336-C3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anexă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72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sol:72 mp; CONSTRUCȚIE ANEXĂ</w:t>
            </w:r>
          </w:p>
        </w:tc>
      </w:tr>
      <w:tr w:rsidR="00095F3B" w:rsidTr="00166054">
        <w:trPr>
          <w:trHeight w:val="184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447336-C4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anexă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16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16 mp; CONSTRUCȚIE ANEXĂ</w:t>
            </w:r>
          </w:p>
        </w:tc>
      </w:tr>
      <w:tr w:rsidR="00095F3B" w:rsidTr="00166054">
        <w:trPr>
          <w:trHeight w:val="191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447336-C5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industriale și edilitare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1973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1973 mp;  HANGAR</w:t>
            </w:r>
          </w:p>
        </w:tc>
      </w:tr>
      <w:tr w:rsidR="00095F3B" w:rsidTr="00166054">
        <w:trPr>
          <w:trHeight w:val="191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447336-C6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anexă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61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61 mp; CONSTRUCȚIE ANEXĂ</w:t>
            </w:r>
          </w:p>
        </w:tc>
      </w:tr>
      <w:tr w:rsidR="00095F3B" w:rsidTr="00166054">
        <w:trPr>
          <w:trHeight w:val="191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447336-C7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industriale și edilitare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23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 23 mp; BAZIN</w:t>
            </w:r>
          </w:p>
        </w:tc>
      </w:tr>
      <w:tr w:rsidR="00095F3B" w:rsidTr="00166054">
        <w:trPr>
          <w:trHeight w:val="191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447336-C8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administrative și social culturale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213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sol:213 mp; CORP ADMINISTRATIV</w:t>
            </w:r>
          </w:p>
        </w:tc>
      </w:tr>
      <w:tr w:rsidR="00095F3B" w:rsidTr="00166054">
        <w:trPr>
          <w:trHeight w:val="29"/>
        </w:trPr>
        <w:tc>
          <w:tcPr>
            <w:tcW w:w="586" w:type="dxa"/>
          </w:tcPr>
          <w:p w:rsidR="00095F3B" w:rsidRPr="00324E98" w:rsidRDefault="00095F3B" w:rsidP="00543B35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212529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6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447336-C9</w:t>
            </w:r>
          </w:p>
        </w:tc>
        <w:tc>
          <w:tcPr>
            <w:tcW w:w="3310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Construcții administrative și social culturale</w:t>
            </w:r>
          </w:p>
        </w:tc>
        <w:tc>
          <w:tcPr>
            <w:tcW w:w="1684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340 mp</w:t>
            </w:r>
          </w:p>
        </w:tc>
        <w:tc>
          <w:tcPr>
            <w:tcW w:w="2909" w:type="dxa"/>
          </w:tcPr>
          <w:p w:rsidR="00095F3B" w:rsidRPr="00324E98" w:rsidRDefault="00095F3B" w:rsidP="00543B35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324E9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S. construită la sol:340  mp; AEROGARĂ</w:t>
            </w:r>
          </w:p>
        </w:tc>
      </w:tr>
    </w:tbl>
    <w:p w:rsidR="00095F3B" w:rsidRDefault="00095F3B" w:rsidP="00B741B5">
      <w:pPr>
        <w:spacing w:line="276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703D45" w:rsidRDefault="00703D45" w:rsidP="00095F3B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3D45" w:rsidRDefault="00703D45" w:rsidP="00095F3B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5F3B" w:rsidRPr="00511025" w:rsidRDefault="00AF4A6A" w:rsidP="00095F3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În concluzie,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 baza celor anterior expuse  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propunem </w:t>
      </w:r>
      <w:r w:rsidRPr="0070129E">
        <w:rPr>
          <w:rFonts w:ascii="Times New Roman" w:hAnsi="Times New Roman" w:cs="Times New Roman"/>
          <w:sz w:val="24"/>
          <w:szCs w:val="24"/>
        </w:rPr>
        <w:t>spre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Pr="00701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29E">
        <w:rPr>
          <w:rFonts w:ascii="Times New Roman" w:hAnsi="Times New Roman" w:cs="Times New Roman"/>
          <w:sz w:val="24"/>
          <w:szCs w:val="24"/>
        </w:rPr>
        <w:t>Consiliului Local al Municipiului Timişoara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 proiectul </w:t>
      </w:r>
      <w:r w:rsidR="00D537CE" w:rsidRPr="00D537CE">
        <w:rPr>
          <w:rFonts w:ascii="Times New Roman" w:eastAsia="Calibri" w:hAnsi="Times New Roman" w:cs="Times New Roman"/>
          <w:sz w:val="24"/>
          <w:szCs w:val="24"/>
        </w:rPr>
        <w:t>privind trecerea imobilelor construcții, aferente aerodromului Cioca, situate în Timișoara, Calea Torontalului km.3, înscrise în Cartea Funciară nr. 447336 din domeniul public în domeniul privat al Municipiului Timișoara</w:t>
      </w:r>
      <w:r w:rsidR="00095F3B">
        <w:rPr>
          <w:rFonts w:ascii="Times New Roman" w:eastAsia="Calibri" w:hAnsi="Times New Roman" w:cs="Times New Roman"/>
          <w:sz w:val="24"/>
          <w:szCs w:val="24"/>
        </w:rPr>
        <w:t>. Ulterior,  dezbaterii și adoptării prezentului proiect de hotărâre</w:t>
      </w:r>
      <w:r w:rsidR="008201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5F3B">
        <w:rPr>
          <w:rFonts w:ascii="Times New Roman" w:eastAsia="Calibri" w:hAnsi="Times New Roman" w:cs="Times New Roman"/>
          <w:sz w:val="24"/>
          <w:szCs w:val="24"/>
        </w:rPr>
        <w:t>vom proceda la promovarea unu</w:t>
      </w:r>
      <w:r w:rsidR="003C41D4">
        <w:rPr>
          <w:rFonts w:ascii="Times New Roman" w:eastAsia="Calibri" w:hAnsi="Times New Roman" w:cs="Times New Roman"/>
          <w:sz w:val="24"/>
          <w:szCs w:val="24"/>
        </w:rPr>
        <w:t>i</w:t>
      </w:r>
      <w:r w:rsidR="00095F3B">
        <w:rPr>
          <w:rFonts w:ascii="Times New Roman" w:eastAsia="Calibri" w:hAnsi="Times New Roman" w:cs="Times New Roman"/>
          <w:sz w:val="24"/>
          <w:szCs w:val="24"/>
        </w:rPr>
        <w:t xml:space="preserve"> proiect de hotărâre cu privire la </w:t>
      </w:r>
      <w:r w:rsidR="005C7861">
        <w:rPr>
          <w:rFonts w:ascii="Times New Roman" w:eastAsia="Calibri" w:hAnsi="Times New Roman" w:cs="Times New Roman"/>
          <w:sz w:val="24"/>
          <w:szCs w:val="24"/>
        </w:rPr>
        <w:t xml:space="preserve"> trecerea bunurilor, mai sus menționate, </w:t>
      </w:r>
      <w:r w:rsidR="003C41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5F3B">
        <w:rPr>
          <w:rFonts w:ascii="Times New Roman" w:eastAsia="Calibri" w:hAnsi="Times New Roman" w:cs="Times New Roman"/>
          <w:sz w:val="24"/>
          <w:szCs w:val="24"/>
        </w:rPr>
        <w:t xml:space="preserve">din patrimoniul privat al </w:t>
      </w:r>
      <w:r w:rsidR="005C7861">
        <w:rPr>
          <w:rFonts w:ascii="Times New Roman" w:eastAsia="Calibri" w:hAnsi="Times New Roman" w:cs="Times New Roman"/>
          <w:sz w:val="24"/>
          <w:szCs w:val="24"/>
        </w:rPr>
        <w:t>Municipiului Timișoara</w:t>
      </w:r>
      <w:r w:rsidR="00095F3B">
        <w:rPr>
          <w:rFonts w:ascii="Times New Roman" w:eastAsia="Calibri" w:hAnsi="Times New Roman" w:cs="Times New Roman"/>
          <w:sz w:val="24"/>
          <w:szCs w:val="24"/>
        </w:rPr>
        <w:t xml:space="preserve">  în  patrimoniul privat al Județului Timiș  </w:t>
      </w:r>
      <w:r w:rsidR="00095F3B" w:rsidRPr="00D537CE">
        <w:rPr>
          <w:rFonts w:ascii="Times New Roman" w:eastAsia="Calibri" w:hAnsi="Times New Roman" w:cs="Times New Roman"/>
          <w:sz w:val="24"/>
          <w:szCs w:val="24"/>
        </w:rPr>
        <w:t xml:space="preserve">cu plata </w:t>
      </w:r>
      <w:r w:rsidR="00095F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5F3B" w:rsidRPr="00D537CE">
        <w:rPr>
          <w:rFonts w:ascii="Times New Roman" w:eastAsia="Calibri" w:hAnsi="Times New Roman" w:cs="Times New Roman"/>
          <w:sz w:val="24"/>
          <w:szCs w:val="24"/>
        </w:rPr>
        <w:t>contravalorii bunurilor aferente valorii de invent</w:t>
      </w:r>
      <w:r w:rsidR="00095F3B">
        <w:rPr>
          <w:rFonts w:ascii="Times New Roman" w:eastAsia="Calibri" w:hAnsi="Times New Roman" w:cs="Times New Roman"/>
          <w:sz w:val="24"/>
          <w:szCs w:val="24"/>
        </w:rPr>
        <w:t>a</w:t>
      </w:r>
      <w:r w:rsidR="00095F3B" w:rsidRPr="00D537CE">
        <w:rPr>
          <w:rFonts w:ascii="Times New Roman" w:eastAsia="Calibri" w:hAnsi="Times New Roman" w:cs="Times New Roman"/>
          <w:sz w:val="24"/>
          <w:szCs w:val="24"/>
        </w:rPr>
        <w:t>r actualizate, în condițiile le</w:t>
      </w:r>
      <w:r w:rsidR="00095F3B">
        <w:rPr>
          <w:rFonts w:ascii="Times New Roman" w:eastAsia="Calibri" w:hAnsi="Times New Roman" w:cs="Times New Roman"/>
          <w:sz w:val="24"/>
          <w:szCs w:val="24"/>
        </w:rPr>
        <w:t>gii, în temeiul art.360 din Codul Administrativ.</w:t>
      </w:r>
    </w:p>
    <w:p w:rsidR="00AF4A6A" w:rsidRPr="00B01CC1" w:rsidRDefault="00AF4A6A" w:rsidP="00135363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>În conformitate cu art. 136  din Codul Administrativ coroborat cu P0-53 proiectele de hotărâri pot fi iniţiate de primar, de consilieri</w:t>
      </w:r>
      <w:r w:rsidR="003C41D4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locali sau de cetăţeni, iar elaborarea acestora se face cu sprijinul compartimentelor de resort din cadrul aparatulu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 de specialitate al primarului.</w:t>
      </w:r>
    </w:p>
    <w:p w:rsidR="00AF4A6A" w:rsidRPr="00B01CC1" w:rsidRDefault="00AF4A6A" w:rsidP="0013536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ab/>
        <w:t>În conformitate cu  art. 129 alin.(1) şi  (2) lit. c) din Ordonanţa de Urgenţă a Guvernului nr. 57/2019, privind Codul administrativ;</w:t>
      </w:r>
    </w:p>
    <w:p w:rsidR="00AF4A6A" w:rsidRDefault="00AF4A6A" w:rsidP="0013536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În temeiul  art. 139 alin 3 lit. g) din Ordonaţa  de Urgenţă a Guvernului  nr. 57/2019, privind Codul administrativ;  </w:t>
      </w:r>
    </w:p>
    <w:p w:rsidR="00135363" w:rsidRDefault="00AF4A6A" w:rsidP="00135363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70129E">
        <w:rPr>
          <w:rFonts w:ascii="Times New Roman" w:eastAsia="Calibri" w:hAnsi="Times New Roman" w:cs="Times New Roman"/>
          <w:b w:val="0"/>
          <w:sz w:val="24"/>
          <w:szCs w:val="24"/>
        </w:rPr>
        <w:tab/>
        <w:t>Având în vedere prevederile legale expuse în prezentul raport, apreciem că proiectul de hotărâre menţionat mai sus îndeplinește condițiile pentru a fi supus dezbaterii și aprobăr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ii în plenul consiliului local.</w:t>
      </w:r>
    </w:p>
    <w:p w:rsidR="00095F3B" w:rsidRDefault="00095F3B" w:rsidP="00135363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</w:p>
    <w:p w:rsidR="00AF4A6A" w:rsidRPr="00771956" w:rsidRDefault="00AF4A6A" w:rsidP="00AF4A6A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771956">
        <w:rPr>
          <w:rFonts w:ascii="Times New Roman" w:hAnsi="Times New Roman" w:cs="Times New Roman"/>
          <w:sz w:val="24"/>
          <w:szCs w:val="20"/>
        </w:rPr>
        <w:t>DIRECTOR PATRIMONIU</w:t>
      </w:r>
      <w:r w:rsidRPr="00771956">
        <w:rPr>
          <w:rFonts w:ascii="Times New Roman" w:hAnsi="Times New Roman" w:cs="Times New Roman"/>
          <w:sz w:val="24"/>
          <w:szCs w:val="20"/>
        </w:rPr>
        <w:tab/>
      </w:r>
      <w:r w:rsidRPr="00771956">
        <w:rPr>
          <w:rFonts w:ascii="Times New Roman" w:hAnsi="Times New Roman" w:cs="Times New Roman"/>
          <w:sz w:val="24"/>
          <w:szCs w:val="20"/>
        </w:rPr>
        <w:tab/>
      </w:r>
      <w:r w:rsidRPr="00771956">
        <w:rPr>
          <w:rFonts w:ascii="Times New Roman" w:hAnsi="Times New Roman" w:cs="Times New Roman"/>
          <w:sz w:val="24"/>
          <w:szCs w:val="20"/>
        </w:rPr>
        <w:tab/>
      </w:r>
      <w:r w:rsidR="00E00372" w:rsidRPr="00771956">
        <w:rPr>
          <w:rFonts w:ascii="Times New Roman" w:hAnsi="Times New Roman" w:cs="Times New Roman"/>
          <w:sz w:val="24"/>
          <w:szCs w:val="20"/>
        </w:rPr>
        <w:t xml:space="preserve">      </w:t>
      </w:r>
      <w:r w:rsidR="00771956">
        <w:rPr>
          <w:rFonts w:ascii="Times New Roman" w:hAnsi="Times New Roman" w:cs="Times New Roman"/>
          <w:sz w:val="24"/>
          <w:szCs w:val="20"/>
        </w:rPr>
        <w:t xml:space="preserve">                              </w:t>
      </w:r>
      <w:r w:rsidR="00E00372" w:rsidRPr="00771956">
        <w:rPr>
          <w:rFonts w:ascii="Times New Roman" w:hAnsi="Times New Roman" w:cs="Times New Roman"/>
          <w:sz w:val="24"/>
          <w:szCs w:val="20"/>
        </w:rPr>
        <w:t xml:space="preserve">  </w:t>
      </w:r>
      <w:r w:rsidR="008201B2" w:rsidRPr="00771956">
        <w:rPr>
          <w:rFonts w:ascii="Times New Roman" w:hAnsi="Times New Roman" w:cs="Times New Roman"/>
          <w:sz w:val="24"/>
          <w:szCs w:val="20"/>
        </w:rPr>
        <w:t xml:space="preserve">      </w:t>
      </w:r>
      <w:r w:rsidR="00E00372" w:rsidRPr="00771956">
        <w:rPr>
          <w:rFonts w:ascii="Times New Roman" w:hAnsi="Times New Roman" w:cs="Times New Roman"/>
          <w:sz w:val="24"/>
          <w:szCs w:val="20"/>
        </w:rPr>
        <w:t xml:space="preserve"> </w:t>
      </w:r>
      <w:r w:rsidR="004851FD" w:rsidRPr="00771956">
        <w:rPr>
          <w:rFonts w:ascii="Times New Roman" w:hAnsi="Times New Roman" w:cs="Times New Roman"/>
          <w:sz w:val="24"/>
          <w:szCs w:val="20"/>
        </w:rPr>
        <w:t xml:space="preserve"> </w:t>
      </w:r>
      <w:r w:rsidR="00E00372" w:rsidRPr="00771956">
        <w:rPr>
          <w:rFonts w:ascii="Times New Roman" w:hAnsi="Times New Roman" w:cs="Times New Roman"/>
          <w:sz w:val="24"/>
          <w:szCs w:val="20"/>
        </w:rPr>
        <w:t>ȘEF BIROU</w:t>
      </w:r>
      <w:r w:rsidRPr="00771956">
        <w:rPr>
          <w:rFonts w:ascii="Times New Roman" w:hAnsi="Times New Roman" w:cs="Times New Roman"/>
          <w:sz w:val="24"/>
          <w:szCs w:val="20"/>
        </w:rPr>
        <w:tab/>
        <w:t xml:space="preserve">                     </w:t>
      </w:r>
    </w:p>
    <w:p w:rsidR="007924D7" w:rsidRPr="00771956" w:rsidRDefault="008201B2" w:rsidP="00AF4A6A">
      <w:pPr>
        <w:jc w:val="both"/>
        <w:rPr>
          <w:rFonts w:ascii="Times New Roman" w:hAnsi="Times New Roman" w:cs="Times New Roman"/>
          <w:sz w:val="24"/>
          <w:szCs w:val="20"/>
        </w:rPr>
      </w:pPr>
      <w:r w:rsidRPr="00771956">
        <w:rPr>
          <w:rFonts w:ascii="Times New Roman" w:hAnsi="Times New Roman" w:cs="Times New Roman"/>
          <w:sz w:val="24"/>
          <w:szCs w:val="20"/>
        </w:rPr>
        <w:t xml:space="preserve">        </w:t>
      </w:r>
      <w:r w:rsidR="00AF4A6A" w:rsidRPr="00771956">
        <w:rPr>
          <w:rFonts w:ascii="Times New Roman" w:hAnsi="Times New Roman" w:cs="Times New Roman"/>
          <w:sz w:val="24"/>
          <w:szCs w:val="20"/>
        </w:rPr>
        <w:t>MIHAI B</w:t>
      </w:r>
      <w:r w:rsidR="00E00372" w:rsidRPr="00771956">
        <w:rPr>
          <w:rFonts w:ascii="Times New Roman" w:hAnsi="Times New Roman" w:cs="Times New Roman"/>
          <w:sz w:val="24"/>
          <w:szCs w:val="20"/>
        </w:rPr>
        <w:t xml:space="preserve">ONCEA                    </w:t>
      </w:r>
      <w:r w:rsidRPr="00771956">
        <w:rPr>
          <w:rFonts w:ascii="Times New Roman" w:hAnsi="Times New Roman" w:cs="Times New Roman"/>
          <w:sz w:val="24"/>
          <w:szCs w:val="20"/>
        </w:rPr>
        <w:t xml:space="preserve">        </w:t>
      </w:r>
      <w:r w:rsidR="00E00372" w:rsidRPr="00771956">
        <w:rPr>
          <w:rFonts w:ascii="Times New Roman" w:hAnsi="Times New Roman" w:cs="Times New Roman"/>
          <w:sz w:val="24"/>
          <w:szCs w:val="20"/>
        </w:rPr>
        <w:t xml:space="preserve"> </w:t>
      </w:r>
      <w:r w:rsidR="00C15DDC" w:rsidRPr="00771956">
        <w:rPr>
          <w:rFonts w:ascii="Times New Roman" w:hAnsi="Times New Roman" w:cs="Times New Roman"/>
          <w:sz w:val="24"/>
          <w:szCs w:val="20"/>
        </w:rPr>
        <w:t xml:space="preserve">                               </w:t>
      </w:r>
      <w:r w:rsidRPr="00771956">
        <w:rPr>
          <w:rFonts w:ascii="Times New Roman" w:hAnsi="Times New Roman" w:cs="Times New Roman"/>
          <w:sz w:val="24"/>
          <w:szCs w:val="20"/>
        </w:rPr>
        <w:t xml:space="preserve">                        </w:t>
      </w:r>
      <w:r w:rsidR="00771956" w:rsidRPr="00771956">
        <w:rPr>
          <w:rFonts w:ascii="Times New Roman" w:hAnsi="Times New Roman" w:cs="Times New Roman"/>
          <w:sz w:val="24"/>
          <w:szCs w:val="20"/>
        </w:rPr>
        <w:t xml:space="preserve">   </w:t>
      </w:r>
      <w:r w:rsidR="00E00372" w:rsidRPr="00771956">
        <w:rPr>
          <w:rFonts w:ascii="Times New Roman" w:hAnsi="Times New Roman" w:cs="Times New Roman"/>
          <w:sz w:val="24"/>
          <w:szCs w:val="20"/>
        </w:rPr>
        <w:t>PÎRVA N. CĂLIN</w:t>
      </w:r>
    </w:p>
    <w:p w:rsidR="00C15DDC" w:rsidRPr="00771956" w:rsidRDefault="00C15DDC" w:rsidP="00AF4A6A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C15DDC" w:rsidRPr="00771956" w:rsidRDefault="00C15DDC" w:rsidP="00AF4A6A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C15DDC" w:rsidRPr="00771956" w:rsidRDefault="00C15DDC" w:rsidP="00C15DDC">
      <w:pPr>
        <w:rPr>
          <w:rFonts w:ascii="Times New Roman" w:hAnsi="Times New Roman" w:cs="Times New Roman"/>
          <w:sz w:val="24"/>
          <w:szCs w:val="20"/>
        </w:rPr>
      </w:pPr>
      <w:r w:rsidRPr="00771956">
        <w:rPr>
          <w:rFonts w:ascii="Times New Roman" w:hAnsi="Times New Roman" w:cs="Times New Roman"/>
          <w:b/>
          <w:sz w:val="24"/>
          <w:szCs w:val="20"/>
        </w:rPr>
        <w:t>CONSILIER B.C.T</w:t>
      </w:r>
      <w:r w:rsidRPr="00771956">
        <w:rPr>
          <w:rFonts w:ascii="Times New Roman" w:hAnsi="Times New Roman" w:cs="Times New Roman"/>
          <w:sz w:val="24"/>
          <w:szCs w:val="20"/>
        </w:rPr>
        <w:t>.</w:t>
      </w:r>
    </w:p>
    <w:p w:rsidR="008201B2" w:rsidRPr="00771956" w:rsidRDefault="008201B2" w:rsidP="00C15DDC">
      <w:pPr>
        <w:rPr>
          <w:rFonts w:ascii="Times New Roman" w:hAnsi="Times New Roman" w:cs="Times New Roman"/>
          <w:sz w:val="24"/>
          <w:szCs w:val="20"/>
        </w:rPr>
      </w:pPr>
      <w:r w:rsidRPr="00771956">
        <w:rPr>
          <w:rFonts w:ascii="Times New Roman" w:hAnsi="Times New Roman" w:cs="Times New Roman"/>
          <w:sz w:val="24"/>
          <w:szCs w:val="20"/>
        </w:rPr>
        <w:t>MICU CRISTINA</w:t>
      </w:r>
    </w:p>
    <w:p w:rsidR="008201B2" w:rsidRPr="00771956" w:rsidRDefault="008201B2" w:rsidP="00C15DDC">
      <w:pPr>
        <w:rPr>
          <w:rFonts w:ascii="Times New Roman" w:hAnsi="Times New Roman" w:cs="Times New Roman"/>
          <w:b/>
          <w:sz w:val="24"/>
          <w:szCs w:val="20"/>
        </w:rPr>
      </w:pPr>
    </w:p>
    <w:p w:rsidR="008201B2" w:rsidRDefault="008201B2" w:rsidP="00C15DDC">
      <w:pPr>
        <w:rPr>
          <w:rFonts w:ascii="Times New Roman" w:hAnsi="Times New Roman" w:cs="Times New Roman"/>
          <w:szCs w:val="20"/>
        </w:rPr>
      </w:pPr>
    </w:p>
    <w:p w:rsidR="008201B2" w:rsidRDefault="008201B2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Pr="00E00372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sectPr w:rsidR="00D537CE" w:rsidSect="00095F3B">
      <w:footerReference w:type="default" r:id="rId9"/>
      <w:pgSz w:w="11907" w:h="16839" w:code="9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0B4" w:rsidRDefault="00AB50B4" w:rsidP="00D537CE">
      <w:r>
        <w:separator/>
      </w:r>
    </w:p>
  </w:endnote>
  <w:endnote w:type="continuationSeparator" w:id="1">
    <w:p w:rsidR="00AB50B4" w:rsidRDefault="00AB50B4" w:rsidP="00D53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B2" w:rsidRPr="008201B2" w:rsidRDefault="008201B2" w:rsidP="008201B2">
    <w:pPr>
      <w:jc w:val="left"/>
      <w:rPr>
        <w:rFonts w:ascii="Times New Roman" w:hAnsi="Times New Roman" w:cs="Times New Roman"/>
        <w:sz w:val="16"/>
        <w:szCs w:val="20"/>
      </w:rPr>
    </w:pPr>
    <w:r w:rsidRPr="00D537CE">
      <w:rPr>
        <w:rFonts w:ascii="Times New Roman" w:hAnsi="Times New Roman" w:cs="Times New Roman"/>
        <w:color w:val="808080" w:themeColor="background1" w:themeShade="80"/>
        <w:sz w:val="18"/>
      </w:rPr>
      <w:t xml:space="preserve">Cod FO53-01,Ver.2                          </w:t>
    </w:r>
  </w:p>
  <w:p w:rsidR="008201B2" w:rsidRDefault="008201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0B4" w:rsidRDefault="00AB50B4" w:rsidP="00D537CE">
      <w:r>
        <w:separator/>
      </w:r>
    </w:p>
  </w:footnote>
  <w:footnote w:type="continuationSeparator" w:id="1">
    <w:p w:rsidR="00AB50B4" w:rsidRDefault="00AB50B4" w:rsidP="00D53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6F4B"/>
    <w:multiLevelType w:val="hybridMultilevel"/>
    <w:tmpl w:val="D62E3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D71B2"/>
    <w:multiLevelType w:val="hybridMultilevel"/>
    <w:tmpl w:val="2940E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A6A"/>
    <w:rsid w:val="00061614"/>
    <w:rsid w:val="00095F3B"/>
    <w:rsid w:val="00097B0D"/>
    <w:rsid w:val="000A3936"/>
    <w:rsid w:val="000C2C37"/>
    <w:rsid w:val="000E136D"/>
    <w:rsid w:val="00135363"/>
    <w:rsid w:val="00145E98"/>
    <w:rsid w:val="00166054"/>
    <w:rsid w:val="001F2BBA"/>
    <w:rsid w:val="00310504"/>
    <w:rsid w:val="00324E98"/>
    <w:rsid w:val="003838AB"/>
    <w:rsid w:val="003A1BD7"/>
    <w:rsid w:val="003C2BC9"/>
    <w:rsid w:val="003C41D4"/>
    <w:rsid w:val="003E2976"/>
    <w:rsid w:val="004674ED"/>
    <w:rsid w:val="004851FD"/>
    <w:rsid w:val="004A191A"/>
    <w:rsid w:val="0053034B"/>
    <w:rsid w:val="00555E85"/>
    <w:rsid w:val="00556806"/>
    <w:rsid w:val="005C7861"/>
    <w:rsid w:val="006A2F9F"/>
    <w:rsid w:val="006A5F43"/>
    <w:rsid w:val="006E1FFB"/>
    <w:rsid w:val="00703D45"/>
    <w:rsid w:val="00710910"/>
    <w:rsid w:val="00736AC2"/>
    <w:rsid w:val="00771956"/>
    <w:rsid w:val="007924D7"/>
    <w:rsid w:val="007B5969"/>
    <w:rsid w:val="007C54F4"/>
    <w:rsid w:val="008201B2"/>
    <w:rsid w:val="00850314"/>
    <w:rsid w:val="0085207F"/>
    <w:rsid w:val="008A2F78"/>
    <w:rsid w:val="00A00CCD"/>
    <w:rsid w:val="00A40E2E"/>
    <w:rsid w:val="00AA39CA"/>
    <w:rsid w:val="00AB13A9"/>
    <w:rsid w:val="00AB50B4"/>
    <w:rsid w:val="00AF4A6A"/>
    <w:rsid w:val="00B168BD"/>
    <w:rsid w:val="00B741B5"/>
    <w:rsid w:val="00B82F8C"/>
    <w:rsid w:val="00C15DDC"/>
    <w:rsid w:val="00C26BE2"/>
    <w:rsid w:val="00C95290"/>
    <w:rsid w:val="00D537CE"/>
    <w:rsid w:val="00DA67A3"/>
    <w:rsid w:val="00E00372"/>
    <w:rsid w:val="00E0071B"/>
    <w:rsid w:val="00E32E5E"/>
    <w:rsid w:val="00E871AD"/>
    <w:rsid w:val="00EB5957"/>
    <w:rsid w:val="00F0177D"/>
    <w:rsid w:val="00F14987"/>
    <w:rsid w:val="00F7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A6A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F4A6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F4A6A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AF4A6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53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7CE"/>
  </w:style>
  <w:style w:type="paragraph" w:styleId="Footer">
    <w:name w:val="footer"/>
    <w:basedOn w:val="Normal"/>
    <w:link w:val="FooterChar"/>
    <w:uiPriority w:val="99"/>
    <w:unhideWhenUsed/>
    <w:rsid w:val="00D53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772A3-EDB5-471C-9CA3-49695AD7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CMicu</dc:creator>
  <cp:lastModifiedBy>CMicu</cp:lastModifiedBy>
  <cp:revision>8</cp:revision>
  <cp:lastPrinted>2021-11-15T11:22:00Z</cp:lastPrinted>
  <dcterms:created xsi:type="dcterms:W3CDTF">2021-11-15T06:56:00Z</dcterms:created>
  <dcterms:modified xsi:type="dcterms:W3CDTF">2021-11-15T12:30:00Z</dcterms:modified>
</cp:coreProperties>
</file>