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86D">
        <w:rPr>
          <w:rFonts w:ascii="Times New Roman" w:hAnsi="Times New Roman" w:cs="Times New Roman"/>
        </w:rPr>
        <w:t xml:space="preserve"> ROMÂNIA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JUDEŢUL TIMIŞ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MUNICIPIUL TIMIŞOARA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</w:rPr>
      </w:pPr>
      <w:r w:rsidRPr="00A3486D">
        <w:rPr>
          <w:rFonts w:ascii="Times New Roman" w:hAnsi="Times New Roman" w:cs="Times New Roman"/>
        </w:rPr>
        <w:t xml:space="preserve"> BIROUL CLĂDIRI TERENURI I EST </w:t>
      </w:r>
    </w:p>
    <w:p w:rsidR="00AD2976" w:rsidRPr="00A3486D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A3486D">
        <w:rPr>
          <w:rFonts w:ascii="Times New Roman" w:hAnsi="Times New Roman" w:cs="Times New Roman"/>
        </w:rPr>
        <w:t xml:space="preserve"> NR.</w:t>
      </w:r>
      <w:r w:rsidR="002C39BE" w:rsidRPr="00A3486D">
        <w:rPr>
          <w:rFonts w:ascii="Times New Roman" w:hAnsi="Times New Roman" w:cs="Times New Roman"/>
        </w:rPr>
        <w:t>CT</w:t>
      </w:r>
      <w:r w:rsidR="003211EC">
        <w:rPr>
          <w:rFonts w:ascii="Times New Roman" w:hAnsi="Times New Roman" w:cs="Times New Roman"/>
        </w:rPr>
        <w:t>2020</w:t>
      </w:r>
      <w:r w:rsidRPr="00A3486D">
        <w:rPr>
          <w:rFonts w:ascii="Times New Roman" w:hAnsi="Times New Roman" w:cs="Times New Roman"/>
        </w:rPr>
        <w:t>-</w:t>
      </w:r>
      <w:r w:rsidR="00850951" w:rsidRPr="00A3486D">
        <w:rPr>
          <w:rFonts w:ascii="Times New Roman" w:hAnsi="Times New Roman" w:cs="Times New Roman"/>
        </w:rPr>
        <w:t xml:space="preserve"> </w:t>
      </w:r>
      <w:r w:rsidR="003211EC">
        <w:rPr>
          <w:rFonts w:ascii="Times New Roman" w:hAnsi="Times New Roman" w:cs="Times New Roman"/>
        </w:rPr>
        <w:t>001363</w:t>
      </w:r>
      <w:r w:rsidR="006D5716" w:rsidRPr="00A3486D">
        <w:rPr>
          <w:rFonts w:ascii="Times New Roman" w:hAnsi="Times New Roman" w:cs="Times New Roman"/>
        </w:rPr>
        <w:t>/</w:t>
      </w:r>
      <w:r w:rsidR="00333A24" w:rsidRPr="00A3486D">
        <w:rPr>
          <w:rFonts w:ascii="Times New Roman" w:hAnsi="Times New Roman" w:cs="Times New Roman"/>
        </w:rPr>
        <w:t xml:space="preserve"> </w:t>
      </w:r>
      <w:r w:rsidR="00EB2CDD">
        <w:rPr>
          <w:rFonts w:ascii="Times New Roman" w:hAnsi="Times New Roman" w:cs="Times New Roman"/>
        </w:rPr>
        <w:t>27</w:t>
      </w:r>
      <w:r w:rsidR="003211EC">
        <w:rPr>
          <w:rFonts w:ascii="Times New Roman" w:hAnsi="Times New Roman" w:cs="Times New Roman"/>
        </w:rPr>
        <w:t>.04.2020</w:t>
      </w:r>
      <w:r w:rsidR="00333A24" w:rsidRPr="00A3486D">
        <w:rPr>
          <w:rFonts w:ascii="Times New Roman" w:hAnsi="Times New Roman" w:cs="Times New Roman"/>
        </w:rPr>
        <w:t xml:space="preserve">      </w:t>
      </w:r>
      <w:r w:rsidR="009B4FE0" w:rsidRPr="00A3486D">
        <w:rPr>
          <w:rFonts w:ascii="Times New Roman" w:hAnsi="Times New Roman" w:cs="Times New Roman"/>
        </w:rPr>
        <w:t xml:space="preserve">   </w:t>
      </w:r>
      <w:r w:rsidR="00333A24" w:rsidRPr="00A3486D">
        <w:rPr>
          <w:rFonts w:ascii="Times New Roman" w:hAnsi="Times New Roman" w:cs="Times New Roman"/>
        </w:rPr>
        <w:t xml:space="preserve">      </w:t>
      </w:r>
      <w:r w:rsidR="009B4FE0" w:rsidRPr="00A3486D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A3486D" w:rsidRDefault="00173153" w:rsidP="00173153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</w:t>
      </w:r>
      <w:r w:rsidR="00A3486D">
        <w:rPr>
          <w:rFonts w:ascii="Times New Roman" w:hAnsi="Times New Roman" w:cs="Times New Roman"/>
          <w:b/>
          <w:sz w:val="28"/>
          <w:szCs w:val="28"/>
          <w:lang w:val="ro-RO"/>
        </w:rPr>
        <w:t>REFERAT DE APROBARE A</w:t>
      </w:r>
    </w:p>
    <w:p w:rsidR="00662A7D" w:rsidRDefault="00A3486D" w:rsidP="00A3486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PROIECTULUI DE HOTĂRÂRE</w:t>
      </w:r>
    </w:p>
    <w:p w:rsidR="003211EC" w:rsidRDefault="00A25DD7" w:rsidP="003211EC">
      <w:pPr>
        <w:jc w:val="center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541068" w:rsidRDefault="003211EC" w:rsidP="003211EC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privind </w:t>
      </w:r>
      <w:r w:rsid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>dezmembrare</w:t>
      </w:r>
      <w:r w:rsidR="00820FF9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a </w:t>
      </w:r>
      <w:r w:rsid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imobilelor</w:t>
      </w:r>
      <w:r w:rsidR="002576A0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36019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de mai jos în două loturi </w:t>
      </w:r>
      <w:r w:rsid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>:</w:t>
      </w:r>
    </w:p>
    <w:p w:rsidR="00541068" w:rsidRPr="006A1BBF" w:rsidRDefault="00541068" w:rsidP="006A1BB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str. Târnava , UAT Timişoara ,înscris în CF 437583,  având număr cadastral  437583 , </w:t>
      </w:r>
      <w:r w:rsidR="0036019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în suprafaţă de 1879 mp, în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loturi 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3211EC" w:rsidRPr="00541068" w:rsidRDefault="00541068" w:rsidP="0054106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449757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imobil situat în Timişoara,</w:t>
      </w:r>
      <w:r w:rsidRP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str. Târnava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, UAT Timişoara având suprafaţa măsurată 1607 mp</w:t>
      </w:r>
    </w:p>
    <w:p w:rsidR="00541068" w:rsidRPr="006A1BBF" w:rsidRDefault="00541068" w:rsidP="0054106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449758 imobil situat în Timişoara,</w:t>
      </w:r>
      <w:r w:rsidRP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str. Târnava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, UAT Timişoara având suprafaţa măsurată de 272 mp</w:t>
      </w:r>
    </w:p>
    <w:p w:rsidR="006A1BBF" w:rsidRPr="006A1BBF" w:rsidRDefault="006A1BBF" w:rsidP="006A1BBF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 w:rsidRPr="006A1BBF">
        <w:rPr>
          <w:rFonts w:ascii="Times New Roman" w:hAnsi="Times New Roman"/>
          <w:b/>
          <w:bCs/>
          <w:color w:val="000000"/>
          <w:sz w:val="28"/>
          <w:szCs w:val="28"/>
        </w:rPr>
        <w:t xml:space="preserve">2 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Oltul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înscris în CF 449282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>,  având n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umăr cadastral  449282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, în suprafaţă de 3226</w:t>
      </w:r>
      <w:r w:rsidR="0036019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mp, în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loturi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6A1BBF" w:rsidRPr="006A1BBF" w:rsidRDefault="006A1BBF" w:rsidP="006A1BBF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   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a</w:t>
      </w:r>
      <w:r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449765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str. Oltul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având suprafaţa m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ăsurată 3139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6A1BBF" w:rsidRPr="006A1BBF" w:rsidRDefault="006A1BBF" w:rsidP="006A1BBF">
      <w:pPr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b)  449766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str. Oltul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nd suprafaţa măsurată de 87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6A1BBF" w:rsidRPr="006A1BBF" w:rsidRDefault="006A1BBF" w:rsidP="006A1BBF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</w:t>
      </w:r>
      <w:r w:rsidRPr="00360198"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  <w:t xml:space="preserve">3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Traian Lalescu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nr. 2,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UAT Timişoara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înscris în CF 428786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>,  având n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umăr cadastral  428786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, în suprafaţă de 1356</w:t>
      </w:r>
      <w:r w:rsidR="0036019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mp, în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loturi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6A1BBF" w:rsidRPr="006A1BBF" w:rsidRDefault="006A1BBF" w:rsidP="006A1BBF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   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a</w:t>
      </w:r>
      <w:r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449760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Traian Lalescu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nr. 2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având suprafaţa m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ăsurată 1107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6A1BBF" w:rsidRDefault="006A1BBF" w:rsidP="006A1BBF">
      <w:pPr>
        <w:ind w:left="720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b)  449761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Traian Lalescu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nr. 2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nd suprafaţa măsurată </w:t>
      </w:r>
      <w:r w:rsidR="00360198">
        <w:rPr>
          <w:rFonts w:ascii="Times New Roman" w:hAnsi="Times New Roman"/>
          <w:bCs/>
          <w:color w:val="000000"/>
          <w:sz w:val="28"/>
          <w:szCs w:val="28"/>
          <w:lang w:val="ro-RO"/>
        </w:rPr>
        <w:t>de 249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360198" w:rsidRPr="006A1BBF" w:rsidRDefault="00360198" w:rsidP="00360198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A492B" w:rsidRDefault="009A5D31" w:rsidP="005727C6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                                     </w:t>
      </w:r>
      <w:proofErr w:type="spellStart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="00CF6CAF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:</w:t>
      </w:r>
      <w:proofErr w:type="gramEnd"/>
    </w:p>
    <w:p w:rsidR="009A5D31" w:rsidRDefault="009A5D31" w:rsidP="002275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   </w:t>
      </w:r>
    </w:p>
    <w:p w:rsidR="009A5D31" w:rsidRDefault="009A5D31" w:rsidP="002275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2576A0" w:rsidRDefault="009A5D31" w:rsidP="002275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          </w:t>
      </w:r>
      <w:proofErr w:type="spellStart"/>
      <w:r w:rsidR="003211EC">
        <w:rPr>
          <w:rFonts w:ascii="Times New Roman" w:hAnsi="Times New Roman" w:cs="Times New Roman"/>
          <w:color w:val="000000"/>
          <w:spacing w:val="-5"/>
          <w:sz w:val="28"/>
          <w:szCs w:val="28"/>
        </w:rPr>
        <w:t>Univesitarea</w:t>
      </w:r>
      <w:proofErr w:type="spellEnd"/>
      <w:r w:rsidR="003211E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de Vest din </w:t>
      </w:r>
      <w:proofErr w:type="spellStart"/>
      <w:r w:rsidR="003211EC">
        <w:rPr>
          <w:rFonts w:ascii="Times New Roman" w:hAnsi="Times New Roman" w:cs="Times New Roman"/>
          <w:color w:val="000000"/>
          <w:spacing w:val="-5"/>
          <w:sz w:val="28"/>
          <w:szCs w:val="28"/>
        </w:rPr>
        <w:t>Timi</w:t>
      </w:r>
      <w:proofErr w:type="spellEnd"/>
      <w:r w:rsidR="003211EC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şoara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 este </w:t>
      </w:r>
      <w:r w:rsidR="00D25AB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proprietar asupra unei suprafeţe de 22377 mp , incluzând imobile ce repr</w:t>
      </w:r>
      <w:r w:rsidR="00897E15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ezintă teren , cur</w:t>
      </w:r>
      <w:r w:rsidR="00D25AB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ţi şi construcţii</w:t>
      </w:r>
      <w:r w:rsidR="003211EC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D25AB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,</w:t>
      </w:r>
      <w:r w:rsidR="009202B5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intrate în proprietatea acesteia  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conform Legii 84/1995, legea învăţământului, drept înscris în CF 403160,</w:t>
      </w:r>
      <w:r w:rsidR="00D25AB7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897E15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amplasate pe străzile pentru care s-a elabo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rat documentaţia de dezmembrare pentru a avea </w:t>
      </w:r>
      <w:r w:rsidR="009202B5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în vedere suprafaţă de 608 mp</w:t>
      </w:r>
      <w:r w:rsidR="00173153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, în proprietatea Municipiului Timişoara, 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corespunzăt</w:t>
      </w:r>
      <w:r w:rsidR="00C119DB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oare conturului care împrejmuieş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te atât construcţia Universităţii de Vest cât şi terenul pe care este amplasată Aula , aceasta aflându-se în perimetrul de proprietate al Universităţii.</w:t>
      </w:r>
      <w:r w:rsidR="00173153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</w:p>
    <w:p w:rsidR="00173153" w:rsidRDefault="00173153" w:rsidP="002275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2576A0" w:rsidRDefault="002576A0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187C74" w:rsidRDefault="00187C74" w:rsidP="002275F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0A7516" w:rsidRDefault="000A7516" w:rsidP="00562B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2576A0" w:rsidRDefault="002576A0" w:rsidP="00562B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2576A0" w:rsidRDefault="002576A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EB5BA1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Default="009A5D31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lastRenderedPageBreak/>
        <w:t xml:space="preserve">                                   </w:t>
      </w:r>
      <w:proofErr w:type="spellStart"/>
      <w:r w:rsidR="0065699C">
        <w:rPr>
          <w:rFonts w:ascii="Times New Roman" w:hAnsi="Times New Roman" w:cs="Times New Roman"/>
          <w:b/>
          <w:spacing w:val="-5"/>
          <w:sz w:val="28"/>
          <w:szCs w:val="28"/>
        </w:rPr>
        <w:t>Schimbă</w:t>
      </w:r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ri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="00CF6CAF" w:rsidRPr="00784D61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820FF9" w:rsidRDefault="00820FF9" w:rsidP="00820FF9">
      <w:pPr>
        <w:spacing w:after="240"/>
        <w:ind w:right="8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820FF9">
        <w:rPr>
          <w:rFonts w:ascii="Times New Roman" w:hAnsi="Times New Roman" w:cs="Times New Roman"/>
          <w:spacing w:val="-5"/>
          <w:sz w:val="28"/>
          <w:szCs w:val="28"/>
        </w:rPr>
        <w:t>Conform</w:t>
      </w:r>
      <w:proofErr w:type="gramEnd"/>
      <w:r w:rsidRPr="00820F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9202B5">
        <w:rPr>
          <w:rFonts w:ascii="Times New Roman" w:hAnsi="Times New Roman" w:cs="Times New Roman"/>
          <w:spacing w:val="-5"/>
          <w:sz w:val="28"/>
          <w:szCs w:val="28"/>
        </w:rPr>
        <w:t>certificat</w:t>
      </w:r>
      <w:proofErr w:type="spellEnd"/>
      <w:r w:rsidRPr="00820FF9">
        <w:rPr>
          <w:rFonts w:ascii="Times New Roman" w:hAnsi="Times New Roman" w:cs="Times New Roman"/>
          <w:spacing w:val="-5"/>
          <w:sz w:val="28"/>
          <w:szCs w:val="28"/>
        </w:rPr>
        <w:t xml:space="preserve"> de urbanism nr. 13/19.01.2020</w:t>
      </w:r>
    </w:p>
    <w:p w:rsidR="002576A0" w:rsidRPr="00820FF9" w:rsidRDefault="002576A0" w:rsidP="00820FF9">
      <w:pPr>
        <w:spacing w:after="240"/>
        <w:ind w:right="8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Conform cererii care are la bază Proiectele de dezmembrare aprobate de OCPI Timiş  şi întocmite de către SC AB-CAD SRL, prin ing. Bora Constantin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:</w:t>
      </w:r>
    </w:p>
    <w:p w:rsidR="002576A0" w:rsidRDefault="002576A0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-PR 7/2020 Dez. str. înscrisă în CF 428786 Timişoara,str. Traian Lalescu 2</w:t>
      </w:r>
    </w:p>
    <w:p w:rsidR="009F23FC" w:rsidRDefault="009F23FC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-PR 8/2020 Dez. str. înscrisă în CF 449282   Timişoara , str. Oltul</w:t>
      </w:r>
    </w:p>
    <w:p w:rsidR="009F23FC" w:rsidRDefault="00C119DB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-</w:t>
      </w:r>
      <w:r w:rsidR="009F23FC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PR 8/2020 Dez. str. înscrisă în CF437583  Timişoara, str. Târnava</w:t>
      </w:r>
    </w:p>
    <w:p w:rsidR="00820FF9" w:rsidRDefault="00820FF9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2576A0" w:rsidRDefault="00C119DB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şi</w:t>
      </w:r>
      <w:r w:rsidR="009F23FC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avizate de OCPI Timiş nr. 57007/2020, 57001/2020, 56995/2020</w:t>
      </w:r>
      <w:r w:rsidR="002576A0">
        <w:rPr>
          <w:rFonts w:ascii="Times New Roman" w:hAnsi="Times New Roman" w:cs="Times New Roman"/>
          <w:color w:val="000000"/>
          <w:spacing w:val="-5"/>
          <w:sz w:val="28"/>
          <w:szCs w:val="28"/>
        </w:rPr>
        <w:t>:</w:t>
      </w:r>
    </w:p>
    <w:p w:rsidR="00820FF9" w:rsidRPr="009F23FC" w:rsidRDefault="00820FF9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2576A0" w:rsidRDefault="002576A0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proofErr w:type="gram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nr</w:t>
      </w:r>
      <w:proofErr w:type="gram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cadastral nou pentru strada Traian Lalescu nr.2 este 449761, în suprafaţă  de</w:t>
      </w:r>
      <w:r w:rsidRPr="00941C63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 xml:space="preserve"> 249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mp</w:t>
      </w:r>
    </w:p>
    <w:p w:rsidR="002576A0" w:rsidRDefault="002576A0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proofErr w:type="gram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nr</w:t>
      </w:r>
      <w:proofErr w:type="gram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cadastral nou pentru strada Oltul este 449766, în suprafaţă  de </w:t>
      </w:r>
      <w:r w:rsidRPr="00941C63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>87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mp</w:t>
      </w:r>
    </w:p>
    <w:p w:rsidR="002576A0" w:rsidRDefault="002576A0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  <w:proofErr w:type="gram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nr</w:t>
      </w:r>
      <w:proofErr w:type="gram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cadastral nou pentru strada Târnava este 449758,</w:t>
      </w:r>
      <w:r w:rsidRPr="0046641A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în suprafaţă  de</w:t>
      </w:r>
      <w:r w:rsidRPr="00941C63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ro-RO"/>
        </w:rPr>
        <w:t xml:space="preserve"> 272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mp </w:t>
      </w:r>
      <w:r w:rsidR="009F23FC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.</w:t>
      </w:r>
    </w:p>
    <w:p w:rsidR="009202B5" w:rsidRDefault="009202B5" w:rsidP="002576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</w:pPr>
    </w:p>
    <w:p w:rsidR="009F23FC" w:rsidRPr="00187C74" w:rsidRDefault="00C119DB" w:rsidP="002576A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scopul prezentei documentaţii este dez</w:t>
      </w:r>
      <w:r w:rsidR="00B11EFB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membrarea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celor trei imobile cu categorie de folosinţă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“drum”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în </w:t>
      </w:r>
      <w:r w:rsidR="008906A9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două </w:t>
      </w:r>
      <w:r w:rsidR="008906A9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loturi, urmând alipirea </w:t>
      </w:r>
      <w:r w:rsidR="00941C63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Loturilor nr. 2</w:t>
      </w:r>
      <w:r w:rsidR="00B11EFB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</w:t>
      </w:r>
      <w:r w:rsidR="009F23FC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 xml:space="preserve"> într-o singură parcelă în suprafaţă de 608 mp, în vederea înscrierii terenului pe care este amplasată AULA Universităţii de Vest din Timişoara în Cartea Funciară</w:t>
      </w:r>
      <w:r w:rsidR="008906A9">
        <w:rPr>
          <w:rFonts w:ascii="Times New Roman" w:hAnsi="Times New Roman" w:cs="Times New Roman"/>
          <w:color w:val="000000"/>
          <w:spacing w:val="-5"/>
          <w:sz w:val="28"/>
          <w:szCs w:val="28"/>
          <w:lang w:val="ro-RO"/>
        </w:rPr>
        <w:t>, în proprietatea UVT.</w:t>
      </w:r>
    </w:p>
    <w:p w:rsidR="00D047C1" w:rsidRDefault="009A5D31" w:rsidP="00730ABC">
      <w:pPr>
        <w:spacing w:after="240"/>
        <w:ind w:right="8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</w:t>
      </w:r>
      <w:r w:rsidR="00D047C1" w:rsidRPr="00D047C1">
        <w:rPr>
          <w:rFonts w:ascii="Times New Roman" w:hAnsi="Times New Roman"/>
          <w:b/>
          <w:sz w:val="28"/>
          <w:szCs w:val="28"/>
          <w:lang w:val="ro-RO"/>
        </w:rPr>
        <w:t>Alte informaţii</w:t>
      </w:r>
      <w:r w:rsidR="00D047C1" w:rsidRPr="00D047C1">
        <w:rPr>
          <w:rFonts w:ascii="Times New Roman" w:hAnsi="Times New Roman"/>
          <w:b/>
          <w:sz w:val="28"/>
          <w:szCs w:val="28"/>
        </w:rPr>
        <w:t>:</w:t>
      </w:r>
    </w:p>
    <w:p w:rsidR="00D047C1" w:rsidRPr="00D047C1" w:rsidRDefault="00D047C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/>
          <w:sz w:val="28"/>
          <w:szCs w:val="28"/>
        </w:rPr>
        <w:t>Documentaţia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tehnic</w:t>
      </w:r>
      <w:proofErr w:type="spellEnd"/>
      <w:r w:rsidR="00F12E6B">
        <w:rPr>
          <w:rFonts w:ascii="Times New Roman" w:hAnsi="Times New Roman"/>
          <w:sz w:val="28"/>
          <w:szCs w:val="28"/>
          <w:lang w:val="ro-RO"/>
        </w:rPr>
        <w:t xml:space="preserve">ă , pentru dezlipirea  imobilului înscris </w:t>
      </w:r>
      <w:r w:rsidR="0046641A">
        <w:rPr>
          <w:rFonts w:ascii="Times New Roman" w:hAnsi="Times New Roman"/>
          <w:sz w:val="28"/>
          <w:szCs w:val="28"/>
          <w:lang w:val="ro-RO"/>
        </w:rPr>
        <w:t xml:space="preserve"> în CF </w:t>
      </w:r>
      <w:r w:rsidR="00AD1490">
        <w:rPr>
          <w:rFonts w:ascii="Times New Roman" w:hAnsi="Times New Roman"/>
          <w:sz w:val="28"/>
          <w:szCs w:val="28"/>
          <w:lang w:val="ro-RO"/>
        </w:rPr>
        <w:t xml:space="preserve">437583 Timişoara, str. Târnava </w:t>
      </w:r>
      <w:r w:rsidR="00AD1490">
        <w:rPr>
          <w:rFonts w:ascii="Times New Roman" w:hAnsi="Times New Roman"/>
          <w:sz w:val="28"/>
          <w:szCs w:val="28"/>
        </w:rPr>
        <w:t>(pro</w:t>
      </w:r>
      <w:r w:rsidR="00AD1490">
        <w:rPr>
          <w:rFonts w:ascii="Times New Roman" w:hAnsi="Times New Roman"/>
          <w:sz w:val="28"/>
          <w:szCs w:val="28"/>
          <w:lang w:val="ro-RO"/>
        </w:rPr>
        <w:t>iect 9/2020</w:t>
      </w:r>
      <w:r w:rsidR="00AD1490">
        <w:rPr>
          <w:rFonts w:ascii="Times New Roman" w:hAnsi="Times New Roman"/>
          <w:sz w:val="28"/>
          <w:szCs w:val="28"/>
        </w:rPr>
        <w:t>)</w:t>
      </w:r>
      <w:r w:rsidR="00AD1490">
        <w:rPr>
          <w:rFonts w:ascii="Times New Roman" w:hAnsi="Times New Roman"/>
          <w:sz w:val="28"/>
          <w:szCs w:val="28"/>
          <w:lang w:val="ro-RO"/>
        </w:rPr>
        <w:t xml:space="preserve"> ,a imobilului înscris în CF449282 Timişoara, str. Oltul</w:t>
      </w:r>
      <w:r w:rsidR="00AD1490">
        <w:rPr>
          <w:rFonts w:ascii="Times New Roman" w:hAnsi="Times New Roman"/>
          <w:sz w:val="28"/>
          <w:szCs w:val="28"/>
        </w:rPr>
        <w:t>(</w:t>
      </w:r>
      <w:proofErr w:type="spellStart"/>
      <w:r w:rsidR="00AD1490">
        <w:rPr>
          <w:rFonts w:ascii="Times New Roman" w:hAnsi="Times New Roman"/>
          <w:sz w:val="28"/>
          <w:szCs w:val="28"/>
        </w:rPr>
        <w:t>proiect</w:t>
      </w:r>
      <w:proofErr w:type="spellEnd"/>
      <w:r w:rsidR="00AD1490">
        <w:rPr>
          <w:rFonts w:ascii="Times New Roman" w:hAnsi="Times New Roman"/>
          <w:sz w:val="28"/>
          <w:szCs w:val="28"/>
        </w:rPr>
        <w:t xml:space="preserve"> 8/2020)</w:t>
      </w:r>
      <w:r w:rsidR="00AD1490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,</w:t>
      </w:r>
      <w:r w:rsidR="009202B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AD1490">
        <w:rPr>
          <w:rFonts w:ascii="Times New Roman" w:hAnsi="Times New Roman"/>
          <w:sz w:val="28"/>
          <w:szCs w:val="28"/>
          <w:lang w:val="ro-RO"/>
        </w:rPr>
        <w:t>a imobilului înscris in CF428786</w:t>
      </w:r>
      <w:r w:rsidR="00AD1490">
        <w:rPr>
          <w:rFonts w:ascii="Times New Roman" w:hAnsi="Times New Roman"/>
          <w:sz w:val="28"/>
          <w:szCs w:val="28"/>
        </w:rPr>
        <w:t>(</w:t>
      </w:r>
      <w:r w:rsidR="00AD1490">
        <w:rPr>
          <w:rFonts w:ascii="Times New Roman" w:hAnsi="Times New Roman"/>
          <w:sz w:val="28"/>
          <w:szCs w:val="28"/>
          <w:lang w:val="ro-RO"/>
        </w:rPr>
        <w:t xml:space="preserve"> proiect 7/2020) a fost </w:t>
      </w:r>
      <w:r>
        <w:rPr>
          <w:rFonts w:ascii="Times New Roman" w:hAnsi="Times New Roman"/>
          <w:sz w:val="28"/>
          <w:szCs w:val="28"/>
          <w:lang w:val="ro-RO"/>
        </w:rPr>
        <w:t xml:space="preserve"> înto</w:t>
      </w:r>
      <w:r w:rsidR="00AD1490">
        <w:rPr>
          <w:rFonts w:ascii="Times New Roman" w:hAnsi="Times New Roman"/>
          <w:sz w:val="28"/>
          <w:szCs w:val="28"/>
          <w:lang w:val="ro-RO"/>
        </w:rPr>
        <w:t>cmită de SC AB-CAD SRL prin ing. Bora Constantin</w:t>
      </w:r>
      <w:r w:rsidR="00F12E6B">
        <w:rPr>
          <w:rFonts w:ascii="Times New Roman" w:hAnsi="Times New Roman"/>
          <w:sz w:val="28"/>
          <w:szCs w:val="28"/>
          <w:lang w:val="ro-RO"/>
        </w:rPr>
        <w:t xml:space="preserve"> şi a fost recepţionată conform Referatelor de Admitere nr. 57007/2020, 57001/2020, 56995/2020 </w:t>
      </w:r>
    </w:p>
    <w:p w:rsidR="00784D61" w:rsidRPr="005A742B" w:rsidRDefault="009A5D31" w:rsidP="005A742B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</w:t>
      </w:r>
      <w:proofErr w:type="spellStart"/>
      <w:r w:rsidR="00784D61" w:rsidRPr="00784D61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="00784D61" w:rsidRPr="00784D61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9F23FC" w:rsidRDefault="00E26C04" w:rsidP="009F23FC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Având în vedere cele prezentate mai sus , considerăm necesară iniţierea unui proiect de hotărâre 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privind </w:t>
      </w:r>
      <w:r w:rsidR="00F12E6B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dezlipirea 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>imobilelor de mai jos în două loturi :</w:t>
      </w:r>
    </w:p>
    <w:p w:rsidR="009F23FC" w:rsidRPr="009202B5" w:rsidRDefault="009F23FC" w:rsidP="009202B5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202B5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str. Târnava , UAT Timişoara ,înscris în CF 437583,  având număr cadastral  437583 , în suprafaţă de 1879 mp, în  loturi </w:t>
      </w:r>
      <w:r w:rsidRPr="009202B5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</w:p>
    <w:p w:rsidR="009F23FC" w:rsidRPr="00541068" w:rsidRDefault="009F23FC" w:rsidP="009F23F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449757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imobil situat în Timişoara,</w:t>
      </w:r>
      <w:r w:rsidRP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str. Târnava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, UAT Timişoara având suprafaţa măsurată 1607 mp</w:t>
      </w:r>
    </w:p>
    <w:p w:rsidR="009F23FC" w:rsidRPr="006A1BBF" w:rsidRDefault="009F23FC" w:rsidP="009F23F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449758 imobil situat în Timişoara,</w:t>
      </w:r>
      <w:r w:rsidRPr="00541068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str. Târnava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, UAT Timişoara având suprafaţa măsurată de 272 mp</w:t>
      </w:r>
    </w:p>
    <w:p w:rsidR="009202B5" w:rsidRDefault="009F23FC" w:rsidP="009F23FC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</w:p>
    <w:p w:rsidR="009F23FC" w:rsidRPr="006A1BBF" w:rsidRDefault="009202B5" w:rsidP="009F23FC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="009F23FC" w:rsidRPr="006A1BBF">
        <w:rPr>
          <w:rFonts w:ascii="Times New Roman" w:hAnsi="Times New Roman"/>
          <w:b/>
          <w:bCs/>
          <w:color w:val="000000"/>
          <w:sz w:val="28"/>
          <w:szCs w:val="28"/>
        </w:rPr>
        <w:t xml:space="preserve">2 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>str. Oltul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,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>înscris în CF 449282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>,  având n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>umăr cadastral  449282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, în suprafaţă de 3226 mp, în 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loturi</w:t>
      </w:r>
      <w:r w:rsidR="009F23FC">
        <w:rPr>
          <w:rFonts w:ascii="Times New Roman" w:hAnsi="Times New Roman"/>
          <w:bCs/>
          <w:color w:val="000000"/>
          <w:sz w:val="28"/>
          <w:szCs w:val="28"/>
        </w:rPr>
        <w:t>: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9202B5" w:rsidRDefault="009F23FC" w:rsidP="009F23FC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    </w:t>
      </w:r>
    </w:p>
    <w:p w:rsidR="009F23FC" w:rsidRPr="006A1BBF" w:rsidRDefault="009202B5" w:rsidP="009F23FC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     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>a</w:t>
      </w:r>
      <w:r w:rsidR="009F23FC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9F23FC">
        <w:rPr>
          <w:rFonts w:ascii="Times New Roman" w:hAnsi="Times New Roman"/>
          <w:bCs/>
          <w:color w:val="000000"/>
          <w:sz w:val="28"/>
          <w:szCs w:val="28"/>
        </w:rPr>
        <w:t>449765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str. Oltul 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având suprafaţa m</w:t>
      </w:r>
      <w:r w:rsidR="009F23FC">
        <w:rPr>
          <w:rFonts w:ascii="Times New Roman" w:hAnsi="Times New Roman"/>
          <w:bCs/>
          <w:color w:val="000000"/>
          <w:sz w:val="28"/>
          <w:szCs w:val="28"/>
          <w:lang w:val="ro-RO"/>
        </w:rPr>
        <w:t>ăsurată 3139</w:t>
      </w:r>
      <w:r w:rsidR="009F23FC"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9F23FC" w:rsidRPr="006A1BBF" w:rsidRDefault="009F23FC" w:rsidP="009F23FC">
      <w:pPr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b)  449766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str. Oltul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nd suprafaţa măsurată de 87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9F23FC" w:rsidRPr="006A1BBF" w:rsidRDefault="009F23FC" w:rsidP="009F23FC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   </w:t>
      </w:r>
      <w:r w:rsidRPr="00360198"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  <w:t xml:space="preserve">3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Traian Lalescu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nr. 2,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UAT Timişoara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înscris în CF 428786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>,  având n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umăr cadastral  428786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, în suprafaţă de 1356 mp, în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loturi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</w:p>
    <w:p w:rsidR="009F23FC" w:rsidRPr="006A1BBF" w:rsidRDefault="009F23FC" w:rsidP="009F23FC">
      <w:p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lastRenderedPageBreak/>
        <w:t xml:space="preserve">         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a</w:t>
      </w:r>
      <w:r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449760</w:t>
      </w:r>
      <w:r w:rsidRPr="006A1BB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Traian Lalescu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nr. 2 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având suprafaţa m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ăsurată 1107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9F23FC" w:rsidRDefault="009F23FC" w:rsidP="009F23FC">
      <w:pPr>
        <w:ind w:left="720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 b)  449761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imobil situat în Timişoara,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str. Traian Lalescu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nr. 2 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, UAT Timişoara avâ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nd suprafaţa măsurată de 249</w:t>
      </w:r>
      <w:r w:rsidRPr="006A1BB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mp</w:t>
      </w:r>
    </w:p>
    <w:p w:rsidR="00AD1490" w:rsidRPr="00AB5302" w:rsidRDefault="00F12E6B" w:rsidP="00AD1490">
      <w:pPr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ca apoi parcelele dezmembrate , Loturile 2, </w:t>
      </w:r>
      <w:r w:rsidR="00437C0F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în supprafaţă de 608 mp, </w:t>
      </w:r>
      <w:r>
        <w:rPr>
          <w:rFonts w:ascii="Times New Roman" w:hAnsi="Times New Roman"/>
          <w:bCs/>
          <w:color w:val="000000"/>
          <w:sz w:val="28"/>
          <w:szCs w:val="28"/>
          <w:lang w:val="ro-RO"/>
        </w:rPr>
        <w:t>să se unifice, în vederea înscrierii terenului pe care este amplasată Aula Universităţii de Vest din Timişoara , în cartea funciară</w:t>
      </w:r>
      <w:r w:rsidR="008906A9">
        <w:rPr>
          <w:rFonts w:ascii="Times New Roman" w:hAnsi="Times New Roman"/>
          <w:bCs/>
          <w:color w:val="000000"/>
          <w:sz w:val="28"/>
          <w:szCs w:val="28"/>
          <w:lang w:val="ro-RO"/>
        </w:rPr>
        <w:t>, în proprietatea UVT.</w:t>
      </w:r>
    </w:p>
    <w:p w:rsidR="004D5FEF" w:rsidRPr="00E26C04" w:rsidRDefault="004D5FEF" w:rsidP="00E26C04">
      <w:pPr>
        <w:jc w:val="both"/>
        <w:rPr>
          <w:sz w:val="28"/>
          <w:szCs w:val="28"/>
        </w:rPr>
      </w:pP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E26C04" w:rsidRDefault="00183B5B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E26C04" w:rsidRDefault="00E26C04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26C04" w:rsidRDefault="00E26C04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26C04" w:rsidRDefault="00E26C04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8110F" w:rsidRDefault="00E8110F" w:rsidP="00E8110F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PRIMAR                                                                          VICEPRIMAR</w:t>
      </w:r>
    </w:p>
    <w:p w:rsidR="00E8110F" w:rsidRPr="00784D61" w:rsidRDefault="00E8110F" w:rsidP="00E8110F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NICOLAE ROBU                               </w:t>
      </w:r>
      <w:r w:rsidR="00E26C0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>IMRE FARKAS</w:t>
      </w:r>
    </w:p>
    <w:p w:rsidR="000953CB" w:rsidRDefault="000953CB" w:rsidP="005727C6">
      <w:pPr>
        <w:jc w:val="both"/>
        <w:rPr>
          <w:b/>
          <w:sz w:val="28"/>
          <w:szCs w:val="28"/>
        </w:rPr>
      </w:pPr>
      <w:r w:rsidRPr="00784D61">
        <w:rPr>
          <w:b/>
          <w:sz w:val="28"/>
          <w:szCs w:val="28"/>
        </w:rPr>
        <w:tab/>
        <w:t xml:space="preserve">         </w:t>
      </w:r>
      <w:r w:rsidRPr="00784D61">
        <w:rPr>
          <w:b/>
          <w:sz w:val="28"/>
          <w:szCs w:val="28"/>
        </w:rPr>
        <w:tab/>
      </w:r>
      <w:r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693C86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93C86" w:rsidRDefault="00693C86" w:rsidP="005727C6">
      <w:pPr>
        <w:tabs>
          <w:tab w:val="left" w:pos="6780"/>
        </w:tabs>
        <w:jc w:val="both"/>
        <w:rPr>
          <w:b/>
          <w:sz w:val="24"/>
          <w:szCs w:val="24"/>
        </w:rPr>
      </w:pPr>
    </w:p>
    <w:p w:rsidR="000953CB" w:rsidRPr="00E8110F" w:rsidRDefault="00693C86" w:rsidP="005727C6">
      <w:pPr>
        <w:tabs>
          <w:tab w:val="left" w:pos="6780"/>
        </w:tabs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8110F" w:rsidRPr="00E8110F">
        <w:rPr>
          <w:sz w:val="24"/>
          <w:szCs w:val="24"/>
        </w:rPr>
        <w:t xml:space="preserve">  </w:t>
      </w:r>
      <w:r w:rsidR="007F3EB3">
        <w:rPr>
          <w:sz w:val="24"/>
          <w:szCs w:val="24"/>
        </w:rPr>
        <w:t xml:space="preserve">      </w:t>
      </w:r>
      <w:r w:rsidR="004C1414" w:rsidRPr="00E8110F">
        <w:rPr>
          <w:rFonts w:ascii="Times New Roman" w:hAnsi="Times New Roman" w:cs="Times New Roman"/>
          <w:sz w:val="28"/>
          <w:szCs w:val="28"/>
        </w:rPr>
        <w:t>DIRECTOR</w:t>
      </w:r>
    </w:p>
    <w:p w:rsidR="00D81BE2" w:rsidRPr="00E8110F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E8110F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183B5B">
        <w:rPr>
          <w:sz w:val="28"/>
          <w:szCs w:val="28"/>
          <w:lang w:val="ro-RO"/>
        </w:rPr>
        <w:t xml:space="preserve">               </w:t>
      </w:r>
      <w:r w:rsidR="006D769F" w:rsidRPr="00E8110F">
        <w:rPr>
          <w:sz w:val="28"/>
          <w:szCs w:val="28"/>
          <w:lang w:val="ro-RO"/>
        </w:rPr>
        <w:t xml:space="preserve"> </w:t>
      </w:r>
      <w:r w:rsidR="002B3CDD">
        <w:rPr>
          <w:sz w:val="28"/>
          <w:szCs w:val="28"/>
          <w:lang w:val="ro-RO"/>
        </w:rPr>
        <w:t xml:space="preserve">    </w:t>
      </w:r>
      <w:r w:rsidRPr="00E8110F">
        <w:rPr>
          <w:rFonts w:ascii="Times New Roman" w:hAnsi="Times New Roman" w:cs="Times New Roman"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2B3CDD" w:rsidP="00BA4DED">
      <w:pPr>
        <w:jc w:val="both"/>
        <w:rPr>
          <w:lang w:val="ro-RO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47625</wp:posOffset>
            </wp:positionV>
            <wp:extent cx="2038350" cy="5810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7A8A"/>
    <w:multiLevelType w:val="hybridMultilevel"/>
    <w:tmpl w:val="33FEEF30"/>
    <w:lvl w:ilvl="0" w:tplc="58FC5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7F0713"/>
    <w:multiLevelType w:val="hybridMultilevel"/>
    <w:tmpl w:val="BEC29ED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B1B0574"/>
    <w:multiLevelType w:val="hybridMultilevel"/>
    <w:tmpl w:val="98A6ACD4"/>
    <w:lvl w:ilvl="0" w:tplc="D270A33E">
      <w:start w:val="1"/>
      <w:numFmt w:val="decimal"/>
      <w:lvlText w:val="%1"/>
      <w:lvlJc w:val="left"/>
      <w:pPr>
        <w:ind w:left="83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87C4809"/>
    <w:multiLevelType w:val="hybridMultilevel"/>
    <w:tmpl w:val="C16AAD36"/>
    <w:lvl w:ilvl="0" w:tplc="8EE427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E4BA8"/>
    <w:multiLevelType w:val="hybridMultilevel"/>
    <w:tmpl w:val="33FEEF30"/>
    <w:lvl w:ilvl="0" w:tplc="58FC5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EF7576"/>
    <w:multiLevelType w:val="hybridMultilevel"/>
    <w:tmpl w:val="314A5E14"/>
    <w:lvl w:ilvl="0" w:tplc="A0E2A91A">
      <w:start w:val="1"/>
      <w:numFmt w:val="decimal"/>
      <w:lvlText w:val="%1"/>
      <w:lvlJc w:val="left"/>
      <w:pPr>
        <w:ind w:left="83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0589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57CB0"/>
    <w:rsid w:val="00061DFA"/>
    <w:rsid w:val="00061F34"/>
    <w:rsid w:val="000643D9"/>
    <w:rsid w:val="00065E1C"/>
    <w:rsid w:val="00066E70"/>
    <w:rsid w:val="000728D2"/>
    <w:rsid w:val="000953CB"/>
    <w:rsid w:val="000975A2"/>
    <w:rsid w:val="000A7516"/>
    <w:rsid w:val="000A786F"/>
    <w:rsid w:val="000B0AE3"/>
    <w:rsid w:val="000C5E10"/>
    <w:rsid w:val="000C610C"/>
    <w:rsid w:val="000C7C6B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3153"/>
    <w:rsid w:val="00183B5B"/>
    <w:rsid w:val="00183CA9"/>
    <w:rsid w:val="00184C11"/>
    <w:rsid w:val="00187C74"/>
    <w:rsid w:val="0019562B"/>
    <w:rsid w:val="00195A1D"/>
    <w:rsid w:val="001B095D"/>
    <w:rsid w:val="001B4384"/>
    <w:rsid w:val="001B48EE"/>
    <w:rsid w:val="001B7F9E"/>
    <w:rsid w:val="001C6C4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76A0"/>
    <w:rsid w:val="0026308F"/>
    <w:rsid w:val="00263AB4"/>
    <w:rsid w:val="00270871"/>
    <w:rsid w:val="00271EF2"/>
    <w:rsid w:val="00271F1E"/>
    <w:rsid w:val="002749BA"/>
    <w:rsid w:val="00296021"/>
    <w:rsid w:val="002A0A02"/>
    <w:rsid w:val="002B3CDD"/>
    <w:rsid w:val="002C39BE"/>
    <w:rsid w:val="002D2534"/>
    <w:rsid w:val="002D2608"/>
    <w:rsid w:val="002E51E3"/>
    <w:rsid w:val="002F483F"/>
    <w:rsid w:val="002F50FB"/>
    <w:rsid w:val="00300F67"/>
    <w:rsid w:val="0030352D"/>
    <w:rsid w:val="00303D18"/>
    <w:rsid w:val="003134F0"/>
    <w:rsid w:val="00313A79"/>
    <w:rsid w:val="003211EC"/>
    <w:rsid w:val="00327012"/>
    <w:rsid w:val="00333A24"/>
    <w:rsid w:val="003369B8"/>
    <w:rsid w:val="003456E2"/>
    <w:rsid w:val="00353BB9"/>
    <w:rsid w:val="003549B8"/>
    <w:rsid w:val="0036019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37C0F"/>
    <w:rsid w:val="004418C8"/>
    <w:rsid w:val="004431AA"/>
    <w:rsid w:val="0046641A"/>
    <w:rsid w:val="004854B4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1068"/>
    <w:rsid w:val="0054302B"/>
    <w:rsid w:val="00543EC7"/>
    <w:rsid w:val="0055338A"/>
    <w:rsid w:val="00553DBE"/>
    <w:rsid w:val="005564F9"/>
    <w:rsid w:val="00562BC0"/>
    <w:rsid w:val="0056364D"/>
    <w:rsid w:val="00564213"/>
    <w:rsid w:val="005727C6"/>
    <w:rsid w:val="00577F61"/>
    <w:rsid w:val="00594D5B"/>
    <w:rsid w:val="005965B5"/>
    <w:rsid w:val="005A742B"/>
    <w:rsid w:val="005B090D"/>
    <w:rsid w:val="005B121C"/>
    <w:rsid w:val="005B36C4"/>
    <w:rsid w:val="005C0A97"/>
    <w:rsid w:val="005D03BE"/>
    <w:rsid w:val="005D241B"/>
    <w:rsid w:val="005D3D6E"/>
    <w:rsid w:val="006002C4"/>
    <w:rsid w:val="006409FD"/>
    <w:rsid w:val="00640AFC"/>
    <w:rsid w:val="0064360A"/>
    <w:rsid w:val="00644337"/>
    <w:rsid w:val="006467F7"/>
    <w:rsid w:val="006515D8"/>
    <w:rsid w:val="0065699C"/>
    <w:rsid w:val="0066097B"/>
    <w:rsid w:val="00662A7D"/>
    <w:rsid w:val="006709A7"/>
    <w:rsid w:val="006755AC"/>
    <w:rsid w:val="006812F0"/>
    <w:rsid w:val="00684E5C"/>
    <w:rsid w:val="0068518B"/>
    <w:rsid w:val="00686408"/>
    <w:rsid w:val="00693C86"/>
    <w:rsid w:val="006A1BBF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0363F"/>
    <w:rsid w:val="00727250"/>
    <w:rsid w:val="00730ABC"/>
    <w:rsid w:val="00732D98"/>
    <w:rsid w:val="00736D5B"/>
    <w:rsid w:val="007449B2"/>
    <w:rsid w:val="007470FA"/>
    <w:rsid w:val="00754DA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7F3EB3"/>
    <w:rsid w:val="008032B3"/>
    <w:rsid w:val="008040BE"/>
    <w:rsid w:val="00811DE8"/>
    <w:rsid w:val="00820FF9"/>
    <w:rsid w:val="0082562C"/>
    <w:rsid w:val="008352E8"/>
    <w:rsid w:val="008401BD"/>
    <w:rsid w:val="00842CBD"/>
    <w:rsid w:val="008474CC"/>
    <w:rsid w:val="00850951"/>
    <w:rsid w:val="00862440"/>
    <w:rsid w:val="008718A9"/>
    <w:rsid w:val="00877B35"/>
    <w:rsid w:val="00885415"/>
    <w:rsid w:val="008906A9"/>
    <w:rsid w:val="0089294D"/>
    <w:rsid w:val="00897E15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02B5"/>
    <w:rsid w:val="0092786D"/>
    <w:rsid w:val="00931559"/>
    <w:rsid w:val="00940A9E"/>
    <w:rsid w:val="00941C63"/>
    <w:rsid w:val="00942192"/>
    <w:rsid w:val="00966DF4"/>
    <w:rsid w:val="00972B25"/>
    <w:rsid w:val="00974078"/>
    <w:rsid w:val="00985079"/>
    <w:rsid w:val="00993E93"/>
    <w:rsid w:val="009A2309"/>
    <w:rsid w:val="009A3F82"/>
    <w:rsid w:val="009A5D31"/>
    <w:rsid w:val="009B4FE0"/>
    <w:rsid w:val="009C5C3E"/>
    <w:rsid w:val="009C7538"/>
    <w:rsid w:val="009C797E"/>
    <w:rsid w:val="009D110C"/>
    <w:rsid w:val="009D2DA8"/>
    <w:rsid w:val="009D37EE"/>
    <w:rsid w:val="009E1220"/>
    <w:rsid w:val="009F022E"/>
    <w:rsid w:val="009F23FC"/>
    <w:rsid w:val="009F4DD0"/>
    <w:rsid w:val="00A013F2"/>
    <w:rsid w:val="00A13BC4"/>
    <w:rsid w:val="00A25DD7"/>
    <w:rsid w:val="00A311FD"/>
    <w:rsid w:val="00A33074"/>
    <w:rsid w:val="00A337A2"/>
    <w:rsid w:val="00A3486D"/>
    <w:rsid w:val="00A36B96"/>
    <w:rsid w:val="00A532BB"/>
    <w:rsid w:val="00A76C17"/>
    <w:rsid w:val="00A76E64"/>
    <w:rsid w:val="00A77516"/>
    <w:rsid w:val="00A81D47"/>
    <w:rsid w:val="00AA0032"/>
    <w:rsid w:val="00AA280A"/>
    <w:rsid w:val="00AA492B"/>
    <w:rsid w:val="00AC39A0"/>
    <w:rsid w:val="00AC7B2A"/>
    <w:rsid w:val="00AD1490"/>
    <w:rsid w:val="00AD2976"/>
    <w:rsid w:val="00AD338C"/>
    <w:rsid w:val="00AE09A6"/>
    <w:rsid w:val="00AE26C1"/>
    <w:rsid w:val="00AE29A7"/>
    <w:rsid w:val="00AE7DAD"/>
    <w:rsid w:val="00AF2CDE"/>
    <w:rsid w:val="00AF5D87"/>
    <w:rsid w:val="00B11419"/>
    <w:rsid w:val="00B1157E"/>
    <w:rsid w:val="00B11EFB"/>
    <w:rsid w:val="00B12962"/>
    <w:rsid w:val="00B144DA"/>
    <w:rsid w:val="00B1460D"/>
    <w:rsid w:val="00B166A9"/>
    <w:rsid w:val="00B16B8B"/>
    <w:rsid w:val="00B214A2"/>
    <w:rsid w:val="00B2402D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166F"/>
    <w:rsid w:val="00BC52AE"/>
    <w:rsid w:val="00BD1824"/>
    <w:rsid w:val="00BE3115"/>
    <w:rsid w:val="00BF0934"/>
    <w:rsid w:val="00BF64B9"/>
    <w:rsid w:val="00C001E8"/>
    <w:rsid w:val="00C002FB"/>
    <w:rsid w:val="00C068C0"/>
    <w:rsid w:val="00C119DB"/>
    <w:rsid w:val="00C12830"/>
    <w:rsid w:val="00C14849"/>
    <w:rsid w:val="00C1762A"/>
    <w:rsid w:val="00C22B45"/>
    <w:rsid w:val="00C50A46"/>
    <w:rsid w:val="00C538DC"/>
    <w:rsid w:val="00C53DD6"/>
    <w:rsid w:val="00C631B2"/>
    <w:rsid w:val="00C858BC"/>
    <w:rsid w:val="00C92537"/>
    <w:rsid w:val="00C92805"/>
    <w:rsid w:val="00C932AF"/>
    <w:rsid w:val="00C952FD"/>
    <w:rsid w:val="00C95B1E"/>
    <w:rsid w:val="00CB36E0"/>
    <w:rsid w:val="00CB77C9"/>
    <w:rsid w:val="00CF6CAF"/>
    <w:rsid w:val="00D00C44"/>
    <w:rsid w:val="00D047C1"/>
    <w:rsid w:val="00D14073"/>
    <w:rsid w:val="00D14564"/>
    <w:rsid w:val="00D25AB7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3ECC"/>
    <w:rsid w:val="00D95C0D"/>
    <w:rsid w:val="00DA631F"/>
    <w:rsid w:val="00DB2971"/>
    <w:rsid w:val="00DE17E1"/>
    <w:rsid w:val="00DE214B"/>
    <w:rsid w:val="00DE4F54"/>
    <w:rsid w:val="00DF161D"/>
    <w:rsid w:val="00DF4951"/>
    <w:rsid w:val="00E124E1"/>
    <w:rsid w:val="00E23EBC"/>
    <w:rsid w:val="00E26C04"/>
    <w:rsid w:val="00E4562C"/>
    <w:rsid w:val="00E479CA"/>
    <w:rsid w:val="00E57930"/>
    <w:rsid w:val="00E662D3"/>
    <w:rsid w:val="00E665F9"/>
    <w:rsid w:val="00E8110F"/>
    <w:rsid w:val="00E863C6"/>
    <w:rsid w:val="00E86B6E"/>
    <w:rsid w:val="00E87CF2"/>
    <w:rsid w:val="00E95DF1"/>
    <w:rsid w:val="00EA70A2"/>
    <w:rsid w:val="00EB2CDD"/>
    <w:rsid w:val="00EB5BA1"/>
    <w:rsid w:val="00ED0D61"/>
    <w:rsid w:val="00ED4C48"/>
    <w:rsid w:val="00EE1F12"/>
    <w:rsid w:val="00EE2B4D"/>
    <w:rsid w:val="00EF1B78"/>
    <w:rsid w:val="00EF3AD2"/>
    <w:rsid w:val="00F12E6B"/>
    <w:rsid w:val="00F22879"/>
    <w:rsid w:val="00F31523"/>
    <w:rsid w:val="00F412BB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243C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dnicoara</cp:lastModifiedBy>
  <cp:revision>2</cp:revision>
  <cp:lastPrinted>2020-04-27T10:58:00Z</cp:lastPrinted>
  <dcterms:created xsi:type="dcterms:W3CDTF">2020-04-29T07:43:00Z</dcterms:created>
  <dcterms:modified xsi:type="dcterms:W3CDTF">2020-04-29T07:43:00Z</dcterms:modified>
</cp:coreProperties>
</file>