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7E" w:rsidRPr="00781924" w:rsidRDefault="00076E7E" w:rsidP="00076E7E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JUDEŢUL TIMIŞ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MUNICIPIUL TIMIŞOARA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SERVICIUL ŞCOLI SPITALE</w:t>
      </w:r>
      <w:r w:rsidR="008D751E">
        <w:rPr>
          <w:b/>
        </w:rPr>
        <w:t xml:space="preserve"> ŞI BAZE SPORTIVE</w:t>
      </w:r>
    </w:p>
    <w:p w:rsidR="00076E7E" w:rsidRPr="00C95CCD" w:rsidRDefault="00076E7E" w:rsidP="00076E7E">
      <w:pPr>
        <w:rPr>
          <w:b/>
        </w:rPr>
      </w:pPr>
      <w:r>
        <w:rPr>
          <w:b/>
        </w:rPr>
        <w:t>NR.SC2019-</w:t>
      </w:r>
      <w:r w:rsidR="008C4926">
        <w:rPr>
          <w:b/>
        </w:rPr>
        <w:t>19894/06.08.2019</w:t>
      </w:r>
    </w:p>
    <w:p w:rsidR="00E11FAF" w:rsidRDefault="00E11FAF" w:rsidP="00E11FAF">
      <w:pPr>
        <w:jc w:val="center"/>
        <w:rPr>
          <w:sz w:val="24"/>
          <w:szCs w:val="24"/>
        </w:rPr>
      </w:pPr>
    </w:p>
    <w:p w:rsidR="00076E7E" w:rsidRPr="009E20AD" w:rsidRDefault="00076E7E" w:rsidP="00E11FAF">
      <w:pPr>
        <w:jc w:val="center"/>
        <w:rPr>
          <w:sz w:val="24"/>
          <w:szCs w:val="24"/>
        </w:rPr>
      </w:pPr>
    </w:p>
    <w:p w:rsidR="00B054CD" w:rsidRPr="009E20AD" w:rsidRDefault="00A33B2A" w:rsidP="00E11FAF">
      <w:pPr>
        <w:jc w:val="center"/>
        <w:rPr>
          <w:b/>
          <w:sz w:val="24"/>
          <w:szCs w:val="24"/>
        </w:rPr>
      </w:pPr>
      <w:r w:rsidRPr="009E20AD">
        <w:rPr>
          <w:b/>
          <w:sz w:val="24"/>
          <w:szCs w:val="24"/>
        </w:rPr>
        <w:t>RAPORT DE SPECIALITATE</w:t>
      </w:r>
    </w:p>
    <w:p w:rsidR="00D243C0" w:rsidRPr="00545F32" w:rsidRDefault="00205328" w:rsidP="00545F32">
      <w:pPr>
        <w:jc w:val="both"/>
        <w:rPr>
          <w:b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 xml:space="preserve">             </w:t>
      </w:r>
      <w:r w:rsidR="00D243C0" w:rsidRPr="00545F32">
        <w:rPr>
          <w:rFonts w:eastAsiaTheme="minorHAnsi"/>
          <w:b/>
          <w:bCs/>
          <w:color w:val="000000"/>
          <w:sz w:val="24"/>
          <w:szCs w:val="24"/>
        </w:rPr>
        <w:t>privind împuternicirea de către Consiliul Local al Municipiului Timişoara, a Comisiei de Negociere cu Terţii, în vederea negocierii  cumpărări</w:t>
      </w:r>
      <w:r w:rsidR="00FB347C">
        <w:rPr>
          <w:rFonts w:eastAsiaTheme="minorHAnsi"/>
          <w:b/>
          <w:bCs/>
          <w:color w:val="000000"/>
          <w:sz w:val="24"/>
          <w:szCs w:val="24"/>
        </w:rPr>
        <w:t>i</w:t>
      </w:r>
      <w:r w:rsidR="00D243C0" w:rsidRPr="00545F32">
        <w:rPr>
          <w:rFonts w:eastAsiaTheme="minorHAnsi"/>
          <w:b/>
          <w:bCs/>
          <w:color w:val="000000"/>
          <w:sz w:val="24"/>
          <w:szCs w:val="24"/>
        </w:rPr>
        <w:t xml:space="preserve">  terenului situat în Timişoara</w:t>
      </w:r>
      <w:r w:rsidR="00F54469">
        <w:rPr>
          <w:rFonts w:eastAsiaTheme="minorHAnsi"/>
          <w:b/>
          <w:bCs/>
          <w:color w:val="000000"/>
          <w:sz w:val="24"/>
          <w:szCs w:val="24"/>
        </w:rPr>
        <w:t>, A</w:t>
      </w:r>
      <w:r w:rsidR="00DC55D8" w:rsidRPr="00545F32">
        <w:rPr>
          <w:rFonts w:eastAsiaTheme="minorHAnsi"/>
          <w:b/>
          <w:bCs/>
          <w:color w:val="000000"/>
          <w:sz w:val="24"/>
          <w:szCs w:val="24"/>
        </w:rPr>
        <w:t xml:space="preserve">leea Gorniştilor nr. 6 </w:t>
      </w:r>
      <w:r w:rsidR="00D243C0" w:rsidRPr="00545F32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545F32" w:rsidRPr="00545F32">
        <w:rPr>
          <w:b/>
          <w:sz w:val="24"/>
          <w:szCs w:val="24"/>
        </w:rPr>
        <w:t xml:space="preserve">în vederea  asigurării accesulului  autospecialelor de intervenţie  în caz de incendiu </w:t>
      </w:r>
      <w:r w:rsidR="00DC55D8" w:rsidRPr="00545F32">
        <w:rPr>
          <w:b/>
          <w:sz w:val="24"/>
          <w:szCs w:val="24"/>
        </w:rPr>
        <w:t xml:space="preserve"> şi utilaje  pentru  execu</w:t>
      </w:r>
      <w:r w:rsidR="00F54469">
        <w:rPr>
          <w:b/>
          <w:sz w:val="24"/>
          <w:szCs w:val="24"/>
        </w:rPr>
        <w:t>tarea unor lucrării de construcţ</w:t>
      </w:r>
      <w:r w:rsidR="00DC55D8" w:rsidRPr="00545F32">
        <w:rPr>
          <w:b/>
          <w:sz w:val="24"/>
          <w:szCs w:val="24"/>
        </w:rPr>
        <w:t xml:space="preserve">ii la  </w:t>
      </w:r>
      <w:r w:rsidR="00D243C0" w:rsidRPr="00545F32">
        <w:rPr>
          <w:b/>
          <w:sz w:val="24"/>
          <w:szCs w:val="24"/>
        </w:rPr>
        <w:t>Şco</w:t>
      </w:r>
      <w:r w:rsidR="005F0A0B">
        <w:rPr>
          <w:b/>
          <w:sz w:val="24"/>
          <w:szCs w:val="24"/>
        </w:rPr>
        <w:t>a</w:t>
      </w:r>
      <w:r w:rsidR="00D243C0" w:rsidRPr="00545F32">
        <w:rPr>
          <w:b/>
          <w:sz w:val="24"/>
          <w:szCs w:val="24"/>
        </w:rPr>
        <w:t xml:space="preserve">la Gimnazială nr. 27 </w:t>
      </w:r>
    </w:p>
    <w:p w:rsidR="00076E7E" w:rsidRPr="00DC55D8" w:rsidRDefault="00076E7E" w:rsidP="00DC55D8">
      <w:pPr>
        <w:jc w:val="both"/>
        <w:rPr>
          <w:b/>
          <w:sz w:val="24"/>
          <w:szCs w:val="24"/>
        </w:rPr>
      </w:pPr>
    </w:p>
    <w:p w:rsidR="003C5254" w:rsidRPr="00076E7E" w:rsidRDefault="005B7FA8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</w:t>
      </w:r>
      <w:r w:rsidR="00076E7E">
        <w:rPr>
          <w:sz w:val="24"/>
          <w:szCs w:val="24"/>
        </w:rPr>
        <w:t xml:space="preserve">    </w:t>
      </w:r>
      <w:r w:rsidR="00A22BF0" w:rsidRPr="00076E7E">
        <w:rPr>
          <w:sz w:val="24"/>
          <w:szCs w:val="24"/>
        </w:rPr>
        <w:t xml:space="preserve"> </w:t>
      </w:r>
      <w:r w:rsidR="00F314F0" w:rsidRPr="00076E7E">
        <w:rPr>
          <w:sz w:val="24"/>
          <w:szCs w:val="24"/>
        </w:rPr>
        <w:t xml:space="preserve">Având în vedere </w:t>
      </w:r>
      <w:r w:rsidR="00D41481" w:rsidRPr="00076E7E">
        <w:rPr>
          <w:sz w:val="24"/>
          <w:szCs w:val="24"/>
        </w:rPr>
        <w:t>Expunerea de motive</w:t>
      </w:r>
      <w:r w:rsidR="00F314F0" w:rsidRPr="00076E7E">
        <w:rPr>
          <w:sz w:val="24"/>
          <w:szCs w:val="24"/>
        </w:rPr>
        <w:t xml:space="preserve"> </w:t>
      </w:r>
      <w:r w:rsidR="00DC55D8" w:rsidRPr="00076E7E">
        <w:rPr>
          <w:sz w:val="24"/>
          <w:szCs w:val="24"/>
        </w:rPr>
        <w:t>nr</w:t>
      </w:r>
      <w:r w:rsidR="008C4926">
        <w:rPr>
          <w:sz w:val="24"/>
          <w:szCs w:val="24"/>
        </w:rPr>
        <w:t>.</w:t>
      </w:r>
      <w:r w:rsidR="008C4926">
        <w:rPr>
          <w:b/>
        </w:rPr>
        <w:t>SC2019-19894/06.08.2019</w:t>
      </w:r>
      <w:r w:rsidR="008C4926">
        <w:rPr>
          <w:sz w:val="24"/>
          <w:szCs w:val="24"/>
        </w:rPr>
        <w:t xml:space="preserve"> </w:t>
      </w:r>
      <w:r w:rsidR="00BF7909" w:rsidRPr="00076E7E">
        <w:rPr>
          <w:sz w:val="24"/>
          <w:szCs w:val="24"/>
        </w:rPr>
        <w:t xml:space="preserve">a </w:t>
      </w:r>
      <w:r w:rsidR="00D41481" w:rsidRPr="00076E7E">
        <w:rPr>
          <w:sz w:val="24"/>
          <w:szCs w:val="24"/>
        </w:rPr>
        <w:t>Primarului Municipiului Tim</w:t>
      </w:r>
      <w:r w:rsidR="00C0161E" w:rsidRPr="00076E7E">
        <w:rPr>
          <w:sz w:val="24"/>
          <w:szCs w:val="24"/>
        </w:rPr>
        <w:t xml:space="preserve">işoara şi Proiectul de hotărâre 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>privind împuternicirea de către Consiliul Local al Municipiului Timişoara, a Comisiei de Negociere cu Terţii, în vederea negocierii  cumpărări</w:t>
      </w:r>
      <w:r w:rsidR="00A010E9">
        <w:rPr>
          <w:rFonts w:eastAsiaTheme="minorHAnsi"/>
          <w:bCs/>
          <w:color w:val="000000"/>
          <w:sz w:val="24"/>
          <w:szCs w:val="24"/>
        </w:rPr>
        <w:t xml:space="preserve">i 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>tere</w:t>
      </w:r>
      <w:r w:rsidR="00F54469">
        <w:rPr>
          <w:rFonts w:eastAsiaTheme="minorHAnsi"/>
          <w:bCs/>
          <w:color w:val="000000"/>
          <w:sz w:val="24"/>
          <w:szCs w:val="24"/>
        </w:rPr>
        <w:t>nului situat în Timişoara, Aleea Gorniştilor nr.6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 xml:space="preserve"> </w:t>
      </w:r>
      <w:r w:rsidR="00545F32" w:rsidRPr="00545F32">
        <w:rPr>
          <w:sz w:val="24"/>
          <w:szCs w:val="24"/>
        </w:rPr>
        <w:t>în vederea  asigurării accesulului  autospecialelor de intervenţie  în caz de incendiu  şi utilaje  pentru  execu</w:t>
      </w:r>
      <w:r w:rsidR="00F54469">
        <w:rPr>
          <w:sz w:val="24"/>
          <w:szCs w:val="24"/>
        </w:rPr>
        <w:t xml:space="preserve">tarea unor lucrării de construcţii la </w:t>
      </w:r>
      <w:r w:rsidR="00545F32" w:rsidRPr="00545F32">
        <w:rPr>
          <w:sz w:val="24"/>
          <w:szCs w:val="24"/>
        </w:rPr>
        <w:t>Şco</w:t>
      </w:r>
      <w:r w:rsidR="005F0A0B">
        <w:rPr>
          <w:sz w:val="24"/>
          <w:szCs w:val="24"/>
        </w:rPr>
        <w:t>a</w:t>
      </w:r>
      <w:r w:rsidR="004774F1">
        <w:rPr>
          <w:sz w:val="24"/>
          <w:szCs w:val="24"/>
        </w:rPr>
        <w:t>la Gimnazială nr. 27.</w:t>
      </w:r>
    </w:p>
    <w:p w:rsidR="00A010E9" w:rsidRDefault="003C5254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</w:t>
      </w:r>
      <w:r w:rsidR="00B25C21" w:rsidRPr="00076E7E">
        <w:rPr>
          <w:sz w:val="24"/>
          <w:szCs w:val="24"/>
        </w:rPr>
        <w:t xml:space="preserve">  </w:t>
      </w:r>
      <w:r w:rsidR="00D41481" w:rsidRPr="00076E7E">
        <w:rPr>
          <w:sz w:val="24"/>
          <w:szCs w:val="24"/>
        </w:rPr>
        <w:t>Facem următoarele precizări:</w:t>
      </w:r>
    </w:p>
    <w:p w:rsidR="00561B9E" w:rsidRPr="00076E7E" w:rsidRDefault="00561B9E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</w:t>
      </w:r>
      <w:r w:rsidR="004F4869" w:rsidRPr="00076E7E">
        <w:rPr>
          <w:sz w:val="24"/>
          <w:szCs w:val="24"/>
        </w:rPr>
        <w:t>Şco</w:t>
      </w:r>
      <w:r w:rsidR="00205328">
        <w:rPr>
          <w:sz w:val="24"/>
          <w:szCs w:val="24"/>
        </w:rPr>
        <w:t>a</w:t>
      </w:r>
      <w:r w:rsidR="004F4869" w:rsidRPr="00076E7E">
        <w:rPr>
          <w:sz w:val="24"/>
          <w:szCs w:val="24"/>
        </w:rPr>
        <w:t xml:space="preserve">la Gimnazială nr. </w:t>
      </w:r>
      <w:r w:rsidRPr="00076E7E">
        <w:rPr>
          <w:sz w:val="24"/>
          <w:szCs w:val="24"/>
        </w:rPr>
        <w:t>27 funcţionează în imobilul situat în Timiş</w:t>
      </w:r>
      <w:r w:rsidR="00A010E9">
        <w:rPr>
          <w:sz w:val="24"/>
          <w:szCs w:val="24"/>
        </w:rPr>
        <w:t>oara str. Aleea Gorniştilor nr.</w:t>
      </w:r>
      <w:r w:rsidRPr="00076E7E">
        <w:rPr>
          <w:sz w:val="24"/>
          <w:szCs w:val="24"/>
        </w:rPr>
        <w:t xml:space="preserve">3, înscris în CF nr. 444420 Timişoara  cu nr. cad 444420, </w:t>
      </w:r>
      <w:r w:rsidR="00361CC1" w:rsidRPr="00076E7E">
        <w:rPr>
          <w:sz w:val="24"/>
          <w:szCs w:val="24"/>
        </w:rPr>
        <w:t>top vechi 26737/1</w:t>
      </w:r>
      <w:r w:rsidR="004F4869" w:rsidRPr="00076E7E">
        <w:rPr>
          <w:sz w:val="24"/>
          <w:szCs w:val="24"/>
        </w:rPr>
        <w:t>,</w:t>
      </w:r>
      <w:r w:rsidRPr="00076E7E">
        <w:rPr>
          <w:sz w:val="24"/>
          <w:szCs w:val="24"/>
        </w:rPr>
        <w:t>compus din clădire şi teren construit şi neconstruit în suprafaţă de 6085 mp, aflat în domeniul public al Municipiului Timişoara.</w:t>
      </w:r>
    </w:p>
    <w:p w:rsidR="00234D06" w:rsidRPr="00076E7E" w:rsidRDefault="00561B9E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</w:t>
      </w:r>
      <w:r w:rsidR="00A010E9">
        <w:rPr>
          <w:sz w:val="24"/>
          <w:szCs w:val="24"/>
        </w:rPr>
        <w:t xml:space="preserve">Terenul  în suprafaţă </w:t>
      </w:r>
      <w:r w:rsidR="00361CC1" w:rsidRPr="00076E7E">
        <w:rPr>
          <w:sz w:val="24"/>
          <w:szCs w:val="24"/>
        </w:rPr>
        <w:t>de 427 mp, înscris în  CF nr. 422748 Timişoara , CF ve</w:t>
      </w:r>
      <w:r w:rsidR="00234D06" w:rsidRPr="00076E7E">
        <w:rPr>
          <w:sz w:val="24"/>
          <w:szCs w:val="24"/>
        </w:rPr>
        <w:t>chi nr. 147421, n</w:t>
      </w:r>
      <w:r w:rsidR="00F54469">
        <w:rPr>
          <w:sz w:val="24"/>
          <w:szCs w:val="24"/>
        </w:rPr>
        <w:t>r. top 26737</w:t>
      </w:r>
      <w:r w:rsidR="00A31E9E">
        <w:rPr>
          <w:sz w:val="24"/>
          <w:szCs w:val="24"/>
        </w:rPr>
        <w:t>/2, situat în str. Aleea Gornişt</w:t>
      </w:r>
      <w:r w:rsidR="00F54469">
        <w:rPr>
          <w:sz w:val="24"/>
          <w:szCs w:val="24"/>
        </w:rPr>
        <w:t xml:space="preserve">ilor nr.6 </w:t>
      </w:r>
      <w:r w:rsidR="00234D06" w:rsidRPr="00076E7E">
        <w:rPr>
          <w:sz w:val="24"/>
          <w:szCs w:val="24"/>
        </w:rPr>
        <w:t>a făcut parte din</w:t>
      </w:r>
      <w:r w:rsidR="00656FBB" w:rsidRPr="00076E7E">
        <w:rPr>
          <w:sz w:val="24"/>
          <w:szCs w:val="24"/>
        </w:rPr>
        <w:t xml:space="preserve"> incinta unităţii de învăţământ</w:t>
      </w:r>
      <w:r w:rsidR="00234D06" w:rsidRPr="00076E7E">
        <w:rPr>
          <w:sz w:val="24"/>
          <w:szCs w:val="24"/>
        </w:rPr>
        <w:t xml:space="preserve"> şi a fost restituit</w:t>
      </w:r>
      <w:r w:rsidR="00530116">
        <w:rPr>
          <w:sz w:val="24"/>
          <w:szCs w:val="24"/>
        </w:rPr>
        <w:t xml:space="preserve"> </w:t>
      </w:r>
      <w:r w:rsidR="00F54469">
        <w:rPr>
          <w:sz w:val="24"/>
          <w:szCs w:val="24"/>
        </w:rPr>
        <w:t>d-</w:t>
      </w:r>
      <w:r w:rsidR="00530116">
        <w:rPr>
          <w:sz w:val="24"/>
          <w:szCs w:val="24"/>
        </w:rPr>
        <w:t xml:space="preserve">nei Drăgan </w:t>
      </w:r>
      <w:r w:rsidR="005F0A0B">
        <w:rPr>
          <w:sz w:val="24"/>
          <w:szCs w:val="24"/>
        </w:rPr>
        <w:t>D</w:t>
      </w:r>
      <w:r w:rsidR="00F54469">
        <w:rPr>
          <w:sz w:val="24"/>
          <w:szCs w:val="24"/>
        </w:rPr>
        <w:t xml:space="preserve">oina </w:t>
      </w:r>
      <w:r w:rsidR="00234D06" w:rsidRPr="00076E7E">
        <w:rPr>
          <w:sz w:val="24"/>
          <w:szCs w:val="24"/>
        </w:rPr>
        <w:t>în b</w:t>
      </w:r>
      <w:r w:rsidR="00656FBB" w:rsidRPr="00076E7E">
        <w:rPr>
          <w:sz w:val="24"/>
          <w:szCs w:val="24"/>
        </w:rPr>
        <w:t>aza Legii nr.</w:t>
      </w:r>
      <w:r w:rsidR="00234D06" w:rsidRPr="00076E7E">
        <w:rPr>
          <w:sz w:val="24"/>
          <w:szCs w:val="24"/>
        </w:rPr>
        <w:t>10</w:t>
      </w:r>
      <w:r w:rsidR="00656FBB" w:rsidRPr="00076E7E">
        <w:rPr>
          <w:sz w:val="24"/>
          <w:szCs w:val="24"/>
        </w:rPr>
        <w:t>/2001 prin Dispoziţia Primarului</w:t>
      </w:r>
      <w:r w:rsidR="00234D06" w:rsidRPr="00076E7E">
        <w:rPr>
          <w:sz w:val="24"/>
          <w:szCs w:val="24"/>
        </w:rPr>
        <w:t xml:space="preserve"> cu  nr.983/09.03.20</w:t>
      </w:r>
      <w:r w:rsidR="00F54469">
        <w:rPr>
          <w:sz w:val="24"/>
          <w:szCs w:val="24"/>
        </w:rPr>
        <w:t xml:space="preserve">17. Pentru acest teren  restituit </w:t>
      </w:r>
      <w:r w:rsidR="00234D06" w:rsidRPr="00076E7E">
        <w:rPr>
          <w:sz w:val="24"/>
          <w:szCs w:val="24"/>
        </w:rPr>
        <w:t>a fost  înscrisă servitute de trecere pe o lăţime de 3 m în  favoarea  Municipiului Timişoara, în vederea accesului la terenul  ce constituie incinta  Şcoli Gimnaziale nr. 27.</w:t>
      </w:r>
    </w:p>
    <w:p w:rsidR="004F4869" w:rsidRPr="00076E7E" w:rsidRDefault="004F4869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 Inspectoratul Pentru Situaţi</w:t>
      </w:r>
      <w:r w:rsidR="00A010E9">
        <w:rPr>
          <w:sz w:val="24"/>
          <w:szCs w:val="24"/>
        </w:rPr>
        <w:t xml:space="preserve">i de </w:t>
      </w:r>
      <w:r w:rsidRPr="00076E7E">
        <w:rPr>
          <w:sz w:val="24"/>
          <w:szCs w:val="24"/>
        </w:rPr>
        <w:t xml:space="preserve">Urgenţă „Banat” al judeţului Timiş, în urma controlului efectuat  la Şcola Gimnazială nr. 27  a  constatatat  că nu este asigurat accesul  autospecialelor de intervenţie  în caz de incendiu la  cel puţin două faţade conform </w:t>
      </w:r>
      <w:r w:rsidR="00656FBB" w:rsidRPr="00076E7E">
        <w:rPr>
          <w:sz w:val="24"/>
          <w:szCs w:val="24"/>
        </w:rPr>
        <w:t>Procesului v</w:t>
      </w:r>
      <w:r w:rsidRPr="00076E7E">
        <w:rPr>
          <w:sz w:val="24"/>
          <w:szCs w:val="24"/>
        </w:rPr>
        <w:t>erbal</w:t>
      </w:r>
      <w:r w:rsidR="00656FBB" w:rsidRPr="00076E7E">
        <w:rPr>
          <w:sz w:val="24"/>
          <w:szCs w:val="24"/>
        </w:rPr>
        <w:t xml:space="preserve"> de control</w:t>
      </w:r>
      <w:r w:rsidRPr="00076E7E">
        <w:rPr>
          <w:sz w:val="24"/>
          <w:szCs w:val="24"/>
        </w:rPr>
        <w:t xml:space="preserve"> </w:t>
      </w:r>
      <w:r w:rsidR="00656FBB" w:rsidRPr="00076E7E">
        <w:rPr>
          <w:sz w:val="24"/>
          <w:szCs w:val="24"/>
        </w:rPr>
        <w:t xml:space="preserve"> nr. 72211/TM/27.03.2017</w:t>
      </w:r>
    </w:p>
    <w:p w:rsidR="00656FBB" w:rsidRPr="00076E7E" w:rsidRDefault="00C86D70" w:rsidP="00545F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Prin </w:t>
      </w:r>
      <w:r w:rsidR="00234D06" w:rsidRPr="00076E7E">
        <w:rPr>
          <w:sz w:val="24"/>
          <w:szCs w:val="24"/>
        </w:rPr>
        <w:t>adresa cu</w:t>
      </w:r>
      <w:r>
        <w:rPr>
          <w:sz w:val="24"/>
          <w:szCs w:val="24"/>
        </w:rPr>
        <w:t xml:space="preserve"> nr.2289/26.06.2017, înregistrată la Primăria Municipiului Timişoara cu nr.SC2017-015775/27.06.2017,</w:t>
      </w:r>
      <w:r w:rsidR="00530116" w:rsidRPr="00C86D70">
        <w:rPr>
          <w:sz w:val="24"/>
          <w:szCs w:val="24"/>
        </w:rPr>
        <w:t xml:space="preserve"> </w:t>
      </w:r>
      <w:r w:rsidR="00234D06" w:rsidRPr="00C86D70">
        <w:rPr>
          <w:sz w:val="24"/>
          <w:szCs w:val="24"/>
        </w:rPr>
        <w:t>conducerea Şcol</w:t>
      </w:r>
      <w:r w:rsidR="00530116" w:rsidRPr="00C86D70">
        <w:rPr>
          <w:sz w:val="24"/>
          <w:szCs w:val="24"/>
        </w:rPr>
        <w:t>i</w:t>
      </w:r>
      <w:r w:rsidR="00234D06" w:rsidRPr="00C86D70">
        <w:rPr>
          <w:sz w:val="24"/>
          <w:szCs w:val="24"/>
        </w:rPr>
        <w:t>i</w:t>
      </w:r>
      <w:r w:rsidR="00234D06" w:rsidRPr="00076E7E">
        <w:rPr>
          <w:sz w:val="24"/>
          <w:szCs w:val="24"/>
        </w:rPr>
        <w:t xml:space="preserve"> Gimnaziale nr. 27 </w:t>
      </w:r>
      <w:r w:rsidR="00530116">
        <w:rPr>
          <w:sz w:val="24"/>
          <w:szCs w:val="24"/>
        </w:rPr>
        <w:t xml:space="preserve"> a solicitat  sprijinul pentru </w:t>
      </w:r>
      <w:r w:rsidR="00234D06" w:rsidRPr="00076E7E">
        <w:rPr>
          <w:sz w:val="24"/>
          <w:szCs w:val="24"/>
        </w:rPr>
        <w:t>achiziţionarea acestui teren î</w:t>
      </w:r>
      <w:r w:rsidR="00530116">
        <w:rPr>
          <w:sz w:val="24"/>
          <w:szCs w:val="24"/>
        </w:rPr>
        <w:t xml:space="preserve">n vederea asigurării aceesului </w:t>
      </w:r>
      <w:r w:rsidR="00234D06" w:rsidRPr="00076E7E">
        <w:rPr>
          <w:sz w:val="24"/>
          <w:szCs w:val="24"/>
        </w:rPr>
        <w:t>maşinilor de pompieri, utilaje</w:t>
      </w:r>
      <w:r w:rsidR="004F4869" w:rsidRPr="00076E7E">
        <w:rPr>
          <w:sz w:val="24"/>
          <w:szCs w:val="24"/>
        </w:rPr>
        <w:t>lor</w:t>
      </w:r>
      <w:r w:rsidR="00234D06" w:rsidRPr="00076E7E">
        <w:rPr>
          <w:sz w:val="24"/>
          <w:szCs w:val="24"/>
        </w:rPr>
        <w:t xml:space="preserve"> nec</w:t>
      </w:r>
      <w:r w:rsidR="00B3077D">
        <w:rPr>
          <w:sz w:val="24"/>
          <w:szCs w:val="24"/>
        </w:rPr>
        <w:t>esare lucrărilor de reparaţii,</w:t>
      </w:r>
      <w:r w:rsidR="00A010E9">
        <w:rPr>
          <w:sz w:val="24"/>
          <w:szCs w:val="24"/>
        </w:rPr>
        <w:t xml:space="preserve">investiţii- </w:t>
      </w:r>
      <w:r w:rsidR="00234D06" w:rsidRPr="00076E7E">
        <w:rPr>
          <w:sz w:val="24"/>
          <w:szCs w:val="24"/>
        </w:rPr>
        <w:t>construire sală sport etc</w:t>
      </w:r>
      <w:r w:rsidR="00656FBB" w:rsidRPr="00076E7E">
        <w:rPr>
          <w:sz w:val="24"/>
          <w:szCs w:val="24"/>
        </w:rPr>
        <w:t xml:space="preserve">. </w:t>
      </w:r>
    </w:p>
    <w:p w:rsidR="00656FBB" w:rsidRPr="00076E7E" w:rsidRDefault="00656FBB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Prin adresa nr. SC2017- 14216/12.06.2017, d-na Dr</w:t>
      </w:r>
      <w:r w:rsidR="005F0A0B">
        <w:rPr>
          <w:sz w:val="24"/>
          <w:szCs w:val="24"/>
        </w:rPr>
        <w:t>ăgan D</w:t>
      </w:r>
      <w:r w:rsidRPr="00076E7E">
        <w:rPr>
          <w:sz w:val="24"/>
          <w:szCs w:val="24"/>
        </w:rPr>
        <w:t xml:space="preserve">oina şi-a exprimat  intenţia de vânzare a terenului </w:t>
      </w:r>
      <w:r w:rsidR="00DC6CA5" w:rsidRPr="00076E7E">
        <w:rPr>
          <w:sz w:val="24"/>
          <w:szCs w:val="24"/>
        </w:rPr>
        <w:t xml:space="preserve">în suprafaţă </w:t>
      </w:r>
      <w:r w:rsidRPr="00076E7E">
        <w:rPr>
          <w:sz w:val="24"/>
          <w:szCs w:val="24"/>
        </w:rPr>
        <w:t xml:space="preserve"> de 427 mp, înscris în  CF nr. 422748 Timişoara , CF vechi nr. 147421, nr. top 26737/</w:t>
      </w:r>
      <w:r w:rsidR="00FF7BD9">
        <w:rPr>
          <w:sz w:val="24"/>
          <w:szCs w:val="24"/>
        </w:rPr>
        <w:t>2, situat în str.</w:t>
      </w:r>
      <w:r w:rsidR="00A20A8E">
        <w:rPr>
          <w:sz w:val="24"/>
          <w:szCs w:val="24"/>
        </w:rPr>
        <w:t>Aleea Gornişt</w:t>
      </w:r>
      <w:r w:rsidRPr="00076E7E">
        <w:rPr>
          <w:sz w:val="24"/>
          <w:szCs w:val="24"/>
        </w:rPr>
        <w:t>ilor nr 6, la preţul  de 85.000 euro, st</w:t>
      </w:r>
      <w:r w:rsidR="00DC6CA5" w:rsidRPr="00076E7E">
        <w:rPr>
          <w:sz w:val="24"/>
          <w:szCs w:val="24"/>
        </w:rPr>
        <w:t>abilit printr-un raport de evaluare întocmit la data de 29.05.2017.</w:t>
      </w:r>
    </w:p>
    <w:p w:rsidR="00234D06" w:rsidRPr="00076E7E" w:rsidRDefault="00DC6CA5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 Prin  raportul de evaluare  întocmit de  instituţia  noastră prin SC FIDOX SRL Braşov, valoare de piaţă a terenului în suprafaţă  de 427  mp  a fost stabilită la suma de 55.510,00 euro. </w:t>
      </w:r>
    </w:p>
    <w:p w:rsidR="00DC55D8" w:rsidRPr="00545F32" w:rsidRDefault="00DC6CA5" w:rsidP="00545F32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În bugetul aprobat</w:t>
      </w:r>
      <w:r w:rsidR="005F0A0B">
        <w:rPr>
          <w:sz w:val="24"/>
          <w:szCs w:val="24"/>
        </w:rPr>
        <w:t xml:space="preserve"> </w:t>
      </w:r>
      <w:r w:rsidRPr="00076E7E">
        <w:rPr>
          <w:sz w:val="24"/>
          <w:szCs w:val="24"/>
        </w:rPr>
        <w:t xml:space="preserve">pe anul 2019, </w:t>
      </w:r>
      <w:r w:rsidR="005F0A0B">
        <w:rPr>
          <w:sz w:val="24"/>
          <w:szCs w:val="24"/>
        </w:rPr>
        <w:t xml:space="preserve">există prevedere  bugetară  la </w:t>
      </w:r>
      <w:r w:rsidRPr="00076E7E">
        <w:rPr>
          <w:sz w:val="24"/>
          <w:szCs w:val="24"/>
        </w:rPr>
        <w:t xml:space="preserve">Cap. 65.02.04.01 </w:t>
      </w:r>
      <w:r w:rsidR="00DF6CA3" w:rsidRPr="00076E7E">
        <w:rPr>
          <w:sz w:val="24"/>
          <w:szCs w:val="24"/>
        </w:rPr>
        <w:t xml:space="preserve">– </w:t>
      </w:r>
      <w:r w:rsidRPr="00076E7E">
        <w:rPr>
          <w:sz w:val="24"/>
          <w:szCs w:val="24"/>
        </w:rPr>
        <w:t xml:space="preserve"> </w:t>
      </w:r>
      <w:r w:rsidR="005F0A0B">
        <w:rPr>
          <w:sz w:val="24"/>
          <w:szCs w:val="24"/>
        </w:rPr>
        <w:t>Învăţămân</w:t>
      </w:r>
      <w:r w:rsidR="00DF6CA3" w:rsidRPr="00076E7E">
        <w:rPr>
          <w:sz w:val="24"/>
          <w:szCs w:val="24"/>
        </w:rPr>
        <w:t>t secundar  inferior- C Dotări Independete şi alte investiţi- lit.a Achiziţii imobile</w:t>
      </w:r>
      <w:r w:rsidRPr="00076E7E">
        <w:rPr>
          <w:sz w:val="24"/>
          <w:szCs w:val="24"/>
        </w:rPr>
        <w:t xml:space="preserve"> </w:t>
      </w:r>
      <w:r w:rsidR="00DF6CA3" w:rsidRPr="00076E7E">
        <w:rPr>
          <w:sz w:val="24"/>
          <w:szCs w:val="24"/>
        </w:rPr>
        <w:t xml:space="preserve"> </w:t>
      </w:r>
      <w:r w:rsidR="005F0A0B">
        <w:rPr>
          <w:sz w:val="24"/>
          <w:szCs w:val="24"/>
        </w:rPr>
        <w:t>şi sunt cuprinse</w:t>
      </w:r>
      <w:r w:rsidR="00A010E9">
        <w:rPr>
          <w:sz w:val="24"/>
          <w:szCs w:val="24"/>
        </w:rPr>
        <w:t xml:space="preserve"> sumele de 83</w:t>
      </w:r>
      <w:r w:rsidR="00054D41">
        <w:rPr>
          <w:sz w:val="24"/>
          <w:szCs w:val="24"/>
        </w:rPr>
        <w:t>,00 mii lei – credit bugetar</w:t>
      </w:r>
      <w:r w:rsidR="007A39F6" w:rsidRPr="00076E7E">
        <w:rPr>
          <w:sz w:val="24"/>
          <w:szCs w:val="24"/>
        </w:rPr>
        <w:t>, credit angajament  300,00 mii lei -</w:t>
      </w:r>
      <w:r w:rsidR="00DF6CA3" w:rsidRPr="00076E7E">
        <w:rPr>
          <w:sz w:val="24"/>
          <w:szCs w:val="24"/>
        </w:rPr>
        <w:t xml:space="preserve"> </w:t>
      </w:r>
      <w:r w:rsidR="007A39F6" w:rsidRPr="00076E7E">
        <w:rPr>
          <w:sz w:val="24"/>
          <w:szCs w:val="24"/>
        </w:rPr>
        <w:t>A</w:t>
      </w:r>
      <w:r w:rsidR="005F0A0B">
        <w:rPr>
          <w:sz w:val="24"/>
          <w:szCs w:val="24"/>
        </w:rPr>
        <w:t xml:space="preserve">chiziţie teren în suprafaţă de </w:t>
      </w:r>
      <w:r w:rsidR="007845E4">
        <w:rPr>
          <w:sz w:val="24"/>
          <w:szCs w:val="24"/>
        </w:rPr>
        <w:t xml:space="preserve">427 </w:t>
      </w:r>
      <w:r w:rsidRPr="00076E7E">
        <w:rPr>
          <w:sz w:val="24"/>
          <w:szCs w:val="24"/>
        </w:rPr>
        <w:t>mp, s</w:t>
      </w:r>
      <w:r w:rsidR="007845E4">
        <w:rPr>
          <w:sz w:val="24"/>
          <w:szCs w:val="24"/>
        </w:rPr>
        <w:t xml:space="preserve">ituat </w:t>
      </w:r>
      <w:r w:rsidR="005F0A0B">
        <w:rPr>
          <w:sz w:val="24"/>
          <w:szCs w:val="24"/>
        </w:rPr>
        <w:t xml:space="preserve">în str.Gorniştilor nr.6, în vederea </w:t>
      </w:r>
      <w:r w:rsidR="00076E7E" w:rsidRPr="00076E7E">
        <w:rPr>
          <w:sz w:val="24"/>
          <w:szCs w:val="24"/>
        </w:rPr>
        <w:t>asigurării accesul</w:t>
      </w:r>
      <w:r w:rsidR="00545F32">
        <w:rPr>
          <w:sz w:val="24"/>
          <w:szCs w:val="24"/>
        </w:rPr>
        <w:t>ului</w:t>
      </w:r>
      <w:r w:rsidR="00076E7E" w:rsidRPr="00076E7E">
        <w:rPr>
          <w:sz w:val="24"/>
          <w:szCs w:val="24"/>
        </w:rPr>
        <w:t xml:space="preserve">  autospecialelor de intervenţie  în caz de incendiu</w:t>
      </w:r>
      <w:r w:rsidR="00076E7E">
        <w:rPr>
          <w:sz w:val="24"/>
          <w:szCs w:val="24"/>
        </w:rPr>
        <w:t>.</w:t>
      </w:r>
      <w:r w:rsidR="00076E7E" w:rsidRPr="00076E7E">
        <w:rPr>
          <w:sz w:val="24"/>
          <w:szCs w:val="24"/>
        </w:rPr>
        <w:t xml:space="preserve"> </w:t>
      </w:r>
    </w:p>
    <w:p w:rsidR="00530116" w:rsidRDefault="003229BF" w:rsidP="00545F32">
      <w:pPr>
        <w:jc w:val="both"/>
        <w:rPr>
          <w:sz w:val="24"/>
          <w:szCs w:val="24"/>
          <w:lang w:val="it-IT"/>
        </w:rPr>
      </w:pPr>
      <w:r w:rsidRPr="0061625F">
        <w:rPr>
          <w:sz w:val="24"/>
          <w:szCs w:val="24"/>
        </w:rPr>
        <w:t xml:space="preserve">  </w:t>
      </w:r>
      <w:r w:rsidR="000A1351" w:rsidRPr="0061625F">
        <w:rPr>
          <w:sz w:val="24"/>
          <w:szCs w:val="24"/>
          <w:lang w:val="it-IT"/>
        </w:rPr>
        <w:t xml:space="preserve">   </w:t>
      </w:r>
      <w:r w:rsidR="00076E7E">
        <w:rPr>
          <w:sz w:val="24"/>
          <w:szCs w:val="24"/>
          <w:lang w:val="it-IT"/>
        </w:rPr>
        <w:t xml:space="preserve"> </w:t>
      </w:r>
    </w:p>
    <w:p w:rsidR="00530116" w:rsidRDefault="00530116" w:rsidP="00545F32">
      <w:pPr>
        <w:jc w:val="both"/>
        <w:rPr>
          <w:sz w:val="24"/>
          <w:szCs w:val="24"/>
          <w:lang w:val="it-IT"/>
        </w:rPr>
      </w:pPr>
    </w:p>
    <w:p w:rsidR="009149A4" w:rsidRPr="0061625F" w:rsidRDefault="00530116" w:rsidP="00545F32">
      <w:pPr>
        <w:jc w:val="both"/>
        <w:rPr>
          <w:rFonts w:eastAsiaTheme="minorHAnsi"/>
          <w:sz w:val="24"/>
          <w:szCs w:val="24"/>
        </w:rPr>
      </w:pPr>
      <w:r>
        <w:rPr>
          <w:sz w:val="24"/>
          <w:szCs w:val="24"/>
          <w:lang w:val="it-IT"/>
        </w:rPr>
        <w:lastRenderedPageBreak/>
        <w:t xml:space="preserve">    </w:t>
      </w:r>
      <w:r w:rsidR="00076E7E">
        <w:rPr>
          <w:sz w:val="24"/>
          <w:szCs w:val="24"/>
          <w:lang w:val="it-IT"/>
        </w:rPr>
        <w:t>Avâ</w:t>
      </w:r>
      <w:r w:rsidR="005F0A0B">
        <w:rPr>
          <w:sz w:val="24"/>
          <w:szCs w:val="24"/>
          <w:lang w:val="it-IT"/>
        </w:rPr>
        <w:t>nd în vedere cele de mai sus  şi</w:t>
      </w:r>
      <w:r w:rsidR="00076E7E">
        <w:rPr>
          <w:sz w:val="24"/>
          <w:szCs w:val="24"/>
          <w:lang w:val="it-IT"/>
        </w:rPr>
        <w:t xml:space="preserve"> a faptului că </w:t>
      </w:r>
      <w:r w:rsidR="00076E7E" w:rsidRPr="0061625F">
        <w:rPr>
          <w:sz w:val="24"/>
          <w:szCs w:val="24"/>
        </w:rPr>
        <w:t>a</w:t>
      </w:r>
      <w:r w:rsidR="00076E7E" w:rsidRPr="0061625F">
        <w:rPr>
          <w:rFonts w:eastAsiaTheme="minorHAnsi"/>
          <w:sz w:val="24"/>
          <w:szCs w:val="24"/>
        </w:rPr>
        <w:t>utorităţile administraţiei publice locale asigură, în condiţiile legii, buna desfăşurare a învăţământului preuniversitar în localităţile în care a</w:t>
      </w:r>
      <w:r w:rsidR="00076E7E">
        <w:rPr>
          <w:rFonts w:eastAsiaTheme="minorHAnsi"/>
          <w:sz w:val="24"/>
          <w:szCs w:val="24"/>
        </w:rPr>
        <w:t xml:space="preserve">cestea îşi exercită autoritatea, </w:t>
      </w:r>
      <w:r w:rsidR="00076E7E">
        <w:rPr>
          <w:sz w:val="24"/>
          <w:szCs w:val="24"/>
        </w:rPr>
        <w:t>c</w:t>
      </w:r>
      <w:r w:rsidR="0061625F" w:rsidRPr="0061625F">
        <w:rPr>
          <w:sz w:val="24"/>
          <w:szCs w:val="24"/>
        </w:rPr>
        <w:t>onform prevederilor art.</w:t>
      </w:r>
      <w:r w:rsidR="000A1351" w:rsidRPr="0061625F">
        <w:rPr>
          <w:sz w:val="24"/>
          <w:szCs w:val="24"/>
        </w:rPr>
        <w:t>20, alin.1 di</w:t>
      </w:r>
      <w:r w:rsidR="007171D7">
        <w:rPr>
          <w:sz w:val="24"/>
          <w:szCs w:val="24"/>
        </w:rPr>
        <w:t xml:space="preserve">n </w:t>
      </w:r>
      <w:r w:rsidR="0061625F" w:rsidRPr="0061625F">
        <w:rPr>
          <w:sz w:val="24"/>
          <w:szCs w:val="24"/>
        </w:rPr>
        <w:t>Legea educaţiei naţionale nr.</w:t>
      </w:r>
      <w:r w:rsidR="000A1351" w:rsidRPr="0061625F">
        <w:rPr>
          <w:sz w:val="24"/>
          <w:szCs w:val="24"/>
        </w:rPr>
        <w:t xml:space="preserve">1/2011, </w:t>
      </w:r>
      <w:r w:rsidR="00076E7E">
        <w:rPr>
          <w:sz w:val="24"/>
          <w:szCs w:val="24"/>
        </w:rPr>
        <w:t>aprecim că</w:t>
      </w:r>
      <w:r w:rsidR="005F0A0B">
        <w:rPr>
          <w:sz w:val="24"/>
          <w:szCs w:val="24"/>
        </w:rPr>
        <w:t>:</w:t>
      </w:r>
      <w:r w:rsidR="00076E7E">
        <w:rPr>
          <w:sz w:val="24"/>
          <w:szCs w:val="24"/>
        </w:rPr>
        <w:t xml:space="preserve"> </w:t>
      </w:r>
    </w:p>
    <w:p w:rsidR="0061625F" w:rsidRPr="00A73C38" w:rsidRDefault="00E37E08" w:rsidP="00545F32">
      <w:pPr>
        <w:jc w:val="both"/>
        <w:rPr>
          <w:sz w:val="24"/>
          <w:szCs w:val="24"/>
        </w:rPr>
      </w:pPr>
      <w:r w:rsidRPr="0061625F">
        <w:rPr>
          <w:rFonts w:eastAsiaTheme="minorHAnsi"/>
          <w:sz w:val="24"/>
          <w:szCs w:val="24"/>
        </w:rPr>
        <w:t xml:space="preserve">    </w:t>
      </w:r>
      <w:r w:rsidR="00C0251E" w:rsidRPr="0061625F">
        <w:rPr>
          <w:rFonts w:eastAsiaTheme="minorHAnsi"/>
          <w:sz w:val="24"/>
          <w:szCs w:val="24"/>
        </w:rPr>
        <w:t xml:space="preserve">  - </w:t>
      </w:r>
      <w:r w:rsidR="001A0786" w:rsidRPr="0061625F">
        <w:rPr>
          <w:rFonts w:eastAsiaTheme="minorHAnsi"/>
          <w:sz w:val="24"/>
          <w:szCs w:val="24"/>
        </w:rPr>
        <w:t xml:space="preserve"> p</w:t>
      </w:r>
      <w:r w:rsidR="00C813D0" w:rsidRPr="0061625F">
        <w:rPr>
          <w:rFonts w:eastAsiaTheme="minorHAnsi"/>
          <w:sz w:val="24"/>
          <w:szCs w:val="24"/>
        </w:rPr>
        <w:t>roiectul de hotărâre</w:t>
      </w:r>
      <w:r w:rsidR="00076E7E" w:rsidRPr="00076E7E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076E7E" w:rsidRPr="00076E7E">
        <w:rPr>
          <w:rFonts w:eastAsiaTheme="minorHAnsi"/>
          <w:bCs/>
          <w:color w:val="000000"/>
          <w:sz w:val="24"/>
          <w:szCs w:val="24"/>
        </w:rPr>
        <w:t>privind</w:t>
      </w:r>
      <w:r w:rsidR="00A010E9">
        <w:rPr>
          <w:rFonts w:eastAsiaTheme="minorHAnsi"/>
          <w:bCs/>
          <w:color w:val="000000"/>
          <w:sz w:val="24"/>
          <w:szCs w:val="24"/>
        </w:rPr>
        <w:t xml:space="preserve"> 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>împuternicirea de către Consiliul Local al Municipiului Timişoara, a Comisiei de Negociere cu Terţii, în vederea negocierii  cumpărări</w:t>
      </w:r>
      <w:r w:rsidR="00A010E9">
        <w:rPr>
          <w:rFonts w:eastAsiaTheme="minorHAnsi"/>
          <w:bCs/>
          <w:color w:val="000000"/>
          <w:sz w:val="24"/>
          <w:szCs w:val="24"/>
        </w:rPr>
        <w:t>i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 xml:space="preserve">  </w:t>
      </w:r>
      <w:r w:rsidR="005F0A0B">
        <w:rPr>
          <w:rFonts w:eastAsiaTheme="minorHAnsi"/>
          <w:bCs/>
          <w:color w:val="000000"/>
          <w:sz w:val="24"/>
          <w:szCs w:val="24"/>
        </w:rPr>
        <w:t>terenului situat în Timişoara, A</w:t>
      </w:r>
      <w:r w:rsidR="00545F32" w:rsidRPr="00545F32">
        <w:rPr>
          <w:rFonts w:eastAsiaTheme="minorHAnsi"/>
          <w:bCs/>
          <w:color w:val="000000"/>
          <w:sz w:val="24"/>
          <w:szCs w:val="24"/>
        </w:rPr>
        <w:t xml:space="preserve">leea Gorniştilor nr. 6 </w:t>
      </w:r>
      <w:r w:rsidR="005F0A0B">
        <w:rPr>
          <w:sz w:val="24"/>
          <w:szCs w:val="24"/>
        </w:rPr>
        <w:t xml:space="preserve">în vederea </w:t>
      </w:r>
      <w:r w:rsidR="00545F32" w:rsidRPr="00545F32">
        <w:rPr>
          <w:sz w:val="24"/>
          <w:szCs w:val="24"/>
        </w:rPr>
        <w:t>asigurării accesulului  autospecialelor de intervenţie  în caz de incendiu  şi utilaje  pentru  execu</w:t>
      </w:r>
      <w:r w:rsidR="005F0A0B">
        <w:rPr>
          <w:sz w:val="24"/>
          <w:szCs w:val="24"/>
        </w:rPr>
        <w:t>tarea unor lucrării de construcţ</w:t>
      </w:r>
      <w:r w:rsidR="00545F32" w:rsidRPr="00545F32">
        <w:rPr>
          <w:sz w:val="24"/>
          <w:szCs w:val="24"/>
        </w:rPr>
        <w:t>ii</w:t>
      </w:r>
      <w:r w:rsidR="00A010E9">
        <w:rPr>
          <w:sz w:val="24"/>
          <w:szCs w:val="24"/>
        </w:rPr>
        <w:t xml:space="preserve">, investiţii </w:t>
      </w:r>
      <w:r w:rsidR="007845E4">
        <w:rPr>
          <w:sz w:val="24"/>
          <w:szCs w:val="24"/>
        </w:rPr>
        <w:t xml:space="preserve">la </w:t>
      </w:r>
      <w:r w:rsidR="00545F32">
        <w:rPr>
          <w:sz w:val="24"/>
          <w:szCs w:val="24"/>
        </w:rPr>
        <w:t>Şcola Gimnazială nr. 27</w:t>
      </w:r>
      <w:r w:rsidR="009564F7">
        <w:rPr>
          <w:sz w:val="24"/>
          <w:szCs w:val="24"/>
        </w:rPr>
        <w:t>,</w:t>
      </w:r>
      <w:r w:rsidR="00011ABE" w:rsidRPr="0061625F">
        <w:rPr>
          <w:rFonts w:eastAsiaTheme="minorHAnsi"/>
          <w:sz w:val="24"/>
          <w:szCs w:val="24"/>
        </w:rPr>
        <w:t xml:space="preserve"> </w:t>
      </w:r>
      <w:r w:rsidR="00C813D0" w:rsidRPr="0061625F">
        <w:rPr>
          <w:sz w:val="24"/>
          <w:szCs w:val="24"/>
        </w:rPr>
        <w:t xml:space="preserve">îndeplineşte condiţiile pentru a fi supus dezbaterii </w:t>
      </w:r>
      <w:r w:rsidR="001A0786" w:rsidRPr="0061625F">
        <w:rPr>
          <w:sz w:val="24"/>
          <w:szCs w:val="24"/>
        </w:rPr>
        <w:t xml:space="preserve"> şi aprobării</w:t>
      </w:r>
      <w:r w:rsidR="00C813D0" w:rsidRPr="0061625F">
        <w:rPr>
          <w:sz w:val="24"/>
          <w:szCs w:val="24"/>
        </w:rPr>
        <w:t xml:space="preserve"> </w:t>
      </w:r>
      <w:r w:rsidR="00EF1252" w:rsidRPr="0061625F">
        <w:rPr>
          <w:sz w:val="24"/>
          <w:szCs w:val="24"/>
        </w:rPr>
        <w:t>C</w:t>
      </w:r>
      <w:r w:rsidR="00C813D0" w:rsidRPr="0061625F">
        <w:rPr>
          <w:sz w:val="24"/>
          <w:szCs w:val="24"/>
        </w:rPr>
        <w:t xml:space="preserve">onsiliului </w:t>
      </w:r>
      <w:r w:rsidR="00EF1252" w:rsidRPr="0061625F">
        <w:rPr>
          <w:sz w:val="24"/>
          <w:szCs w:val="24"/>
        </w:rPr>
        <w:t>L</w:t>
      </w:r>
      <w:r w:rsidR="00C813D0" w:rsidRPr="0061625F">
        <w:rPr>
          <w:sz w:val="24"/>
          <w:szCs w:val="24"/>
        </w:rPr>
        <w:t>ocal</w:t>
      </w:r>
      <w:r w:rsidR="00977506" w:rsidRPr="0061625F">
        <w:rPr>
          <w:sz w:val="24"/>
          <w:szCs w:val="24"/>
        </w:rPr>
        <w:t xml:space="preserve"> al Municipiului</w:t>
      </w:r>
      <w:r w:rsidR="00011ABE" w:rsidRPr="0061625F">
        <w:rPr>
          <w:sz w:val="24"/>
          <w:szCs w:val="24"/>
        </w:rPr>
        <w:t xml:space="preserve"> </w:t>
      </w:r>
      <w:r w:rsidR="00EF1252" w:rsidRPr="0061625F">
        <w:rPr>
          <w:sz w:val="24"/>
          <w:szCs w:val="24"/>
        </w:rPr>
        <w:t>Timişoara</w:t>
      </w:r>
      <w:r w:rsidR="00C813D0" w:rsidRPr="0061625F">
        <w:rPr>
          <w:sz w:val="24"/>
          <w:szCs w:val="24"/>
        </w:rPr>
        <w:t>.</w:t>
      </w:r>
    </w:p>
    <w:p w:rsidR="008E514A" w:rsidRDefault="00A73C38" w:rsidP="00545F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</w:p>
    <w:p w:rsidR="00076E7E" w:rsidRDefault="00076E7E" w:rsidP="00A80210">
      <w:pPr>
        <w:jc w:val="both"/>
        <w:rPr>
          <w:b/>
          <w:sz w:val="24"/>
          <w:szCs w:val="24"/>
        </w:rPr>
      </w:pPr>
    </w:p>
    <w:p w:rsidR="00E60540" w:rsidRDefault="00E60540" w:rsidP="00A80210">
      <w:pPr>
        <w:jc w:val="both"/>
        <w:rPr>
          <w:b/>
          <w:sz w:val="24"/>
          <w:szCs w:val="24"/>
        </w:rPr>
      </w:pPr>
    </w:p>
    <w:p w:rsidR="00E60540" w:rsidRDefault="00E60540" w:rsidP="00A80210">
      <w:pPr>
        <w:jc w:val="both"/>
        <w:rPr>
          <w:b/>
          <w:sz w:val="24"/>
          <w:szCs w:val="24"/>
        </w:rPr>
      </w:pPr>
    </w:p>
    <w:p w:rsidR="00C813D0" w:rsidRPr="00E11FAF" w:rsidRDefault="008E514A" w:rsidP="00A8021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A73C38">
        <w:rPr>
          <w:b/>
          <w:sz w:val="24"/>
          <w:szCs w:val="24"/>
        </w:rPr>
        <w:t xml:space="preserve">  </w:t>
      </w:r>
      <w:r w:rsidR="00A80210">
        <w:rPr>
          <w:b/>
          <w:sz w:val="24"/>
          <w:szCs w:val="24"/>
        </w:rPr>
        <w:t xml:space="preserve">VICEPRIMAR ,                                                                </w:t>
      </w:r>
      <w:r w:rsidR="00E11FAF" w:rsidRPr="00E11FAF">
        <w:rPr>
          <w:b/>
          <w:sz w:val="24"/>
          <w:szCs w:val="24"/>
        </w:rPr>
        <w:t xml:space="preserve"> </w:t>
      </w:r>
      <w:r w:rsidR="00A80210">
        <w:rPr>
          <w:b/>
          <w:sz w:val="24"/>
          <w:szCs w:val="24"/>
        </w:rPr>
        <w:t>ŞEF SERVICIU,</w:t>
      </w:r>
      <w:r w:rsidR="00A80210">
        <w:rPr>
          <w:b/>
          <w:sz w:val="24"/>
          <w:szCs w:val="24"/>
        </w:rPr>
        <w:tab/>
      </w:r>
      <w:r w:rsidR="00A80210">
        <w:rPr>
          <w:b/>
          <w:sz w:val="24"/>
          <w:szCs w:val="24"/>
        </w:rPr>
        <w:tab/>
      </w:r>
    </w:p>
    <w:p w:rsidR="00D41481" w:rsidRPr="009E20AD" w:rsidRDefault="007171D7" w:rsidP="00A8021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A80210">
        <w:rPr>
          <w:b/>
          <w:sz w:val="24"/>
          <w:szCs w:val="24"/>
        </w:rPr>
        <w:t xml:space="preserve">Dan Diaconu                                                                      </w:t>
      </w:r>
      <w:r>
        <w:rPr>
          <w:b/>
          <w:sz w:val="24"/>
          <w:szCs w:val="24"/>
        </w:rPr>
        <w:t xml:space="preserve">  </w:t>
      </w:r>
      <w:r w:rsidR="00C813D0" w:rsidRPr="00E11FAF">
        <w:rPr>
          <w:b/>
          <w:sz w:val="24"/>
          <w:szCs w:val="24"/>
        </w:rPr>
        <w:t xml:space="preserve">Anca Lăudatu                                             </w:t>
      </w:r>
      <w:r w:rsidR="00B97F0B" w:rsidRPr="00E11FAF">
        <w:rPr>
          <w:b/>
          <w:sz w:val="24"/>
          <w:szCs w:val="24"/>
        </w:rPr>
        <w:t xml:space="preserve">               </w:t>
      </w:r>
      <w:r w:rsidR="00E11FAF" w:rsidRPr="00E11FAF">
        <w:rPr>
          <w:b/>
          <w:sz w:val="24"/>
          <w:szCs w:val="24"/>
        </w:rPr>
        <w:t xml:space="preserve">             </w:t>
      </w:r>
      <w:r w:rsidR="00B97F0B" w:rsidRPr="00E11FAF">
        <w:rPr>
          <w:b/>
          <w:sz w:val="24"/>
          <w:szCs w:val="24"/>
        </w:rPr>
        <w:t xml:space="preserve"> </w:t>
      </w:r>
    </w:p>
    <w:p w:rsidR="00B054CD" w:rsidRDefault="00B054CD" w:rsidP="008F6AD6">
      <w:pPr>
        <w:jc w:val="both"/>
        <w:rPr>
          <w:sz w:val="24"/>
          <w:szCs w:val="24"/>
        </w:rPr>
      </w:pPr>
    </w:p>
    <w:p w:rsidR="00B04B5B" w:rsidRDefault="00B04B5B" w:rsidP="008F6AD6">
      <w:pPr>
        <w:jc w:val="both"/>
        <w:rPr>
          <w:sz w:val="24"/>
          <w:szCs w:val="24"/>
        </w:rPr>
      </w:pPr>
    </w:p>
    <w:p w:rsidR="00B04B5B" w:rsidRDefault="00B04B5B" w:rsidP="008F6AD6">
      <w:pPr>
        <w:jc w:val="both"/>
        <w:rPr>
          <w:sz w:val="24"/>
          <w:szCs w:val="24"/>
        </w:rPr>
      </w:pPr>
    </w:p>
    <w:p w:rsidR="00E60540" w:rsidRPr="009E20AD" w:rsidRDefault="00E60540" w:rsidP="008F6AD6">
      <w:pPr>
        <w:jc w:val="both"/>
        <w:rPr>
          <w:sz w:val="24"/>
          <w:szCs w:val="24"/>
        </w:rPr>
      </w:pPr>
    </w:p>
    <w:p w:rsidR="00B054CD" w:rsidRPr="009E20AD" w:rsidRDefault="00B054CD" w:rsidP="008F6AD6">
      <w:pPr>
        <w:jc w:val="both"/>
        <w:rPr>
          <w:sz w:val="24"/>
          <w:szCs w:val="24"/>
        </w:rPr>
      </w:pPr>
    </w:p>
    <w:p w:rsidR="00B054CD" w:rsidRPr="00A80210" w:rsidRDefault="00A80210" w:rsidP="008F6AD6">
      <w:pPr>
        <w:jc w:val="both"/>
        <w:rPr>
          <w:b/>
          <w:sz w:val="24"/>
          <w:szCs w:val="24"/>
        </w:rPr>
      </w:pPr>
      <w:r w:rsidRPr="00A80210">
        <w:rPr>
          <w:b/>
          <w:sz w:val="24"/>
          <w:szCs w:val="24"/>
        </w:rPr>
        <w:t xml:space="preserve">                                                                                       </w:t>
      </w:r>
      <w:r w:rsidR="007171D7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 </w:t>
      </w:r>
      <w:r w:rsidRPr="00A80210">
        <w:rPr>
          <w:b/>
          <w:sz w:val="24"/>
          <w:szCs w:val="24"/>
        </w:rPr>
        <w:t>CONSILIER,</w:t>
      </w:r>
    </w:p>
    <w:p w:rsidR="000B0556" w:rsidRPr="002A53DB" w:rsidRDefault="00A80210" w:rsidP="00B97F0B">
      <w:pPr>
        <w:jc w:val="both"/>
        <w:rPr>
          <w:b/>
          <w:sz w:val="24"/>
          <w:szCs w:val="24"/>
        </w:rPr>
      </w:pPr>
      <w:r w:rsidRPr="00A80210">
        <w:rPr>
          <w:b/>
          <w:sz w:val="24"/>
          <w:szCs w:val="24"/>
        </w:rPr>
        <w:t xml:space="preserve">                                                                                   </w:t>
      </w:r>
      <w:r w:rsidR="007171D7">
        <w:rPr>
          <w:b/>
          <w:sz w:val="24"/>
          <w:szCs w:val="24"/>
        </w:rPr>
        <w:t xml:space="preserve">                        </w:t>
      </w:r>
      <w:r w:rsidR="00545F32">
        <w:rPr>
          <w:b/>
          <w:sz w:val="24"/>
          <w:szCs w:val="24"/>
        </w:rPr>
        <w:t xml:space="preserve"> </w:t>
      </w:r>
      <w:r w:rsidR="00B04B5B">
        <w:rPr>
          <w:b/>
          <w:sz w:val="24"/>
          <w:szCs w:val="24"/>
        </w:rPr>
        <w:t>Ioana Ciucur</w:t>
      </w: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0B0556" w:rsidRDefault="000B0556" w:rsidP="00B97F0B">
      <w:pPr>
        <w:jc w:val="both"/>
        <w:rPr>
          <w:sz w:val="24"/>
          <w:szCs w:val="24"/>
        </w:rPr>
      </w:pPr>
    </w:p>
    <w:p w:rsidR="00FD5C14" w:rsidRPr="009E20AD" w:rsidRDefault="00FD5C14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28679D" w:rsidRPr="00012F54" w:rsidRDefault="0028679D" w:rsidP="00012F54">
      <w:pPr>
        <w:jc w:val="right"/>
        <w:rPr>
          <w:sz w:val="18"/>
          <w:szCs w:val="18"/>
        </w:rPr>
      </w:pPr>
      <w:r w:rsidRPr="00012F54">
        <w:rPr>
          <w:color w:val="000000"/>
          <w:sz w:val="18"/>
          <w:szCs w:val="18"/>
        </w:rPr>
        <w:t xml:space="preserve">  Cod.FO 53-01,Ver.1</w:t>
      </w:r>
    </w:p>
    <w:p w:rsidR="0028679D" w:rsidRPr="00012F54" w:rsidRDefault="0028679D" w:rsidP="00012F54">
      <w:pPr>
        <w:jc w:val="right"/>
        <w:rPr>
          <w:sz w:val="18"/>
          <w:szCs w:val="18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tabs>
          <w:tab w:val="left" w:pos="8910"/>
          <w:tab w:val="left" w:pos="9450"/>
        </w:tabs>
        <w:autoSpaceDE w:val="0"/>
        <w:autoSpaceDN w:val="0"/>
        <w:adjustRightInd w:val="0"/>
        <w:ind w:right="1620"/>
        <w:jc w:val="both"/>
        <w:rPr>
          <w:sz w:val="24"/>
          <w:szCs w:val="24"/>
        </w:rPr>
      </w:pPr>
      <w:r w:rsidRPr="009E20AD">
        <w:rPr>
          <w:b/>
          <w:sz w:val="24"/>
          <w:szCs w:val="24"/>
        </w:rPr>
        <w:t xml:space="preserve">         </w:t>
      </w:r>
    </w:p>
    <w:p w:rsidR="00B054CD" w:rsidRPr="009E20AD" w:rsidRDefault="00B054CD" w:rsidP="00B97F0B">
      <w:pPr>
        <w:jc w:val="both"/>
        <w:rPr>
          <w:sz w:val="24"/>
          <w:szCs w:val="24"/>
        </w:rPr>
      </w:pPr>
    </w:p>
    <w:sectPr w:rsidR="00B054CD" w:rsidRPr="009E20AD" w:rsidSect="009F59E8">
      <w:pgSz w:w="12240" w:h="15840"/>
      <w:pgMar w:top="709" w:right="1417" w:bottom="56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9EB" w:rsidRDefault="008559EB" w:rsidP="002F703E">
      <w:r>
        <w:separator/>
      </w:r>
    </w:p>
  </w:endnote>
  <w:endnote w:type="continuationSeparator" w:id="0">
    <w:p w:rsidR="008559EB" w:rsidRDefault="008559EB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9EB" w:rsidRDefault="008559EB" w:rsidP="002F703E">
      <w:r>
        <w:separator/>
      </w:r>
    </w:p>
  </w:footnote>
  <w:footnote w:type="continuationSeparator" w:id="0">
    <w:p w:rsidR="008559EB" w:rsidRDefault="008559EB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9A"/>
    <w:rsid w:val="0000017E"/>
    <w:rsid w:val="000074EA"/>
    <w:rsid w:val="0000784C"/>
    <w:rsid w:val="00011ABE"/>
    <w:rsid w:val="00012F54"/>
    <w:rsid w:val="00020234"/>
    <w:rsid w:val="00051D66"/>
    <w:rsid w:val="00054D41"/>
    <w:rsid w:val="0006127A"/>
    <w:rsid w:val="00076E7E"/>
    <w:rsid w:val="000A1351"/>
    <w:rsid w:val="000B0556"/>
    <w:rsid w:val="000C0C57"/>
    <w:rsid w:val="000D7107"/>
    <w:rsid w:val="000E0916"/>
    <w:rsid w:val="000E378D"/>
    <w:rsid w:val="000E5036"/>
    <w:rsid w:val="000F534C"/>
    <w:rsid w:val="00114CA0"/>
    <w:rsid w:val="0013725E"/>
    <w:rsid w:val="001452CB"/>
    <w:rsid w:val="00152684"/>
    <w:rsid w:val="0016355A"/>
    <w:rsid w:val="00165986"/>
    <w:rsid w:val="0017483F"/>
    <w:rsid w:val="00194855"/>
    <w:rsid w:val="00196149"/>
    <w:rsid w:val="001A0786"/>
    <w:rsid w:val="001A4290"/>
    <w:rsid w:val="001A4D19"/>
    <w:rsid w:val="001B2BA2"/>
    <w:rsid w:val="001B7077"/>
    <w:rsid w:val="001C09E5"/>
    <w:rsid w:val="00205328"/>
    <w:rsid w:val="00206073"/>
    <w:rsid w:val="0021011F"/>
    <w:rsid w:val="0022612F"/>
    <w:rsid w:val="00234171"/>
    <w:rsid w:val="0023428A"/>
    <w:rsid w:val="00234D06"/>
    <w:rsid w:val="00245D25"/>
    <w:rsid w:val="002529A6"/>
    <w:rsid w:val="002537CA"/>
    <w:rsid w:val="00256C92"/>
    <w:rsid w:val="00270748"/>
    <w:rsid w:val="00277139"/>
    <w:rsid w:val="0028679D"/>
    <w:rsid w:val="002A361A"/>
    <w:rsid w:val="002A53DB"/>
    <w:rsid w:val="002B6D41"/>
    <w:rsid w:val="002C5402"/>
    <w:rsid w:val="002E04CF"/>
    <w:rsid w:val="002E3FF6"/>
    <w:rsid w:val="002F5A65"/>
    <w:rsid w:val="002F703E"/>
    <w:rsid w:val="00320F32"/>
    <w:rsid w:val="003229BF"/>
    <w:rsid w:val="00352D93"/>
    <w:rsid w:val="0035632E"/>
    <w:rsid w:val="003606AC"/>
    <w:rsid w:val="00361A16"/>
    <w:rsid w:val="00361CC1"/>
    <w:rsid w:val="00366DA8"/>
    <w:rsid w:val="00372E3D"/>
    <w:rsid w:val="003B6C12"/>
    <w:rsid w:val="003C5254"/>
    <w:rsid w:val="003D2FC8"/>
    <w:rsid w:val="003E074D"/>
    <w:rsid w:val="003E2047"/>
    <w:rsid w:val="003E770E"/>
    <w:rsid w:val="003F591A"/>
    <w:rsid w:val="003F7B5E"/>
    <w:rsid w:val="0040248B"/>
    <w:rsid w:val="0041607C"/>
    <w:rsid w:val="004274E2"/>
    <w:rsid w:val="004774F1"/>
    <w:rsid w:val="0049388B"/>
    <w:rsid w:val="004E2540"/>
    <w:rsid w:val="004F3688"/>
    <w:rsid w:val="004F4869"/>
    <w:rsid w:val="00516DBE"/>
    <w:rsid w:val="00530116"/>
    <w:rsid w:val="00545F32"/>
    <w:rsid w:val="00561B9E"/>
    <w:rsid w:val="005663D9"/>
    <w:rsid w:val="00593E65"/>
    <w:rsid w:val="005A6CB9"/>
    <w:rsid w:val="005B7FA8"/>
    <w:rsid w:val="005C7DA0"/>
    <w:rsid w:val="005E5D8E"/>
    <w:rsid w:val="005F0A0B"/>
    <w:rsid w:val="005F6EA8"/>
    <w:rsid w:val="0061625F"/>
    <w:rsid w:val="006560F5"/>
    <w:rsid w:val="00656FBB"/>
    <w:rsid w:val="00667F7B"/>
    <w:rsid w:val="006736B0"/>
    <w:rsid w:val="00674AAD"/>
    <w:rsid w:val="006A601A"/>
    <w:rsid w:val="006B78BE"/>
    <w:rsid w:val="006C1CFB"/>
    <w:rsid w:val="006C5D25"/>
    <w:rsid w:val="006C7F5B"/>
    <w:rsid w:val="006E4D3A"/>
    <w:rsid w:val="006E72D8"/>
    <w:rsid w:val="00700CA7"/>
    <w:rsid w:val="0070631B"/>
    <w:rsid w:val="00710EE1"/>
    <w:rsid w:val="007171D7"/>
    <w:rsid w:val="00723972"/>
    <w:rsid w:val="00750272"/>
    <w:rsid w:val="0076443B"/>
    <w:rsid w:val="007845E4"/>
    <w:rsid w:val="0078597B"/>
    <w:rsid w:val="007908CE"/>
    <w:rsid w:val="007A0E9E"/>
    <w:rsid w:val="007A39F6"/>
    <w:rsid w:val="007A7AFD"/>
    <w:rsid w:val="007B75A0"/>
    <w:rsid w:val="007D1BBF"/>
    <w:rsid w:val="007E772E"/>
    <w:rsid w:val="007F0A98"/>
    <w:rsid w:val="007F130A"/>
    <w:rsid w:val="00802CEF"/>
    <w:rsid w:val="00811C79"/>
    <w:rsid w:val="008209B8"/>
    <w:rsid w:val="008559EB"/>
    <w:rsid w:val="00856F49"/>
    <w:rsid w:val="008B0F7A"/>
    <w:rsid w:val="008C4926"/>
    <w:rsid w:val="008C515F"/>
    <w:rsid w:val="008C68A2"/>
    <w:rsid w:val="008D751E"/>
    <w:rsid w:val="008E514A"/>
    <w:rsid w:val="008F1D3F"/>
    <w:rsid w:val="008F6AD6"/>
    <w:rsid w:val="00907D65"/>
    <w:rsid w:val="009149A4"/>
    <w:rsid w:val="00916A98"/>
    <w:rsid w:val="009564F7"/>
    <w:rsid w:val="00975240"/>
    <w:rsid w:val="00977506"/>
    <w:rsid w:val="009A2E6A"/>
    <w:rsid w:val="009B0805"/>
    <w:rsid w:val="009E20AD"/>
    <w:rsid w:val="009F59E8"/>
    <w:rsid w:val="00A010E9"/>
    <w:rsid w:val="00A05051"/>
    <w:rsid w:val="00A07523"/>
    <w:rsid w:val="00A10035"/>
    <w:rsid w:val="00A17D49"/>
    <w:rsid w:val="00A20A8E"/>
    <w:rsid w:val="00A22280"/>
    <w:rsid w:val="00A22BF0"/>
    <w:rsid w:val="00A27749"/>
    <w:rsid w:val="00A31E9E"/>
    <w:rsid w:val="00A33B2A"/>
    <w:rsid w:val="00A366E9"/>
    <w:rsid w:val="00A37540"/>
    <w:rsid w:val="00A73C38"/>
    <w:rsid w:val="00A80210"/>
    <w:rsid w:val="00A82D3A"/>
    <w:rsid w:val="00AC1052"/>
    <w:rsid w:val="00AC1C08"/>
    <w:rsid w:val="00B04B5B"/>
    <w:rsid w:val="00B054CD"/>
    <w:rsid w:val="00B12ED3"/>
    <w:rsid w:val="00B16AC0"/>
    <w:rsid w:val="00B25C21"/>
    <w:rsid w:val="00B3077D"/>
    <w:rsid w:val="00B30E62"/>
    <w:rsid w:val="00B5216C"/>
    <w:rsid w:val="00B55018"/>
    <w:rsid w:val="00B708E2"/>
    <w:rsid w:val="00B97F0B"/>
    <w:rsid w:val="00BB507D"/>
    <w:rsid w:val="00BD446E"/>
    <w:rsid w:val="00BD4915"/>
    <w:rsid w:val="00BD67EB"/>
    <w:rsid w:val="00BF6157"/>
    <w:rsid w:val="00BF7909"/>
    <w:rsid w:val="00C0083A"/>
    <w:rsid w:val="00C0161E"/>
    <w:rsid w:val="00C0251E"/>
    <w:rsid w:val="00C1338B"/>
    <w:rsid w:val="00C213D0"/>
    <w:rsid w:val="00C227DD"/>
    <w:rsid w:val="00C2426C"/>
    <w:rsid w:val="00C32954"/>
    <w:rsid w:val="00C40E19"/>
    <w:rsid w:val="00C50B7E"/>
    <w:rsid w:val="00C76A81"/>
    <w:rsid w:val="00C813D0"/>
    <w:rsid w:val="00C82A11"/>
    <w:rsid w:val="00C837EC"/>
    <w:rsid w:val="00C83A58"/>
    <w:rsid w:val="00C84A59"/>
    <w:rsid w:val="00C86D70"/>
    <w:rsid w:val="00C9014F"/>
    <w:rsid w:val="00CD7CE6"/>
    <w:rsid w:val="00CE6D37"/>
    <w:rsid w:val="00CF4A8D"/>
    <w:rsid w:val="00D02416"/>
    <w:rsid w:val="00D21A92"/>
    <w:rsid w:val="00D243C0"/>
    <w:rsid w:val="00D41481"/>
    <w:rsid w:val="00D4569F"/>
    <w:rsid w:val="00D526BF"/>
    <w:rsid w:val="00D57AC1"/>
    <w:rsid w:val="00D73DF3"/>
    <w:rsid w:val="00D757D6"/>
    <w:rsid w:val="00D86392"/>
    <w:rsid w:val="00DC55D8"/>
    <w:rsid w:val="00DC6CA5"/>
    <w:rsid w:val="00DD2378"/>
    <w:rsid w:val="00DE23BD"/>
    <w:rsid w:val="00DE625A"/>
    <w:rsid w:val="00DF0C56"/>
    <w:rsid w:val="00DF1A9F"/>
    <w:rsid w:val="00DF6CA3"/>
    <w:rsid w:val="00E036BB"/>
    <w:rsid w:val="00E11A68"/>
    <w:rsid w:val="00E11FAF"/>
    <w:rsid w:val="00E13515"/>
    <w:rsid w:val="00E36265"/>
    <w:rsid w:val="00E37E08"/>
    <w:rsid w:val="00E40D2E"/>
    <w:rsid w:val="00E44B39"/>
    <w:rsid w:val="00E462A3"/>
    <w:rsid w:val="00E60540"/>
    <w:rsid w:val="00E7070C"/>
    <w:rsid w:val="00E85742"/>
    <w:rsid w:val="00E92B9A"/>
    <w:rsid w:val="00EC53EC"/>
    <w:rsid w:val="00ED25FB"/>
    <w:rsid w:val="00EF0379"/>
    <w:rsid w:val="00EF1252"/>
    <w:rsid w:val="00EF4215"/>
    <w:rsid w:val="00EF71B5"/>
    <w:rsid w:val="00F1244E"/>
    <w:rsid w:val="00F13B15"/>
    <w:rsid w:val="00F1601E"/>
    <w:rsid w:val="00F314F0"/>
    <w:rsid w:val="00F36B46"/>
    <w:rsid w:val="00F47F11"/>
    <w:rsid w:val="00F54469"/>
    <w:rsid w:val="00F5535C"/>
    <w:rsid w:val="00F6657A"/>
    <w:rsid w:val="00F775E2"/>
    <w:rsid w:val="00F80791"/>
    <w:rsid w:val="00F83354"/>
    <w:rsid w:val="00FB347C"/>
    <w:rsid w:val="00FD5C14"/>
    <w:rsid w:val="00FD6B0A"/>
    <w:rsid w:val="00FD741F"/>
    <w:rsid w:val="00FF7689"/>
    <w:rsid w:val="00FF7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DF63B-F941-4862-B908-2EDC9AB57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acozma</cp:lastModifiedBy>
  <cp:revision>20</cp:revision>
  <cp:lastPrinted>2019-08-05T06:54:00Z</cp:lastPrinted>
  <dcterms:created xsi:type="dcterms:W3CDTF">2019-08-02T06:03:00Z</dcterms:created>
  <dcterms:modified xsi:type="dcterms:W3CDTF">2019-08-08T11:55:00Z</dcterms:modified>
</cp:coreProperties>
</file>