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1" w:type="pct"/>
        <w:tblLayout w:type="fixed"/>
        <w:tblLook w:val="04A0"/>
      </w:tblPr>
      <w:tblGrid>
        <w:gridCol w:w="731"/>
        <w:gridCol w:w="1103"/>
        <w:gridCol w:w="1048"/>
        <w:gridCol w:w="923"/>
        <w:gridCol w:w="692"/>
        <w:gridCol w:w="224"/>
        <w:gridCol w:w="12"/>
        <w:gridCol w:w="911"/>
        <w:gridCol w:w="8"/>
        <w:gridCol w:w="652"/>
        <w:gridCol w:w="9"/>
        <w:gridCol w:w="1358"/>
        <w:gridCol w:w="6"/>
        <w:gridCol w:w="717"/>
        <w:gridCol w:w="6"/>
        <w:gridCol w:w="1190"/>
        <w:gridCol w:w="6"/>
        <w:gridCol w:w="1364"/>
        <w:gridCol w:w="6"/>
        <w:gridCol w:w="1461"/>
        <w:gridCol w:w="6"/>
        <w:gridCol w:w="4"/>
        <w:gridCol w:w="903"/>
        <w:gridCol w:w="7"/>
        <w:gridCol w:w="815"/>
        <w:gridCol w:w="6"/>
        <w:gridCol w:w="827"/>
        <w:gridCol w:w="6"/>
        <w:gridCol w:w="241"/>
        <w:gridCol w:w="12"/>
      </w:tblGrid>
      <w:tr w:rsidR="002526EE" w:rsidRPr="00025DFB" w:rsidTr="005B7A8A">
        <w:trPr>
          <w:gridAfter w:val="3"/>
          <w:wAfter w:w="8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38C" w:rsidRPr="00025DFB" w:rsidRDefault="009B538C" w:rsidP="0061605E">
            <w:pPr>
              <w:pStyle w:val="NoSpacing"/>
              <w:spacing w:before="120" w:after="12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hAnsi="Times New Roman"/>
                <w:noProof/>
                <w:sz w:val="20"/>
                <w:szCs w:val="20"/>
              </w:rPr>
              <w:t>Anexa nr.</w:t>
            </w:r>
            <w:r w:rsidR="0061605E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Pr="00025DFB">
              <w:rPr>
                <w:rFonts w:ascii="Times New Roman" w:hAnsi="Times New Roman"/>
                <w:noProof/>
                <w:sz w:val="20"/>
                <w:szCs w:val="20"/>
              </w:rPr>
              <w:t xml:space="preserve"> la HCL </w:t>
            </w:r>
          </w:p>
        </w:tc>
      </w:tr>
      <w:tr w:rsidR="002526EE" w:rsidRPr="00025DFB" w:rsidTr="005B7A8A">
        <w:trPr>
          <w:gridAfter w:val="3"/>
          <w:wAfter w:w="86" w:type="pct"/>
          <w:trHeight w:val="8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0" w:name="RANGE!A2:O103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1.</w:t>
            </w:r>
            <w:bookmarkEnd w:id="0"/>
          </w:p>
        </w:tc>
        <w:tc>
          <w:tcPr>
            <w:tcW w:w="16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BUGET - CHELTUIELI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8C" w:rsidRPr="00025DFB" w:rsidRDefault="009B538C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TABEL 1</w:t>
            </w:r>
          </w:p>
        </w:tc>
      </w:tr>
      <w:tr w:rsidR="002526EE" w:rsidRPr="00025DFB" w:rsidTr="005B7A8A">
        <w:trPr>
          <w:gridAfter w:val="3"/>
          <w:wAfter w:w="8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- LEI - </w:t>
            </w:r>
          </w:p>
        </w:tc>
      </w:tr>
      <w:tr w:rsidR="002526EE" w:rsidRPr="00025DFB" w:rsidTr="005B7A8A">
        <w:trPr>
          <w:gridAfter w:val="3"/>
          <w:wAfter w:w="86" w:type="pct"/>
          <w:trHeight w:val="276"/>
        </w:trPr>
        <w:tc>
          <w:tcPr>
            <w:tcW w:w="2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Cap/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Subcap</w:t>
            </w:r>
            <w:proofErr w:type="spellEnd"/>
          </w:p>
        </w:tc>
        <w:tc>
          <w:tcPr>
            <w:tcW w:w="705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capitolelor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subcapitolelor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5" w:type="pct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totală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investiției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902" w:type="pct"/>
            <w:gridSpan w:val="6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totală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eligibilă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(1):</w:t>
            </w:r>
          </w:p>
        </w:tc>
        <w:tc>
          <w:tcPr>
            <w:tcW w:w="1324" w:type="pct"/>
            <w:gridSpan w:val="7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grantului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solicitat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838" w:type="pct"/>
            <w:gridSpan w:val="6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Contribuție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proprie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la:</w:t>
            </w:r>
          </w:p>
        </w:tc>
      </w:tr>
      <w:tr w:rsidR="002526EE" w:rsidRPr="00025DFB" w:rsidTr="005B7A8A">
        <w:trPr>
          <w:gridAfter w:val="1"/>
          <w:wAfter w:w="6" w:type="pct"/>
          <w:trHeight w:val="408"/>
        </w:trPr>
        <w:tc>
          <w:tcPr>
            <w:tcW w:w="2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5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5" w:type="pct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pct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4" w:type="pct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8" w:type="pct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5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5" w:type="pct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pct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4" w:type="pct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8" w:type="pct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879"/>
        </w:trPr>
        <w:tc>
          <w:tcPr>
            <w:tcW w:w="2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5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fără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TVA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cu TVA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fără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TVA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cu TVA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fără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TVA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cu TVA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eligibilă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neeligibilă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TVA: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 = 2+3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7 = 5+6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10 = 8+9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11 = 5-8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12 = 2-5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13 = 3-9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amenajarea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terenului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9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30D0B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1.1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Obținerea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terenului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A30D0B" w:rsidRPr="00025DFB" w:rsidRDefault="00A30D0B" w:rsidP="00A30D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30D0B" w:rsidRPr="00025DFB" w:rsidTr="005B7A8A">
        <w:trPr>
          <w:gridAfter w:val="1"/>
          <w:wAfter w:w="6" w:type="pct"/>
          <w:trHeight w:val="31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1.2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Amenajarea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terenului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A30D0B" w:rsidRPr="00025DFB" w:rsidRDefault="00A30D0B" w:rsidP="00A30D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30D0B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1.3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Amenajări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protecția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mediului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aducerea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terenului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starea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inițială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A30D0B" w:rsidRPr="00025DFB" w:rsidRDefault="00A30D0B" w:rsidP="00A30D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30D0B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1.4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relocarea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protecția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utilităților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A30D0B" w:rsidRPr="00025DFB" w:rsidRDefault="00A30D0B" w:rsidP="00A30D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30D0B" w:rsidRPr="00025DFB" w:rsidTr="005B7A8A">
        <w:trPr>
          <w:gridAfter w:val="1"/>
          <w:wAfter w:w="6" w:type="pct"/>
          <w:trHeight w:val="288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30D0B" w:rsidRPr="007708C7" w:rsidRDefault="00A30D0B" w:rsidP="00A30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Total capitol 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</w:tcPr>
          <w:p w:rsidR="00A30D0B" w:rsidRPr="007708C7" w:rsidRDefault="00A30D0B" w:rsidP="00A30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</w:tcPr>
          <w:p w:rsidR="00A30D0B" w:rsidRPr="00025DFB" w:rsidRDefault="00A30D0B" w:rsidP="00A30D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708C7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8C7" w:rsidRPr="007708C7" w:rsidRDefault="007708C7" w:rsidP="007708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utilităților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obiectivului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</w:tcPr>
          <w:p w:rsidR="007708C7" w:rsidRPr="00025DFB" w:rsidRDefault="007708C7" w:rsidP="007708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708C7" w:rsidRPr="00025DFB" w:rsidTr="005B7A8A">
        <w:trPr>
          <w:gridAfter w:val="1"/>
          <w:wAfter w:w="6" w:type="pct"/>
          <w:trHeight w:val="288"/>
        </w:trPr>
        <w:tc>
          <w:tcPr>
            <w:tcW w:w="240" w:type="pc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708C7" w:rsidRPr="007708C7" w:rsidRDefault="007708C7" w:rsidP="007708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Total capitol 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</w:tcPr>
          <w:p w:rsidR="007708C7" w:rsidRPr="007708C7" w:rsidRDefault="007708C7" w:rsidP="00770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</w:tcPr>
          <w:p w:rsidR="007708C7" w:rsidRPr="00025DFB" w:rsidRDefault="007708C7" w:rsidP="007708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proiectare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asistență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tehnică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8348FC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 3.1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C" w:rsidRPr="007708C7" w:rsidRDefault="008348FC" w:rsidP="008348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Studii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5,700.00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35,700.00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5,700.00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35,700.00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5,700.00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35,700.00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8348FC" w:rsidRPr="00025DFB" w:rsidRDefault="008348FC" w:rsidP="008348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8348FC" w:rsidRPr="00025DFB" w:rsidTr="005B7A8A">
        <w:trPr>
          <w:gridAfter w:val="1"/>
          <w:wAfter w:w="6" w:type="pct"/>
          <w:trHeight w:val="279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8FC" w:rsidRPr="007708C7" w:rsidRDefault="008348FC" w:rsidP="008348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3.1.1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Studii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teren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5,700.00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35,700.00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5,700.00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35,700.00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5,700.00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35,700.00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348FC" w:rsidRPr="007708C7" w:rsidRDefault="008348FC" w:rsidP="00834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8348FC" w:rsidRPr="00025DFB" w:rsidRDefault="008348FC" w:rsidP="008348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279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3.1.1.1. </w:t>
            </w:r>
            <w:proofErr w:type="spellStart"/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>Masuratori</w:t>
            </w:r>
            <w:proofErr w:type="spellEnd"/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>topografice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279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3.1.1.2. </w:t>
            </w:r>
            <w:proofErr w:type="spellStart"/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>Studii</w:t>
            </w:r>
            <w:proofErr w:type="spellEnd"/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08C7">
              <w:rPr>
                <w:rFonts w:ascii="Times New Roman" w:hAnsi="Times New Roman"/>
                <w:i/>
                <w:iCs/>
                <w:sz w:val="20"/>
                <w:szCs w:val="20"/>
              </w:rPr>
              <w:t>geotehnice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43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3.1.2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Raport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privind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impactul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asupra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mediului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3.1.3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Alte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studii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specifice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3.2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Documentații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suport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obținerea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avize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acorduri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autorizații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19,000.00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119,000.00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19,000.00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119,000.00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19,000.00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119,000.00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3.3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Expertizare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tehnică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3.4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Certificarea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performanței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energetice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64CEC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3.5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EC" w:rsidRPr="007708C7" w:rsidRDefault="00B64CEC" w:rsidP="00B64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Proiectare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222,000.00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42,180.00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264,180.00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222,000.00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42,180.00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264,180.00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222,000.00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42,180.00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264,180.00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4CEC" w:rsidRPr="007708C7" w:rsidRDefault="00B64CEC" w:rsidP="00B64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B64CEC" w:rsidRPr="00025DFB" w:rsidRDefault="00B64CEC" w:rsidP="00B64C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3.5.1.Temă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proiectare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3.5.2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Studiu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prefezabilitate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828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3.5.3.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Studiu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fezabilitate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/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documentație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avizare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lucrărilor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intervenții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deviz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general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85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3.5.4.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Documentațiile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tehnice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necesare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în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vederea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obținerii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avizelor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/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acordurilor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/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autorizațiilor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7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3.5.5.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Verificarea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tehnică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calitate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proiectului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tehnic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detaliilor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execuție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380.00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2,380.00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380.00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2,380.00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380.00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2,380.00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3.5.6.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Proiect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tehnic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detalii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execuție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150,000.00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28,500.00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178,500.00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150,000.00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28,500.00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178,500.00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150,000.00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28,500.00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178,500.00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3.6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procedurilor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achiziții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25,000.00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4,750.00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29,750.00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25,000.00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4,750.00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29,750.00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25,000.00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4,750.00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29,750.00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3.7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Consultanță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22,800.00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142,800.00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22,800.00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142,800.00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22,800.00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142,800.00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3.7.1.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Managementul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proiect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obiectivul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investiții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95,000.00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18,050.00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113,050.00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95,000.00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18,050.00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113,050.00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95,000.00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18,050.00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113,050.00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804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3.7.2.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Auditul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financiar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25,000.00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4,750.00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29,750.00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25,000.00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4,750.00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29,750.00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25,000.00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4,750.00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29,750.00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3.8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>Asistență</w:t>
            </w:r>
            <w:proofErr w:type="spellEnd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>tehnică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70,000.00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13,300.00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83,300.00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70,000.00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13,300.00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83,300.00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70,000.00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13,300.00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83,300.00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3.8.1.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Asistență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tehnică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partea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proiectantului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3,800.00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23,800.00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.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3.8.1.1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perioada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execuție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lucrărilor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3.8.1.2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participarea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proiectantului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fazele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incluse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în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programul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control al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lucrărilor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lastRenderedPageBreak/>
              <w:t>execuție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avizat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către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Inspectoratul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Stat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în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Construcții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10,000.00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1,900.00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11,900.00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3.8.2.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Dirigenție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șantier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46E2" w:rsidRPr="00025DFB" w:rsidTr="005B7A8A">
        <w:trPr>
          <w:gridAfter w:val="1"/>
          <w:wAfter w:w="6" w:type="pct"/>
          <w:trHeight w:val="288"/>
        </w:trPr>
        <w:tc>
          <w:tcPr>
            <w:tcW w:w="240" w:type="pc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846E2" w:rsidRPr="007708C7" w:rsidRDefault="00D846E2" w:rsidP="00D846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Total capitol 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567,000.00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107,730.00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674,730.00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567,000.00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107,730.00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674,730.00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567,000.00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107,730.00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674,730.00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</w:tcPr>
          <w:p w:rsidR="00D846E2" w:rsidRPr="007708C7" w:rsidRDefault="00D846E2" w:rsidP="00D8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846E2" w:rsidRPr="00025DFB" w:rsidRDefault="00D846E2" w:rsidP="00D84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investiția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4.1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Construcții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12,815,082.53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647,736.00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13,462,818.53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12,815,082.53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647,736.00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13,462,818.53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12,815,082.53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647,736.00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13,462,818.53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4.2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Montaj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utilaje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echipamente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tehnologice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funcționale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1,023,089.47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51,154.47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1,074,243.94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1,023,089.47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51,154.47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1,074,243.94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1,023,089.47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51,154.47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1,074,243.94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579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4.3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Utilaje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echipamente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tehnologice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funcționale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necesită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montaj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12,733,696.40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636,684.82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13,370,381.22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12,733,696.40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636,684.82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13,370,381.22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12,733,696.40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636,684.82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13,370,381.22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780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4.4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Utilaje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echipamente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tehnologice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funcționale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care nu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necesită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montaj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echipamente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transport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4.5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Dotări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4.6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Active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necorporale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88"/>
        </w:trPr>
        <w:tc>
          <w:tcPr>
            <w:tcW w:w="240" w:type="pc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Total capitol 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26,571,868.40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1,335,575.30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27,907,443.70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26,571,868.40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1,335,575.30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27,907,443.70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26,571,868.40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1,335,575.30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27,907,443.70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Alte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Organizare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șantier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189,338.</w:t>
            </w: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35,974.3</w:t>
            </w: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225,313.</w:t>
            </w: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189,</w:t>
            </w: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338.68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35,974.35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225,3</w:t>
            </w: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13.03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189,338.68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35,974.35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225,313.03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5.1.1. 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Lucrări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construcții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instalații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aferente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organizării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șantier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189,338.68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35,974.35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225,313.03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189,338.68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35,974.35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225,313.03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189,338.68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35,974.35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225,313.03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5.1.2.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conexe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organizării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șantierului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Comisioane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cote,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costul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creditului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164,302.61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164,302.61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164,302.61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164,302.61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164,302.61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164,302.61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5.2.1.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Comisioanele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dobânzile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aferente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creditului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băncii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finanțatoare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5.2.2.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Cota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aferentă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ISC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controlul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calității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lucrărilor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construcții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5.2.3.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Cota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aferentă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ISC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controlul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statului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în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amenajarea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teritoriului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, urbanism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autorizarea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lucrărilor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construcții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14,027.51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14,027.51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14,027.51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14,027.51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14,027.51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14,027.51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5.2.4.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Cota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aferentă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Casei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Sociale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Constructorilor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- CSC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70,137.55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5.2.5.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Taxe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acorduri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avize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conforme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autorizația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construire</w:t>
            </w:r>
            <w:proofErr w:type="spellEnd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/</w:t>
            </w:r>
            <w:proofErr w:type="spellStart"/>
            <w:r w:rsidRPr="007708C7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val="en-US"/>
              </w:rPr>
              <w:t>desființare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10,000.00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Cheltuielile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diverse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neprevăzute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2,686,386.84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510,413.50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3,196,800.34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2,686,386.84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510,413.50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3,196,800.34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2,686,386.84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510,413.50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3,196,800.34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5.4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>informare</w:t>
            </w:r>
            <w:proofErr w:type="spellEnd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color w:val="333333"/>
                <w:sz w:val="20"/>
                <w:szCs w:val="20"/>
                <w:lang w:val="en-US"/>
              </w:rPr>
              <w:t>publicitate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</w:t>
            </w: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lastRenderedPageBreak/>
              <w:t>9,500.00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50,000.00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9,500.00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67EA2" w:rsidRPr="00025DFB" w:rsidTr="005B7A8A">
        <w:trPr>
          <w:gridAfter w:val="1"/>
          <w:wAfter w:w="6" w:type="pct"/>
          <w:trHeight w:val="288"/>
        </w:trPr>
        <w:tc>
          <w:tcPr>
            <w:tcW w:w="240" w:type="pc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67EA2" w:rsidRPr="007708C7" w:rsidRDefault="00467EA2" w:rsidP="00467E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Total capitol 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3,090,028.13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555,887.85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3,645,915.98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3,090,028.13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555,887.85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3,645,915.98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3,090,028.13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555,887.85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3,645,915.98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</w:tcPr>
          <w:p w:rsidR="00467EA2" w:rsidRPr="007708C7" w:rsidRDefault="00467EA2" w:rsidP="00467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467EA2" w:rsidRPr="00025DFB" w:rsidRDefault="00467EA2" w:rsidP="00467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7708C7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probe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tehnologice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teste</w:t>
            </w:r>
            <w:proofErr w:type="spellEnd"/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</w:tcPr>
          <w:p w:rsidR="00D57366" w:rsidRPr="007708C7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25DFB" w:rsidRPr="00025DFB" w:rsidTr="005B7A8A">
        <w:trPr>
          <w:gridAfter w:val="1"/>
          <w:wAfter w:w="6" w:type="pct"/>
          <w:trHeight w:val="31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Pregătirea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personalului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exploatare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025DFB" w:rsidRPr="00025DFB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25DFB" w:rsidRPr="00025DFB" w:rsidTr="005B7A8A">
        <w:trPr>
          <w:gridAfter w:val="1"/>
          <w:wAfter w:w="6" w:type="pct"/>
          <w:trHeight w:val="312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6.2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Probe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tehnologice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8C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teste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025DFB" w:rsidRPr="00025DFB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25DFB" w:rsidRPr="00025DFB" w:rsidTr="005B7A8A">
        <w:trPr>
          <w:gridAfter w:val="1"/>
          <w:wAfter w:w="6" w:type="pct"/>
          <w:trHeight w:val="324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  <w:t>Total capitol 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025DFB" w:rsidRPr="00025DFB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25DFB" w:rsidRPr="00025DFB" w:rsidTr="005B7A8A">
        <w:trPr>
          <w:gridAfter w:val="1"/>
          <w:wAfter w:w="6" w:type="pct"/>
          <w:trHeight w:val="420"/>
        </w:trPr>
        <w:tc>
          <w:tcPr>
            <w:tcW w:w="2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TOTAL GENERAL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Lei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30,228,896.53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1,999,193.15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32,228,089.68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30,228,896.53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1,999,193.15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32,228,089.68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30,228,896.53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1,999,193.15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32,228,089.68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025DFB" w:rsidRPr="00025DFB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25DFB" w:rsidRPr="00025DFB" w:rsidTr="005B7A8A">
        <w:trPr>
          <w:gridAfter w:val="1"/>
          <w:wAfter w:w="6" w:type="pct"/>
          <w:trHeight w:val="324"/>
        </w:trPr>
        <w:tc>
          <w:tcPr>
            <w:tcW w:w="2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Euro (2)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6,075,671.61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401,815.56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6,477,487.17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6,075,671.61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401,815.56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6,477,487.17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6,075,671.61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401,815.56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6,477,487.17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</w:tcPr>
          <w:p w:rsidR="00025DFB" w:rsidRPr="007708C7" w:rsidRDefault="00025DFB" w:rsidP="0002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708C7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025DFB" w:rsidRPr="00025DFB" w:rsidRDefault="00025DFB" w:rsidP="00025D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57366" w:rsidRPr="00025DFB" w:rsidTr="005B7A8A">
        <w:trPr>
          <w:gridAfter w:val="1"/>
          <w:wAfter w:w="6" w:type="pct"/>
          <w:trHeight w:val="552"/>
        </w:trPr>
        <w:tc>
          <w:tcPr>
            <w:tcW w:w="491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(1)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totală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reprezintă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costurile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investiții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reprezentate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prevăzute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Anexa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4 - </w:t>
            </w:r>
            <w:proofErr w:type="spellStart"/>
            <w:r w:rsidRPr="00025DF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Categorii</w:t>
            </w:r>
            <w:proofErr w:type="spellEnd"/>
            <w:r w:rsidRPr="00025DF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cheltuieli</w:t>
            </w:r>
            <w:proofErr w:type="spellEnd"/>
            <w:r w:rsidRPr="00025DF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indicative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57366" w:rsidRPr="00025DFB" w:rsidTr="005B7A8A">
        <w:trPr>
          <w:gridAfter w:val="1"/>
          <w:wAfter w:w="6" w:type="pct"/>
          <w:trHeight w:val="276"/>
        </w:trPr>
        <w:tc>
          <w:tcPr>
            <w:tcW w:w="491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1" w:name="RANGE!A70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(2)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Cursul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InforEuro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luna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anterioară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deschiderii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apelului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 1 EURO = 4,9754RON</w:t>
            </w:r>
            <w:bookmarkEnd w:id="1"/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Notă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completarea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tabelului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ține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cont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prevederile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Cap. 2.3 –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Eligibilitatea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ghid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Anexa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nr. 4 –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Categorii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indicative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TVA-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eligibil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este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cel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aferent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încadrează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plafoanele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aferente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fiecărei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tehnologii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menționate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ghid</w:t>
            </w:r>
            <w:proofErr w:type="spellEnd"/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276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proiectele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mixte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proiecte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implică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instalarea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capacități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noi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producție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energie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surse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eoliene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solare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hidro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), se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prezenta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buget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total al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defalcat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sursă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31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57366" w:rsidRPr="00025DFB" w:rsidTr="005B7A8A">
        <w:trPr>
          <w:gridAfter w:val="1"/>
          <w:wAfter w:w="6" w:type="pct"/>
          <w:trHeight w:val="660"/>
        </w:trPr>
        <w:tc>
          <w:tcPr>
            <w:tcW w:w="491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Beneficiarul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putea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efectua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modificări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parcursul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implementării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prin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transferuri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capitole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subcapitole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dacă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acestea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afectează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scopul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principal al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Investiţiei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fără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se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modifica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grantului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solicitat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36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13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Surse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finanțare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investiției</w:t>
            </w:r>
            <w:proofErr w:type="spellEnd"/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Detalierea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surselor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finanţare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investiţiei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TABEL 2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- LEI -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28" w:type="pct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Surse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finanţare</w:t>
            </w:r>
            <w:proofErr w:type="spellEnd"/>
          </w:p>
        </w:tc>
        <w:tc>
          <w:tcPr>
            <w:tcW w:w="44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8"/>
        </w:trPr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8" w:type="pct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82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totală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investiţiei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(I=II+III) (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4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buget-tabel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1)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32,228,089.68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din care TVA (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3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buget-tabel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1)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1,999,193.15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82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neeligibilă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investiţiei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(col 4-col 7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buget-tabel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1)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182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investiţiei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7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buget-tabel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1)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32,228,089.68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2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grantului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solicitat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TVA (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10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buget-tabel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1)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32,228,089.68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Contribuţia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solicitantului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(2=I-1)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2.1.</w:t>
            </w:r>
          </w:p>
        </w:tc>
        <w:tc>
          <w:tcPr>
            <w:tcW w:w="182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Surse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proprii</w:t>
            </w:r>
            <w:proofErr w:type="spellEnd"/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076A0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2.2.</w:t>
            </w:r>
          </w:p>
        </w:tc>
        <w:tc>
          <w:tcPr>
            <w:tcW w:w="1828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076A0" w:rsidRPr="00E076A0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076A0"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C4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E076A0" w:rsidRPr="00025DFB" w:rsidRDefault="00E076A0" w:rsidP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EC48D1" w:rsidRDefault="00EC48D1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EC48D1" w:rsidRDefault="00EC48D1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EC48D1" w:rsidRPr="00025DFB" w:rsidRDefault="00EC48D1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grantului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solicitat</w:t>
            </w:r>
            <w:proofErr w:type="spellEnd"/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TABEL 3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18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grantului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solicitat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fara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TVA (3)  (Euro)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Capacitatea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instalată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(MW)</w:t>
            </w:r>
          </w:p>
        </w:tc>
        <w:tc>
          <w:tcPr>
            <w:tcW w:w="9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grantului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solicitat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pe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MW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instalat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(Euro/MW)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 = 2*3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01824" w:rsidRPr="00025DFB" w:rsidTr="005B7A8A">
        <w:trPr>
          <w:gridAfter w:val="1"/>
          <w:wAfter w:w="6" w:type="pct"/>
          <w:trHeight w:val="492"/>
        </w:trPr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4" w:rsidRPr="00701824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018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6,075,671.6103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824" w:rsidRPr="00701824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01824">
              <w:rPr>
                <w:rFonts w:ascii="Times New Roman" w:hAnsi="Times New Roman"/>
                <w:b/>
                <w:bCs/>
                <w:sz w:val="24"/>
                <w:szCs w:val="24"/>
              </w:rPr>
              <w:t>5.566480</w:t>
            </w:r>
          </w:p>
        </w:tc>
        <w:tc>
          <w:tcPr>
            <w:tcW w:w="9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4" w:rsidRPr="00701824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01824">
              <w:rPr>
                <w:rFonts w:ascii="Times New Roman" w:hAnsi="Times New Roman"/>
                <w:b/>
                <w:bCs/>
                <w:sz w:val="24"/>
                <w:szCs w:val="24"/>
              </w:rPr>
              <w:t>1,091,474.6142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515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(3)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grantului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solicitat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depăși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pragurile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maxime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prevăzute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sectiunea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1.7 din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Ghidul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solicitantului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Buget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- Plan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anual</w:t>
            </w:r>
            <w:proofErr w:type="spellEnd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TABEL 4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An (4)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01824" w:rsidRPr="00025DFB" w:rsidTr="005B7A8A">
        <w:trPr>
          <w:gridAfter w:val="1"/>
          <w:wAfter w:w="6" w:type="pct"/>
          <w:trHeight w:val="492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5D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824" w:rsidRPr="00BF3F88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3F88">
              <w:rPr>
                <w:rFonts w:ascii="Times New Roman" w:hAnsi="Times New Roman"/>
                <w:sz w:val="20"/>
                <w:szCs w:val="20"/>
              </w:rPr>
              <w:t>59,500.00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824" w:rsidRPr="00BF3F88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3F88">
              <w:rPr>
                <w:rFonts w:ascii="Times New Roman" w:hAnsi="Times New Roman"/>
                <w:sz w:val="20"/>
                <w:szCs w:val="20"/>
              </w:rPr>
              <w:t>32,168,589.68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824" w:rsidRPr="00BF3F88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3F88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824" w:rsidRPr="00BF3F88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3F88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701824" w:rsidRPr="00025DFB" w:rsidRDefault="00701824" w:rsidP="00701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26EE" w:rsidRPr="00025DFB" w:rsidTr="005B7A8A">
        <w:trPr>
          <w:gridAfter w:val="1"/>
          <w:wAfter w:w="6" w:type="pct"/>
          <w:trHeight w:val="492"/>
        </w:trPr>
        <w:tc>
          <w:tcPr>
            <w:tcW w:w="251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(4)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Planul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anual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întocmi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perioada</w:t>
            </w:r>
            <w:proofErr w:type="spellEnd"/>
            <w:proofErr w:type="gram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implementare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investiției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care nu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depasi</w:t>
            </w:r>
            <w:proofErr w:type="spellEnd"/>
            <w:r w:rsidRPr="00025DF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data de 31.12.2026.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pct"/>
            <w:gridSpan w:val="2"/>
            <w:vAlign w:val="center"/>
            <w:hideMark/>
          </w:tcPr>
          <w:p w:rsidR="00D57366" w:rsidRPr="00025DFB" w:rsidRDefault="00D57366" w:rsidP="00D5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050EC6" w:rsidRDefault="00050EC6" w:rsidP="00D57366">
      <w:pPr>
        <w:autoSpaceDE w:val="0"/>
        <w:autoSpaceDN w:val="0"/>
        <w:adjustRightInd w:val="0"/>
        <w:spacing w:before="120" w:after="120" w:line="240" w:lineRule="auto"/>
        <w:ind w:right="-454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sectPr w:rsidR="00050EC6" w:rsidSect="002208B5">
      <w:footerReference w:type="default" r:id="rId11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71" w:rsidRDefault="00392D71" w:rsidP="00A6375F">
      <w:pPr>
        <w:spacing w:after="0" w:line="240" w:lineRule="auto"/>
      </w:pPr>
      <w:r>
        <w:separator/>
      </w:r>
    </w:p>
  </w:endnote>
  <w:endnote w:type="continuationSeparator" w:id="0">
    <w:p w:rsidR="00392D71" w:rsidRDefault="00392D71" w:rsidP="00A6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8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A3" w:rsidRDefault="009037A3">
    <w:pPr>
      <w:pStyle w:val="Footer"/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7C2740">
      <w:rPr>
        <w:rFonts w:ascii="Times New Roman" w:hAnsi="Times New Roman"/>
        <w:sz w:val="16"/>
        <w:szCs w:val="16"/>
      </w:rPr>
      <w:t>FO53-02, 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71" w:rsidRDefault="00392D71" w:rsidP="00A6375F">
      <w:pPr>
        <w:spacing w:after="0" w:line="240" w:lineRule="auto"/>
      </w:pPr>
      <w:r>
        <w:separator/>
      </w:r>
    </w:p>
  </w:footnote>
  <w:footnote w:type="continuationSeparator" w:id="0">
    <w:p w:rsidR="00392D71" w:rsidRDefault="00392D71" w:rsidP="00A6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848"/>
    <w:multiLevelType w:val="hybridMultilevel"/>
    <w:tmpl w:val="CCFC713C"/>
    <w:lvl w:ilvl="0" w:tplc="0418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2AA3AF5"/>
    <w:multiLevelType w:val="hybridMultilevel"/>
    <w:tmpl w:val="F984E48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F2B12"/>
    <w:multiLevelType w:val="hybridMultilevel"/>
    <w:tmpl w:val="B6E63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34EB0"/>
    <w:multiLevelType w:val="hybridMultilevel"/>
    <w:tmpl w:val="137CED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80DCF"/>
    <w:multiLevelType w:val="hybridMultilevel"/>
    <w:tmpl w:val="ED22B4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EEC612">
      <w:numFmt w:val="bullet"/>
      <w:lvlText w:val=""/>
      <w:lvlJc w:val="left"/>
      <w:pPr>
        <w:ind w:left="1440" w:hanging="360"/>
      </w:pPr>
      <w:rPr>
        <w:rFonts w:ascii="CIDFont+F8" w:eastAsia="CIDFont+F8" w:hAnsi="CIDFont+F4" w:cs="CIDFont+F8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A3FA5"/>
    <w:multiLevelType w:val="hybridMultilevel"/>
    <w:tmpl w:val="BB564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02CCB"/>
    <w:multiLevelType w:val="hybridMultilevel"/>
    <w:tmpl w:val="2610BD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F5C87"/>
    <w:multiLevelType w:val="hybridMultilevel"/>
    <w:tmpl w:val="A454B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1605C"/>
    <w:multiLevelType w:val="hybridMultilevel"/>
    <w:tmpl w:val="0A3C191E"/>
    <w:lvl w:ilvl="0" w:tplc="8B828BB2">
      <w:start w:val="1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330AD2"/>
    <w:multiLevelType w:val="hybridMultilevel"/>
    <w:tmpl w:val="A0E4EF60"/>
    <w:lvl w:ilvl="0" w:tplc="DD6C17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2138C"/>
    <w:multiLevelType w:val="hybridMultilevel"/>
    <w:tmpl w:val="29E0F2EE"/>
    <w:lvl w:ilvl="0" w:tplc="E6D4EC08">
      <w:numFmt w:val="bullet"/>
      <w:lvlText w:val="-"/>
      <w:lvlJc w:val="left"/>
      <w:pPr>
        <w:ind w:left="36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EF6421"/>
    <w:multiLevelType w:val="hybridMultilevel"/>
    <w:tmpl w:val="DA381DB0"/>
    <w:lvl w:ilvl="0" w:tplc="5A422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B6C21"/>
    <w:multiLevelType w:val="hybridMultilevel"/>
    <w:tmpl w:val="5D48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A2769"/>
    <w:multiLevelType w:val="multilevel"/>
    <w:tmpl w:val="CC2E8C8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C8814A9"/>
    <w:multiLevelType w:val="hybridMultilevel"/>
    <w:tmpl w:val="0A5E18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E3E2D"/>
    <w:multiLevelType w:val="hybridMultilevel"/>
    <w:tmpl w:val="0FB4A7B4"/>
    <w:lvl w:ilvl="0" w:tplc="88CC983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15ECF"/>
    <w:multiLevelType w:val="hybridMultilevel"/>
    <w:tmpl w:val="729C509C"/>
    <w:lvl w:ilvl="0" w:tplc="12A81B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069FE"/>
    <w:multiLevelType w:val="hybridMultilevel"/>
    <w:tmpl w:val="EAD217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54933"/>
    <w:multiLevelType w:val="hybridMultilevel"/>
    <w:tmpl w:val="A8A65440"/>
    <w:lvl w:ilvl="0" w:tplc="1A383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9162E"/>
    <w:multiLevelType w:val="hybridMultilevel"/>
    <w:tmpl w:val="EAB025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12"/>
  </w:num>
  <w:num w:numId="8">
    <w:abstractNumId w:val="19"/>
  </w:num>
  <w:num w:numId="9">
    <w:abstractNumId w:val="14"/>
  </w:num>
  <w:num w:numId="10">
    <w:abstractNumId w:val="16"/>
  </w:num>
  <w:num w:numId="11">
    <w:abstractNumId w:val="20"/>
  </w:num>
  <w:num w:numId="12">
    <w:abstractNumId w:val="15"/>
  </w:num>
  <w:num w:numId="13">
    <w:abstractNumId w:val="1"/>
  </w:num>
  <w:num w:numId="14">
    <w:abstractNumId w:val="11"/>
  </w:num>
  <w:num w:numId="15">
    <w:abstractNumId w:val="0"/>
  </w:num>
  <w:num w:numId="16">
    <w:abstractNumId w:val="18"/>
  </w:num>
  <w:num w:numId="17">
    <w:abstractNumId w:val="4"/>
  </w:num>
  <w:num w:numId="18">
    <w:abstractNumId w:val="13"/>
  </w:num>
  <w:num w:numId="19">
    <w:abstractNumId w:val="17"/>
  </w:num>
  <w:num w:numId="20">
    <w:abstractNumId w:val="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8189F"/>
    <w:rsid w:val="00005050"/>
    <w:rsid w:val="00005DD2"/>
    <w:rsid w:val="000076A7"/>
    <w:rsid w:val="0001226B"/>
    <w:rsid w:val="00022A50"/>
    <w:rsid w:val="00024B8B"/>
    <w:rsid w:val="00025DFB"/>
    <w:rsid w:val="0003142E"/>
    <w:rsid w:val="00035B07"/>
    <w:rsid w:val="00040A7D"/>
    <w:rsid w:val="00050EC6"/>
    <w:rsid w:val="0005208E"/>
    <w:rsid w:val="000677EE"/>
    <w:rsid w:val="00081EEC"/>
    <w:rsid w:val="00091CCA"/>
    <w:rsid w:val="00095F84"/>
    <w:rsid w:val="000A2B27"/>
    <w:rsid w:val="000C599A"/>
    <w:rsid w:val="000E14F2"/>
    <w:rsid w:val="000E2C99"/>
    <w:rsid w:val="000F18D1"/>
    <w:rsid w:val="000F29C0"/>
    <w:rsid w:val="000F6B73"/>
    <w:rsid w:val="00103811"/>
    <w:rsid w:val="00121594"/>
    <w:rsid w:val="00125E2C"/>
    <w:rsid w:val="00126ECF"/>
    <w:rsid w:val="001362F1"/>
    <w:rsid w:val="00141DE4"/>
    <w:rsid w:val="001502B9"/>
    <w:rsid w:val="001545BF"/>
    <w:rsid w:val="00155435"/>
    <w:rsid w:val="00157E95"/>
    <w:rsid w:val="00160496"/>
    <w:rsid w:val="00161BC2"/>
    <w:rsid w:val="00161C8F"/>
    <w:rsid w:val="0016232A"/>
    <w:rsid w:val="00163EA5"/>
    <w:rsid w:val="00182060"/>
    <w:rsid w:val="001831E2"/>
    <w:rsid w:val="00185024"/>
    <w:rsid w:val="001A63CF"/>
    <w:rsid w:val="001B2CED"/>
    <w:rsid w:val="001C1697"/>
    <w:rsid w:val="001C4921"/>
    <w:rsid w:val="001D5DA8"/>
    <w:rsid w:val="001D70B5"/>
    <w:rsid w:val="001E5B3E"/>
    <w:rsid w:val="001F0435"/>
    <w:rsid w:val="001F2793"/>
    <w:rsid w:val="001F38B3"/>
    <w:rsid w:val="001F409B"/>
    <w:rsid w:val="00213BC3"/>
    <w:rsid w:val="002149F4"/>
    <w:rsid w:val="002202ED"/>
    <w:rsid w:val="002208B5"/>
    <w:rsid w:val="00226160"/>
    <w:rsid w:val="00235BEA"/>
    <w:rsid w:val="0024342B"/>
    <w:rsid w:val="002526EE"/>
    <w:rsid w:val="00252F1D"/>
    <w:rsid w:val="00256A2E"/>
    <w:rsid w:val="0027481D"/>
    <w:rsid w:val="00286800"/>
    <w:rsid w:val="00294E08"/>
    <w:rsid w:val="002A1900"/>
    <w:rsid w:val="002A313A"/>
    <w:rsid w:val="002A4DB0"/>
    <w:rsid w:val="002B1951"/>
    <w:rsid w:val="002B4A3C"/>
    <w:rsid w:val="002D48C5"/>
    <w:rsid w:val="002E1596"/>
    <w:rsid w:val="002E52D8"/>
    <w:rsid w:val="00302456"/>
    <w:rsid w:val="00303069"/>
    <w:rsid w:val="00306A91"/>
    <w:rsid w:val="00312B0F"/>
    <w:rsid w:val="00312DC6"/>
    <w:rsid w:val="0031529A"/>
    <w:rsid w:val="003161B6"/>
    <w:rsid w:val="0032096D"/>
    <w:rsid w:val="00322C3D"/>
    <w:rsid w:val="00322D65"/>
    <w:rsid w:val="003249A9"/>
    <w:rsid w:val="00333DDE"/>
    <w:rsid w:val="00360727"/>
    <w:rsid w:val="00361250"/>
    <w:rsid w:val="0037303C"/>
    <w:rsid w:val="00375F50"/>
    <w:rsid w:val="003914D4"/>
    <w:rsid w:val="00392D71"/>
    <w:rsid w:val="003A0C3F"/>
    <w:rsid w:val="003A277F"/>
    <w:rsid w:val="003C6996"/>
    <w:rsid w:val="003D09BB"/>
    <w:rsid w:val="003D7D35"/>
    <w:rsid w:val="003E4478"/>
    <w:rsid w:val="003F6A03"/>
    <w:rsid w:val="00423BE4"/>
    <w:rsid w:val="00433E7B"/>
    <w:rsid w:val="00440A7E"/>
    <w:rsid w:val="00447789"/>
    <w:rsid w:val="00463371"/>
    <w:rsid w:val="004653BB"/>
    <w:rsid w:val="00467EA2"/>
    <w:rsid w:val="00473B6D"/>
    <w:rsid w:val="00480B38"/>
    <w:rsid w:val="00482DDC"/>
    <w:rsid w:val="00487B52"/>
    <w:rsid w:val="00491EBB"/>
    <w:rsid w:val="00496AC7"/>
    <w:rsid w:val="0049757C"/>
    <w:rsid w:val="004B1352"/>
    <w:rsid w:val="004B39D2"/>
    <w:rsid w:val="004B3F97"/>
    <w:rsid w:val="004B53CD"/>
    <w:rsid w:val="004C0A8F"/>
    <w:rsid w:val="004C34A4"/>
    <w:rsid w:val="004C719E"/>
    <w:rsid w:val="004E4622"/>
    <w:rsid w:val="004F5682"/>
    <w:rsid w:val="00507436"/>
    <w:rsid w:val="00515D6B"/>
    <w:rsid w:val="00525258"/>
    <w:rsid w:val="00525B3F"/>
    <w:rsid w:val="0052719D"/>
    <w:rsid w:val="00531399"/>
    <w:rsid w:val="00533A9B"/>
    <w:rsid w:val="00543730"/>
    <w:rsid w:val="00555396"/>
    <w:rsid w:val="00572AF0"/>
    <w:rsid w:val="00574D2E"/>
    <w:rsid w:val="005803B8"/>
    <w:rsid w:val="00593D06"/>
    <w:rsid w:val="00594F85"/>
    <w:rsid w:val="00597F44"/>
    <w:rsid w:val="005A2C3F"/>
    <w:rsid w:val="005A5535"/>
    <w:rsid w:val="005B7894"/>
    <w:rsid w:val="005B7A8A"/>
    <w:rsid w:val="005C31AE"/>
    <w:rsid w:val="005D7529"/>
    <w:rsid w:val="00600D28"/>
    <w:rsid w:val="00602098"/>
    <w:rsid w:val="006052C1"/>
    <w:rsid w:val="00607204"/>
    <w:rsid w:val="00611188"/>
    <w:rsid w:val="0061605E"/>
    <w:rsid w:val="00616910"/>
    <w:rsid w:val="00634EFB"/>
    <w:rsid w:val="00640D3C"/>
    <w:rsid w:val="006410E4"/>
    <w:rsid w:val="00643AA9"/>
    <w:rsid w:val="00643BF3"/>
    <w:rsid w:val="00651A5A"/>
    <w:rsid w:val="00657584"/>
    <w:rsid w:val="006609C4"/>
    <w:rsid w:val="00661515"/>
    <w:rsid w:val="006764A5"/>
    <w:rsid w:val="0067771E"/>
    <w:rsid w:val="0068189F"/>
    <w:rsid w:val="006B39FA"/>
    <w:rsid w:val="006F1A34"/>
    <w:rsid w:val="00700BA7"/>
    <w:rsid w:val="00701824"/>
    <w:rsid w:val="00707FB3"/>
    <w:rsid w:val="00722072"/>
    <w:rsid w:val="00724625"/>
    <w:rsid w:val="00727B55"/>
    <w:rsid w:val="007349F6"/>
    <w:rsid w:val="00753B62"/>
    <w:rsid w:val="00754538"/>
    <w:rsid w:val="00762A35"/>
    <w:rsid w:val="00762D45"/>
    <w:rsid w:val="007669B6"/>
    <w:rsid w:val="007708C7"/>
    <w:rsid w:val="00774EFA"/>
    <w:rsid w:val="0077630A"/>
    <w:rsid w:val="00783FDE"/>
    <w:rsid w:val="007856E6"/>
    <w:rsid w:val="00791550"/>
    <w:rsid w:val="007A106A"/>
    <w:rsid w:val="007A5268"/>
    <w:rsid w:val="007C3204"/>
    <w:rsid w:val="007D137A"/>
    <w:rsid w:val="007D13CE"/>
    <w:rsid w:val="007D7A8E"/>
    <w:rsid w:val="007E5ED7"/>
    <w:rsid w:val="007F20EB"/>
    <w:rsid w:val="007F3071"/>
    <w:rsid w:val="00802E89"/>
    <w:rsid w:val="00811B6C"/>
    <w:rsid w:val="0081309C"/>
    <w:rsid w:val="008308EB"/>
    <w:rsid w:val="008329D1"/>
    <w:rsid w:val="008348FC"/>
    <w:rsid w:val="008437AF"/>
    <w:rsid w:val="00852665"/>
    <w:rsid w:val="00854BBD"/>
    <w:rsid w:val="00863AFC"/>
    <w:rsid w:val="00865DBD"/>
    <w:rsid w:val="00871336"/>
    <w:rsid w:val="00874C13"/>
    <w:rsid w:val="008877EA"/>
    <w:rsid w:val="0089206D"/>
    <w:rsid w:val="008B07CA"/>
    <w:rsid w:val="008B2A38"/>
    <w:rsid w:val="008C018A"/>
    <w:rsid w:val="008C1776"/>
    <w:rsid w:val="008C70F3"/>
    <w:rsid w:val="008D1624"/>
    <w:rsid w:val="008D1A03"/>
    <w:rsid w:val="008D409C"/>
    <w:rsid w:val="008D55FD"/>
    <w:rsid w:val="008E3D63"/>
    <w:rsid w:val="008F5F7D"/>
    <w:rsid w:val="00901675"/>
    <w:rsid w:val="00901B13"/>
    <w:rsid w:val="0090200A"/>
    <w:rsid w:val="009032C8"/>
    <w:rsid w:val="009037A3"/>
    <w:rsid w:val="00905F1B"/>
    <w:rsid w:val="00916B0B"/>
    <w:rsid w:val="00932C27"/>
    <w:rsid w:val="00941D41"/>
    <w:rsid w:val="00942150"/>
    <w:rsid w:val="0094293F"/>
    <w:rsid w:val="00952F61"/>
    <w:rsid w:val="00953EAD"/>
    <w:rsid w:val="009604A8"/>
    <w:rsid w:val="00960F4B"/>
    <w:rsid w:val="00974683"/>
    <w:rsid w:val="009746CD"/>
    <w:rsid w:val="00983CB5"/>
    <w:rsid w:val="00994BDB"/>
    <w:rsid w:val="009968EF"/>
    <w:rsid w:val="009A16CD"/>
    <w:rsid w:val="009A6B7F"/>
    <w:rsid w:val="009A6DE1"/>
    <w:rsid w:val="009A77DB"/>
    <w:rsid w:val="009A78E0"/>
    <w:rsid w:val="009B538C"/>
    <w:rsid w:val="009C091A"/>
    <w:rsid w:val="009C0CA9"/>
    <w:rsid w:val="009C548B"/>
    <w:rsid w:val="009E462C"/>
    <w:rsid w:val="009E7371"/>
    <w:rsid w:val="009F64BE"/>
    <w:rsid w:val="009F756E"/>
    <w:rsid w:val="00A20351"/>
    <w:rsid w:val="00A30D0B"/>
    <w:rsid w:val="00A46BAB"/>
    <w:rsid w:val="00A547AA"/>
    <w:rsid w:val="00A62F8A"/>
    <w:rsid w:val="00A6375F"/>
    <w:rsid w:val="00A75295"/>
    <w:rsid w:val="00A82488"/>
    <w:rsid w:val="00A84AB9"/>
    <w:rsid w:val="00A85BB5"/>
    <w:rsid w:val="00A869EB"/>
    <w:rsid w:val="00A912EA"/>
    <w:rsid w:val="00A95A54"/>
    <w:rsid w:val="00AB095C"/>
    <w:rsid w:val="00AB243A"/>
    <w:rsid w:val="00AB352D"/>
    <w:rsid w:val="00AB7F6A"/>
    <w:rsid w:val="00AC1AAE"/>
    <w:rsid w:val="00AC3B70"/>
    <w:rsid w:val="00AC42AB"/>
    <w:rsid w:val="00AC6FA4"/>
    <w:rsid w:val="00AC71D6"/>
    <w:rsid w:val="00AD03C8"/>
    <w:rsid w:val="00AD53AB"/>
    <w:rsid w:val="00AD5EA5"/>
    <w:rsid w:val="00AE4B76"/>
    <w:rsid w:val="00AE52AA"/>
    <w:rsid w:val="00AE5DDD"/>
    <w:rsid w:val="00B052B8"/>
    <w:rsid w:val="00B06380"/>
    <w:rsid w:val="00B10ABF"/>
    <w:rsid w:val="00B10C66"/>
    <w:rsid w:val="00B1545E"/>
    <w:rsid w:val="00B2333F"/>
    <w:rsid w:val="00B26253"/>
    <w:rsid w:val="00B31841"/>
    <w:rsid w:val="00B405F0"/>
    <w:rsid w:val="00B41B58"/>
    <w:rsid w:val="00B64CEC"/>
    <w:rsid w:val="00B762DF"/>
    <w:rsid w:val="00B766BA"/>
    <w:rsid w:val="00B83925"/>
    <w:rsid w:val="00B864E5"/>
    <w:rsid w:val="00BA4C82"/>
    <w:rsid w:val="00BB22B0"/>
    <w:rsid w:val="00BB2E4F"/>
    <w:rsid w:val="00BB5368"/>
    <w:rsid w:val="00BB546A"/>
    <w:rsid w:val="00BB6424"/>
    <w:rsid w:val="00BD0403"/>
    <w:rsid w:val="00BD12DD"/>
    <w:rsid w:val="00BD652C"/>
    <w:rsid w:val="00BE7DCF"/>
    <w:rsid w:val="00BF158E"/>
    <w:rsid w:val="00BF3F88"/>
    <w:rsid w:val="00BF60B7"/>
    <w:rsid w:val="00C00334"/>
    <w:rsid w:val="00C00C7F"/>
    <w:rsid w:val="00C07082"/>
    <w:rsid w:val="00C15E86"/>
    <w:rsid w:val="00C21A29"/>
    <w:rsid w:val="00C21DF3"/>
    <w:rsid w:val="00C23C92"/>
    <w:rsid w:val="00C23DC5"/>
    <w:rsid w:val="00C27CA0"/>
    <w:rsid w:val="00C54211"/>
    <w:rsid w:val="00C545B6"/>
    <w:rsid w:val="00C6442B"/>
    <w:rsid w:val="00C743C3"/>
    <w:rsid w:val="00C74A91"/>
    <w:rsid w:val="00C756BB"/>
    <w:rsid w:val="00C80D0B"/>
    <w:rsid w:val="00C8157C"/>
    <w:rsid w:val="00C84B0F"/>
    <w:rsid w:val="00C86346"/>
    <w:rsid w:val="00C878F9"/>
    <w:rsid w:val="00C91C22"/>
    <w:rsid w:val="00C92942"/>
    <w:rsid w:val="00C93946"/>
    <w:rsid w:val="00C9402C"/>
    <w:rsid w:val="00C945DE"/>
    <w:rsid w:val="00CA254D"/>
    <w:rsid w:val="00CA26EE"/>
    <w:rsid w:val="00CB2348"/>
    <w:rsid w:val="00CC7C5E"/>
    <w:rsid w:val="00CD2190"/>
    <w:rsid w:val="00CE2C1D"/>
    <w:rsid w:val="00CF0ED0"/>
    <w:rsid w:val="00CF16D4"/>
    <w:rsid w:val="00CF6EE1"/>
    <w:rsid w:val="00CF78B8"/>
    <w:rsid w:val="00D02E3C"/>
    <w:rsid w:val="00D032BC"/>
    <w:rsid w:val="00D039F2"/>
    <w:rsid w:val="00D143B1"/>
    <w:rsid w:val="00D17836"/>
    <w:rsid w:val="00D22837"/>
    <w:rsid w:val="00D2604A"/>
    <w:rsid w:val="00D478C2"/>
    <w:rsid w:val="00D50B45"/>
    <w:rsid w:val="00D52E6F"/>
    <w:rsid w:val="00D55643"/>
    <w:rsid w:val="00D57366"/>
    <w:rsid w:val="00D63AC9"/>
    <w:rsid w:val="00D666E7"/>
    <w:rsid w:val="00D717E2"/>
    <w:rsid w:val="00D750CA"/>
    <w:rsid w:val="00D765CE"/>
    <w:rsid w:val="00D81408"/>
    <w:rsid w:val="00D846E2"/>
    <w:rsid w:val="00DB6063"/>
    <w:rsid w:val="00DC0A61"/>
    <w:rsid w:val="00DC3728"/>
    <w:rsid w:val="00DC7A7B"/>
    <w:rsid w:val="00DD4284"/>
    <w:rsid w:val="00DD46F1"/>
    <w:rsid w:val="00DD6CF4"/>
    <w:rsid w:val="00DE0A01"/>
    <w:rsid w:val="00DE7161"/>
    <w:rsid w:val="00E014E0"/>
    <w:rsid w:val="00E04E95"/>
    <w:rsid w:val="00E076A0"/>
    <w:rsid w:val="00E15637"/>
    <w:rsid w:val="00E170D4"/>
    <w:rsid w:val="00E17A14"/>
    <w:rsid w:val="00E22411"/>
    <w:rsid w:val="00E23F6A"/>
    <w:rsid w:val="00E24BAB"/>
    <w:rsid w:val="00E266EB"/>
    <w:rsid w:val="00E354D9"/>
    <w:rsid w:val="00E44141"/>
    <w:rsid w:val="00E44B7C"/>
    <w:rsid w:val="00E55FAE"/>
    <w:rsid w:val="00E5606E"/>
    <w:rsid w:val="00E65D5A"/>
    <w:rsid w:val="00E71A91"/>
    <w:rsid w:val="00E76705"/>
    <w:rsid w:val="00E76D28"/>
    <w:rsid w:val="00E85B4D"/>
    <w:rsid w:val="00E85F4F"/>
    <w:rsid w:val="00E90F4B"/>
    <w:rsid w:val="00E91848"/>
    <w:rsid w:val="00EB2EDE"/>
    <w:rsid w:val="00EC4088"/>
    <w:rsid w:val="00EC48D1"/>
    <w:rsid w:val="00ED1932"/>
    <w:rsid w:val="00ED5466"/>
    <w:rsid w:val="00EE603D"/>
    <w:rsid w:val="00EF6C0E"/>
    <w:rsid w:val="00F0669F"/>
    <w:rsid w:val="00F113B8"/>
    <w:rsid w:val="00F14644"/>
    <w:rsid w:val="00F205B7"/>
    <w:rsid w:val="00F228C5"/>
    <w:rsid w:val="00F22EE9"/>
    <w:rsid w:val="00F24C49"/>
    <w:rsid w:val="00F3178A"/>
    <w:rsid w:val="00F3226B"/>
    <w:rsid w:val="00F41163"/>
    <w:rsid w:val="00F4661A"/>
    <w:rsid w:val="00F47041"/>
    <w:rsid w:val="00F475AC"/>
    <w:rsid w:val="00F7376E"/>
    <w:rsid w:val="00F85660"/>
    <w:rsid w:val="00F874EB"/>
    <w:rsid w:val="00F93CAA"/>
    <w:rsid w:val="00F94133"/>
    <w:rsid w:val="00F96761"/>
    <w:rsid w:val="00FA5992"/>
    <w:rsid w:val="00FC05A5"/>
    <w:rsid w:val="00FC4551"/>
    <w:rsid w:val="00FD1D06"/>
    <w:rsid w:val="00FD34B2"/>
    <w:rsid w:val="00FD4297"/>
    <w:rsid w:val="0A5D2107"/>
    <w:rsid w:val="24D624DA"/>
    <w:rsid w:val="52FA2133"/>
    <w:rsid w:val="59ACE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58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,body 2,List Paragraph11,Listă colorată - Accentuare 11,Bullet,Citation List,numbered list,2,OBC Bullet,Normal 1,Task Body,Viñetas (Inicio Parrafo),Paragrafo elenco,3 Txt tab"/>
    <w:basedOn w:val="Normal"/>
    <w:link w:val="ListParagraphChar"/>
    <w:uiPriority w:val="34"/>
    <w:qFormat/>
    <w:rsid w:val="0068189F"/>
    <w:pPr>
      <w:ind w:left="720"/>
      <w:contextualSpacing/>
    </w:pPr>
    <w:rPr>
      <w:lang w:val="ro-RO"/>
    </w:rPr>
  </w:style>
  <w:style w:type="paragraph" w:customStyle="1" w:styleId="instruct">
    <w:name w:val="instruct"/>
    <w:basedOn w:val="Normal"/>
    <w:rsid w:val="0068189F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BodyText">
    <w:name w:val="Body Text"/>
    <w:basedOn w:val="Normal"/>
    <w:link w:val="BodyTextChar"/>
    <w:rsid w:val="0068189F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val="ro-RO" w:eastAsia="hi-IN" w:bidi="hi-IN"/>
    </w:rPr>
  </w:style>
  <w:style w:type="character" w:customStyle="1" w:styleId="BodyTextChar">
    <w:name w:val="Body Text Char"/>
    <w:link w:val="BodyText"/>
    <w:rsid w:val="0068189F"/>
    <w:rPr>
      <w:rFonts w:ascii="Times New Roman" w:eastAsia="Arial Unicode MS" w:hAnsi="Times New Roman" w:cs="Mangal"/>
      <w:kern w:val="1"/>
      <w:sz w:val="24"/>
      <w:szCs w:val="24"/>
      <w:lang w:val="ro-RO" w:eastAsia="hi-IN" w:bidi="hi-IN"/>
    </w:rPr>
  </w:style>
  <w:style w:type="table" w:styleId="TableGrid">
    <w:name w:val="Table Grid"/>
    <w:basedOn w:val="TableNormal"/>
    <w:uiPriority w:val="59"/>
    <w:rsid w:val="00A85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5F"/>
  </w:style>
  <w:style w:type="paragraph" w:styleId="Footer">
    <w:name w:val="footer"/>
    <w:basedOn w:val="Normal"/>
    <w:link w:val="FooterChar"/>
    <w:uiPriority w:val="99"/>
    <w:unhideWhenUsed/>
    <w:rsid w:val="00A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5F"/>
  </w:style>
  <w:style w:type="paragraph" w:customStyle="1" w:styleId="Default">
    <w:name w:val="Default"/>
    <w:rsid w:val="00B405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CF6EE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B762D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762DF"/>
    <w:rPr>
      <w:color w:val="954F72"/>
      <w:u w:val="single"/>
    </w:rPr>
  </w:style>
  <w:style w:type="paragraph" w:customStyle="1" w:styleId="msonormal0">
    <w:name w:val="msonormal"/>
    <w:basedOn w:val="Normal"/>
    <w:rsid w:val="00B76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B762D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B762D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xl66">
    <w:name w:val="xl66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7">
    <w:name w:val="xl67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8">
    <w:name w:val="xl68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0">
    <w:name w:val="xl70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1">
    <w:name w:val="xl71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16"/>
      <w:szCs w:val="16"/>
      <w:lang w:val="en-US"/>
    </w:rPr>
  </w:style>
  <w:style w:type="paragraph" w:customStyle="1" w:styleId="xl72">
    <w:name w:val="xl72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16"/>
      <w:szCs w:val="16"/>
      <w:lang w:val="en-US"/>
    </w:rPr>
  </w:style>
  <w:style w:type="paragraph" w:customStyle="1" w:styleId="xl73">
    <w:name w:val="xl73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4">
    <w:name w:val="xl74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5">
    <w:name w:val="xl75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6">
    <w:name w:val="xl76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7">
    <w:name w:val="xl77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val="en-US"/>
    </w:rPr>
  </w:style>
  <w:style w:type="paragraph" w:customStyle="1" w:styleId="xl78">
    <w:name w:val="xl78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xl79">
    <w:name w:val="xl79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6"/>
      <w:szCs w:val="16"/>
      <w:lang w:val="en-US"/>
    </w:rPr>
  </w:style>
  <w:style w:type="paragraph" w:customStyle="1" w:styleId="xl80">
    <w:name w:val="xl80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6"/>
      <w:szCs w:val="16"/>
      <w:lang w:val="en-US"/>
    </w:rPr>
  </w:style>
  <w:style w:type="paragraph" w:customStyle="1" w:styleId="xl81">
    <w:name w:val="xl81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6"/>
      <w:szCs w:val="16"/>
      <w:lang w:val="en-US"/>
    </w:rPr>
  </w:style>
  <w:style w:type="paragraph" w:customStyle="1" w:styleId="xl82">
    <w:name w:val="xl82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xl83">
    <w:name w:val="xl83"/>
    <w:basedOn w:val="Normal"/>
    <w:rsid w:val="00B762D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font7">
    <w:name w:val="font7"/>
    <w:basedOn w:val="Normal"/>
    <w:rsid w:val="00A8248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lang w:val="en-US"/>
    </w:rPr>
  </w:style>
  <w:style w:type="paragraph" w:customStyle="1" w:styleId="xl84">
    <w:name w:val="xl84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85">
    <w:name w:val="xl85"/>
    <w:basedOn w:val="Normal"/>
    <w:rsid w:val="00A824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86">
    <w:name w:val="xl86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87">
    <w:name w:val="xl87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88">
    <w:name w:val="xl88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89">
    <w:name w:val="xl89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0">
    <w:name w:val="xl90"/>
    <w:basedOn w:val="Normal"/>
    <w:rsid w:val="00A8248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1">
    <w:name w:val="xl91"/>
    <w:basedOn w:val="Normal"/>
    <w:rsid w:val="00A824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2">
    <w:name w:val="xl92"/>
    <w:basedOn w:val="Normal"/>
    <w:rsid w:val="00A8248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3">
    <w:name w:val="xl93"/>
    <w:basedOn w:val="Normal"/>
    <w:rsid w:val="00A82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4">
    <w:name w:val="xl94"/>
    <w:basedOn w:val="Normal"/>
    <w:rsid w:val="00A824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5">
    <w:name w:val="xl95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6">
    <w:name w:val="xl96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7">
    <w:name w:val="xl97"/>
    <w:basedOn w:val="Normal"/>
    <w:rsid w:val="00A82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98">
    <w:name w:val="xl98"/>
    <w:basedOn w:val="Normal"/>
    <w:rsid w:val="00A82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lang w:val="en-US"/>
    </w:rPr>
  </w:style>
  <w:style w:type="paragraph" w:customStyle="1" w:styleId="xl99">
    <w:name w:val="xl99"/>
    <w:basedOn w:val="Normal"/>
    <w:rsid w:val="00A8248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lang w:val="en-US"/>
    </w:rPr>
  </w:style>
  <w:style w:type="paragraph" w:customStyle="1" w:styleId="xl100">
    <w:name w:val="xl100"/>
    <w:basedOn w:val="Normal"/>
    <w:rsid w:val="00A824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lang w:val="en-US"/>
    </w:rPr>
  </w:style>
  <w:style w:type="paragraph" w:customStyle="1" w:styleId="xl101">
    <w:name w:val="xl101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lang w:val="en-US"/>
    </w:rPr>
  </w:style>
  <w:style w:type="paragraph" w:customStyle="1" w:styleId="xl102">
    <w:name w:val="xl102"/>
    <w:basedOn w:val="Normal"/>
    <w:rsid w:val="00A824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03">
    <w:name w:val="xl103"/>
    <w:basedOn w:val="Normal"/>
    <w:rsid w:val="00A824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04">
    <w:name w:val="xl104"/>
    <w:basedOn w:val="Normal"/>
    <w:rsid w:val="00A824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05">
    <w:name w:val="xl105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06">
    <w:name w:val="xl106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7">
    <w:name w:val="xl107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08">
    <w:name w:val="xl108"/>
    <w:basedOn w:val="Normal"/>
    <w:rsid w:val="00A8248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9">
    <w:name w:val="xl109"/>
    <w:basedOn w:val="Normal"/>
    <w:rsid w:val="00A8248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A82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rsid w:val="00A82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2">
    <w:name w:val="xl112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13">
    <w:name w:val="xl113"/>
    <w:basedOn w:val="Normal"/>
    <w:rsid w:val="00A824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14">
    <w:name w:val="xl114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6">
    <w:name w:val="xl116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17">
    <w:name w:val="xl117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18">
    <w:name w:val="xl118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19">
    <w:name w:val="xl119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val="en-US"/>
    </w:rPr>
  </w:style>
  <w:style w:type="paragraph" w:customStyle="1" w:styleId="xl120">
    <w:name w:val="xl120"/>
    <w:basedOn w:val="Normal"/>
    <w:rsid w:val="00A824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333333"/>
      <w:lang w:val="en-US"/>
    </w:rPr>
  </w:style>
  <w:style w:type="paragraph" w:customStyle="1" w:styleId="xl121">
    <w:name w:val="xl121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color w:val="333333"/>
      <w:lang w:val="en-US"/>
    </w:rPr>
  </w:style>
  <w:style w:type="paragraph" w:customStyle="1" w:styleId="xl122">
    <w:name w:val="xl122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23">
    <w:name w:val="xl123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333333"/>
      <w:lang w:val="en-US"/>
    </w:rPr>
  </w:style>
  <w:style w:type="paragraph" w:customStyle="1" w:styleId="xl124">
    <w:name w:val="xl124"/>
    <w:basedOn w:val="Normal"/>
    <w:rsid w:val="00A824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25">
    <w:name w:val="xl125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26">
    <w:name w:val="xl126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33333"/>
      <w:lang w:val="en-US"/>
    </w:rPr>
  </w:style>
  <w:style w:type="paragraph" w:customStyle="1" w:styleId="xl127">
    <w:name w:val="xl127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28">
    <w:name w:val="xl128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lang w:val="en-US"/>
    </w:rPr>
  </w:style>
  <w:style w:type="paragraph" w:customStyle="1" w:styleId="xl129">
    <w:name w:val="xl129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30">
    <w:name w:val="xl130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color w:val="333333"/>
      <w:lang w:val="en-US"/>
    </w:rPr>
  </w:style>
  <w:style w:type="paragraph" w:customStyle="1" w:styleId="xl131">
    <w:name w:val="xl131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33333"/>
      <w:lang w:val="en-US"/>
    </w:rPr>
  </w:style>
  <w:style w:type="paragraph" w:customStyle="1" w:styleId="xl132">
    <w:name w:val="xl132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33">
    <w:name w:val="xl133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4">
    <w:name w:val="xl134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5">
    <w:name w:val="xl135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6">
    <w:name w:val="xl136"/>
    <w:basedOn w:val="Normal"/>
    <w:rsid w:val="00A824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37">
    <w:name w:val="xl137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lang w:val="en-US"/>
    </w:rPr>
  </w:style>
  <w:style w:type="paragraph" w:customStyle="1" w:styleId="xl138">
    <w:name w:val="xl138"/>
    <w:basedOn w:val="Normal"/>
    <w:rsid w:val="00A824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lang w:val="en-US"/>
    </w:rPr>
  </w:style>
  <w:style w:type="paragraph" w:customStyle="1" w:styleId="xl139">
    <w:name w:val="xl139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40">
    <w:name w:val="xl140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41">
    <w:name w:val="xl141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42">
    <w:name w:val="xl142"/>
    <w:basedOn w:val="Normal"/>
    <w:rsid w:val="00A82488"/>
    <w:pPr>
      <w:pBdr>
        <w:top w:val="single" w:sz="8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43">
    <w:name w:val="xl143"/>
    <w:basedOn w:val="Normal"/>
    <w:rsid w:val="00A82488"/>
    <w:pPr>
      <w:pBdr>
        <w:top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4">
    <w:name w:val="xl144"/>
    <w:basedOn w:val="Normal"/>
    <w:rsid w:val="00A82488"/>
    <w:pPr>
      <w:pBdr>
        <w:top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5">
    <w:name w:val="xl145"/>
    <w:basedOn w:val="Normal"/>
    <w:rsid w:val="00A82488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6">
    <w:name w:val="xl146"/>
    <w:basedOn w:val="Normal"/>
    <w:rsid w:val="00A82488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7">
    <w:name w:val="xl147"/>
    <w:basedOn w:val="Normal"/>
    <w:rsid w:val="00A82488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8">
    <w:name w:val="xl148"/>
    <w:basedOn w:val="Normal"/>
    <w:rsid w:val="00A82488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9">
    <w:name w:val="xl149"/>
    <w:basedOn w:val="Normal"/>
    <w:rsid w:val="00A82488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0">
    <w:name w:val="xl150"/>
    <w:basedOn w:val="Normal"/>
    <w:rsid w:val="00A82488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1">
    <w:name w:val="xl151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52">
    <w:name w:val="xl152"/>
    <w:basedOn w:val="Normal"/>
    <w:rsid w:val="00A824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53">
    <w:name w:val="xl153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54">
    <w:name w:val="xl154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55">
    <w:name w:val="xl155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56">
    <w:name w:val="xl156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57">
    <w:name w:val="xl157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8">
    <w:name w:val="xl158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59">
    <w:name w:val="xl159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0">
    <w:name w:val="xl160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61">
    <w:name w:val="xl161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62">
    <w:name w:val="xl162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3">
    <w:name w:val="xl163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64">
    <w:name w:val="xl164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65">
    <w:name w:val="xl165"/>
    <w:basedOn w:val="Normal"/>
    <w:rsid w:val="00A824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66">
    <w:name w:val="xl166"/>
    <w:basedOn w:val="Normal"/>
    <w:rsid w:val="00A8248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67">
    <w:name w:val="xl167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68">
    <w:name w:val="xl168"/>
    <w:basedOn w:val="Normal"/>
    <w:rsid w:val="00A824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A824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1">
    <w:name w:val="xl171"/>
    <w:basedOn w:val="Normal"/>
    <w:rsid w:val="00A824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2">
    <w:name w:val="xl172"/>
    <w:basedOn w:val="Normal"/>
    <w:rsid w:val="00A824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3">
    <w:name w:val="xl173"/>
    <w:basedOn w:val="Normal"/>
    <w:rsid w:val="00A824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4">
    <w:name w:val="xl174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76">
    <w:name w:val="xl176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7">
    <w:name w:val="xl177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lang w:val="en-US"/>
    </w:rPr>
  </w:style>
  <w:style w:type="paragraph" w:customStyle="1" w:styleId="xl178">
    <w:name w:val="xl178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val="en-US"/>
    </w:rPr>
  </w:style>
  <w:style w:type="paragraph" w:customStyle="1" w:styleId="xl179">
    <w:name w:val="xl179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0">
    <w:name w:val="xl180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1">
    <w:name w:val="xl181"/>
    <w:basedOn w:val="Normal"/>
    <w:rsid w:val="00A824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2">
    <w:name w:val="xl182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3">
    <w:name w:val="xl183"/>
    <w:basedOn w:val="Normal"/>
    <w:rsid w:val="00A824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4">
    <w:name w:val="xl184"/>
    <w:basedOn w:val="Normal"/>
    <w:rsid w:val="00A8248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85">
    <w:name w:val="xl185"/>
    <w:basedOn w:val="Normal"/>
    <w:rsid w:val="00A8248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6">
    <w:name w:val="xl186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en-US"/>
    </w:rPr>
  </w:style>
  <w:style w:type="paragraph" w:customStyle="1" w:styleId="xl187">
    <w:name w:val="xl187"/>
    <w:basedOn w:val="Normal"/>
    <w:rsid w:val="00A82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8">
    <w:name w:val="xl188"/>
    <w:basedOn w:val="Normal"/>
    <w:rsid w:val="00F47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89">
    <w:name w:val="xl189"/>
    <w:basedOn w:val="Normal"/>
    <w:rsid w:val="00F47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font8">
    <w:name w:val="font8"/>
    <w:basedOn w:val="Normal"/>
    <w:rsid w:val="00FD1D06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font9">
    <w:name w:val="font9"/>
    <w:basedOn w:val="Normal"/>
    <w:rsid w:val="00FD1D06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val="en-US"/>
    </w:rPr>
  </w:style>
  <w:style w:type="paragraph" w:customStyle="1" w:styleId="xl190">
    <w:name w:val="xl190"/>
    <w:basedOn w:val="Normal"/>
    <w:rsid w:val="00FD1D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en-US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numbered list Char,2 Char,OBC Bullet Char,Normal 1 Char"/>
    <w:link w:val="ListParagraph"/>
    <w:uiPriority w:val="34"/>
    <w:qFormat/>
    <w:locked/>
    <w:rsid w:val="000677EE"/>
    <w:rPr>
      <w:sz w:val="22"/>
      <w:szCs w:val="22"/>
      <w:lang w:val="ro-RO" w:eastAsia="en-US"/>
    </w:rPr>
  </w:style>
  <w:style w:type="paragraph" w:customStyle="1" w:styleId="xl191">
    <w:name w:val="xl191"/>
    <w:basedOn w:val="Normal"/>
    <w:rsid w:val="00AD5E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2">
    <w:name w:val="xl192"/>
    <w:basedOn w:val="Normal"/>
    <w:rsid w:val="00AD5EA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3">
    <w:name w:val="xl193"/>
    <w:basedOn w:val="Normal"/>
    <w:rsid w:val="00AD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4">
    <w:name w:val="xl194"/>
    <w:basedOn w:val="Normal"/>
    <w:rsid w:val="00AD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5">
    <w:name w:val="xl195"/>
    <w:basedOn w:val="Normal"/>
    <w:rsid w:val="00AD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6">
    <w:name w:val="xl196"/>
    <w:basedOn w:val="Normal"/>
    <w:rsid w:val="00A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en-US"/>
    </w:rPr>
  </w:style>
  <w:style w:type="paragraph" w:customStyle="1" w:styleId="xl197">
    <w:name w:val="xl197"/>
    <w:basedOn w:val="Normal"/>
    <w:rsid w:val="00AD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8">
    <w:name w:val="xl198"/>
    <w:basedOn w:val="Normal"/>
    <w:rsid w:val="00AD5E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9">
    <w:name w:val="xl199"/>
    <w:basedOn w:val="Normal"/>
    <w:rsid w:val="00AD5E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0">
    <w:name w:val="xl200"/>
    <w:basedOn w:val="Normal"/>
    <w:rsid w:val="00AD5E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BD0403"/>
    <w:rPr>
      <w:sz w:val="22"/>
      <w:szCs w:val="22"/>
      <w:lang w:eastAsia="en-US"/>
    </w:rPr>
  </w:style>
  <w:style w:type="character" w:customStyle="1" w:styleId="rezumat1">
    <w:name w:val="rezumat_1"/>
    <w:basedOn w:val="DefaultParagraphFont"/>
    <w:rsid w:val="00BD0403"/>
  </w:style>
  <w:style w:type="character" w:customStyle="1" w:styleId="CharacterStyle2">
    <w:name w:val="Character Style 2"/>
    <w:uiPriority w:val="99"/>
    <w:rsid w:val="00BD0403"/>
    <w:rPr>
      <w:sz w:val="20"/>
      <w:szCs w:val="20"/>
    </w:rPr>
  </w:style>
  <w:style w:type="paragraph" w:customStyle="1" w:styleId="Style19">
    <w:name w:val="Style 19"/>
    <w:basedOn w:val="Normal"/>
    <w:uiPriority w:val="99"/>
    <w:rsid w:val="00BD0403"/>
    <w:pPr>
      <w:widowControl w:val="0"/>
      <w:autoSpaceDE w:val="0"/>
      <w:autoSpaceDN w:val="0"/>
      <w:spacing w:after="0" w:line="240" w:lineRule="auto"/>
      <w:ind w:right="792"/>
    </w:pPr>
    <w:rPr>
      <w:rFonts w:ascii="Times New Roman" w:eastAsia="Times New Roman" w:hAnsi="Times New Roman"/>
      <w:lang w:val="ro-RO"/>
    </w:rPr>
  </w:style>
  <w:style w:type="character" w:customStyle="1" w:styleId="CharacterStyle1">
    <w:name w:val="Character Style 1"/>
    <w:uiPriority w:val="99"/>
    <w:rsid w:val="00BD0403"/>
    <w:rPr>
      <w:sz w:val="22"/>
      <w:szCs w:val="22"/>
    </w:rPr>
  </w:style>
  <w:style w:type="character" w:customStyle="1" w:styleId="markedcontent">
    <w:name w:val="markedcontent"/>
    <w:basedOn w:val="DefaultParagraphFont"/>
    <w:rsid w:val="00BD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A61105F274B47AB938259DF8F2204" ma:contentTypeVersion="14" ma:contentTypeDescription="Creați un document nou." ma:contentTypeScope="" ma:versionID="714422406781e2d82115d93263accf2a">
  <xsd:schema xmlns:xsd="http://www.w3.org/2001/XMLSchema" xmlns:xs="http://www.w3.org/2001/XMLSchema" xmlns:p="http://schemas.microsoft.com/office/2006/metadata/properties" xmlns:ns2="71153bfe-1ce8-41e2-b617-11ab7b4e4902" xmlns:ns3="24d703c6-8026-4d33-8e01-0721bb39c96d" targetNamespace="http://schemas.microsoft.com/office/2006/metadata/properties" ma:root="true" ma:fieldsID="94b56925fc315001b48e4b58c4469951" ns2:_="" ns3:_="">
    <xsd:import namespace="71153bfe-1ce8-41e2-b617-11ab7b4e4902"/>
    <xsd:import namespace="24d703c6-8026-4d33-8e01-0721bb39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3bfe-1ce8-41e2-b617-11ab7b4e4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03c0ab70-9f6c-400d-8a3c-953d06f2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703c6-8026-4d33-8e01-0721bb39c9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725b4-317d-4de4-8e0d-fddfc914ad1d}" ma:internalName="TaxCatchAll" ma:showField="CatchAllData" ma:web="24d703c6-8026-4d33-8e01-0721bb39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53bfe-1ce8-41e2-b617-11ab7b4e4902">
      <Terms xmlns="http://schemas.microsoft.com/office/infopath/2007/PartnerControls"/>
    </lcf76f155ced4ddcb4097134ff3c332f>
    <TaxCatchAll xmlns="24d703c6-8026-4d33-8e01-0721bb39c9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1510-ADF9-4CEB-8C79-94A7096A8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EF102-6362-46AB-A347-149F2C1F6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53bfe-1ce8-41e2-b617-11ab7b4e4902"/>
    <ds:schemaRef ds:uri="24d703c6-8026-4d33-8e01-0721bb39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9150E-6F5C-4617-A778-8BFC14112F7F}">
  <ds:schemaRefs>
    <ds:schemaRef ds:uri="http://schemas.microsoft.com/office/2006/metadata/properties"/>
    <ds:schemaRef ds:uri="http://schemas.microsoft.com/office/infopath/2007/PartnerControls"/>
    <ds:schemaRef ds:uri="71153bfe-1ce8-41e2-b617-11ab7b4e4902"/>
    <ds:schemaRef ds:uri="24d703c6-8026-4d33-8e01-0721bb39c96d"/>
  </ds:schemaRefs>
</ds:datastoreItem>
</file>

<file path=customXml/itemProps4.xml><?xml version="1.0" encoding="utf-8"?>
<ds:datastoreItem xmlns:ds="http://schemas.openxmlformats.org/officeDocument/2006/customXml" ds:itemID="{61BDED27-39CE-4EDC-AD3D-B168673D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1701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Valentina</dc:creator>
  <cp:lastModifiedBy>splesca</cp:lastModifiedBy>
  <cp:revision>3</cp:revision>
  <dcterms:created xsi:type="dcterms:W3CDTF">2023-12-11T09:29:00Z</dcterms:created>
  <dcterms:modified xsi:type="dcterms:W3CDTF">2023-12-11T09:30:00Z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0x010100E1BA61105F274B47AB938259DF8F2204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