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EE" w:rsidRPr="00646A69" w:rsidRDefault="00ED17EE" w:rsidP="00646A69">
      <w:pPr>
        <w:rPr>
          <w:rFonts w:ascii="Ebrima" w:hAnsi="Ebrima"/>
          <w:sz w:val="18"/>
          <w:szCs w:val="18"/>
        </w:rPr>
      </w:pPr>
    </w:p>
    <w:p w:rsidR="00890290" w:rsidRPr="00646A69" w:rsidRDefault="00890290" w:rsidP="00286A75">
      <w:pPr>
        <w:tabs>
          <w:tab w:val="left" w:pos="8400"/>
        </w:tabs>
        <w:rPr>
          <w:rFonts w:ascii="Ebrima" w:hAnsi="Ebrima"/>
          <w:b/>
          <w:sz w:val="18"/>
          <w:szCs w:val="18"/>
        </w:rPr>
      </w:pPr>
      <w:r w:rsidRPr="00646A69">
        <w:rPr>
          <w:rFonts w:ascii="Ebrima" w:hAnsi="Ebrima"/>
          <w:b/>
          <w:sz w:val="18"/>
          <w:szCs w:val="18"/>
        </w:rPr>
        <w:t>ROMÂNIA</w:t>
      </w:r>
      <w:r w:rsidR="00286A75">
        <w:rPr>
          <w:rFonts w:ascii="Ebrima" w:hAnsi="Ebrima"/>
          <w:b/>
          <w:sz w:val="18"/>
          <w:szCs w:val="18"/>
        </w:rPr>
        <w:tab/>
      </w:r>
    </w:p>
    <w:p w:rsidR="00890290" w:rsidRPr="00646A69" w:rsidRDefault="00890290" w:rsidP="00646A69">
      <w:pPr>
        <w:rPr>
          <w:rFonts w:ascii="Ebrima" w:hAnsi="Ebrima"/>
          <w:b/>
          <w:sz w:val="18"/>
          <w:szCs w:val="18"/>
          <w:lang w:val="ro-RO"/>
        </w:rPr>
      </w:pPr>
      <w:r w:rsidRPr="00646A69">
        <w:rPr>
          <w:rFonts w:ascii="Ebrima" w:hAnsi="Ebrima"/>
          <w:b/>
          <w:sz w:val="18"/>
          <w:szCs w:val="18"/>
          <w:lang w:val="ro-RO"/>
        </w:rPr>
        <w:t>JUDEŢUL TIMIŞ</w:t>
      </w:r>
    </w:p>
    <w:p w:rsidR="00890290" w:rsidRPr="00646A69" w:rsidRDefault="00890290" w:rsidP="00646A69">
      <w:pPr>
        <w:rPr>
          <w:rFonts w:ascii="Ebrima" w:hAnsi="Ebrima"/>
          <w:b/>
          <w:sz w:val="18"/>
          <w:szCs w:val="18"/>
          <w:lang w:val="ro-RO"/>
        </w:rPr>
      </w:pPr>
      <w:r w:rsidRPr="00646A69">
        <w:rPr>
          <w:rFonts w:ascii="Ebrima" w:hAnsi="Ebrima"/>
          <w:b/>
          <w:sz w:val="18"/>
          <w:szCs w:val="18"/>
          <w:lang w:val="ro-RO"/>
        </w:rPr>
        <w:t>MUNICIPIUL TIMIŞOARA</w:t>
      </w:r>
    </w:p>
    <w:p w:rsidR="00890290" w:rsidRPr="00646A69" w:rsidRDefault="00890290" w:rsidP="00646A69">
      <w:pPr>
        <w:rPr>
          <w:rFonts w:ascii="Ebrima" w:hAnsi="Ebrima"/>
          <w:b/>
          <w:sz w:val="18"/>
          <w:szCs w:val="18"/>
          <w:lang w:val="ro-RO"/>
        </w:rPr>
      </w:pPr>
      <w:r w:rsidRPr="00646A69">
        <w:rPr>
          <w:rFonts w:ascii="Ebrima" w:hAnsi="Ebrima"/>
          <w:b/>
          <w:sz w:val="18"/>
          <w:szCs w:val="18"/>
          <w:lang w:val="ro-RO"/>
        </w:rPr>
        <w:t>PRIMAR</w:t>
      </w:r>
    </w:p>
    <w:p w:rsidR="00890290" w:rsidRPr="00646A69" w:rsidRDefault="00890290" w:rsidP="00646A69">
      <w:pPr>
        <w:rPr>
          <w:rFonts w:ascii="Ebrima" w:hAnsi="Ebrima"/>
          <w:b/>
          <w:sz w:val="18"/>
          <w:szCs w:val="18"/>
          <w:lang w:val="ro-RO"/>
        </w:rPr>
      </w:pPr>
      <w:r w:rsidRPr="00646A69">
        <w:rPr>
          <w:rFonts w:ascii="Ebrima" w:hAnsi="Ebrima"/>
          <w:b/>
          <w:sz w:val="18"/>
          <w:szCs w:val="18"/>
          <w:lang w:val="ro-RO"/>
        </w:rPr>
        <w:t xml:space="preserve">NR. </w:t>
      </w:r>
      <w:r w:rsidR="00BE4533">
        <w:rPr>
          <w:rFonts w:ascii="Ebrima" w:hAnsi="Ebrima"/>
          <w:b/>
          <w:sz w:val="18"/>
          <w:szCs w:val="18"/>
          <w:lang w:val="ro-RO"/>
        </w:rPr>
        <w:t>S</w:t>
      </w:r>
      <w:r w:rsidR="00752F4A" w:rsidRPr="00646A69">
        <w:rPr>
          <w:rFonts w:ascii="Ebrima" w:hAnsi="Ebrima"/>
          <w:b/>
          <w:sz w:val="18"/>
          <w:szCs w:val="18"/>
          <w:lang w:val="ro-RO"/>
        </w:rPr>
        <w:t>C</w:t>
      </w:r>
      <w:r w:rsidR="00BE4533">
        <w:rPr>
          <w:rFonts w:ascii="Ebrima" w:hAnsi="Ebrima"/>
          <w:b/>
          <w:sz w:val="18"/>
          <w:szCs w:val="18"/>
          <w:lang w:val="ro-RO"/>
        </w:rPr>
        <w:t xml:space="preserve"> </w:t>
      </w:r>
      <w:r w:rsidRPr="00646A69">
        <w:rPr>
          <w:rFonts w:ascii="Ebrima" w:hAnsi="Ebrima"/>
          <w:b/>
          <w:sz w:val="18"/>
          <w:szCs w:val="18"/>
          <w:lang w:val="ro-RO"/>
        </w:rPr>
        <w:t>201</w:t>
      </w:r>
      <w:r w:rsidR="00E96988">
        <w:rPr>
          <w:rFonts w:ascii="Ebrima" w:hAnsi="Ebrima"/>
          <w:b/>
          <w:sz w:val="18"/>
          <w:szCs w:val="18"/>
          <w:lang w:val="ro-RO"/>
        </w:rPr>
        <w:t>9</w:t>
      </w:r>
      <w:r w:rsidRPr="00646A69">
        <w:rPr>
          <w:rFonts w:ascii="Ebrima" w:hAnsi="Ebrima"/>
          <w:b/>
          <w:sz w:val="18"/>
          <w:szCs w:val="18"/>
          <w:lang w:val="ro-RO"/>
        </w:rPr>
        <w:t>-</w:t>
      </w:r>
      <w:r w:rsidR="00752F4A" w:rsidRPr="00646A69">
        <w:rPr>
          <w:rFonts w:ascii="Ebrima" w:hAnsi="Ebrima"/>
          <w:b/>
          <w:sz w:val="18"/>
          <w:szCs w:val="18"/>
          <w:lang w:val="ro-RO"/>
        </w:rPr>
        <w:t>00</w:t>
      </w:r>
      <w:r w:rsidR="00BE4533">
        <w:rPr>
          <w:rFonts w:ascii="Ebrima" w:hAnsi="Ebrima"/>
          <w:b/>
          <w:sz w:val="18"/>
          <w:szCs w:val="18"/>
          <w:lang w:val="ro-RO"/>
        </w:rPr>
        <w:t>6416</w:t>
      </w:r>
      <w:r w:rsidRPr="00646A69">
        <w:rPr>
          <w:rFonts w:ascii="Ebrima" w:hAnsi="Ebrima"/>
          <w:b/>
          <w:sz w:val="18"/>
          <w:szCs w:val="18"/>
          <w:lang w:val="ro-RO"/>
        </w:rPr>
        <w:t>/</w:t>
      </w:r>
      <w:r w:rsidR="00BE4533">
        <w:rPr>
          <w:rFonts w:ascii="Ebrima" w:hAnsi="Ebrima"/>
          <w:b/>
          <w:sz w:val="18"/>
          <w:szCs w:val="18"/>
          <w:lang w:val="ro-RO"/>
        </w:rPr>
        <w:t>07</w:t>
      </w:r>
      <w:r w:rsidR="00E613BD" w:rsidRPr="00646A69">
        <w:rPr>
          <w:rFonts w:ascii="Ebrima" w:hAnsi="Ebrima"/>
          <w:b/>
          <w:sz w:val="18"/>
          <w:szCs w:val="18"/>
          <w:lang w:val="ro-RO"/>
        </w:rPr>
        <w:t>.</w:t>
      </w:r>
      <w:r w:rsidR="00CB5460">
        <w:rPr>
          <w:rFonts w:ascii="Ebrima" w:hAnsi="Ebrima"/>
          <w:b/>
          <w:sz w:val="18"/>
          <w:szCs w:val="18"/>
          <w:lang w:val="ro-RO"/>
        </w:rPr>
        <w:t>0</w:t>
      </w:r>
      <w:r w:rsidR="00BE4533">
        <w:rPr>
          <w:rFonts w:ascii="Ebrima" w:hAnsi="Ebrima"/>
          <w:b/>
          <w:sz w:val="18"/>
          <w:szCs w:val="18"/>
          <w:lang w:val="ro-RO"/>
        </w:rPr>
        <w:t>6</w:t>
      </w:r>
      <w:r w:rsidR="00030213">
        <w:rPr>
          <w:rFonts w:ascii="Ebrima" w:hAnsi="Ebrima"/>
          <w:b/>
          <w:sz w:val="18"/>
          <w:szCs w:val="18"/>
          <w:lang w:val="ro-RO"/>
        </w:rPr>
        <w:t>.2019</w:t>
      </w:r>
    </w:p>
    <w:p w:rsidR="00890290" w:rsidRPr="00646A69" w:rsidRDefault="00890290" w:rsidP="00646A69">
      <w:pPr>
        <w:rPr>
          <w:rFonts w:ascii="Ebrima" w:hAnsi="Ebrima"/>
          <w:b/>
          <w:sz w:val="18"/>
          <w:szCs w:val="18"/>
          <w:lang w:val="ro-RO"/>
        </w:rPr>
      </w:pPr>
    </w:p>
    <w:p w:rsidR="00837565" w:rsidRDefault="00646A69" w:rsidP="00646A69">
      <w:pPr>
        <w:rPr>
          <w:rFonts w:ascii="Ebrima" w:hAnsi="Ebrima"/>
          <w:b/>
          <w:sz w:val="18"/>
          <w:szCs w:val="18"/>
          <w:lang w:val="ro-RO"/>
        </w:rPr>
      </w:pPr>
      <w:r w:rsidRPr="00646A69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</w:t>
      </w:r>
    </w:p>
    <w:p w:rsidR="00837565" w:rsidRDefault="00837565" w:rsidP="00646A69">
      <w:pPr>
        <w:rPr>
          <w:rFonts w:ascii="Ebrima" w:hAnsi="Ebrima"/>
          <w:b/>
          <w:sz w:val="18"/>
          <w:szCs w:val="18"/>
          <w:lang w:val="ro-RO"/>
        </w:rPr>
      </w:pPr>
    </w:p>
    <w:p w:rsidR="00890290" w:rsidRPr="00BE4533" w:rsidRDefault="00837565" w:rsidP="00646A69">
      <w:pPr>
        <w:rPr>
          <w:rFonts w:ascii="Ebrima" w:hAnsi="Ebrima"/>
          <w:b/>
          <w:sz w:val="20"/>
          <w:szCs w:val="20"/>
          <w:lang w:val="ro-RO"/>
        </w:rPr>
      </w:pPr>
      <w:r w:rsidRPr="00BE4533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</w:t>
      </w:r>
      <w:r w:rsidR="00646A69" w:rsidRPr="00BE4533">
        <w:rPr>
          <w:rFonts w:ascii="Ebrima" w:hAnsi="Ebrima"/>
          <w:b/>
          <w:sz w:val="20"/>
          <w:szCs w:val="20"/>
          <w:lang w:val="ro-RO"/>
        </w:rPr>
        <w:t xml:space="preserve">      </w:t>
      </w:r>
      <w:r w:rsidR="00890290" w:rsidRPr="00BE4533">
        <w:rPr>
          <w:rFonts w:ascii="Ebrima" w:hAnsi="Ebrima"/>
          <w:b/>
          <w:sz w:val="20"/>
          <w:szCs w:val="20"/>
          <w:lang w:val="ro-RO"/>
        </w:rPr>
        <w:t>RAPORT DE SPECIALITATE</w:t>
      </w:r>
    </w:p>
    <w:p w:rsidR="00890290" w:rsidRPr="00BE4533" w:rsidRDefault="00890290" w:rsidP="00646A69">
      <w:pPr>
        <w:rPr>
          <w:rFonts w:ascii="Ebrima" w:hAnsi="Ebrima"/>
          <w:b/>
          <w:sz w:val="20"/>
          <w:szCs w:val="20"/>
          <w:u w:val="single"/>
          <w:lang w:val="ro-RO"/>
        </w:rPr>
      </w:pPr>
    </w:p>
    <w:p w:rsidR="00646A69" w:rsidRPr="00BE4533" w:rsidRDefault="00BE4533" w:rsidP="00BE4533">
      <w:pPr>
        <w:spacing w:after="240"/>
        <w:jc w:val="center"/>
        <w:rPr>
          <w:rFonts w:ascii="Ebrima" w:hAnsi="Ebrima"/>
          <w:b/>
          <w:sz w:val="20"/>
          <w:szCs w:val="20"/>
          <w:lang w:val="ro-RO"/>
        </w:rPr>
      </w:pPr>
      <w:r w:rsidRPr="00BE4533">
        <w:rPr>
          <w:rFonts w:ascii="Ebrima" w:hAnsi="Ebrima"/>
          <w:b/>
          <w:sz w:val="20"/>
          <w:szCs w:val="20"/>
          <w:lang w:val="ro-RO"/>
        </w:rPr>
        <w:t xml:space="preserve">privind transmiterea dreptului de folosinţă gratuită a terenurilor înscrise în CF nr. 447125, CF 432363, CF434783 şi CF 432364 Timişoara proprietatea Primăriei Timişoara date în folosinţă gratuită Vicariatului Greco Catolic Timişoara prin H.C.L. nr. 87/1997 şi H.C.L. nr.453/2000, Parohiei Greco Catolice Timişoara III Elisabetin.  </w:t>
      </w:r>
    </w:p>
    <w:p w:rsidR="00C37E0F" w:rsidRDefault="00C44136" w:rsidP="00C37E0F">
      <w:pPr>
        <w:spacing w:after="240"/>
        <w:rPr>
          <w:rFonts w:ascii="Ebrima" w:hAnsi="Ebrima" w:cs="Times New Roman"/>
          <w:color w:val="000000"/>
          <w:spacing w:val="3"/>
          <w:sz w:val="20"/>
          <w:szCs w:val="20"/>
        </w:rPr>
      </w:pPr>
      <w:r w:rsidRPr="00BE4533">
        <w:rPr>
          <w:rFonts w:ascii="Ebrima" w:hAnsi="Ebrima"/>
          <w:sz w:val="20"/>
          <w:szCs w:val="20"/>
          <w:lang w:val="ro-RO"/>
        </w:rPr>
        <w:t xml:space="preserve">       </w:t>
      </w:r>
      <w:r w:rsidR="00890290" w:rsidRPr="00BE4533">
        <w:rPr>
          <w:rFonts w:ascii="Ebrima" w:hAnsi="Ebrima"/>
          <w:sz w:val="20"/>
          <w:szCs w:val="20"/>
          <w:lang w:val="ro-RO"/>
        </w:rPr>
        <w:t xml:space="preserve">Având în vedere Expunerea de motive nr. </w:t>
      </w:r>
      <w:r w:rsidR="00BE4533" w:rsidRPr="00BE4533">
        <w:rPr>
          <w:rFonts w:ascii="Ebrima" w:hAnsi="Ebrima"/>
          <w:sz w:val="20"/>
          <w:szCs w:val="20"/>
          <w:lang w:val="ro-RO"/>
        </w:rPr>
        <w:t>SC</w:t>
      </w:r>
      <w:r w:rsidR="00752F4A" w:rsidRPr="00BE4533">
        <w:rPr>
          <w:rFonts w:ascii="Ebrima" w:hAnsi="Ebrima"/>
          <w:sz w:val="20"/>
          <w:szCs w:val="20"/>
          <w:lang w:val="ro-RO"/>
        </w:rPr>
        <w:t xml:space="preserve"> 201</w:t>
      </w:r>
      <w:r w:rsidR="00E96988" w:rsidRPr="00BE4533">
        <w:rPr>
          <w:rFonts w:ascii="Ebrima" w:hAnsi="Ebrima"/>
          <w:sz w:val="20"/>
          <w:szCs w:val="20"/>
          <w:lang w:val="ro-RO"/>
        </w:rPr>
        <w:t>9</w:t>
      </w:r>
      <w:r w:rsidR="00752F4A" w:rsidRPr="00BE4533">
        <w:rPr>
          <w:rFonts w:ascii="Ebrima" w:hAnsi="Ebrima"/>
          <w:sz w:val="20"/>
          <w:szCs w:val="20"/>
          <w:lang w:val="ro-RO"/>
        </w:rPr>
        <w:t>-00</w:t>
      </w:r>
      <w:r w:rsidR="00BE4533" w:rsidRPr="00BE4533">
        <w:rPr>
          <w:rFonts w:ascii="Ebrima" w:hAnsi="Ebrima"/>
          <w:sz w:val="20"/>
          <w:szCs w:val="20"/>
          <w:lang w:val="ro-RO"/>
        </w:rPr>
        <w:t>6416</w:t>
      </w:r>
      <w:r w:rsidR="00752F4A" w:rsidRPr="00BE4533">
        <w:rPr>
          <w:rFonts w:ascii="Ebrima" w:hAnsi="Ebrima"/>
          <w:sz w:val="20"/>
          <w:szCs w:val="20"/>
          <w:lang w:val="ro-RO"/>
        </w:rPr>
        <w:t>/</w:t>
      </w:r>
      <w:r w:rsidR="00BE4533" w:rsidRPr="00BE4533">
        <w:rPr>
          <w:rFonts w:ascii="Ebrima" w:hAnsi="Ebrima"/>
          <w:sz w:val="20"/>
          <w:szCs w:val="20"/>
          <w:lang w:val="ro-RO"/>
        </w:rPr>
        <w:t>07</w:t>
      </w:r>
      <w:r w:rsidR="00752F4A" w:rsidRPr="00BE4533">
        <w:rPr>
          <w:rFonts w:ascii="Ebrima" w:hAnsi="Ebrima"/>
          <w:sz w:val="20"/>
          <w:szCs w:val="20"/>
          <w:lang w:val="ro-RO"/>
        </w:rPr>
        <w:t>.</w:t>
      </w:r>
      <w:r w:rsidR="0046721F" w:rsidRPr="00BE4533">
        <w:rPr>
          <w:rFonts w:ascii="Ebrima" w:hAnsi="Ebrima"/>
          <w:sz w:val="20"/>
          <w:szCs w:val="20"/>
          <w:lang w:val="ro-RO"/>
        </w:rPr>
        <w:t>0</w:t>
      </w:r>
      <w:r w:rsidR="00BE4533" w:rsidRPr="00BE4533">
        <w:rPr>
          <w:rFonts w:ascii="Ebrima" w:hAnsi="Ebrima"/>
          <w:sz w:val="20"/>
          <w:szCs w:val="20"/>
          <w:lang w:val="ro-RO"/>
        </w:rPr>
        <w:t>6</w:t>
      </w:r>
      <w:r w:rsidR="00752F4A" w:rsidRPr="00BE4533">
        <w:rPr>
          <w:rFonts w:ascii="Ebrima" w:hAnsi="Ebrima"/>
          <w:sz w:val="20"/>
          <w:szCs w:val="20"/>
          <w:lang w:val="ro-RO"/>
        </w:rPr>
        <w:t>.201</w:t>
      </w:r>
      <w:r w:rsidR="0046721F" w:rsidRPr="00BE4533">
        <w:rPr>
          <w:rFonts w:ascii="Ebrima" w:hAnsi="Ebrima"/>
          <w:sz w:val="20"/>
          <w:szCs w:val="20"/>
          <w:lang w:val="ro-RO"/>
        </w:rPr>
        <w:t xml:space="preserve">9 </w:t>
      </w:r>
      <w:r w:rsidR="00890290" w:rsidRPr="00BE4533">
        <w:rPr>
          <w:rFonts w:ascii="Ebrima" w:hAnsi="Ebrima"/>
          <w:sz w:val="20"/>
          <w:szCs w:val="20"/>
          <w:lang w:val="ro-RO"/>
        </w:rPr>
        <w:t xml:space="preserve"> a Primarului Municip</w:t>
      </w:r>
      <w:r w:rsidR="00752F4A" w:rsidRPr="00BE4533">
        <w:rPr>
          <w:rFonts w:ascii="Ebrima" w:hAnsi="Ebrima"/>
          <w:sz w:val="20"/>
          <w:szCs w:val="20"/>
          <w:lang w:val="ro-RO"/>
        </w:rPr>
        <w:t xml:space="preserve">iului Timişoara  </w:t>
      </w:r>
      <w:r w:rsidR="0003120F" w:rsidRPr="00BE4533">
        <w:rPr>
          <w:rFonts w:ascii="Ebrima" w:hAnsi="Ebrima"/>
          <w:sz w:val="20"/>
          <w:szCs w:val="20"/>
          <w:lang w:val="ro-RO"/>
        </w:rPr>
        <w:t xml:space="preserve">privind </w:t>
      </w:r>
      <w:r w:rsidR="00BE4533" w:rsidRPr="00BE4533">
        <w:rPr>
          <w:rFonts w:ascii="Ebrima" w:hAnsi="Ebrima"/>
          <w:sz w:val="20"/>
          <w:szCs w:val="20"/>
          <w:lang w:val="ro-RO"/>
        </w:rPr>
        <w:t xml:space="preserve">transmiterea dreptului de folosinţă gratuită a terenurilor înscrise în CF nr. 447125, CF 432363, CF434783 şi CF 432364 Timişoara proprietatea Primăriei Timişoara date în folosinţă gratuită Vicariatului Greco Catolic Timişoara prin H.C.L. nr. 87/1997 şi H.C.L. nr.453/2000, către nou înfinţata Parohia  Greco  Catolică Timişoara III  Elisabetin. </w:t>
      </w:r>
      <w:r w:rsidR="00BE4533" w:rsidRPr="00BE4533">
        <w:rPr>
          <w:rFonts w:ascii="Ebrima" w:hAnsi="Ebrima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</w:t>
      </w:r>
      <w:r w:rsidR="0040592E" w:rsidRPr="00BE4533">
        <w:rPr>
          <w:rFonts w:ascii="Ebrima" w:hAnsi="Ebrima"/>
          <w:sz w:val="20"/>
          <w:szCs w:val="20"/>
          <w:lang w:val="ro-RO"/>
        </w:rPr>
        <w:t xml:space="preserve">  </w:t>
      </w:r>
      <w:r w:rsidR="001A2C2C" w:rsidRPr="00BE4533">
        <w:rPr>
          <w:rFonts w:ascii="Ebrima" w:hAnsi="Ebrima"/>
          <w:sz w:val="20"/>
          <w:szCs w:val="20"/>
          <w:lang w:val="ro-RO"/>
        </w:rPr>
        <w:t xml:space="preserve">   </w:t>
      </w:r>
      <w:r w:rsidR="0040592E" w:rsidRPr="00BE4533">
        <w:rPr>
          <w:rFonts w:ascii="Ebrima" w:hAnsi="Ebrima"/>
          <w:sz w:val="20"/>
          <w:szCs w:val="20"/>
          <w:lang w:val="ro-RO"/>
        </w:rPr>
        <w:t xml:space="preserve"> </w:t>
      </w:r>
      <w:r w:rsidR="00890290" w:rsidRPr="00BE4533">
        <w:rPr>
          <w:rFonts w:ascii="Ebrima" w:hAnsi="Ebrima"/>
          <w:sz w:val="20"/>
          <w:szCs w:val="20"/>
          <w:lang w:val="ro-RO"/>
        </w:rPr>
        <w:t>Facem</w:t>
      </w:r>
      <w:r w:rsidR="001A2C2C" w:rsidRPr="00BE4533">
        <w:rPr>
          <w:rFonts w:ascii="Ebrima" w:hAnsi="Ebrima"/>
          <w:sz w:val="20"/>
          <w:szCs w:val="20"/>
          <w:lang w:val="ro-RO"/>
        </w:rPr>
        <w:t xml:space="preserve"> </w:t>
      </w:r>
      <w:r w:rsidR="00890290" w:rsidRPr="00BE4533">
        <w:rPr>
          <w:rFonts w:ascii="Ebrima" w:hAnsi="Ebrima"/>
          <w:sz w:val="20"/>
          <w:szCs w:val="20"/>
          <w:lang w:val="ro-RO"/>
        </w:rPr>
        <w:t>următoarele</w:t>
      </w:r>
      <w:r w:rsidR="001A2C2C" w:rsidRPr="00BE4533">
        <w:rPr>
          <w:rFonts w:ascii="Ebrima" w:hAnsi="Ebrima"/>
          <w:sz w:val="20"/>
          <w:szCs w:val="20"/>
          <w:lang w:val="ro-RO"/>
        </w:rPr>
        <w:t xml:space="preserve"> </w:t>
      </w:r>
      <w:r w:rsidR="00890290" w:rsidRPr="00BE4533">
        <w:rPr>
          <w:rFonts w:ascii="Ebrima" w:hAnsi="Ebrima"/>
          <w:sz w:val="20"/>
          <w:szCs w:val="20"/>
          <w:lang w:val="ro-RO"/>
        </w:rPr>
        <w:t>precizări:</w:t>
      </w:r>
      <w:r w:rsidR="0003120F" w:rsidRPr="00BE4533">
        <w:rPr>
          <w:rFonts w:ascii="Ebrima" w:hAnsi="Ebrima"/>
          <w:sz w:val="20"/>
          <w:szCs w:val="20"/>
          <w:lang w:val="ro-RO"/>
        </w:rPr>
        <w:t xml:space="preserve"> </w:t>
      </w:r>
      <w:r w:rsidR="005F779B">
        <w:rPr>
          <w:rFonts w:ascii="Ebrima" w:hAnsi="Ebrima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-  Conform adresei Vicariatului Greco CatolicTimişoara , înregistrată la noi cu nr. SC 2019-006416/15.03.2019</w:t>
      </w:r>
      <w:r w:rsidR="0003120F" w:rsidRPr="00BE4533">
        <w:rPr>
          <w:rFonts w:ascii="Ebrima" w:hAnsi="Ebrima"/>
          <w:sz w:val="20"/>
          <w:szCs w:val="20"/>
          <w:lang w:val="ro-RO"/>
        </w:rPr>
        <w:t xml:space="preserve">       </w:t>
      </w:r>
      <w:r w:rsidR="00BE4533" w:rsidRPr="00BE4533">
        <w:rPr>
          <w:rFonts w:ascii="Ebrima" w:hAnsi="Ebrima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</w:t>
      </w:r>
      <w:r w:rsidR="005F779B">
        <w:rPr>
          <w:rFonts w:ascii="Ebrima" w:hAnsi="Ebrima"/>
          <w:sz w:val="20"/>
          <w:szCs w:val="20"/>
          <w:lang w:val="ro-RO"/>
        </w:rPr>
        <w:t xml:space="preserve">-  </w:t>
      </w:r>
      <w:r w:rsidR="00890290" w:rsidRPr="00BE4533">
        <w:rPr>
          <w:rFonts w:ascii="Ebrima" w:hAnsi="Ebrima"/>
          <w:sz w:val="20"/>
          <w:szCs w:val="20"/>
          <w:lang w:val="ro-RO"/>
        </w:rPr>
        <w:t xml:space="preserve">Având în vedere adresa </w:t>
      </w:r>
      <w:r w:rsidR="00BE4533" w:rsidRPr="00BE4533">
        <w:rPr>
          <w:rFonts w:ascii="Ebrima" w:hAnsi="Ebrima"/>
          <w:sz w:val="20"/>
          <w:szCs w:val="20"/>
          <w:lang w:val="ro-RO"/>
        </w:rPr>
        <w:t>S</w:t>
      </w:r>
      <w:r w:rsidR="00450D35" w:rsidRPr="00BE4533">
        <w:rPr>
          <w:rFonts w:ascii="Ebrima" w:hAnsi="Ebrima"/>
          <w:sz w:val="20"/>
          <w:szCs w:val="20"/>
          <w:lang w:val="ro-RO"/>
        </w:rPr>
        <w:t>C 201</w:t>
      </w:r>
      <w:r w:rsidR="00464A9B" w:rsidRPr="00BE4533">
        <w:rPr>
          <w:rFonts w:ascii="Ebrima" w:hAnsi="Ebrima"/>
          <w:sz w:val="20"/>
          <w:szCs w:val="20"/>
          <w:lang w:val="ro-RO"/>
        </w:rPr>
        <w:t>9</w:t>
      </w:r>
      <w:r w:rsidR="00890290" w:rsidRPr="00BE4533">
        <w:rPr>
          <w:rFonts w:ascii="Ebrima" w:hAnsi="Ebrima"/>
          <w:sz w:val="20"/>
          <w:szCs w:val="20"/>
          <w:lang w:val="ro-RO"/>
        </w:rPr>
        <w:t>-</w:t>
      </w:r>
      <w:r w:rsidR="00450D35" w:rsidRPr="00BE4533">
        <w:rPr>
          <w:rFonts w:ascii="Ebrima" w:hAnsi="Ebrima"/>
          <w:sz w:val="20"/>
          <w:szCs w:val="20"/>
          <w:lang w:val="ro-RO"/>
        </w:rPr>
        <w:t>00</w:t>
      </w:r>
      <w:r w:rsidR="00BE4533" w:rsidRPr="00BE4533">
        <w:rPr>
          <w:rFonts w:ascii="Ebrima" w:hAnsi="Ebrima"/>
          <w:sz w:val="20"/>
          <w:szCs w:val="20"/>
          <w:lang w:val="ro-RO"/>
        </w:rPr>
        <w:t>6416</w:t>
      </w:r>
      <w:r w:rsidR="00330D76" w:rsidRPr="00BE4533">
        <w:rPr>
          <w:rFonts w:ascii="Ebrima" w:hAnsi="Ebrima"/>
          <w:sz w:val="20"/>
          <w:szCs w:val="20"/>
          <w:lang w:val="ro-RO"/>
        </w:rPr>
        <w:t xml:space="preserve"> </w:t>
      </w:r>
      <w:r w:rsidR="00890290" w:rsidRPr="00BE4533">
        <w:rPr>
          <w:rFonts w:ascii="Ebrima" w:hAnsi="Ebrima"/>
          <w:sz w:val="20"/>
          <w:szCs w:val="20"/>
          <w:lang w:val="ro-RO"/>
        </w:rPr>
        <w:t xml:space="preserve"> prin care </w:t>
      </w:r>
      <w:r w:rsidR="00BE4533" w:rsidRPr="00BE4533">
        <w:rPr>
          <w:rFonts w:ascii="Ebrima" w:hAnsi="Ebrima"/>
          <w:sz w:val="20"/>
          <w:szCs w:val="20"/>
          <w:lang w:val="ro-RO"/>
        </w:rPr>
        <w:t>Vicariatul Greco Catolic Timi</w:t>
      </w:r>
      <w:r w:rsidR="00C8332B">
        <w:rPr>
          <w:rFonts w:ascii="Ebrima" w:hAnsi="Ebrima"/>
          <w:sz w:val="20"/>
          <w:szCs w:val="20"/>
          <w:lang w:val="ro-RO"/>
        </w:rPr>
        <w:t>ş</w:t>
      </w:r>
      <w:r w:rsidR="00BE4533" w:rsidRPr="00BE4533">
        <w:rPr>
          <w:rFonts w:ascii="Ebrima" w:hAnsi="Ebrima"/>
          <w:sz w:val="20"/>
          <w:szCs w:val="20"/>
          <w:lang w:val="ro-RO"/>
        </w:rPr>
        <w:t>oara solicită transmiterea dreptului de folosinţă gratuită a terenurilor înscrise în CF nr. 447125</w:t>
      </w:r>
      <w:r w:rsidR="006E1ADD">
        <w:rPr>
          <w:rFonts w:ascii="Ebrima" w:hAnsi="Ebrima"/>
          <w:sz w:val="20"/>
          <w:szCs w:val="20"/>
          <w:lang w:val="ro-RO"/>
        </w:rPr>
        <w:t xml:space="preserve">  nr. cadastral 447125</w:t>
      </w:r>
      <w:r w:rsidR="00BE4533" w:rsidRPr="00BE4533">
        <w:rPr>
          <w:rFonts w:ascii="Ebrima" w:hAnsi="Ebrima"/>
          <w:sz w:val="20"/>
          <w:szCs w:val="20"/>
          <w:lang w:val="ro-RO"/>
        </w:rPr>
        <w:t>,</w:t>
      </w:r>
      <w:r w:rsidR="006E1ADD">
        <w:rPr>
          <w:rFonts w:ascii="Ebrima" w:hAnsi="Ebrima"/>
          <w:sz w:val="20"/>
          <w:szCs w:val="20"/>
          <w:lang w:val="ro-RO"/>
        </w:rPr>
        <w:t xml:space="preserve"> cu suprafaţa de 918 mp., </w:t>
      </w:r>
      <w:r w:rsidR="00BE4533" w:rsidRPr="00BE4533">
        <w:rPr>
          <w:rFonts w:ascii="Ebrima" w:hAnsi="Ebrima"/>
          <w:sz w:val="20"/>
          <w:szCs w:val="20"/>
          <w:lang w:val="ro-RO"/>
        </w:rPr>
        <w:t xml:space="preserve"> </w:t>
      </w:r>
      <w:r w:rsidR="006E1ADD">
        <w:rPr>
          <w:rFonts w:ascii="Ebrima" w:hAnsi="Ebrima"/>
          <w:sz w:val="20"/>
          <w:szCs w:val="20"/>
          <w:lang w:val="ro-RO"/>
        </w:rPr>
        <w:t xml:space="preserve">str. Gh. Doja nr. 25A,  </w:t>
      </w:r>
      <w:r w:rsidR="00BE4533" w:rsidRPr="00BE4533">
        <w:rPr>
          <w:rFonts w:ascii="Ebrima" w:hAnsi="Ebrima"/>
          <w:sz w:val="20"/>
          <w:szCs w:val="20"/>
          <w:lang w:val="ro-RO"/>
        </w:rPr>
        <w:t>CF 432363</w:t>
      </w:r>
      <w:r w:rsidR="00C8332B">
        <w:rPr>
          <w:rFonts w:ascii="Ebrima" w:hAnsi="Ebrima"/>
          <w:sz w:val="20"/>
          <w:szCs w:val="20"/>
          <w:lang w:val="ro-RO"/>
        </w:rPr>
        <w:t xml:space="preserve"> T</w:t>
      </w:r>
      <w:r w:rsidR="006E1ADD">
        <w:rPr>
          <w:rFonts w:ascii="Ebrima" w:hAnsi="Ebrima"/>
          <w:sz w:val="20"/>
          <w:szCs w:val="20"/>
          <w:lang w:val="ro-RO"/>
        </w:rPr>
        <w:t>imi</w:t>
      </w:r>
      <w:r w:rsidR="00C8332B">
        <w:rPr>
          <w:rFonts w:ascii="Ebrima" w:hAnsi="Ebrima"/>
          <w:sz w:val="20"/>
          <w:szCs w:val="20"/>
          <w:lang w:val="ro-RO"/>
        </w:rPr>
        <w:t>ş</w:t>
      </w:r>
      <w:r w:rsidR="006E1ADD">
        <w:rPr>
          <w:rFonts w:ascii="Ebrima" w:hAnsi="Ebrima"/>
          <w:sz w:val="20"/>
          <w:szCs w:val="20"/>
          <w:lang w:val="ro-RO"/>
        </w:rPr>
        <w:t>oara cu nr. top.11813/3 cu suprafa’a de 457 mp.</w:t>
      </w:r>
      <w:r w:rsidR="00BE4533" w:rsidRPr="00BE4533">
        <w:rPr>
          <w:rFonts w:ascii="Ebrima" w:hAnsi="Ebrima"/>
          <w:sz w:val="20"/>
          <w:szCs w:val="20"/>
          <w:lang w:val="ro-RO"/>
        </w:rPr>
        <w:t>, CF</w:t>
      </w:r>
      <w:r w:rsidR="006E1ADD">
        <w:rPr>
          <w:rFonts w:ascii="Ebrima" w:hAnsi="Ebrima"/>
          <w:sz w:val="20"/>
          <w:szCs w:val="20"/>
          <w:lang w:val="ro-RO"/>
        </w:rPr>
        <w:t xml:space="preserve"> </w:t>
      </w:r>
      <w:r w:rsidR="00BE4533" w:rsidRPr="00BE4533">
        <w:rPr>
          <w:rFonts w:ascii="Ebrima" w:hAnsi="Ebrima"/>
          <w:sz w:val="20"/>
          <w:szCs w:val="20"/>
          <w:lang w:val="ro-RO"/>
        </w:rPr>
        <w:t xml:space="preserve">434783 </w:t>
      </w:r>
      <w:r w:rsidR="006E1ADD">
        <w:rPr>
          <w:rFonts w:ascii="Ebrima" w:hAnsi="Ebrima"/>
          <w:sz w:val="20"/>
          <w:szCs w:val="20"/>
          <w:lang w:val="ro-RO"/>
        </w:rPr>
        <w:t>Timi;oara cu nr. top. 11803/2/2/3 cu suprafa</w:t>
      </w:r>
      <w:r w:rsidR="00C8332B">
        <w:rPr>
          <w:rFonts w:ascii="Ebrima" w:hAnsi="Ebrima"/>
          <w:sz w:val="20"/>
          <w:szCs w:val="20"/>
          <w:lang w:val="ro-RO"/>
        </w:rPr>
        <w:t>ţ</w:t>
      </w:r>
      <w:r w:rsidR="006E1ADD">
        <w:rPr>
          <w:rFonts w:ascii="Ebrima" w:hAnsi="Ebrima"/>
          <w:sz w:val="20"/>
          <w:szCs w:val="20"/>
          <w:lang w:val="ro-RO"/>
        </w:rPr>
        <w:t>a de 237 mp.</w:t>
      </w:r>
      <w:r w:rsidR="005F779B">
        <w:rPr>
          <w:rFonts w:ascii="Ebrima" w:hAnsi="Ebrima"/>
          <w:sz w:val="20"/>
          <w:szCs w:val="20"/>
          <w:lang w:val="ro-RO"/>
        </w:rPr>
        <w:t xml:space="preserve"> str. Zoe </w:t>
      </w:r>
      <w:r w:rsidR="00BE4533" w:rsidRPr="00BE4533">
        <w:rPr>
          <w:rFonts w:ascii="Ebrima" w:hAnsi="Ebrima"/>
          <w:sz w:val="20"/>
          <w:szCs w:val="20"/>
          <w:lang w:val="ro-RO"/>
        </w:rPr>
        <w:t xml:space="preserve">şi CF 432364 Timişoara </w:t>
      </w:r>
      <w:r w:rsidR="005F779B">
        <w:rPr>
          <w:rFonts w:ascii="Ebrima" w:hAnsi="Ebrima"/>
          <w:sz w:val="20"/>
          <w:szCs w:val="20"/>
          <w:lang w:val="ro-RO"/>
        </w:rPr>
        <w:t>cu nr. top.11812/a/2 cu suprafaţa de 63 mp.</w:t>
      </w:r>
      <w:r w:rsidR="006E1ADD">
        <w:rPr>
          <w:rFonts w:ascii="Ebrima" w:hAnsi="Ebrima"/>
          <w:sz w:val="20"/>
          <w:szCs w:val="20"/>
          <w:lang w:val="ro-RO"/>
        </w:rPr>
        <w:t xml:space="preserve">, </w:t>
      </w:r>
      <w:r w:rsidR="00BE4533" w:rsidRPr="00BE4533">
        <w:rPr>
          <w:rFonts w:ascii="Ebrima" w:hAnsi="Ebrima"/>
          <w:sz w:val="20"/>
          <w:szCs w:val="20"/>
          <w:lang w:val="ro-RO"/>
        </w:rPr>
        <w:t xml:space="preserve">proprietatea Primăriei Timişoara date în folosinţă gratuită Vicariatului Greco Catolic Timişoara prin H.C.L. nr. 87/1997 şi H.C.L. nr.453/2000, către nou înfinţata Parohia  Greco  Catolică Timişoara III  Elisabetin. </w:t>
      </w:r>
      <w:r w:rsidR="00BE4533" w:rsidRPr="00BE4533">
        <w:rPr>
          <w:rFonts w:ascii="Ebrima" w:hAnsi="Ebrima" w:cs="Times New Roman"/>
          <w:sz w:val="20"/>
          <w:szCs w:val="20"/>
          <w:lang w:val="ro-RO"/>
        </w:rPr>
        <w:t xml:space="preserve"> </w:t>
      </w:r>
      <w:r w:rsidR="005F779B">
        <w:rPr>
          <w:rFonts w:ascii="Ebrima" w:hAnsi="Ebrima" w:cs="Times New Roman"/>
          <w:sz w:val="20"/>
          <w:szCs w:val="20"/>
          <w:lang w:val="ro-RO"/>
        </w:rPr>
        <w:t xml:space="preserve">                                                                                              - 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Având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în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vedere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că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terenurile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menţionate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au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fost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atribuite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în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folosinţă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gratuită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Vicariatului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Greco-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Catolic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prin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H.C.L. nr.87/1997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şi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H.C.l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. nr.453/2000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dată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la care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nu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era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înfiinţată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Parohia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Greco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Catolică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Timişoara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III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Elisabetin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III ;                        </w:t>
      </w:r>
      <w:r w:rsidR="006E1ADD">
        <w:rPr>
          <w:rFonts w:ascii="Ebrima" w:hAnsi="Ebrima" w:cs="Times New Roman"/>
          <w:color w:val="000000"/>
          <w:spacing w:val="3"/>
          <w:sz w:val="20"/>
          <w:szCs w:val="20"/>
        </w:rPr>
        <w:t xml:space="preserve">- </w:t>
      </w:r>
      <w:r w:rsidR="005F779B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Având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în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vedere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că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pe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aceste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terenuri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s-a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construit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conform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Autorizaţiilor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de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Construcţie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r w:rsidR="00C37E0F" w:rsidRPr="00E41024">
        <w:rPr>
          <w:rFonts w:ascii="Ebrima" w:hAnsi="Ebrima" w:cs="Times New Roman"/>
          <w:sz w:val="20"/>
          <w:szCs w:val="20"/>
          <w:lang w:val="ro-RO"/>
        </w:rPr>
        <w:t xml:space="preserve"> nr.</w:t>
      </w:r>
      <w:r w:rsidR="00C37E0F">
        <w:rPr>
          <w:rFonts w:ascii="Ebrima" w:hAnsi="Ebrima" w:cs="Times New Roman"/>
          <w:sz w:val="20"/>
          <w:szCs w:val="20"/>
          <w:lang w:val="ro-RO"/>
        </w:rPr>
        <w:t xml:space="preserve">540/2001 şi nr.923/2005, </w:t>
      </w:r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un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Lăcaş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de Cult ;                                                                                                                                                              </w:t>
      </w:r>
      <w:r w:rsidR="006E1ADD">
        <w:rPr>
          <w:rFonts w:ascii="Ebrima" w:hAnsi="Ebrima" w:cs="Times New Roman"/>
          <w:color w:val="000000"/>
          <w:spacing w:val="3"/>
          <w:sz w:val="20"/>
          <w:szCs w:val="20"/>
        </w:rPr>
        <w:t>-</w:t>
      </w:r>
      <w:r w:rsidR="005F779B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r w:rsidR="006E1ADD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Având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în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vedere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că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în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12.10.2000 a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fost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înfiinţată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Parohia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Greco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Catolică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Timişoara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III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Elisabetin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;                                                                                                                             </w:t>
      </w:r>
      <w:r w:rsidR="006E1ADD">
        <w:rPr>
          <w:rFonts w:ascii="Ebrima" w:hAnsi="Ebrima" w:cs="Times New Roman"/>
          <w:color w:val="000000"/>
          <w:spacing w:val="3"/>
          <w:sz w:val="20"/>
          <w:szCs w:val="20"/>
        </w:rPr>
        <w:t xml:space="preserve">- </w:t>
      </w:r>
      <w:r w:rsidR="005F779B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Având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în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vedere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că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se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fac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demersurile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pentru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întabularea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construcţiei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 “</w:t>
      </w:r>
      <w:r w:rsidR="00C37E0F">
        <w:rPr>
          <w:rFonts w:ascii="Ebrima" w:hAnsi="Ebrima" w:cs="Times New Roman"/>
          <w:color w:val="000000"/>
          <w:spacing w:val="3"/>
          <w:sz w:val="20"/>
          <w:szCs w:val="20"/>
          <w:lang w:val="ro-RO"/>
        </w:rPr>
        <w:t xml:space="preserve">Lăcaş de </w:t>
      </w:r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Cult”,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prin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tarnsmiterea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dreptului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de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folosinţă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către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Parohia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Greco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Catolică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Timişoara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III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Elisabetin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construcţia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poate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fi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întabulată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direct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pe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proprietarul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 de </w:t>
      </w:r>
      <w:proofErr w:type="spellStart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>drept</w:t>
      </w:r>
      <w:proofErr w:type="spellEnd"/>
      <w:r w:rsidR="00C37E0F">
        <w:rPr>
          <w:rFonts w:ascii="Ebrima" w:hAnsi="Ebrima" w:cs="Times New Roman"/>
          <w:color w:val="000000"/>
          <w:spacing w:val="3"/>
          <w:sz w:val="20"/>
          <w:szCs w:val="20"/>
        </w:rPr>
        <w:t xml:space="preserve">.                                                                                                 </w:t>
      </w:r>
    </w:p>
    <w:p w:rsidR="00211008" w:rsidRPr="00BE4533" w:rsidRDefault="00BE4533" w:rsidP="00C37E0F">
      <w:pPr>
        <w:spacing w:after="240"/>
        <w:rPr>
          <w:rFonts w:ascii="Ebrima" w:hAnsi="Ebrima"/>
          <w:b/>
          <w:sz w:val="20"/>
          <w:szCs w:val="20"/>
          <w:lang w:val="ro-RO"/>
        </w:rPr>
      </w:pPr>
      <w:r w:rsidRPr="00BE4533">
        <w:rPr>
          <w:rFonts w:ascii="Ebrima" w:hAnsi="Ebrima" w:cs="Times New Roman"/>
          <w:sz w:val="20"/>
          <w:szCs w:val="20"/>
          <w:lang w:val="ro-RO"/>
        </w:rPr>
        <w:t xml:space="preserve">                                                                    </w:t>
      </w:r>
      <w:r w:rsidR="00182F4D" w:rsidRPr="00BE4533">
        <w:rPr>
          <w:rFonts w:ascii="Ebrima" w:hAnsi="Ebrima"/>
          <w:sz w:val="20"/>
          <w:szCs w:val="20"/>
          <w:lang w:val="ro-RO"/>
        </w:rPr>
        <w:t xml:space="preserve">  </w:t>
      </w:r>
      <w:r w:rsidR="00890290" w:rsidRPr="00BE4533">
        <w:rPr>
          <w:rFonts w:ascii="Ebrima" w:hAnsi="Ebrima"/>
          <w:b/>
          <w:sz w:val="20"/>
          <w:szCs w:val="20"/>
          <w:lang w:val="ro-RO"/>
        </w:rPr>
        <w:t>PROPUNEM:</w:t>
      </w:r>
    </w:p>
    <w:p w:rsidR="00837565" w:rsidRPr="00BE4533" w:rsidRDefault="00837565" w:rsidP="00646A69">
      <w:pPr>
        <w:rPr>
          <w:rFonts w:ascii="Ebrima" w:hAnsi="Ebrima"/>
          <w:b/>
          <w:sz w:val="20"/>
          <w:szCs w:val="20"/>
          <w:lang w:val="ro-RO"/>
        </w:rPr>
      </w:pPr>
    </w:p>
    <w:p w:rsidR="00C37E0F" w:rsidRPr="00C37E0F" w:rsidRDefault="00A53442" w:rsidP="00A53442">
      <w:pPr>
        <w:pStyle w:val="ListParagraph"/>
        <w:ind w:left="0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>1.</w:t>
      </w:r>
      <w:r w:rsidR="005F779B">
        <w:rPr>
          <w:rFonts w:ascii="Ebrima" w:hAnsi="Ebrima"/>
          <w:sz w:val="20"/>
          <w:szCs w:val="20"/>
          <w:lang w:val="ro-RO"/>
        </w:rPr>
        <w:t xml:space="preserve"> </w:t>
      </w:r>
      <w:r w:rsidR="00C37E0F" w:rsidRPr="00C37E0F">
        <w:rPr>
          <w:rFonts w:ascii="Ebrima" w:hAnsi="Ebrima"/>
          <w:sz w:val="20"/>
          <w:szCs w:val="20"/>
          <w:lang w:val="ro-RO"/>
        </w:rPr>
        <w:t>R</w:t>
      </w:r>
      <w:r w:rsidR="006E1ADD">
        <w:rPr>
          <w:rFonts w:ascii="Ebrima" w:hAnsi="Ebrima"/>
          <w:sz w:val="20"/>
          <w:szCs w:val="20"/>
          <w:lang w:val="ro-RO"/>
        </w:rPr>
        <w:t xml:space="preserve">etragerea </w:t>
      </w:r>
      <w:r w:rsidR="00C37E0F" w:rsidRPr="00C37E0F">
        <w:rPr>
          <w:rFonts w:ascii="Ebrima" w:hAnsi="Ebrima"/>
          <w:sz w:val="20"/>
          <w:szCs w:val="20"/>
          <w:lang w:val="ro-RO"/>
        </w:rPr>
        <w:t xml:space="preserve">dreptului de folosinţă gratuită a terenurilor din CF nr.447125,432363, 434783 şi 432364 </w:t>
      </w:r>
      <w:r w:rsidR="00B35D50">
        <w:rPr>
          <w:rFonts w:ascii="Ebrima" w:hAnsi="Ebrima"/>
          <w:sz w:val="20"/>
          <w:szCs w:val="20"/>
          <w:lang w:val="ro-RO"/>
        </w:rPr>
        <w:t xml:space="preserve">pe durata existenţei Lăcaşului de Cult, </w:t>
      </w:r>
      <w:r w:rsidR="00C37E0F" w:rsidRPr="00C37E0F">
        <w:rPr>
          <w:rFonts w:ascii="Ebrima" w:hAnsi="Ebrima"/>
          <w:sz w:val="20"/>
          <w:szCs w:val="20"/>
          <w:lang w:val="ro-RO"/>
        </w:rPr>
        <w:t>înscris în</w:t>
      </w:r>
      <w:r w:rsidR="00C37E0F">
        <w:rPr>
          <w:rFonts w:ascii="Ebrima" w:hAnsi="Ebrima"/>
          <w:sz w:val="20"/>
          <w:szCs w:val="20"/>
          <w:lang w:val="ro-RO"/>
        </w:rPr>
        <w:t xml:space="preserve"> </w:t>
      </w:r>
      <w:r w:rsidR="00C37E0F" w:rsidRPr="00C37E0F">
        <w:rPr>
          <w:rFonts w:ascii="Ebrima" w:hAnsi="Ebrima"/>
          <w:sz w:val="20"/>
          <w:szCs w:val="20"/>
          <w:lang w:val="ro-RO"/>
        </w:rPr>
        <w:t>fav</w:t>
      </w:r>
      <w:r w:rsidR="00C37E0F">
        <w:rPr>
          <w:rFonts w:ascii="Ebrima" w:hAnsi="Ebrima"/>
          <w:sz w:val="20"/>
          <w:szCs w:val="20"/>
          <w:lang w:val="ro-RO"/>
        </w:rPr>
        <w:t xml:space="preserve">oare Vicariatului Greco-Catolic </w:t>
      </w:r>
    </w:p>
    <w:p w:rsidR="003113E4" w:rsidRPr="00C37E0F" w:rsidRDefault="00A53442" w:rsidP="00A53442">
      <w:pPr>
        <w:pStyle w:val="ListParagraph"/>
        <w:ind w:left="0"/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2. </w:t>
      </w:r>
      <w:r w:rsidR="0053404A" w:rsidRPr="00C37E0F">
        <w:rPr>
          <w:rFonts w:ascii="Ebrima" w:hAnsi="Ebrima"/>
          <w:sz w:val="20"/>
          <w:szCs w:val="20"/>
          <w:lang w:val="ro-RO"/>
        </w:rPr>
        <w:t>A</w:t>
      </w:r>
      <w:r w:rsidR="00890290" w:rsidRPr="00C37E0F">
        <w:rPr>
          <w:rFonts w:ascii="Ebrima" w:hAnsi="Ebrima"/>
          <w:sz w:val="20"/>
          <w:szCs w:val="20"/>
          <w:lang w:val="ro-RO"/>
        </w:rPr>
        <w:t xml:space="preserve">probarea </w:t>
      </w:r>
      <w:r w:rsidR="006E1ADD">
        <w:rPr>
          <w:rFonts w:ascii="Ebrima" w:hAnsi="Ebrima"/>
          <w:sz w:val="20"/>
          <w:szCs w:val="20"/>
          <w:lang w:val="ro-RO"/>
        </w:rPr>
        <w:t xml:space="preserve">atribuirii </w:t>
      </w:r>
      <w:r w:rsidR="00C37E0F" w:rsidRPr="00C37E0F">
        <w:rPr>
          <w:rFonts w:ascii="Ebrima" w:hAnsi="Ebrima"/>
          <w:sz w:val="20"/>
          <w:szCs w:val="20"/>
          <w:lang w:val="ro-RO"/>
        </w:rPr>
        <w:t xml:space="preserve">dreptului de folosinţă gratuită a terenurilor înscrise în CF nr. 447125, CF 432363, CF434783 şi CF 432364 Timişoara </w:t>
      </w:r>
      <w:r w:rsidR="006E1ADD">
        <w:rPr>
          <w:rFonts w:ascii="Ebrima" w:hAnsi="Ebrima"/>
          <w:sz w:val="20"/>
          <w:szCs w:val="20"/>
          <w:lang w:val="ro-RO"/>
        </w:rPr>
        <w:t xml:space="preserve">situate pe str.- Gh.Doja nr.25A şi str. Zoe, </w:t>
      </w:r>
      <w:r w:rsidR="00C37E0F" w:rsidRPr="00C37E0F">
        <w:rPr>
          <w:rFonts w:ascii="Ebrima" w:hAnsi="Ebrima"/>
          <w:sz w:val="20"/>
          <w:szCs w:val="20"/>
          <w:lang w:val="ro-RO"/>
        </w:rPr>
        <w:t>proprietatea Primăriei Timişoara date în folosinţă gratuită Vicariatului Greco Catolic Timişoara prin H.C.L. nr. 87/1997 şi H.C.L. nr.453/2000, către nou înfinţata Parohia  Greco  Catolică Timişoara III  Elisabetin</w:t>
      </w:r>
      <w:r w:rsidR="004413C0">
        <w:rPr>
          <w:rFonts w:ascii="Ebrima" w:hAnsi="Ebrima"/>
          <w:sz w:val="20"/>
          <w:szCs w:val="20"/>
          <w:lang w:val="ro-RO"/>
        </w:rPr>
        <w:t xml:space="preserve"> </w:t>
      </w:r>
      <w:r w:rsidR="002D73FD">
        <w:rPr>
          <w:rFonts w:ascii="Ebrima" w:hAnsi="Ebrima"/>
          <w:sz w:val="20"/>
          <w:szCs w:val="20"/>
          <w:lang w:val="ro-RO"/>
        </w:rPr>
        <w:t xml:space="preserve">cu întocmirea unui contract de comodat, </w:t>
      </w:r>
      <w:r w:rsidR="004413C0">
        <w:rPr>
          <w:rFonts w:ascii="Ebrima" w:hAnsi="Ebrima"/>
          <w:sz w:val="20"/>
          <w:szCs w:val="20"/>
          <w:lang w:val="ro-RO"/>
        </w:rPr>
        <w:t xml:space="preserve">pe o perioadă de 49 de ani </w:t>
      </w:r>
      <w:r w:rsidR="00B35D50">
        <w:rPr>
          <w:rFonts w:ascii="Ebrima" w:hAnsi="Ebrima"/>
          <w:sz w:val="20"/>
          <w:szCs w:val="20"/>
          <w:lang w:val="ro-RO"/>
        </w:rPr>
        <w:t>cu posibilitatea prelungirii perioadei la cerere</w:t>
      </w:r>
      <w:r w:rsidR="00C37E0F" w:rsidRPr="00C37E0F">
        <w:rPr>
          <w:rFonts w:ascii="Ebrima" w:hAnsi="Ebrima"/>
          <w:sz w:val="20"/>
          <w:szCs w:val="20"/>
          <w:lang w:val="ro-RO"/>
        </w:rPr>
        <w:t xml:space="preserve">. </w:t>
      </w:r>
      <w:r w:rsidR="00C37E0F" w:rsidRPr="00C37E0F">
        <w:rPr>
          <w:rFonts w:ascii="Ebrima" w:hAnsi="Ebrima" w:cs="Times New Roman"/>
          <w:sz w:val="20"/>
          <w:szCs w:val="20"/>
          <w:lang w:val="ro-RO"/>
        </w:rPr>
        <w:t xml:space="preserve">  </w:t>
      </w:r>
    </w:p>
    <w:p w:rsidR="003113E4" w:rsidRPr="00BE4533" w:rsidRDefault="003113E4" w:rsidP="00646A69">
      <w:pPr>
        <w:rPr>
          <w:rFonts w:ascii="Ebrima" w:hAnsi="Ebrima"/>
          <w:b/>
          <w:sz w:val="20"/>
          <w:szCs w:val="20"/>
          <w:lang w:val="ro-RO"/>
        </w:rPr>
      </w:pPr>
    </w:p>
    <w:p w:rsidR="00540BD4" w:rsidRPr="00BE4533" w:rsidRDefault="003113E4" w:rsidP="00646A69">
      <w:pPr>
        <w:rPr>
          <w:rFonts w:ascii="Ebrima" w:hAnsi="Ebrima"/>
          <w:b/>
          <w:sz w:val="20"/>
          <w:szCs w:val="20"/>
          <w:lang w:val="ro-RO"/>
        </w:rPr>
      </w:pPr>
      <w:r w:rsidRPr="00BE4533"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B60A5D" w:rsidRPr="00BE4533">
        <w:rPr>
          <w:rFonts w:ascii="Ebrima" w:hAnsi="Ebrima"/>
          <w:b/>
          <w:sz w:val="20"/>
          <w:szCs w:val="20"/>
          <w:lang w:val="ro-RO"/>
        </w:rPr>
        <w:t>DIRECTO</w:t>
      </w:r>
      <w:r w:rsidR="00C276A2" w:rsidRPr="00BE4533">
        <w:rPr>
          <w:rFonts w:ascii="Ebrima" w:hAnsi="Ebrima"/>
          <w:b/>
          <w:sz w:val="20"/>
          <w:szCs w:val="20"/>
          <w:lang w:val="ro-RO"/>
        </w:rPr>
        <w:t>R</w:t>
      </w:r>
      <w:r w:rsidR="00B60A5D" w:rsidRPr="00BE4533">
        <w:rPr>
          <w:rFonts w:ascii="Ebrima" w:hAnsi="Ebrima"/>
          <w:b/>
          <w:sz w:val="20"/>
          <w:szCs w:val="20"/>
          <w:lang w:val="ro-RO"/>
        </w:rPr>
        <w:t xml:space="preserve"> D.C.T.D.D</w:t>
      </w:r>
      <w:r w:rsidR="0077022A" w:rsidRPr="00BE4533">
        <w:rPr>
          <w:rFonts w:ascii="Ebrima" w:hAnsi="Ebrima"/>
          <w:b/>
          <w:sz w:val="20"/>
          <w:szCs w:val="20"/>
          <w:lang w:val="ro-RO"/>
        </w:rPr>
        <w:t xml:space="preserve"> –II VEST</w:t>
      </w:r>
      <w:r w:rsidR="00540BD4" w:rsidRPr="00BE4533">
        <w:rPr>
          <w:rFonts w:ascii="Ebrima" w:hAnsi="Ebrima"/>
          <w:b/>
          <w:sz w:val="20"/>
          <w:szCs w:val="20"/>
          <w:lang w:val="ro-RO"/>
        </w:rPr>
        <w:t xml:space="preserve">  </w:t>
      </w:r>
      <w:r w:rsidR="00E36B66" w:rsidRPr="00BE4533">
        <w:rPr>
          <w:rFonts w:ascii="Ebrima" w:hAnsi="Ebrima"/>
          <w:b/>
          <w:sz w:val="20"/>
          <w:szCs w:val="20"/>
          <w:lang w:val="ro-RO"/>
        </w:rPr>
        <w:tab/>
      </w:r>
      <w:r w:rsidR="0029721B" w:rsidRPr="00BE4533">
        <w:rPr>
          <w:rFonts w:ascii="Ebrima" w:hAnsi="Ebrima"/>
          <w:b/>
          <w:sz w:val="20"/>
          <w:szCs w:val="20"/>
          <w:lang w:val="ro-RO"/>
        </w:rPr>
        <w:t xml:space="preserve">          </w:t>
      </w:r>
      <w:r w:rsidR="00646A69" w:rsidRPr="00BE4533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</w:t>
      </w:r>
      <w:r w:rsidRPr="00BE4533">
        <w:rPr>
          <w:rFonts w:ascii="Ebrima" w:hAnsi="Ebrima"/>
          <w:b/>
          <w:sz w:val="20"/>
          <w:szCs w:val="20"/>
          <w:lang w:val="ro-RO"/>
        </w:rPr>
        <w:t xml:space="preserve">  </w:t>
      </w:r>
      <w:r w:rsidR="00646A69" w:rsidRPr="00BE4533">
        <w:rPr>
          <w:rFonts w:ascii="Ebrima" w:hAnsi="Ebrima"/>
          <w:b/>
          <w:sz w:val="20"/>
          <w:szCs w:val="20"/>
          <w:lang w:val="ro-RO"/>
        </w:rPr>
        <w:t xml:space="preserve"> </w:t>
      </w:r>
      <w:r w:rsidRPr="00BE4533">
        <w:rPr>
          <w:rFonts w:ascii="Ebrima" w:hAnsi="Ebrima"/>
          <w:b/>
          <w:sz w:val="20"/>
          <w:szCs w:val="20"/>
          <w:lang w:val="ro-RO"/>
        </w:rPr>
        <w:t>REFERENT DE SPECIALITATE</w:t>
      </w:r>
    </w:p>
    <w:p w:rsidR="002D56E8" w:rsidRPr="00BE4533" w:rsidRDefault="00540BD4" w:rsidP="00646A69">
      <w:pPr>
        <w:rPr>
          <w:rFonts w:ascii="Ebrima" w:hAnsi="Ebrima"/>
          <w:b/>
          <w:sz w:val="20"/>
          <w:szCs w:val="20"/>
          <w:lang w:val="ro-RO"/>
        </w:rPr>
      </w:pPr>
      <w:r w:rsidRPr="00BE4533">
        <w:rPr>
          <w:rFonts w:ascii="Ebrima" w:hAnsi="Ebrima"/>
          <w:b/>
          <w:sz w:val="20"/>
          <w:szCs w:val="20"/>
          <w:lang w:val="ro-RO"/>
        </w:rPr>
        <w:t xml:space="preserve">           </w:t>
      </w:r>
      <w:r w:rsidR="00E36B66" w:rsidRPr="00BE4533"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B60A5D" w:rsidRPr="00BE4533">
        <w:rPr>
          <w:rFonts w:ascii="Ebrima" w:hAnsi="Ebrima"/>
          <w:b/>
          <w:sz w:val="20"/>
          <w:szCs w:val="20"/>
          <w:lang w:val="ro-RO"/>
        </w:rPr>
        <w:t xml:space="preserve"> MIHAI BONCEA</w:t>
      </w:r>
      <w:r w:rsidR="00E36B66" w:rsidRPr="00BE4533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E36B66" w:rsidRPr="00BE4533">
        <w:rPr>
          <w:rFonts w:ascii="Ebrima" w:hAnsi="Ebrima"/>
          <w:b/>
          <w:sz w:val="20"/>
          <w:szCs w:val="20"/>
          <w:lang w:val="ro-RO"/>
        </w:rPr>
        <w:tab/>
      </w:r>
      <w:r w:rsidR="00E36B66" w:rsidRPr="00BE4533">
        <w:rPr>
          <w:rFonts w:ascii="Ebrima" w:hAnsi="Ebrima"/>
          <w:b/>
          <w:sz w:val="20"/>
          <w:szCs w:val="20"/>
          <w:lang w:val="ro-RO"/>
        </w:rPr>
        <w:tab/>
      </w:r>
      <w:r w:rsidR="00E36B66" w:rsidRPr="00BE4533">
        <w:rPr>
          <w:rFonts w:ascii="Ebrima" w:hAnsi="Ebrima"/>
          <w:b/>
          <w:sz w:val="20"/>
          <w:szCs w:val="20"/>
          <w:lang w:val="ro-RO"/>
        </w:rPr>
        <w:tab/>
      </w:r>
      <w:r w:rsidR="00E36B66" w:rsidRPr="00BE4533">
        <w:rPr>
          <w:rFonts w:ascii="Ebrima" w:hAnsi="Ebrima"/>
          <w:b/>
          <w:sz w:val="20"/>
          <w:szCs w:val="20"/>
          <w:lang w:val="ro-RO"/>
        </w:rPr>
        <w:tab/>
      </w:r>
      <w:r w:rsidR="00E36B66" w:rsidRPr="00BE4533">
        <w:rPr>
          <w:rFonts w:ascii="Ebrima" w:hAnsi="Ebrima"/>
          <w:b/>
          <w:sz w:val="20"/>
          <w:szCs w:val="20"/>
          <w:lang w:val="ro-RO"/>
        </w:rPr>
        <w:tab/>
      </w:r>
      <w:r w:rsidR="00E36B66" w:rsidRPr="00BE4533">
        <w:rPr>
          <w:rFonts w:ascii="Ebrima" w:hAnsi="Ebrima"/>
          <w:b/>
          <w:sz w:val="20"/>
          <w:szCs w:val="20"/>
          <w:lang w:val="ro-RO"/>
        </w:rPr>
        <w:tab/>
      </w:r>
      <w:r w:rsidR="00E36B66" w:rsidRPr="00BE4533">
        <w:rPr>
          <w:rFonts w:ascii="Ebrima" w:hAnsi="Ebrima"/>
          <w:b/>
          <w:sz w:val="20"/>
          <w:szCs w:val="20"/>
          <w:lang w:val="ro-RO"/>
        </w:rPr>
        <w:tab/>
      </w:r>
      <w:r w:rsidR="00B75EFE" w:rsidRPr="00BE4533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BE4533">
        <w:rPr>
          <w:rFonts w:ascii="Ebrima" w:hAnsi="Ebrima"/>
          <w:b/>
          <w:sz w:val="20"/>
          <w:szCs w:val="20"/>
          <w:lang w:val="ro-RO"/>
        </w:rPr>
        <w:t xml:space="preserve">     </w:t>
      </w:r>
      <w:r w:rsidR="0029721B" w:rsidRPr="00BE4533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3113E4" w:rsidRPr="00BE4533">
        <w:rPr>
          <w:rFonts w:ascii="Ebrima" w:hAnsi="Ebrima"/>
          <w:b/>
          <w:sz w:val="20"/>
          <w:szCs w:val="20"/>
          <w:lang w:val="ro-RO"/>
        </w:rPr>
        <w:t>GHEORGHE BUCĂTARIU</w:t>
      </w:r>
    </w:p>
    <w:p w:rsidR="0029721B" w:rsidRPr="00BE4533" w:rsidRDefault="002D56E8" w:rsidP="00B75EFE">
      <w:pPr>
        <w:tabs>
          <w:tab w:val="left" w:pos="8200"/>
        </w:tabs>
        <w:rPr>
          <w:rFonts w:ascii="Ebrima" w:hAnsi="Ebrima"/>
          <w:b/>
          <w:sz w:val="20"/>
          <w:szCs w:val="20"/>
          <w:lang w:val="ro-RO"/>
        </w:rPr>
      </w:pPr>
      <w:r w:rsidRPr="00BE4533">
        <w:rPr>
          <w:rFonts w:ascii="Ebrima" w:hAnsi="Ebrima"/>
          <w:b/>
          <w:sz w:val="20"/>
          <w:szCs w:val="20"/>
          <w:lang w:val="ro-RO"/>
        </w:rPr>
        <w:t xml:space="preserve">     </w:t>
      </w:r>
      <w:r w:rsidR="00E97C18" w:rsidRPr="00BE4533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          </w:t>
      </w:r>
      <w:r w:rsidR="00E36B66" w:rsidRPr="00BE4533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</w:t>
      </w:r>
      <w:r w:rsidR="00B75EFE" w:rsidRPr="00BE4533">
        <w:rPr>
          <w:rFonts w:ascii="Ebrima" w:hAnsi="Ebrima"/>
          <w:b/>
          <w:sz w:val="20"/>
          <w:szCs w:val="20"/>
          <w:lang w:val="ro-RO"/>
        </w:rPr>
        <w:tab/>
      </w:r>
    </w:p>
    <w:p w:rsidR="0077022A" w:rsidRPr="00BE4533" w:rsidRDefault="00E36B66" w:rsidP="00646A69">
      <w:pPr>
        <w:rPr>
          <w:rFonts w:ascii="Ebrima" w:hAnsi="Ebrima"/>
          <w:sz w:val="20"/>
          <w:szCs w:val="20"/>
          <w:lang w:val="ro-RO"/>
        </w:rPr>
      </w:pPr>
      <w:r w:rsidRPr="00BE4533">
        <w:rPr>
          <w:rFonts w:ascii="Ebrima" w:hAnsi="Ebrima"/>
          <w:sz w:val="20"/>
          <w:szCs w:val="20"/>
          <w:lang w:val="ro-RO"/>
        </w:rPr>
        <w:t xml:space="preserve">                                                                             </w:t>
      </w:r>
      <w:r w:rsidR="00E97C18" w:rsidRPr="00BE4533">
        <w:rPr>
          <w:rFonts w:ascii="Ebrima" w:hAnsi="Ebrima"/>
          <w:sz w:val="20"/>
          <w:szCs w:val="20"/>
          <w:lang w:val="ro-RO"/>
        </w:rPr>
        <w:t xml:space="preserve"> </w:t>
      </w:r>
      <w:r w:rsidR="0077022A" w:rsidRPr="00BE4533">
        <w:rPr>
          <w:rFonts w:ascii="Ebrima" w:hAnsi="Ebrima"/>
          <w:sz w:val="20"/>
          <w:szCs w:val="20"/>
          <w:lang w:val="ro-RO"/>
        </w:rPr>
        <w:t xml:space="preserve">                                                                                                   </w:t>
      </w:r>
    </w:p>
    <w:p w:rsidR="003113E4" w:rsidRPr="00BE4533" w:rsidRDefault="0077022A" w:rsidP="00646A69">
      <w:pPr>
        <w:rPr>
          <w:rFonts w:ascii="Ebrima" w:hAnsi="Ebrima"/>
          <w:sz w:val="20"/>
          <w:szCs w:val="20"/>
          <w:lang w:val="ro-RO"/>
        </w:rPr>
      </w:pPr>
      <w:r w:rsidRPr="00BE4533">
        <w:rPr>
          <w:rFonts w:ascii="Ebrima" w:hAnsi="Ebrima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3113E4" w:rsidRPr="00BE4533" w:rsidRDefault="003113E4" w:rsidP="00646A69">
      <w:pPr>
        <w:rPr>
          <w:rFonts w:ascii="Ebrima" w:hAnsi="Ebrima"/>
          <w:sz w:val="20"/>
          <w:szCs w:val="20"/>
          <w:lang w:val="ro-RO"/>
        </w:rPr>
      </w:pPr>
    </w:p>
    <w:p w:rsidR="003113E4" w:rsidRPr="00BE4533" w:rsidRDefault="003113E4" w:rsidP="00646A69">
      <w:pPr>
        <w:rPr>
          <w:rFonts w:ascii="Ebrima" w:hAnsi="Ebrima"/>
          <w:sz w:val="20"/>
          <w:szCs w:val="20"/>
          <w:lang w:val="ro-RO"/>
        </w:rPr>
      </w:pPr>
    </w:p>
    <w:p w:rsidR="003113E4" w:rsidRPr="00BE4533" w:rsidRDefault="003113E4" w:rsidP="00646A69">
      <w:pPr>
        <w:rPr>
          <w:rFonts w:ascii="Ebrima" w:hAnsi="Ebrima"/>
          <w:sz w:val="20"/>
          <w:szCs w:val="20"/>
          <w:lang w:val="ro-RO"/>
        </w:rPr>
      </w:pPr>
    </w:p>
    <w:p w:rsidR="003113E4" w:rsidRPr="00BE4533" w:rsidRDefault="003113E4" w:rsidP="00646A69">
      <w:pPr>
        <w:rPr>
          <w:rFonts w:ascii="Ebrima" w:hAnsi="Ebrima"/>
          <w:sz w:val="20"/>
          <w:szCs w:val="20"/>
          <w:lang w:val="ro-RO"/>
        </w:rPr>
      </w:pPr>
    </w:p>
    <w:p w:rsidR="00540BD4" w:rsidRPr="00646A69" w:rsidRDefault="003113E4" w:rsidP="00646A69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</w:t>
      </w:r>
      <w:r w:rsidR="0077022A" w:rsidRPr="00646A69">
        <w:rPr>
          <w:rFonts w:ascii="Ebrima" w:hAnsi="Ebrima"/>
          <w:sz w:val="18"/>
          <w:szCs w:val="18"/>
          <w:lang w:val="ro-RO"/>
        </w:rPr>
        <w:t xml:space="preserve">  </w:t>
      </w:r>
      <w:r w:rsidR="002537A1" w:rsidRPr="00646A69">
        <w:rPr>
          <w:rFonts w:ascii="Ebrima" w:hAnsi="Ebrima"/>
          <w:sz w:val="18"/>
          <w:szCs w:val="18"/>
          <w:lang w:val="ro-RO"/>
        </w:rPr>
        <w:t>Cod FO53-01, ver 1</w:t>
      </w:r>
      <w:r w:rsidR="00532E5A" w:rsidRPr="00646A69">
        <w:rPr>
          <w:rFonts w:ascii="Ebrima" w:hAnsi="Ebrima"/>
          <w:sz w:val="18"/>
          <w:szCs w:val="18"/>
          <w:lang w:val="ro-RO"/>
        </w:rPr>
        <w:t xml:space="preserve"> </w:t>
      </w:r>
    </w:p>
    <w:sectPr w:rsidR="00540BD4" w:rsidRPr="00646A69" w:rsidSect="00837565">
      <w:pgSz w:w="12240" w:h="15840"/>
      <w:pgMar w:top="630" w:right="54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95FDA"/>
    <w:multiLevelType w:val="hybridMultilevel"/>
    <w:tmpl w:val="75329CA8"/>
    <w:lvl w:ilvl="0" w:tplc="EAF0A76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33DE15D6"/>
    <w:multiLevelType w:val="hybridMultilevel"/>
    <w:tmpl w:val="7638E022"/>
    <w:lvl w:ilvl="0" w:tplc="2E26F0C6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45EB0FB1"/>
    <w:multiLevelType w:val="hybridMultilevel"/>
    <w:tmpl w:val="177E806C"/>
    <w:lvl w:ilvl="0" w:tplc="18C0E05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149AF"/>
    <w:rsid w:val="000100BB"/>
    <w:rsid w:val="00014BA6"/>
    <w:rsid w:val="000160BE"/>
    <w:rsid w:val="00020269"/>
    <w:rsid w:val="0002201A"/>
    <w:rsid w:val="00023EDA"/>
    <w:rsid w:val="00030213"/>
    <w:rsid w:val="0003120F"/>
    <w:rsid w:val="00040FAB"/>
    <w:rsid w:val="00061DFA"/>
    <w:rsid w:val="00065E1C"/>
    <w:rsid w:val="000737B6"/>
    <w:rsid w:val="00093F79"/>
    <w:rsid w:val="00097A0F"/>
    <w:rsid w:val="000A2420"/>
    <w:rsid w:val="000B3A9F"/>
    <w:rsid w:val="000C7C6B"/>
    <w:rsid w:val="000D0D13"/>
    <w:rsid w:val="000E08A8"/>
    <w:rsid w:val="000E1676"/>
    <w:rsid w:val="000E5222"/>
    <w:rsid w:val="00114625"/>
    <w:rsid w:val="00122EB5"/>
    <w:rsid w:val="00126BE6"/>
    <w:rsid w:val="001408A3"/>
    <w:rsid w:val="00154B02"/>
    <w:rsid w:val="00162D6F"/>
    <w:rsid w:val="0016564F"/>
    <w:rsid w:val="00170F82"/>
    <w:rsid w:val="00181DFC"/>
    <w:rsid w:val="00182F4D"/>
    <w:rsid w:val="001864F3"/>
    <w:rsid w:val="001A2C2C"/>
    <w:rsid w:val="001E3843"/>
    <w:rsid w:val="001E4BCA"/>
    <w:rsid w:val="00200103"/>
    <w:rsid w:val="002059E2"/>
    <w:rsid w:val="00211008"/>
    <w:rsid w:val="002161DD"/>
    <w:rsid w:val="002344A4"/>
    <w:rsid w:val="002537A1"/>
    <w:rsid w:val="002628AD"/>
    <w:rsid w:val="0026308F"/>
    <w:rsid w:val="002710ED"/>
    <w:rsid w:val="00271EF2"/>
    <w:rsid w:val="002855EA"/>
    <w:rsid w:val="00286A75"/>
    <w:rsid w:val="00296021"/>
    <w:rsid w:val="0029721B"/>
    <w:rsid w:val="002A0A02"/>
    <w:rsid w:val="002B0FBF"/>
    <w:rsid w:val="002C7ED5"/>
    <w:rsid w:val="002D56E8"/>
    <w:rsid w:val="002D73FD"/>
    <w:rsid w:val="002E51E3"/>
    <w:rsid w:val="002E6338"/>
    <w:rsid w:val="002F483F"/>
    <w:rsid w:val="0030352D"/>
    <w:rsid w:val="003113E4"/>
    <w:rsid w:val="003134F0"/>
    <w:rsid w:val="00313A79"/>
    <w:rsid w:val="00322EF2"/>
    <w:rsid w:val="00327012"/>
    <w:rsid w:val="00330D76"/>
    <w:rsid w:val="0033336B"/>
    <w:rsid w:val="00361971"/>
    <w:rsid w:val="0036456E"/>
    <w:rsid w:val="003807B5"/>
    <w:rsid w:val="00386385"/>
    <w:rsid w:val="0039079C"/>
    <w:rsid w:val="003A0AF6"/>
    <w:rsid w:val="003B40E8"/>
    <w:rsid w:val="003B5A0B"/>
    <w:rsid w:val="003D72E9"/>
    <w:rsid w:val="003E3613"/>
    <w:rsid w:val="003F1122"/>
    <w:rsid w:val="004046F6"/>
    <w:rsid w:val="0040592E"/>
    <w:rsid w:val="00410659"/>
    <w:rsid w:val="004149AF"/>
    <w:rsid w:val="00421BE7"/>
    <w:rsid w:val="004413C0"/>
    <w:rsid w:val="00450D35"/>
    <w:rsid w:val="00461616"/>
    <w:rsid w:val="00464A9B"/>
    <w:rsid w:val="0046721F"/>
    <w:rsid w:val="00483C57"/>
    <w:rsid w:val="00484CE2"/>
    <w:rsid w:val="004A075F"/>
    <w:rsid w:val="004A2B5D"/>
    <w:rsid w:val="004B3070"/>
    <w:rsid w:val="004B69D1"/>
    <w:rsid w:val="004C48FC"/>
    <w:rsid w:val="004D0679"/>
    <w:rsid w:val="004E4DF5"/>
    <w:rsid w:val="004F7510"/>
    <w:rsid w:val="00507162"/>
    <w:rsid w:val="005110B5"/>
    <w:rsid w:val="00532E5A"/>
    <w:rsid w:val="0053404A"/>
    <w:rsid w:val="00540BD4"/>
    <w:rsid w:val="0054302B"/>
    <w:rsid w:val="0055211B"/>
    <w:rsid w:val="00556ED1"/>
    <w:rsid w:val="005661D0"/>
    <w:rsid w:val="0057514E"/>
    <w:rsid w:val="00577F61"/>
    <w:rsid w:val="005806CE"/>
    <w:rsid w:val="005B121C"/>
    <w:rsid w:val="005B36C4"/>
    <w:rsid w:val="005C24A4"/>
    <w:rsid w:val="005F779B"/>
    <w:rsid w:val="006002C4"/>
    <w:rsid w:val="00624501"/>
    <w:rsid w:val="006467F7"/>
    <w:rsid w:val="00646A69"/>
    <w:rsid w:val="00675F24"/>
    <w:rsid w:val="0068518B"/>
    <w:rsid w:val="006A2097"/>
    <w:rsid w:val="006B2965"/>
    <w:rsid w:val="006C453B"/>
    <w:rsid w:val="006C464B"/>
    <w:rsid w:val="006E1ADD"/>
    <w:rsid w:val="007117DF"/>
    <w:rsid w:val="00720981"/>
    <w:rsid w:val="00732D98"/>
    <w:rsid w:val="007470FA"/>
    <w:rsid w:val="00752F4A"/>
    <w:rsid w:val="00754DA7"/>
    <w:rsid w:val="0077022A"/>
    <w:rsid w:val="00777C44"/>
    <w:rsid w:val="00787EFB"/>
    <w:rsid w:val="00795D1D"/>
    <w:rsid w:val="007A1D3A"/>
    <w:rsid w:val="007A3CB5"/>
    <w:rsid w:val="007A77CB"/>
    <w:rsid w:val="007B422E"/>
    <w:rsid w:val="007C637B"/>
    <w:rsid w:val="007D6293"/>
    <w:rsid w:val="007D6BD9"/>
    <w:rsid w:val="007E6AD6"/>
    <w:rsid w:val="007E6F65"/>
    <w:rsid w:val="008032B3"/>
    <w:rsid w:val="008040BE"/>
    <w:rsid w:val="0082562C"/>
    <w:rsid w:val="00837565"/>
    <w:rsid w:val="008401BD"/>
    <w:rsid w:val="008474CC"/>
    <w:rsid w:val="00862440"/>
    <w:rsid w:val="008668E9"/>
    <w:rsid w:val="00874EAC"/>
    <w:rsid w:val="00885415"/>
    <w:rsid w:val="00890290"/>
    <w:rsid w:val="00896D0B"/>
    <w:rsid w:val="008A556A"/>
    <w:rsid w:val="008A6B57"/>
    <w:rsid w:val="008A7ED4"/>
    <w:rsid w:val="008B2EC8"/>
    <w:rsid w:val="008E1829"/>
    <w:rsid w:val="008F5A85"/>
    <w:rsid w:val="00907405"/>
    <w:rsid w:val="00933F81"/>
    <w:rsid w:val="00966DF4"/>
    <w:rsid w:val="00972B25"/>
    <w:rsid w:val="00974078"/>
    <w:rsid w:val="00986672"/>
    <w:rsid w:val="00993E93"/>
    <w:rsid w:val="009B74C1"/>
    <w:rsid w:val="009C5C3E"/>
    <w:rsid w:val="009C7538"/>
    <w:rsid w:val="009E1220"/>
    <w:rsid w:val="009F022E"/>
    <w:rsid w:val="00A013F2"/>
    <w:rsid w:val="00A02113"/>
    <w:rsid w:val="00A33074"/>
    <w:rsid w:val="00A3340C"/>
    <w:rsid w:val="00A3399F"/>
    <w:rsid w:val="00A532BB"/>
    <w:rsid w:val="00A53442"/>
    <w:rsid w:val="00A76C17"/>
    <w:rsid w:val="00A81D47"/>
    <w:rsid w:val="00A85EEF"/>
    <w:rsid w:val="00A92618"/>
    <w:rsid w:val="00AA0032"/>
    <w:rsid w:val="00AA5942"/>
    <w:rsid w:val="00AB2813"/>
    <w:rsid w:val="00AB2E6C"/>
    <w:rsid w:val="00AB775D"/>
    <w:rsid w:val="00AC7B2A"/>
    <w:rsid w:val="00AD338C"/>
    <w:rsid w:val="00AE26C1"/>
    <w:rsid w:val="00AE29A7"/>
    <w:rsid w:val="00AF2CDE"/>
    <w:rsid w:val="00B006D5"/>
    <w:rsid w:val="00B1157E"/>
    <w:rsid w:val="00B166A9"/>
    <w:rsid w:val="00B16B8B"/>
    <w:rsid w:val="00B24EA6"/>
    <w:rsid w:val="00B25877"/>
    <w:rsid w:val="00B3156C"/>
    <w:rsid w:val="00B35D50"/>
    <w:rsid w:val="00B36E66"/>
    <w:rsid w:val="00B60A5D"/>
    <w:rsid w:val="00B60DA3"/>
    <w:rsid w:val="00B6189C"/>
    <w:rsid w:val="00B71F9C"/>
    <w:rsid w:val="00B75EFE"/>
    <w:rsid w:val="00B77627"/>
    <w:rsid w:val="00B905E1"/>
    <w:rsid w:val="00B9233F"/>
    <w:rsid w:val="00B92366"/>
    <w:rsid w:val="00B974F9"/>
    <w:rsid w:val="00BA37FB"/>
    <w:rsid w:val="00BB002A"/>
    <w:rsid w:val="00BB0582"/>
    <w:rsid w:val="00BE4533"/>
    <w:rsid w:val="00C002FB"/>
    <w:rsid w:val="00C01C4B"/>
    <w:rsid w:val="00C02E4D"/>
    <w:rsid w:val="00C14849"/>
    <w:rsid w:val="00C22B45"/>
    <w:rsid w:val="00C276A2"/>
    <w:rsid w:val="00C346CD"/>
    <w:rsid w:val="00C37E0F"/>
    <w:rsid w:val="00C44136"/>
    <w:rsid w:val="00C47E71"/>
    <w:rsid w:val="00C53AE3"/>
    <w:rsid w:val="00C61624"/>
    <w:rsid w:val="00C631B2"/>
    <w:rsid w:val="00C63781"/>
    <w:rsid w:val="00C8332B"/>
    <w:rsid w:val="00C92805"/>
    <w:rsid w:val="00C94C1C"/>
    <w:rsid w:val="00C95E64"/>
    <w:rsid w:val="00CB5460"/>
    <w:rsid w:val="00CB77C9"/>
    <w:rsid w:val="00CD47EF"/>
    <w:rsid w:val="00CE7F7B"/>
    <w:rsid w:val="00CF7455"/>
    <w:rsid w:val="00D0475A"/>
    <w:rsid w:val="00D1241F"/>
    <w:rsid w:val="00D14073"/>
    <w:rsid w:val="00D17D5E"/>
    <w:rsid w:val="00D20BDC"/>
    <w:rsid w:val="00D213F4"/>
    <w:rsid w:val="00D74BDA"/>
    <w:rsid w:val="00D7797D"/>
    <w:rsid w:val="00D77F7C"/>
    <w:rsid w:val="00D93EBB"/>
    <w:rsid w:val="00DB2971"/>
    <w:rsid w:val="00DF4951"/>
    <w:rsid w:val="00E11A19"/>
    <w:rsid w:val="00E34643"/>
    <w:rsid w:val="00E34A84"/>
    <w:rsid w:val="00E36B66"/>
    <w:rsid w:val="00E3793C"/>
    <w:rsid w:val="00E613BD"/>
    <w:rsid w:val="00E665F9"/>
    <w:rsid w:val="00E87CF2"/>
    <w:rsid w:val="00E95DF1"/>
    <w:rsid w:val="00E96988"/>
    <w:rsid w:val="00E97C18"/>
    <w:rsid w:val="00EA065C"/>
    <w:rsid w:val="00ED0664"/>
    <w:rsid w:val="00ED17EE"/>
    <w:rsid w:val="00EE1F12"/>
    <w:rsid w:val="00EE2B4D"/>
    <w:rsid w:val="00EF3AD2"/>
    <w:rsid w:val="00F22879"/>
    <w:rsid w:val="00F24D28"/>
    <w:rsid w:val="00F31523"/>
    <w:rsid w:val="00F46662"/>
    <w:rsid w:val="00F51B70"/>
    <w:rsid w:val="00F53B1B"/>
    <w:rsid w:val="00F65C38"/>
    <w:rsid w:val="00F752AF"/>
    <w:rsid w:val="00F81148"/>
    <w:rsid w:val="00F82EF1"/>
    <w:rsid w:val="00F8439C"/>
    <w:rsid w:val="00F90D3F"/>
    <w:rsid w:val="00F934C9"/>
    <w:rsid w:val="00FA6214"/>
    <w:rsid w:val="00FB17A0"/>
    <w:rsid w:val="00FB593F"/>
    <w:rsid w:val="00FB675B"/>
    <w:rsid w:val="00FC3A92"/>
    <w:rsid w:val="00FC5B51"/>
    <w:rsid w:val="00FD62AA"/>
    <w:rsid w:val="00FD68EA"/>
    <w:rsid w:val="00FD7687"/>
    <w:rsid w:val="00FD79ED"/>
    <w:rsid w:val="00FE0CF2"/>
    <w:rsid w:val="00FE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  <w:style w:type="paragraph" w:styleId="NoSpacing">
    <w:name w:val="No Spacing"/>
    <w:uiPriority w:val="1"/>
    <w:qFormat/>
    <w:rsid w:val="00646A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0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8</cp:revision>
  <cp:lastPrinted>2019-06-26T07:06:00Z</cp:lastPrinted>
  <dcterms:created xsi:type="dcterms:W3CDTF">2019-06-07T09:03:00Z</dcterms:created>
  <dcterms:modified xsi:type="dcterms:W3CDTF">2019-06-26T09:49:00Z</dcterms:modified>
</cp:coreProperties>
</file>