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E28" w:rsidRPr="00326C69" w:rsidRDefault="00636E28" w:rsidP="00636E28">
      <w:pPr>
        <w:pStyle w:val="Standard"/>
        <w:spacing w:line="240" w:lineRule="auto"/>
        <w:ind w:right="43"/>
        <w:jc w:val="both"/>
        <w:rPr>
          <w:color w:val="auto"/>
        </w:rPr>
      </w:pPr>
      <w:r w:rsidRPr="00326C69">
        <w:rPr>
          <w:noProof/>
          <w:color w:val="auto"/>
          <w:lang w:val="ro-RO" w:eastAsia="ro-RO"/>
        </w:rPr>
        <w:drawing>
          <wp:anchor distT="0" distB="0" distL="114300" distR="114300" simplePos="0" relativeHeight="251660288" behindDoc="0" locked="0" layoutInCell="1" allowOverlap="1">
            <wp:simplePos x="0" y="0"/>
            <wp:positionH relativeFrom="column">
              <wp:posOffset>922020</wp:posOffset>
            </wp:positionH>
            <wp:positionV relativeFrom="page">
              <wp:posOffset>0</wp:posOffset>
            </wp:positionV>
            <wp:extent cx="578485" cy="1022985"/>
            <wp:effectExtent l="19050" t="0" r="0" b="0"/>
            <wp:wrapSquare wrapText="bothSides"/>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578485" cy="1022985"/>
                    </a:xfrm>
                    <a:prstGeom prst="rect">
                      <a:avLst/>
                    </a:prstGeom>
                    <a:noFill/>
                    <a:ln w="9525">
                      <a:noFill/>
                      <a:miter lim="800000"/>
                      <a:headEnd/>
                      <a:tailEnd/>
                    </a:ln>
                  </pic:spPr>
                </pic:pic>
              </a:graphicData>
            </a:graphic>
          </wp:anchor>
        </w:drawing>
      </w:r>
      <w:r w:rsidRPr="00326C69">
        <w:rPr>
          <w:rStyle w:val="Fontdeparagrafimplicit"/>
          <w:rFonts w:ascii="Times New Roman" w:hAnsi="Times New Roman" w:cs="Times New Roman"/>
          <w:color w:val="auto"/>
          <w:sz w:val="22"/>
          <w:szCs w:val="22"/>
          <w:lang w:val="ro-RO"/>
        </w:rPr>
        <w:t>UR2020-004120/</w:t>
      </w:r>
      <w:r w:rsidR="00326C69" w:rsidRPr="00326C69">
        <w:rPr>
          <w:rStyle w:val="Fontdeparagrafimplicit"/>
          <w:rFonts w:ascii="Times New Roman" w:hAnsi="Times New Roman" w:cs="Times New Roman"/>
          <w:color w:val="auto"/>
          <w:sz w:val="22"/>
          <w:szCs w:val="22"/>
          <w:lang w:val="ro-RO"/>
        </w:rPr>
        <w:t>3</w:t>
      </w:r>
      <w:r w:rsidRPr="00326C69">
        <w:rPr>
          <w:rStyle w:val="Fontdeparagrafimplicit"/>
          <w:rFonts w:ascii="Times New Roman" w:hAnsi="Times New Roman" w:cs="Times New Roman"/>
          <w:color w:val="auto"/>
          <w:sz w:val="22"/>
          <w:szCs w:val="22"/>
          <w:lang w:val="ro-RO"/>
        </w:rPr>
        <w:t>1.0</w:t>
      </w:r>
      <w:r w:rsidR="00BD67E4">
        <w:rPr>
          <w:rStyle w:val="Fontdeparagrafimplicit"/>
          <w:rFonts w:ascii="Times New Roman" w:hAnsi="Times New Roman" w:cs="Times New Roman"/>
          <w:color w:val="auto"/>
          <w:sz w:val="22"/>
          <w:szCs w:val="22"/>
          <w:lang w:val="ro-RO"/>
        </w:rPr>
        <w:t>3</w:t>
      </w:r>
      <w:r w:rsidRPr="00326C69">
        <w:rPr>
          <w:rStyle w:val="Fontdeparagrafimplicit"/>
          <w:rFonts w:ascii="Times New Roman" w:hAnsi="Times New Roman" w:cs="Times New Roman"/>
          <w:color w:val="auto"/>
          <w:sz w:val="22"/>
          <w:szCs w:val="22"/>
          <w:lang w:val="ro-RO"/>
        </w:rPr>
        <w:t>.2020</w:t>
      </w:r>
    </w:p>
    <w:p w:rsidR="00636E28" w:rsidRPr="00326C69" w:rsidRDefault="00636E28" w:rsidP="00636E28">
      <w:pPr>
        <w:pStyle w:val="Standard"/>
        <w:spacing w:line="240" w:lineRule="auto"/>
        <w:ind w:right="43"/>
        <w:jc w:val="both"/>
        <w:rPr>
          <w:rFonts w:ascii="Times New Roman" w:hAnsi="Times New Roman" w:cs="Times New Roman"/>
          <w:color w:val="auto"/>
          <w:sz w:val="22"/>
          <w:szCs w:val="22"/>
          <w:lang w:val="ro-RO"/>
        </w:rPr>
      </w:pPr>
    </w:p>
    <w:p w:rsidR="00636E28" w:rsidRPr="00326C69" w:rsidRDefault="00636E28" w:rsidP="00636E28">
      <w:pPr>
        <w:pStyle w:val="Standard"/>
        <w:spacing w:line="240" w:lineRule="auto"/>
        <w:ind w:right="43"/>
        <w:jc w:val="both"/>
        <w:rPr>
          <w:rFonts w:ascii="Times New Roman" w:hAnsi="Times New Roman" w:cs="Times New Roman"/>
          <w:color w:val="auto"/>
          <w:sz w:val="22"/>
          <w:szCs w:val="22"/>
          <w:lang w:val="ro-RO"/>
        </w:rPr>
      </w:pPr>
    </w:p>
    <w:p w:rsidR="00636E28" w:rsidRPr="00326C69" w:rsidRDefault="00636E28" w:rsidP="00636E28">
      <w:pPr>
        <w:pStyle w:val="Standard"/>
        <w:spacing w:line="240" w:lineRule="auto"/>
        <w:jc w:val="center"/>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RAPORT DE SPECIALITATE</w:t>
      </w:r>
    </w:p>
    <w:p w:rsidR="0063499A" w:rsidRPr="00326C69" w:rsidRDefault="00636E28" w:rsidP="00636E28">
      <w:pPr>
        <w:pStyle w:val="Standard"/>
        <w:spacing w:line="240" w:lineRule="auto"/>
        <w:jc w:val="center"/>
        <w:rPr>
          <w:rStyle w:val="Fontdeparagrafimplicit"/>
          <w:rFonts w:ascii="Times New Roman" w:hAnsi="Times New Roman"/>
          <w:b/>
          <w:color w:val="auto"/>
          <w:sz w:val="22"/>
          <w:szCs w:val="22"/>
          <w:lang w:val="es-EC"/>
        </w:rPr>
      </w:pPr>
      <w:r w:rsidRPr="00326C69">
        <w:rPr>
          <w:rStyle w:val="Fontdeparagrafimplicit"/>
          <w:rFonts w:ascii="Times New Roman" w:hAnsi="Times New Roman" w:cs="Times New Roman"/>
          <w:b/>
          <w:bCs/>
          <w:color w:val="auto"/>
          <w:sz w:val="22"/>
          <w:szCs w:val="22"/>
          <w:lang w:val="ro-RO"/>
        </w:rPr>
        <w:t xml:space="preserve">privind aprobarea Planului Urbanistic Zonal </w:t>
      </w:r>
      <w:r w:rsidRPr="00326C69">
        <w:rPr>
          <w:rStyle w:val="Fontdeparagrafimplicit"/>
          <w:rFonts w:ascii="Times New Roman" w:eastAsia="Batang" w:hAnsi="Times New Roman" w:cs="Times New Roman"/>
          <w:b/>
          <w:color w:val="auto"/>
          <w:sz w:val="22"/>
          <w:szCs w:val="22"/>
          <w:lang w:val="ro-RO"/>
        </w:rPr>
        <w:t xml:space="preserve">– </w:t>
      </w:r>
      <w:r w:rsidRPr="00326C69">
        <w:rPr>
          <w:rStyle w:val="Fontdeparagrafimplicit"/>
          <w:rFonts w:ascii="Times New Roman" w:hAnsi="Times New Roman" w:cs="Times New Roman"/>
          <w:b/>
          <w:color w:val="auto"/>
          <w:sz w:val="22"/>
          <w:szCs w:val="22"/>
          <w:lang w:val="ro-RO"/>
        </w:rPr>
        <w:t>„</w:t>
      </w:r>
      <w:proofErr w:type="spellStart"/>
      <w:r w:rsidRPr="00326C69">
        <w:rPr>
          <w:rStyle w:val="Fontdeparagrafimplicit"/>
          <w:rFonts w:ascii="Times New Roman" w:hAnsi="Times New Roman"/>
          <w:b/>
          <w:bCs/>
          <w:color w:val="auto"/>
          <w:sz w:val="22"/>
          <w:szCs w:val="22"/>
          <w:lang w:val="es-EC"/>
        </w:rPr>
        <w:t>Locuin</w:t>
      </w:r>
      <w:proofErr w:type="spellEnd"/>
      <w:r w:rsidRPr="00326C69">
        <w:rPr>
          <w:rStyle w:val="Fontdeparagrafimplicit"/>
          <w:rFonts w:ascii="Times New Roman" w:hAnsi="Times New Roman"/>
          <w:b/>
          <w:bCs/>
          <w:color w:val="auto"/>
          <w:sz w:val="22"/>
          <w:szCs w:val="22"/>
          <w:lang w:val="ro-RO"/>
        </w:rPr>
        <w:t>țe colective și funcțiuni complementare</w:t>
      </w:r>
      <w:r w:rsidRPr="00326C69">
        <w:rPr>
          <w:rStyle w:val="Fontdeparagrafimplicit"/>
          <w:rFonts w:ascii="Times New Roman" w:hAnsi="Times New Roman" w:cs="Times New Roman"/>
          <w:b/>
          <w:color w:val="auto"/>
          <w:sz w:val="22"/>
          <w:szCs w:val="22"/>
          <w:lang w:val="ro-RO"/>
        </w:rPr>
        <w:t xml:space="preserve">”, </w:t>
      </w:r>
    </w:p>
    <w:p w:rsidR="00636E28" w:rsidRPr="00326C69" w:rsidRDefault="0063499A" w:rsidP="00636E28">
      <w:pPr>
        <w:pStyle w:val="Standard"/>
        <w:spacing w:line="240" w:lineRule="auto"/>
        <w:jc w:val="center"/>
        <w:rPr>
          <w:color w:val="auto"/>
        </w:rPr>
      </w:pPr>
      <w:proofErr w:type="spellStart"/>
      <w:proofErr w:type="gramStart"/>
      <w:r w:rsidRPr="00326C69">
        <w:rPr>
          <w:rStyle w:val="Fontdeparagrafimplicit"/>
          <w:rFonts w:ascii="Times New Roman" w:hAnsi="Times New Roman"/>
          <w:b/>
          <w:color w:val="auto"/>
          <w:sz w:val="22"/>
          <w:szCs w:val="22"/>
          <w:lang w:val="es-EC"/>
        </w:rPr>
        <w:t>strada</w:t>
      </w:r>
      <w:proofErr w:type="spellEnd"/>
      <w:proofErr w:type="gramEnd"/>
      <w:r w:rsidRPr="00326C69">
        <w:rPr>
          <w:rStyle w:val="Fontdeparagrafimplicit"/>
          <w:rFonts w:ascii="Times New Roman" w:hAnsi="Times New Roman"/>
          <w:b/>
          <w:color w:val="auto"/>
          <w:sz w:val="22"/>
          <w:szCs w:val="22"/>
          <w:lang w:val="es-EC"/>
        </w:rPr>
        <w:t xml:space="preserve"> Dr. </w:t>
      </w:r>
      <w:proofErr w:type="spellStart"/>
      <w:r w:rsidRPr="00326C69">
        <w:rPr>
          <w:rStyle w:val="Fontdeparagrafimplicit"/>
          <w:rFonts w:ascii="Times New Roman" w:hAnsi="Times New Roman"/>
          <w:b/>
          <w:color w:val="auto"/>
          <w:sz w:val="22"/>
          <w:szCs w:val="22"/>
          <w:lang w:val="es-EC"/>
        </w:rPr>
        <w:t>Grigore</w:t>
      </w:r>
      <w:proofErr w:type="spellEnd"/>
      <w:r w:rsidRPr="00326C69">
        <w:rPr>
          <w:rStyle w:val="Fontdeparagrafimplicit"/>
          <w:rFonts w:ascii="Times New Roman" w:hAnsi="Times New Roman"/>
          <w:b/>
          <w:color w:val="auto"/>
          <w:sz w:val="22"/>
          <w:szCs w:val="22"/>
          <w:lang w:val="es-EC"/>
        </w:rPr>
        <w:t xml:space="preserve"> T. Popa </w:t>
      </w:r>
      <w:proofErr w:type="spellStart"/>
      <w:r w:rsidRPr="00326C69">
        <w:rPr>
          <w:rStyle w:val="Fontdeparagrafimplicit"/>
          <w:rFonts w:ascii="Times New Roman" w:hAnsi="Times New Roman"/>
          <w:b/>
          <w:color w:val="auto"/>
          <w:sz w:val="22"/>
          <w:szCs w:val="22"/>
          <w:lang w:val="es-EC"/>
        </w:rPr>
        <w:t>nr</w:t>
      </w:r>
      <w:proofErr w:type="spellEnd"/>
      <w:r w:rsidRPr="00326C69">
        <w:rPr>
          <w:rStyle w:val="Fontdeparagrafimplicit"/>
          <w:rFonts w:ascii="Times New Roman" w:hAnsi="Times New Roman"/>
          <w:b/>
          <w:color w:val="auto"/>
          <w:sz w:val="22"/>
          <w:szCs w:val="22"/>
          <w:lang w:val="es-EC"/>
        </w:rPr>
        <w:t xml:space="preserve">. 28, </w:t>
      </w:r>
      <w:proofErr w:type="spellStart"/>
      <w:r w:rsidR="00636E28" w:rsidRPr="00326C69">
        <w:rPr>
          <w:rStyle w:val="Fontdeparagrafimplicit"/>
          <w:rFonts w:ascii="Times New Roman" w:hAnsi="Times New Roman"/>
          <w:b/>
          <w:bCs/>
          <w:color w:val="auto"/>
          <w:sz w:val="22"/>
          <w:szCs w:val="22"/>
          <w:lang w:val="es-ES"/>
        </w:rPr>
        <w:t>Timisoara</w:t>
      </w:r>
      <w:proofErr w:type="spellEnd"/>
    </w:p>
    <w:p w:rsidR="00636E28" w:rsidRPr="00326C69" w:rsidRDefault="00636E28" w:rsidP="00636E28">
      <w:pPr>
        <w:pStyle w:val="Standard"/>
        <w:spacing w:line="240" w:lineRule="auto"/>
        <w:rPr>
          <w:rFonts w:ascii="Times New Roman" w:hAnsi="Times New Roman" w:cs="Times New Roman"/>
          <w:color w:val="auto"/>
          <w:sz w:val="22"/>
          <w:szCs w:val="22"/>
          <w:lang w:val="ro-RO"/>
        </w:rPr>
      </w:pPr>
    </w:p>
    <w:p w:rsidR="00636E28" w:rsidRPr="00326C69" w:rsidRDefault="00636E28" w:rsidP="0063499A">
      <w:pPr>
        <w:pStyle w:val="Standard"/>
        <w:spacing w:line="240" w:lineRule="auto"/>
        <w:ind w:firstLine="720"/>
        <w:jc w:val="both"/>
        <w:rPr>
          <w:color w:val="auto"/>
          <w:lang w:val="es-ES"/>
        </w:rPr>
      </w:pPr>
      <w:r w:rsidRPr="00326C69">
        <w:rPr>
          <w:rStyle w:val="Fontdeparagrafimplicit"/>
          <w:rFonts w:ascii="Times New Roman" w:hAnsi="Times New Roman" w:cs="Times New Roman"/>
          <w:color w:val="auto"/>
          <w:sz w:val="22"/>
          <w:szCs w:val="22"/>
          <w:lang w:val="ro-RO"/>
        </w:rPr>
        <w:t>Având în vedere Referatul de aprobare a proiectului de hotărâre nr. UR2020-004120/31.0</w:t>
      </w:r>
      <w:r w:rsidR="00220FB8" w:rsidRPr="00326C69">
        <w:rPr>
          <w:rStyle w:val="Fontdeparagrafimplicit"/>
          <w:rFonts w:ascii="Times New Roman" w:hAnsi="Times New Roman" w:cs="Times New Roman"/>
          <w:color w:val="auto"/>
          <w:sz w:val="22"/>
          <w:szCs w:val="22"/>
          <w:lang w:val="ro-RO"/>
        </w:rPr>
        <w:t>3</w:t>
      </w:r>
      <w:r w:rsidRPr="00326C69">
        <w:rPr>
          <w:rStyle w:val="Fontdeparagrafimplicit"/>
          <w:rFonts w:ascii="Times New Roman" w:hAnsi="Times New Roman" w:cs="Times New Roman"/>
          <w:color w:val="auto"/>
          <w:sz w:val="22"/>
          <w:szCs w:val="22"/>
          <w:lang w:val="ro-RO"/>
        </w:rPr>
        <w:t xml:space="preserve">.2020 a Primarului Municipiului Timişoara şi Proiectul de hotărâre privind aprobarea </w:t>
      </w:r>
      <w:r w:rsidRPr="00326C69">
        <w:rPr>
          <w:rStyle w:val="Fontdeparagrafimplicit"/>
          <w:rFonts w:ascii="Times New Roman" w:hAnsi="Times New Roman" w:cs="Times New Roman"/>
          <w:b/>
          <w:color w:val="auto"/>
          <w:sz w:val="22"/>
          <w:szCs w:val="22"/>
          <w:lang w:val="ro-RO"/>
        </w:rPr>
        <w:t>Planului Urbanistic Zonal</w:t>
      </w:r>
      <w:r w:rsidRPr="00326C69">
        <w:rPr>
          <w:rStyle w:val="Fontdeparagrafimplicit"/>
          <w:rFonts w:ascii="Times New Roman" w:hAnsi="Times New Roman" w:cs="Times New Roman"/>
          <w:color w:val="auto"/>
          <w:sz w:val="22"/>
          <w:szCs w:val="22"/>
          <w:lang w:val="ro-RO"/>
        </w:rPr>
        <w:t xml:space="preserve"> </w:t>
      </w:r>
      <w:r w:rsidRPr="00326C69">
        <w:rPr>
          <w:rStyle w:val="Fontdeparagrafimplicit"/>
          <w:rFonts w:ascii="Times New Roman" w:hAnsi="Times New Roman" w:cs="Times New Roman"/>
          <w:b/>
          <w:color w:val="auto"/>
          <w:sz w:val="22"/>
          <w:szCs w:val="22"/>
          <w:lang w:val="ro-RO"/>
        </w:rPr>
        <w:t>„</w:t>
      </w:r>
      <w:r w:rsidRPr="00326C69">
        <w:rPr>
          <w:rStyle w:val="Fontdeparagrafimplicit"/>
          <w:rFonts w:ascii="Times New Roman" w:hAnsi="Times New Roman" w:cs="Angsana New"/>
          <w:b/>
          <w:color w:val="auto"/>
          <w:sz w:val="22"/>
          <w:szCs w:val="22"/>
          <w:lang w:val="ro-RO"/>
        </w:rPr>
        <w:t xml:space="preserve">Locuințe colective și funcțiuni complementare”, </w:t>
      </w:r>
      <w:proofErr w:type="spellStart"/>
      <w:r w:rsidR="0063499A" w:rsidRPr="00326C69">
        <w:rPr>
          <w:rStyle w:val="Fontdeparagrafimplicit"/>
          <w:rFonts w:ascii="Times New Roman" w:hAnsi="Times New Roman"/>
          <w:b/>
          <w:color w:val="auto"/>
          <w:sz w:val="22"/>
          <w:szCs w:val="22"/>
          <w:lang w:val="es-EC"/>
        </w:rPr>
        <w:t>strada</w:t>
      </w:r>
      <w:proofErr w:type="spellEnd"/>
      <w:r w:rsidR="0063499A" w:rsidRPr="00326C69">
        <w:rPr>
          <w:rStyle w:val="Fontdeparagrafimplicit"/>
          <w:rFonts w:ascii="Times New Roman" w:hAnsi="Times New Roman"/>
          <w:b/>
          <w:color w:val="auto"/>
          <w:sz w:val="22"/>
          <w:szCs w:val="22"/>
          <w:lang w:val="es-EC"/>
        </w:rPr>
        <w:t xml:space="preserve"> Dr. </w:t>
      </w:r>
      <w:proofErr w:type="spellStart"/>
      <w:r w:rsidR="0063499A" w:rsidRPr="00326C69">
        <w:rPr>
          <w:rStyle w:val="Fontdeparagrafimplicit"/>
          <w:rFonts w:ascii="Times New Roman" w:hAnsi="Times New Roman"/>
          <w:b/>
          <w:color w:val="auto"/>
          <w:sz w:val="22"/>
          <w:szCs w:val="22"/>
          <w:lang w:val="es-EC"/>
        </w:rPr>
        <w:t>Grigore</w:t>
      </w:r>
      <w:proofErr w:type="spellEnd"/>
      <w:r w:rsidR="0063499A" w:rsidRPr="00326C69">
        <w:rPr>
          <w:rStyle w:val="Fontdeparagrafimplicit"/>
          <w:rFonts w:ascii="Times New Roman" w:hAnsi="Times New Roman"/>
          <w:b/>
          <w:color w:val="auto"/>
          <w:sz w:val="22"/>
          <w:szCs w:val="22"/>
          <w:lang w:val="es-EC"/>
        </w:rPr>
        <w:t xml:space="preserve"> T. Popa </w:t>
      </w:r>
      <w:proofErr w:type="spellStart"/>
      <w:r w:rsidR="0063499A" w:rsidRPr="00326C69">
        <w:rPr>
          <w:rStyle w:val="Fontdeparagrafimplicit"/>
          <w:rFonts w:ascii="Times New Roman" w:hAnsi="Times New Roman"/>
          <w:b/>
          <w:color w:val="auto"/>
          <w:sz w:val="22"/>
          <w:szCs w:val="22"/>
          <w:lang w:val="es-EC"/>
        </w:rPr>
        <w:t>nr</w:t>
      </w:r>
      <w:proofErr w:type="spellEnd"/>
      <w:r w:rsidR="0063499A" w:rsidRPr="00326C69">
        <w:rPr>
          <w:rStyle w:val="Fontdeparagrafimplicit"/>
          <w:rFonts w:ascii="Times New Roman" w:hAnsi="Times New Roman"/>
          <w:b/>
          <w:color w:val="auto"/>
          <w:sz w:val="22"/>
          <w:szCs w:val="22"/>
          <w:lang w:val="es-EC"/>
        </w:rPr>
        <w:t xml:space="preserve">. 28, </w:t>
      </w:r>
      <w:proofErr w:type="spellStart"/>
      <w:r w:rsidR="0063499A" w:rsidRPr="00326C69">
        <w:rPr>
          <w:rStyle w:val="Fontdeparagrafimplicit"/>
          <w:rFonts w:ascii="Times New Roman" w:hAnsi="Times New Roman"/>
          <w:b/>
          <w:bCs/>
          <w:color w:val="auto"/>
          <w:sz w:val="22"/>
          <w:szCs w:val="22"/>
          <w:lang w:val="es-ES"/>
        </w:rPr>
        <w:t>Timisoara</w:t>
      </w:r>
      <w:proofErr w:type="spellEnd"/>
      <w:r w:rsidR="0063499A" w:rsidRPr="00326C69">
        <w:rPr>
          <w:rStyle w:val="Fontdeparagrafimplicit"/>
          <w:rFonts w:ascii="Times New Roman" w:hAnsi="Times New Roman"/>
          <w:b/>
          <w:bCs/>
          <w:color w:val="auto"/>
          <w:sz w:val="22"/>
          <w:szCs w:val="22"/>
          <w:lang w:val="es-ES"/>
        </w:rPr>
        <w:t xml:space="preserve">, </w:t>
      </w:r>
      <w:r w:rsidRPr="00326C69">
        <w:rPr>
          <w:rStyle w:val="Fontdeparagrafimplicit"/>
          <w:rFonts w:ascii="Times New Roman" w:hAnsi="Times New Roman" w:cs="Times New Roman"/>
          <w:color w:val="auto"/>
          <w:sz w:val="22"/>
          <w:szCs w:val="22"/>
          <w:lang w:val="ro-RO"/>
        </w:rPr>
        <w:t xml:space="preserve"> prin care se propune</w:t>
      </w:r>
      <w:r w:rsidRPr="00326C69">
        <w:rPr>
          <w:rStyle w:val="Fontdeparagrafimplicit"/>
          <w:rFonts w:ascii="Times New Roman" w:hAnsi="Times New Roman" w:cs="Times New Roman"/>
          <w:bCs/>
          <w:color w:val="auto"/>
          <w:sz w:val="22"/>
          <w:szCs w:val="22"/>
          <w:lang w:val="ro-RO"/>
        </w:rPr>
        <w:t xml:space="preserve"> </w:t>
      </w:r>
      <w:r w:rsidRPr="00326C69">
        <w:rPr>
          <w:rStyle w:val="Fontdeparagrafimplicit"/>
          <w:rFonts w:ascii="Times New Roman" w:hAnsi="Times New Roman" w:cs="Times New Roman"/>
          <w:color w:val="auto"/>
          <w:sz w:val="22"/>
          <w:szCs w:val="22"/>
          <w:lang w:val="ro-RO"/>
        </w:rPr>
        <w:t xml:space="preserve">realizarea unei zone mixte cu locuinte colective si funcțiuni complementare, </w:t>
      </w:r>
      <w:r w:rsidRPr="00326C69">
        <w:rPr>
          <w:rStyle w:val="Fontdeparagrafimplicit"/>
          <w:rFonts w:ascii="Times New Roman" w:eastAsia="Cambria" w:hAnsi="Times New Roman" w:cs="Times New Roman"/>
          <w:color w:val="auto"/>
          <w:sz w:val="22"/>
          <w:szCs w:val="22"/>
          <w:lang w:val="ro-RO"/>
        </w:rPr>
        <w:t>rezolvarea circulaţiei carosabile şi pietonale, asigurarea acceselor, asigurarea locurilor de parcare pe terenurile deţinute de proprietari conform legislaţiei în vigoare pentru funcţiunea propusă, echiparea cu utilităţi</w:t>
      </w:r>
      <w:r w:rsidRPr="00326C69">
        <w:rPr>
          <w:rStyle w:val="Fontdeparagrafimplicit"/>
          <w:rFonts w:ascii="Times New Roman" w:hAnsi="Times New Roman" w:cs="Times New Roman"/>
          <w:color w:val="auto"/>
          <w:sz w:val="22"/>
          <w:szCs w:val="22"/>
          <w:lang w:val="ro-RO"/>
        </w:rPr>
        <w:t>, spații verzi.</w:t>
      </w:r>
    </w:p>
    <w:p w:rsidR="00636E28" w:rsidRPr="00326C69" w:rsidRDefault="00636E28" w:rsidP="00636E28">
      <w:pPr>
        <w:pStyle w:val="Standard"/>
        <w:spacing w:line="240" w:lineRule="auto"/>
        <w:ind w:right="43" w:firstLine="720"/>
        <w:jc w:val="both"/>
        <w:rPr>
          <w:rFonts w:ascii="Times New Roman" w:hAnsi="Times New Roman" w:cs="Times New Roman"/>
          <w:color w:val="auto"/>
          <w:sz w:val="22"/>
          <w:szCs w:val="22"/>
          <w:lang w:val="ro-RO"/>
        </w:rPr>
      </w:pPr>
    </w:p>
    <w:p w:rsidR="00636E28" w:rsidRPr="00326C69" w:rsidRDefault="00636E28" w:rsidP="00636E28">
      <w:pPr>
        <w:pStyle w:val="BodyTextIndent21"/>
        <w:spacing w:line="240" w:lineRule="auto"/>
        <w:ind w:firstLine="720"/>
        <w:jc w:val="both"/>
        <w:rPr>
          <w:rFonts w:ascii="Times New Roman" w:hAnsi="Times New Roman" w:cs="Times New Roman"/>
          <w:color w:val="auto"/>
          <w:sz w:val="22"/>
          <w:szCs w:val="22"/>
          <w:lang w:val="ro-RO"/>
        </w:rPr>
      </w:pPr>
      <w:r w:rsidRPr="00326C69">
        <w:rPr>
          <w:rFonts w:ascii="Times New Roman" w:hAnsi="Times New Roman" w:cs="Times New Roman"/>
          <w:color w:val="auto"/>
          <w:sz w:val="22"/>
          <w:szCs w:val="22"/>
          <w:lang w:val="ro-RO"/>
        </w:rPr>
        <w:t>Facem următoarele precizări:</w:t>
      </w:r>
    </w:p>
    <w:p w:rsidR="00636E28" w:rsidRPr="00326C69" w:rsidRDefault="00636E28" w:rsidP="00636E28">
      <w:pPr>
        <w:pStyle w:val="BodyTextIndent21"/>
        <w:spacing w:line="240" w:lineRule="auto"/>
        <w:ind w:firstLine="720"/>
        <w:jc w:val="both"/>
        <w:rPr>
          <w:rFonts w:ascii="Times New Roman" w:hAnsi="Times New Roman" w:cs="Times New Roman"/>
          <w:color w:val="auto"/>
          <w:sz w:val="22"/>
          <w:szCs w:val="22"/>
          <w:lang w:val="ro-RO"/>
        </w:rPr>
      </w:pPr>
    </w:p>
    <w:p w:rsidR="00636E28" w:rsidRPr="00326C69" w:rsidRDefault="00636E28" w:rsidP="00636E28">
      <w:pPr>
        <w:pStyle w:val="Standard"/>
        <w:spacing w:line="240" w:lineRule="auto"/>
        <w:ind w:firstLine="720"/>
        <w:jc w:val="both"/>
        <w:rPr>
          <w:color w:val="auto"/>
          <w:lang w:val="ro-RO"/>
        </w:rPr>
      </w:pPr>
      <w:r w:rsidRPr="00326C69">
        <w:rPr>
          <w:rStyle w:val="Fontdeparagrafimplicit"/>
          <w:rFonts w:ascii="Times New Roman" w:hAnsi="Times New Roman" w:cs="Times New Roman"/>
          <w:b/>
          <w:color w:val="auto"/>
          <w:sz w:val="22"/>
          <w:szCs w:val="22"/>
          <w:lang w:val="ro-RO"/>
        </w:rPr>
        <w:t>Având în vedere solicitarea înregistrată cu nr. UR2020-00</w:t>
      </w:r>
      <w:r w:rsidR="00220FB8" w:rsidRPr="00326C69">
        <w:rPr>
          <w:rStyle w:val="Fontdeparagrafimplicit"/>
          <w:rFonts w:ascii="Times New Roman" w:hAnsi="Times New Roman" w:cs="Times New Roman"/>
          <w:b/>
          <w:color w:val="auto"/>
          <w:sz w:val="22"/>
          <w:szCs w:val="22"/>
          <w:lang w:val="ro-RO"/>
        </w:rPr>
        <w:t>4120</w:t>
      </w:r>
      <w:r w:rsidRPr="00326C69">
        <w:rPr>
          <w:rStyle w:val="Fontdeparagrafimplicit"/>
          <w:rFonts w:ascii="Times New Roman" w:hAnsi="Times New Roman" w:cs="Times New Roman"/>
          <w:b/>
          <w:color w:val="auto"/>
          <w:sz w:val="22"/>
          <w:szCs w:val="22"/>
          <w:lang w:val="ro-RO"/>
        </w:rPr>
        <w:t>/</w:t>
      </w:r>
      <w:r w:rsidR="00220FB8" w:rsidRPr="00326C69">
        <w:rPr>
          <w:rStyle w:val="Fontdeparagrafimplicit"/>
          <w:rFonts w:ascii="Times New Roman" w:hAnsi="Times New Roman" w:cs="Times New Roman"/>
          <w:b/>
          <w:color w:val="auto"/>
          <w:sz w:val="22"/>
          <w:szCs w:val="22"/>
          <w:lang w:val="ro-RO"/>
        </w:rPr>
        <w:t>05</w:t>
      </w:r>
      <w:r w:rsidRPr="00326C69">
        <w:rPr>
          <w:rStyle w:val="Fontdeparagrafimplicit"/>
          <w:rFonts w:ascii="Times New Roman" w:hAnsi="Times New Roman" w:cs="Times New Roman"/>
          <w:b/>
          <w:color w:val="auto"/>
          <w:sz w:val="22"/>
          <w:szCs w:val="22"/>
          <w:lang w:val="ro-RO"/>
        </w:rPr>
        <w:t>.0</w:t>
      </w:r>
      <w:r w:rsidR="00220FB8" w:rsidRPr="00326C69">
        <w:rPr>
          <w:rStyle w:val="Fontdeparagrafimplicit"/>
          <w:rFonts w:ascii="Times New Roman" w:hAnsi="Times New Roman" w:cs="Times New Roman"/>
          <w:b/>
          <w:color w:val="auto"/>
          <w:sz w:val="22"/>
          <w:szCs w:val="22"/>
          <w:lang w:val="ro-RO"/>
        </w:rPr>
        <w:t>3</w:t>
      </w:r>
      <w:r w:rsidRPr="00326C69">
        <w:rPr>
          <w:rStyle w:val="Fontdeparagrafimplicit"/>
          <w:rFonts w:ascii="Times New Roman" w:hAnsi="Times New Roman" w:cs="Times New Roman"/>
          <w:b/>
          <w:color w:val="auto"/>
          <w:sz w:val="22"/>
          <w:szCs w:val="22"/>
          <w:lang w:val="ro-RO"/>
        </w:rPr>
        <w:t xml:space="preserve">.2020, privind aprobarea Planului Urbanistic </w:t>
      </w:r>
      <w:r w:rsidRPr="00326C69">
        <w:rPr>
          <w:rStyle w:val="Fontdeparagrafimplicit"/>
          <w:rFonts w:ascii="Times New Roman" w:hAnsi="Times New Roman" w:cs="Times New Roman"/>
          <w:b/>
          <w:bCs/>
          <w:color w:val="auto"/>
          <w:sz w:val="22"/>
          <w:szCs w:val="22"/>
          <w:lang w:val="ro-RO"/>
        </w:rPr>
        <w:t>Zonal „</w:t>
      </w:r>
      <w:r w:rsidRPr="00326C69">
        <w:rPr>
          <w:rStyle w:val="Fontdeparagrafimplicit"/>
          <w:rFonts w:ascii="Times New Roman" w:hAnsi="Times New Roman" w:cs="Angsana New"/>
          <w:b/>
          <w:bCs/>
          <w:color w:val="auto"/>
          <w:sz w:val="22"/>
          <w:szCs w:val="22"/>
          <w:lang w:val="ro-RO"/>
        </w:rPr>
        <w:t xml:space="preserve">Locuințe colective și funcțiuni complementare”, </w:t>
      </w:r>
      <w:proofErr w:type="spellStart"/>
      <w:r w:rsidR="00A2000A" w:rsidRPr="00326C69">
        <w:rPr>
          <w:rStyle w:val="Fontdeparagrafimplicit"/>
          <w:rFonts w:ascii="Times New Roman" w:hAnsi="Times New Roman"/>
          <w:b/>
          <w:color w:val="auto"/>
          <w:sz w:val="22"/>
          <w:szCs w:val="22"/>
          <w:lang w:val="es-EC"/>
        </w:rPr>
        <w:t>strada</w:t>
      </w:r>
      <w:proofErr w:type="spellEnd"/>
      <w:r w:rsidR="00A2000A" w:rsidRPr="00326C69">
        <w:rPr>
          <w:rStyle w:val="Fontdeparagrafimplicit"/>
          <w:rFonts w:ascii="Times New Roman" w:hAnsi="Times New Roman"/>
          <w:b/>
          <w:color w:val="auto"/>
          <w:sz w:val="22"/>
          <w:szCs w:val="22"/>
          <w:lang w:val="es-EC"/>
        </w:rPr>
        <w:t xml:space="preserve"> Dr. </w:t>
      </w:r>
      <w:proofErr w:type="spellStart"/>
      <w:r w:rsidR="00A2000A" w:rsidRPr="00326C69">
        <w:rPr>
          <w:rStyle w:val="Fontdeparagrafimplicit"/>
          <w:rFonts w:ascii="Times New Roman" w:hAnsi="Times New Roman"/>
          <w:b/>
          <w:color w:val="auto"/>
          <w:sz w:val="22"/>
          <w:szCs w:val="22"/>
          <w:lang w:val="es-EC"/>
        </w:rPr>
        <w:t>Grigore</w:t>
      </w:r>
      <w:proofErr w:type="spellEnd"/>
      <w:r w:rsidR="00A2000A" w:rsidRPr="00326C69">
        <w:rPr>
          <w:rStyle w:val="Fontdeparagrafimplicit"/>
          <w:rFonts w:ascii="Times New Roman" w:hAnsi="Times New Roman"/>
          <w:b/>
          <w:color w:val="auto"/>
          <w:sz w:val="22"/>
          <w:szCs w:val="22"/>
          <w:lang w:val="es-EC"/>
        </w:rPr>
        <w:t xml:space="preserve"> T. Popa </w:t>
      </w:r>
      <w:proofErr w:type="spellStart"/>
      <w:r w:rsidR="00A2000A" w:rsidRPr="00326C69">
        <w:rPr>
          <w:rStyle w:val="Fontdeparagrafimplicit"/>
          <w:rFonts w:ascii="Times New Roman" w:hAnsi="Times New Roman"/>
          <w:b/>
          <w:color w:val="auto"/>
          <w:sz w:val="22"/>
          <w:szCs w:val="22"/>
          <w:lang w:val="es-EC"/>
        </w:rPr>
        <w:t>nr</w:t>
      </w:r>
      <w:proofErr w:type="spellEnd"/>
      <w:r w:rsidR="00A2000A" w:rsidRPr="00326C69">
        <w:rPr>
          <w:rStyle w:val="Fontdeparagrafimplicit"/>
          <w:rFonts w:ascii="Times New Roman" w:hAnsi="Times New Roman"/>
          <w:b/>
          <w:color w:val="auto"/>
          <w:sz w:val="22"/>
          <w:szCs w:val="22"/>
          <w:lang w:val="es-EC"/>
        </w:rPr>
        <w:t xml:space="preserve">. 28, </w:t>
      </w:r>
      <w:proofErr w:type="spellStart"/>
      <w:r w:rsidR="00A2000A" w:rsidRPr="00326C69">
        <w:rPr>
          <w:rStyle w:val="Fontdeparagrafimplicit"/>
          <w:rFonts w:ascii="Times New Roman" w:hAnsi="Times New Roman"/>
          <w:b/>
          <w:bCs/>
          <w:color w:val="auto"/>
          <w:sz w:val="22"/>
          <w:szCs w:val="22"/>
          <w:lang w:val="es-ES"/>
        </w:rPr>
        <w:t>Timisoara</w:t>
      </w:r>
      <w:proofErr w:type="spellEnd"/>
      <w:r w:rsidRPr="00326C69">
        <w:rPr>
          <w:rStyle w:val="Fontdeparagrafimplicit"/>
          <w:rFonts w:ascii="Times New Roman" w:hAnsi="Times New Roman" w:cs="Times New Roman"/>
          <w:b/>
          <w:bCs/>
          <w:color w:val="auto"/>
          <w:sz w:val="22"/>
          <w:szCs w:val="22"/>
          <w:lang w:val="ro-RO"/>
        </w:rPr>
        <w:t>;</w:t>
      </w:r>
    </w:p>
    <w:p w:rsidR="00636E28" w:rsidRPr="00326C69" w:rsidRDefault="00636E28" w:rsidP="00636E28">
      <w:pPr>
        <w:pStyle w:val="Standard"/>
        <w:spacing w:line="240" w:lineRule="auto"/>
        <w:ind w:firstLine="720"/>
        <w:jc w:val="both"/>
        <w:rPr>
          <w:rFonts w:ascii="Times New Roman" w:hAnsi="Times New Roman" w:cs="Times New Roman"/>
          <w:b/>
          <w:bCs/>
          <w:color w:val="auto"/>
          <w:sz w:val="22"/>
          <w:szCs w:val="22"/>
          <w:lang w:val="ro-RO"/>
        </w:rPr>
      </w:pPr>
    </w:p>
    <w:p w:rsidR="00636E28" w:rsidRPr="00326C69" w:rsidRDefault="00636E28" w:rsidP="00636E28">
      <w:pPr>
        <w:pStyle w:val="Standard"/>
        <w:spacing w:line="240" w:lineRule="auto"/>
        <w:ind w:firstLine="720"/>
        <w:jc w:val="both"/>
        <w:rPr>
          <w:color w:val="auto"/>
          <w:lang w:val="es-ES"/>
        </w:rPr>
      </w:pPr>
      <w:r w:rsidRPr="00326C69">
        <w:rPr>
          <w:rStyle w:val="Fontdeparagrafimplicit"/>
          <w:rFonts w:ascii="Times New Roman" w:hAnsi="Times New Roman" w:cs="Times New Roman"/>
          <w:color w:val="auto"/>
          <w:sz w:val="22"/>
          <w:szCs w:val="22"/>
          <w:lang w:val="ro-RO"/>
        </w:rPr>
        <w:t xml:space="preserve">Ţinând cont de </w:t>
      </w:r>
      <w:r w:rsidRPr="00326C69">
        <w:rPr>
          <w:rStyle w:val="Fontdeparagrafimplicit"/>
          <w:rFonts w:ascii="Times New Roman" w:hAnsi="Times New Roman" w:cs="Times New Roman"/>
          <w:b/>
          <w:color w:val="auto"/>
          <w:sz w:val="22"/>
          <w:szCs w:val="22"/>
          <w:lang w:val="ro-RO"/>
        </w:rPr>
        <w:t xml:space="preserve">Avizul de Oportunitate nr. 45/04.10.2018, Avizul Arhitectului Șef nr. 9/27.02.2020, </w:t>
      </w:r>
    </w:p>
    <w:p w:rsidR="00636E28" w:rsidRPr="00326C69" w:rsidRDefault="00636E28" w:rsidP="00636E28">
      <w:pPr>
        <w:pStyle w:val="Standard"/>
        <w:spacing w:line="240" w:lineRule="auto"/>
        <w:ind w:firstLine="720"/>
        <w:jc w:val="both"/>
        <w:rPr>
          <w:color w:val="auto"/>
          <w:lang w:val="es-ES"/>
        </w:rPr>
      </w:pPr>
      <w:r w:rsidRPr="00326C69">
        <w:rPr>
          <w:rStyle w:val="Fontdeparagrafimplicit"/>
          <w:rFonts w:ascii="Times New Roman" w:hAnsi="Times New Roman" w:cs="Times New Roman"/>
          <w:color w:val="auto"/>
          <w:sz w:val="22"/>
          <w:szCs w:val="22"/>
          <w:lang w:val="ro-RO"/>
        </w:rPr>
        <w:t>Având în vedere prevederile</w:t>
      </w:r>
      <w:r w:rsidRPr="00326C69">
        <w:rPr>
          <w:rStyle w:val="Fontdeparagrafimplicit"/>
          <w:rFonts w:ascii="Times New Roman" w:hAnsi="Times New Roman" w:cs="Times New Roman"/>
          <w:b/>
          <w:color w:val="auto"/>
          <w:sz w:val="22"/>
          <w:szCs w:val="22"/>
          <w:lang w:val="ro-RO"/>
        </w:rPr>
        <w:t xml:space="preserve"> Certificatului de urbanism nr. </w:t>
      </w:r>
      <w:r w:rsidRPr="00326C69">
        <w:rPr>
          <w:rStyle w:val="Fontdeparagrafimplicit"/>
          <w:rFonts w:ascii="Times New Roman" w:hAnsi="Times New Roman"/>
          <w:b/>
          <w:bCs/>
          <w:color w:val="auto"/>
          <w:sz w:val="22"/>
          <w:szCs w:val="22"/>
          <w:lang w:val="ro-MO"/>
        </w:rPr>
        <w:t>1720</w:t>
      </w:r>
      <w:r w:rsidRPr="00326C69">
        <w:rPr>
          <w:rStyle w:val="Fontdeparagrafimplicit"/>
          <w:rFonts w:ascii="Times New Roman" w:hAnsi="Times New Roman"/>
          <w:b/>
          <w:bCs/>
          <w:color w:val="auto"/>
          <w:sz w:val="22"/>
          <w:szCs w:val="22"/>
          <w:lang w:val="es-ES"/>
        </w:rPr>
        <w:t xml:space="preserve"> </w:t>
      </w:r>
      <w:proofErr w:type="spellStart"/>
      <w:r w:rsidRPr="00326C69">
        <w:rPr>
          <w:rStyle w:val="Fontdeparagrafimplicit"/>
          <w:rFonts w:ascii="Times New Roman" w:hAnsi="Times New Roman"/>
          <w:b/>
          <w:bCs/>
          <w:color w:val="auto"/>
          <w:sz w:val="22"/>
          <w:szCs w:val="22"/>
          <w:lang w:val="es-ES"/>
        </w:rPr>
        <w:t>din</w:t>
      </w:r>
      <w:proofErr w:type="spellEnd"/>
      <w:r w:rsidRPr="00326C69">
        <w:rPr>
          <w:rStyle w:val="Fontdeparagrafimplicit"/>
          <w:rFonts w:ascii="Times New Roman" w:hAnsi="Times New Roman"/>
          <w:b/>
          <w:bCs/>
          <w:color w:val="auto"/>
          <w:sz w:val="22"/>
          <w:szCs w:val="22"/>
          <w:lang w:val="es-ES"/>
        </w:rPr>
        <w:t xml:space="preserve"> </w:t>
      </w:r>
      <w:r w:rsidRPr="00326C69">
        <w:rPr>
          <w:rStyle w:val="Fontdeparagrafimplicit"/>
          <w:rFonts w:ascii="Times New Roman" w:hAnsi="Times New Roman"/>
          <w:b/>
          <w:bCs/>
          <w:color w:val="auto"/>
          <w:sz w:val="22"/>
          <w:szCs w:val="22"/>
          <w:lang w:val="ro-MO"/>
        </w:rPr>
        <w:t>25.04.2018 prelungit pana la 24.04.2020</w:t>
      </w:r>
      <w:r w:rsidRPr="00326C69">
        <w:rPr>
          <w:rStyle w:val="Fontdeparagrafimplicit"/>
          <w:rFonts w:ascii="Times New Roman" w:hAnsi="Times New Roman" w:cs="Times New Roman"/>
          <w:b/>
          <w:color w:val="auto"/>
          <w:sz w:val="22"/>
          <w:szCs w:val="22"/>
          <w:lang w:val="ro-RO"/>
        </w:rPr>
        <w:t xml:space="preserve">, </w:t>
      </w:r>
      <w:r w:rsidRPr="00326C69">
        <w:rPr>
          <w:rStyle w:val="Fontdeparagrafimplicit"/>
          <w:rFonts w:ascii="Times New Roman" w:hAnsi="Times New Roman" w:cs="Times New Roman"/>
          <w:color w:val="auto"/>
          <w:sz w:val="22"/>
          <w:szCs w:val="22"/>
          <w:lang w:val="ro-RO"/>
        </w:rPr>
        <w:t>precum şi</w:t>
      </w:r>
      <w:r w:rsidRPr="00326C69">
        <w:rPr>
          <w:rStyle w:val="Fontdeparagrafimplicit"/>
          <w:rFonts w:ascii="Times New Roman" w:hAnsi="Times New Roman" w:cs="Times New Roman"/>
          <w:b/>
          <w:color w:val="auto"/>
          <w:sz w:val="22"/>
          <w:szCs w:val="22"/>
          <w:lang w:val="ro-RO"/>
        </w:rPr>
        <w:t xml:space="preserve"> </w:t>
      </w:r>
      <w:bookmarkStart w:id="0" w:name="Bookmark"/>
      <w:r w:rsidRPr="00326C69">
        <w:rPr>
          <w:rStyle w:val="Fontdeparagrafimplicit"/>
          <w:rFonts w:ascii="Times New Roman" w:hAnsi="Times New Roman" w:cs="Times New Roman"/>
          <w:b/>
          <w:color w:val="auto"/>
          <w:sz w:val="22"/>
          <w:szCs w:val="22"/>
          <w:lang w:val="ro-RO"/>
        </w:rPr>
        <w:t xml:space="preserve">Adresa nr. </w:t>
      </w:r>
      <w:bookmarkEnd w:id="0"/>
      <w:r w:rsidRPr="00326C69">
        <w:rPr>
          <w:rStyle w:val="Fontdeparagrafimplicit"/>
          <w:rFonts w:ascii="Times New Roman" w:hAnsi="Times New Roman"/>
          <w:b/>
          <w:color w:val="auto"/>
          <w:sz w:val="22"/>
          <w:szCs w:val="22"/>
          <w:lang w:val="es-EC"/>
        </w:rPr>
        <w:t xml:space="preserve">68 </w:t>
      </w:r>
      <w:proofErr w:type="spellStart"/>
      <w:r w:rsidRPr="00326C69">
        <w:rPr>
          <w:rStyle w:val="Fontdeparagrafimplicit"/>
          <w:rFonts w:ascii="Times New Roman" w:hAnsi="Times New Roman"/>
          <w:b/>
          <w:color w:val="auto"/>
          <w:sz w:val="22"/>
          <w:szCs w:val="22"/>
          <w:lang w:val="es-EC"/>
        </w:rPr>
        <w:t>din</w:t>
      </w:r>
      <w:proofErr w:type="spellEnd"/>
      <w:r w:rsidRPr="00326C69">
        <w:rPr>
          <w:rStyle w:val="Fontdeparagrafimplicit"/>
          <w:rFonts w:ascii="Times New Roman" w:hAnsi="Times New Roman"/>
          <w:b/>
          <w:color w:val="auto"/>
          <w:sz w:val="22"/>
          <w:szCs w:val="22"/>
          <w:lang w:val="es-EC"/>
        </w:rPr>
        <w:t xml:space="preserve"> 25.06.2019</w:t>
      </w:r>
      <w:r w:rsidRPr="00326C69">
        <w:rPr>
          <w:rStyle w:val="Fontdeparagrafimplicit"/>
          <w:rFonts w:ascii="Times New Roman" w:hAnsi="Times New Roman" w:cs="Times New Roman"/>
          <w:b/>
          <w:color w:val="auto"/>
          <w:sz w:val="22"/>
          <w:szCs w:val="22"/>
          <w:lang w:val="ro-RO"/>
        </w:rPr>
        <w:t xml:space="preserve"> a Agenţiei pentru Protecţia Mediului Timiş </w:t>
      </w:r>
      <w:r w:rsidRPr="00326C69">
        <w:rPr>
          <w:rStyle w:val="Fontdeparagrafimplicit"/>
          <w:rFonts w:ascii="Times New Roman" w:hAnsi="Times New Roman" w:cs="Times New Roman"/>
          <w:color w:val="auto"/>
          <w:sz w:val="22"/>
          <w:szCs w:val="22"/>
          <w:lang w:val="ro-RO"/>
        </w:rPr>
        <w:t>prin care anunţă ca planul nu necesită evaluare de mediu şi</w:t>
      </w:r>
      <w:r w:rsidRPr="00326C69">
        <w:rPr>
          <w:rStyle w:val="Fontdeparagrafimplicit"/>
          <w:rFonts w:ascii="Times New Roman" w:hAnsi="Times New Roman" w:cs="Times New Roman"/>
          <w:b/>
          <w:color w:val="auto"/>
          <w:sz w:val="22"/>
          <w:szCs w:val="22"/>
          <w:lang w:val="ro-RO"/>
        </w:rPr>
        <w:t xml:space="preserve"> se adoptă fără aviz de mediu</w:t>
      </w:r>
      <w:r w:rsidRPr="00326C69">
        <w:rPr>
          <w:rStyle w:val="Fontdeparagrafimplicit"/>
          <w:rFonts w:ascii="Times New Roman" w:hAnsi="Times New Roman" w:cs="Times New Roman"/>
          <w:color w:val="auto"/>
          <w:sz w:val="22"/>
          <w:szCs w:val="22"/>
          <w:lang w:val="ro-RO"/>
        </w:rPr>
        <w:t>;</w:t>
      </w:r>
    </w:p>
    <w:p w:rsidR="00636E28" w:rsidRDefault="00636E28" w:rsidP="00326C69">
      <w:pPr>
        <w:spacing w:line="240" w:lineRule="auto"/>
        <w:ind w:firstLine="720"/>
        <w:jc w:val="both"/>
        <w:rPr>
          <w:rFonts w:ascii="Times New Roman" w:hAnsi="Times New Roman" w:cs="Times New Roman"/>
          <w:i/>
          <w:color w:val="00000A"/>
          <w:sz w:val="22"/>
          <w:szCs w:val="22"/>
          <w:shd w:val="clear" w:color="auto" w:fill="B2B2B2"/>
        </w:rPr>
      </w:pPr>
      <w:r w:rsidRPr="00326C69">
        <w:rPr>
          <w:rFonts w:ascii="Times New Roman" w:hAnsi="Times New Roman" w:cs="Times New Roman"/>
          <w:i/>
          <w:color w:val="00000A"/>
          <w:sz w:val="22"/>
          <w:szCs w:val="22"/>
          <w:shd w:val="clear" w:color="auto" w:fill="B2B2B2"/>
        </w:rPr>
        <w:t xml:space="preserve">Documentaţia PUZ </w:t>
      </w:r>
      <w:r w:rsidRPr="00326C69">
        <w:rPr>
          <w:rFonts w:ascii="Times New Roman" w:hAnsi="Times New Roman" w:cs="Times New Roman"/>
          <w:b/>
          <w:i/>
          <w:color w:val="00000A"/>
          <w:sz w:val="22"/>
          <w:szCs w:val="22"/>
          <w:shd w:val="clear" w:color="auto" w:fill="B2B2B2"/>
        </w:rPr>
        <w:t xml:space="preserve">„Locuințe colective și funcțiuni complementare”, </w:t>
      </w:r>
      <w:proofErr w:type="spellStart"/>
      <w:r w:rsidR="00A2000A" w:rsidRPr="00326C69">
        <w:rPr>
          <w:rFonts w:ascii="Times New Roman" w:hAnsi="Times New Roman" w:cs="Times New Roman"/>
          <w:b/>
          <w:i/>
          <w:color w:val="00000A"/>
          <w:sz w:val="22"/>
          <w:szCs w:val="22"/>
          <w:shd w:val="clear" w:color="auto" w:fill="B2B2B2"/>
        </w:rPr>
        <w:t>strada</w:t>
      </w:r>
      <w:proofErr w:type="spellEnd"/>
      <w:r w:rsidR="00A2000A" w:rsidRPr="00326C69">
        <w:rPr>
          <w:rFonts w:ascii="Times New Roman" w:hAnsi="Times New Roman" w:cs="Times New Roman"/>
          <w:b/>
          <w:i/>
          <w:color w:val="00000A"/>
          <w:sz w:val="22"/>
          <w:szCs w:val="22"/>
          <w:shd w:val="clear" w:color="auto" w:fill="B2B2B2"/>
        </w:rPr>
        <w:t xml:space="preserve"> Dr. </w:t>
      </w:r>
      <w:proofErr w:type="spellStart"/>
      <w:r w:rsidR="00A2000A" w:rsidRPr="00326C69">
        <w:rPr>
          <w:rFonts w:ascii="Times New Roman" w:hAnsi="Times New Roman" w:cs="Times New Roman"/>
          <w:b/>
          <w:i/>
          <w:color w:val="00000A"/>
          <w:sz w:val="22"/>
          <w:szCs w:val="22"/>
          <w:shd w:val="clear" w:color="auto" w:fill="B2B2B2"/>
        </w:rPr>
        <w:t>Grigore</w:t>
      </w:r>
      <w:proofErr w:type="spellEnd"/>
      <w:r w:rsidR="00A2000A" w:rsidRPr="00326C69">
        <w:rPr>
          <w:rFonts w:ascii="Times New Roman" w:hAnsi="Times New Roman" w:cs="Times New Roman"/>
          <w:b/>
          <w:i/>
          <w:color w:val="00000A"/>
          <w:sz w:val="22"/>
          <w:szCs w:val="22"/>
          <w:shd w:val="clear" w:color="auto" w:fill="B2B2B2"/>
        </w:rPr>
        <w:t xml:space="preserve"> T. Popa </w:t>
      </w:r>
      <w:proofErr w:type="spellStart"/>
      <w:r w:rsidR="00A2000A" w:rsidRPr="00326C69">
        <w:rPr>
          <w:rFonts w:ascii="Times New Roman" w:hAnsi="Times New Roman" w:cs="Times New Roman"/>
          <w:b/>
          <w:i/>
          <w:color w:val="00000A"/>
          <w:sz w:val="22"/>
          <w:szCs w:val="22"/>
          <w:shd w:val="clear" w:color="auto" w:fill="B2B2B2"/>
        </w:rPr>
        <w:t>nr</w:t>
      </w:r>
      <w:proofErr w:type="spellEnd"/>
      <w:r w:rsidR="00A2000A" w:rsidRPr="00326C69">
        <w:rPr>
          <w:rFonts w:ascii="Times New Roman" w:hAnsi="Times New Roman" w:cs="Times New Roman"/>
          <w:b/>
          <w:i/>
          <w:color w:val="00000A"/>
          <w:sz w:val="22"/>
          <w:szCs w:val="22"/>
          <w:shd w:val="clear" w:color="auto" w:fill="B2B2B2"/>
        </w:rPr>
        <w:t xml:space="preserve">. 28, </w:t>
      </w:r>
      <w:proofErr w:type="spellStart"/>
      <w:r w:rsidR="00A2000A" w:rsidRPr="00326C69">
        <w:rPr>
          <w:rFonts w:ascii="Times New Roman" w:hAnsi="Times New Roman" w:cs="Times New Roman"/>
          <w:b/>
          <w:i/>
          <w:color w:val="00000A"/>
          <w:sz w:val="22"/>
          <w:szCs w:val="22"/>
          <w:shd w:val="clear" w:color="auto" w:fill="B2B2B2"/>
        </w:rPr>
        <w:t>Timisoara</w:t>
      </w:r>
      <w:proofErr w:type="spellEnd"/>
      <w:r w:rsidRPr="00326C69">
        <w:rPr>
          <w:rFonts w:ascii="Times New Roman" w:hAnsi="Times New Roman" w:cs="Times New Roman"/>
          <w:i/>
          <w:color w:val="00000A"/>
          <w:sz w:val="22"/>
          <w:szCs w:val="22"/>
          <w:shd w:val="clear" w:color="auto" w:fill="B2B2B2"/>
        </w:rPr>
        <w:t xml:space="preserve">, beneficiari SC Spring </w:t>
      </w:r>
      <w:proofErr w:type="spellStart"/>
      <w:r w:rsidRPr="00326C69">
        <w:rPr>
          <w:rFonts w:ascii="Times New Roman" w:hAnsi="Times New Roman" w:cs="Times New Roman"/>
          <w:i/>
          <w:color w:val="00000A"/>
          <w:sz w:val="22"/>
          <w:szCs w:val="22"/>
          <w:shd w:val="clear" w:color="auto" w:fill="B2B2B2"/>
        </w:rPr>
        <w:t>Agency</w:t>
      </w:r>
      <w:proofErr w:type="spellEnd"/>
      <w:r w:rsidRPr="00326C69">
        <w:rPr>
          <w:rFonts w:ascii="Times New Roman" w:hAnsi="Times New Roman" w:cs="Times New Roman"/>
          <w:i/>
          <w:color w:val="00000A"/>
          <w:sz w:val="22"/>
          <w:szCs w:val="22"/>
          <w:shd w:val="clear" w:color="auto" w:fill="B2B2B2"/>
        </w:rPr>
        <w:t xml:space="preserve"> SRL, </w:t>
      </w:r>
      <w:proofErr w:type="spellStart"/>
      <w:r w:rsidRPr="00326C69">
        <w:rPr>
          <w:rFonts w:ascii="Times New Roman" w:hAnsi="Times New Roman" w:cs="Times New Roman"/>
          <w:i/>
          <w:color w:val="00000A"/>
          <w:sz w:val="22"/>
          <w:szCs w:val="22"/>
          <w:shd w:val="clear" w:color="auto" w:fill="B2B2B2"/>
        </w:rPr>
        <w:t>Tomoni</w:t>
      </w:r>
      <w:proofErr w:type="spellEnd"/>
      <w:r w:rsidRPr="00326C69">
        <w:rPr>
          <w:rFonts w:ascii="Times New Roman" w:hAnsi="Times New Roman" w:cs="Times New Roman"/>
          <w:i/>
          <w:color w:val="00000A"/>
          <w:sz w:val="22"/>
          <w:szCs w:val="22"/>
          <w:shd w:val="clear" w:color="auto" w:fill="B2B2B2"/>
        </w:rPr>
        <w:t xml:space="preserve"> </w:t>
      </w:r>
      <w:proofErr w:type="spellStart"/>
      <w:r w:rsidRPr="00326C69">
        <w:rPr>
          <w:rFonts w:ascii="Times New Roman" w:hAnsi="Times New Roman" w:cs="Times New Roman"/>
          <w:i/>
          <w:color w:val="00000A"/>
          <w:sz w:val="22"/>
          <w:szCs w:val="22"/>
          <w:shd w:val="clear" w:color="auto" w:fill="B2B2B2"/>
        </w:rPr>
        <w:t>Domnica</w:t>
      </w:r>
      <w:proofErr w:type="spellEnd"/>
      <w:r w:rsidRPr="00326C69">
        <w:rPr>
          <w:rFonts w:ascii="Times New Roman" w:hAnsi="Times New Roman" w:cs="Times New Roman"/>
          <w:i/>
          <w:color w:val="00000A"/>
          <w:sz w:val="22"/>
          <w:szCs w:val="22"/>
          <w:shd w:val="clear" w:color="auto" w:fill="B2B2B2"/>
        </w:rPr>
        <w:t xml:space="preserve">, </w:t>
      </w:r>
      <w:proofErr w:type="spellStart"/>
      <w:r w:rsidRPr="00326C69">
        <w:rPr>
          <w:rFonts w:ascii="Times New Roman" w:hAnsi="Times New Roman" w:cs="Times New Roman"/>
          <w:i/>
          <w:color w:val="00000A"/>
          <w:sz w:val="22"/>
          <w:szCs w:val="22"/>
          <w:shd w:val="clear" w:color="auto" w:fill="B2B2B2"/>
        </w:rPr>
        <w:t>Tomoni</w:t>
      </w:r>
      <w:proofErr w:type="spellEnd"/>
      <w:r w:rsidRPr="00326C69">
        <w:rPr>
          <w:rFonts w:ascii="Times New Roman" w:hAnsi="Times New Roman" w:cs="Times New Roman"/>
          <w:i/>
          <w:color w:val="00000A"/>
          <w:sz w:val="22"/>
          <w:szCs w:val="22"/>
          <w:shd w:val="clear" w:color="auto" w:fill="B2B2B2"/>
        </w:rPr>
        <w:t xml:space="preserve"> </w:t>
      </w:r>
      <w:proofErr w:type="spellStart"/>
      <w:r w:rsidRPr="00326C69">
        <w:rPr>
          <w:rFonts w:ascii="Times New Roman" w:hAnsi="Times New Roman" w:cs="Times New Roman"/>
          <w:i/>
          <w:color w:val="00000A"/>
          <w:sz w:val="22"/>
          <w:szCs w:val="22"/>
          <w:shd w:val="clear" w:color="auto" w:fill="B2B2B2"/>
        </w:rPr>
        <w:t>Ionel</w:t>
      </w:r>
      <w:proofErr w:type="spellEnd"/>
      <w:r w:rsidRPr="00326C69">
        <w:rPr>
          <w:rFonts w:ascii="Times New Roman" w:hAnsi="Times New Roman" w:cs="Times New Roman"/>
          <w:i/>
          <w:color w:val="00000A"/>
          <w:sz w:val="22"/>
          <w:szCs w:val="22"/>
          <w:shd w:val="clear" w:color="auto" w:fill="B2B2B2"/>
        </w:rPr>
        <w:t xml:space="preserve">, </w:t>
      </w:r>
      <w:proofErr w:type="spellStart"/>
      <w:r w:rsidRPr="00326C69">
        <w:rPr>
          <w:rFonts w:ascii="Times New Roman" w:hAnsi="Times New Roman" w:cs="Times New Roman"/>
          <w:i/>
          <w:color w:val="00000A"/>
          <w:sz w:val="22"/>
          <w:szCs w:val="22"/>
          <w:shd w:val="clear" w:color="auto" w:fill="B2B2B2"/>
        </w:rPr>
        <w:t>Scărlătescu</w:t>
      </w:r>
      <w:proofErr w:type="spellEnd"/>
      <w:r w:rsidRPr="00326C69">
        <w:rPr>
          <w:rFonts w:ascii="Times New Roman" w:hAnsi="Times New Roman" w:cs="Times New Roman"/>
          <w:i/>
          <w:color w:val="00000A"/>
          <w:sz w:val="22"/>
          <w:szCs w:val="22"/>
          <w:shd w:val="clear" w:color="auto" w:fill="B2B2B2"/>
        </w:rPr>
        <w:t xml:space="preserve"> Cristian </w:t>
      </w:r>
      <w:proofErr w:type="spellStart"/>
      <w:r w:rsidRPr="00326C69">
        <w:rPr>
          <w:rFonts w:ascii="Times New Roman" w:hAnsi="Times New Roman" w:cs="Times New Roman"/>
          <w:i/>
          <w:color w:val="00000A"/>
          <w:sz w:val="22"/>
          <w:szCs w:val="22"/>
          <w:shd w:val="clear" w:color="auto" w:fill="B2B2B2"/>
        </w:rPr>
        <w:t>Constantin</w:t>
      </w:r>
      <w:proofErr w:type="spellEnd"/>
      <w:r w:rsidRPr="00326C69">
        <w:rPr>
          <w:rFonts w:ascii="Times New Roman" w:hAnsi="Times New Roman" w:cs="Times New Roman"/>
          <w:i/>
          <w:color w:val="00000A"/>
          <w:sz w:val="22"/>
          <w:szCs w:val="22"/>
          <w:shd w:val="clear" w:color="auto" w:fill="B2B2B2"/>
        </w:rPr>
        <w:t>, Scărlătescu Laura, proiectant S.C. RDSIGN S.R.L, specialist cu drept de semnătură R.U.R. Arh. Negrișanu Răzvan, a fost afişată pe site-ul oficial al Primăriei Municipiului Timişoara începând cu 09.08.2019, cu ocazia demarării Etapei 2 – etapa elaborării propunerilor PUZ şi RLU aferent, de informare şi consultare a publicului, conform H.C.L. nr. 140/2011, modificat prin H.C.L. nr. 183/2017, perioadă în care nu s-</w:t>
      </w:r>
      <w:proofErr w:type="gramStart"/>
      <w:r w:rsidRPr="00326C69">
        <w:rPr>
          <w:rFonts w:ascii="Times New Roman" w:hAnsi="Times New Roman" w:cs="Times New Roman"/>
          <w:i/>
          <w:color w:val="00000A"/>
          <w:sz w:val="22"/>
          <w:szCs w:val="22"/>
          <w:shd w:val="clear" w:color="auto" w:fill="B2B2B2"/>
        </w:rPr>
        <w:t>a</w:t>
      </w:r>
      <w:proofErr w:type="gramEnd"/>
      <w:r w:rsidRPr="00326C69">
        <w:rPr>
          <w:rFonts w:ascii="Times New Roman" w:hAnsi="Times New Roman" w:cs="Times New Roman"/>
          <w:i/>
          <w:color w:val="00000A"/>
          <w:sz w:val="22"/>
          <w:szCs w:val="22"/>
          <w:shd w:val="clear" w:color="auto" w:fill="B2B2B2"/>
        </w:rPr>
        <w:t xml:space="preserve"> inregistrat nici o sesizăre cu </w:t>
      </w:r>
      <w:proofErr w:type="spellStart"/>
      <w:r w:rsidRPr="00326C69">
        <w:rPr>
          <w:rFonts w:ascii="Times New Roman" w:hAnsi="Times New Roman" w:cs="Times New Roman"/>
          <w:i/>
          <w:color w:val="00000A"/>
          <w:sz w:val="22"/>
          <w:szCs w:val="22"/>
          <w:shd w:val="clear" w:color="auto" w:fill="B2B2B2"/>
        </w:rPr>
        <w:t>privire</w:t>
      </w:r>
      <w:proofErr w:type="spellEnd"/>
      <w:r w:rsidRPr="00326C69">
        <w:rPr>
          <w:rFonts w:ascii="Times New Roman" w:hAnsi="Times New Roman" w:cs="Times New Roman"/>
          <w:i/>
          <w:color w:val="00000A"/>
          <w:sz w:val="22"/>
          <w:szCs w:val="22"/>
          <w:shd w:val="clear" w:color="auto" w:fill="B2B2B2"/>
        </w:rPr>
        <w:t xml:space="preserve"> la </w:t>
      </w:r>
      <w:proofErr w:type="spellStart"/>
      <w:r w:rsidRPr="00326C69">
        <w:rPr>
          <w:rFonts w:ascii="Times New Roman" w:hAnsi="Times New Roman" w:cs="Times New Roman"/>
          <w:i/>
          <w:color w:val="00000A"/>
          <w:sz w:val="22"/>
          <w:szCs w:val="22"/>
          <w:shd w:val="clear" w:color="auto" w:fill="B2B2B2"/>
        </w:rPr>
        <w:t>aceasta</w:t>
      </w:r>
      <w:proofErr w:type="spellEnd"/>
      <w:r w:rsidRPr="00326C69">
        <w:rPr>
          <w:rFonts w:ascii="Times New Roman" w:hAnsi="Times New Roman" w:cs="Times New Roman"/>
          <w:i/>
          <w:color w:val="00000A"/>
          <w:sz w:val="22"/>
          <w:szCs w:val="22"/>
          <w:shd w:val="clear" w:color="auto" w:fill="B2B2B2"/>
        </w:rPr>
        <w:t xml:space="preserve"> </w:t>
      </w:r>
      <w:proofErr w:type="spellStart"/>
      <w:r w:rsidRPr="00326C69">
        <w:rPr>
          <w:rFonts w:ascii="Times New Roman" w:hAnsi="Times New Roman" w:cs="Times New Roman"/>
          <w:i/>
          <w:color w:val="00000A"/>
          <w:sz w:val="22"/>
          <w:szCs w:val="22"/>
          <w:shd w:val="clear" w:color="auto" w:fill="B2B2B2"/>
        </w:rPr>
        <w:t>documentaţie</w:t>
      </w:r>
      <w:proofErr w:type="spellEnd"/>
      <w:r w:rsidRPr="00326C69">
        <w:rPr>
          <w:rFonts w:ascii="Times New Roman" w:hAnsi="Times New Roman" w:cs="Times New Roman"/>
          <w:i/>
          <w:color w:val="00000A"/>
          <w:sz w:val="22"/>
          <w:szCs w:val="22"/>
          <w:shd w:val="clear" w:color="auto" w:fill="B2B2B2"/>
        </w:rPr>
        <w:t>.</w:t>
      </w:r>
    </w:p>
    <w:p w:rsidR="003C61AB" w:rsidRPr="00326C69" w:rsidRDefault="003C61AB" w:rsidP="003C61AB">
      <w:pPr>
        <w:pStyle w:val="Standard"/>
        <w:spacing w:line="240" w:lineRule="auto"/>
        <w:ind w:firstLine="720"/>
        <w:jc w:val="both"/>
        <w:rPr>
          <w:rFonts w:ascii="Times New Roman" w:hAnsi="Times New Roman" w:cs="Times New Roman"/>
          <w:b/>
          <w:i/>
          <w:color w:val="auto"/>
          <w:sz w:val="22"/>
          <w:szCs w:val="22"/>
          <w:lang w:val="ro-RO"/>
        </w:rPr>
      </w:pPr>
      <w:proofErr w:type="gramStart"/>
      <w:r w:rsidRPr="003C61AB">
        <w:rPr>
          <w:rFonts w:ascii="Times New Roman" w:hAnsi="Times New Roman" w:cs="Times New Roman"/>
          <w:i/>
          <w:color w:val="00000A"/>
          <w:kern w:val="0"/>
          <w:sz w:val="22"/>
          <w:szCs w:val="22"/>
          <w:shd w:val="clear" w:color="auto" w:fill="B2B2B2"/>
        </w:rPr>
        <w:t>Etapa 2 a fost finalizată prin</w:t>
      </w:r>
      <w:r w:rsidRPr="003C61AB">
        <w:rPr>
          <w:rFonts w:ascii="Times New Roman" w:hAnsi="Times New Roman" w:cs="Times New Roman"/>
          <w:i/>
          <w:color w:val="00000A"/>
          <w:sz w:val="22"/>
          <w:szCs w:val="22"/>
          <w:shd w:val="clear" w:color="auto" w:fill="B2B2B2"/>
        </w:rPr>
        <w:t xml:space="preserve"> </w:t>
      </w:r>
      <w:proofErr w:type="spellStart"/>
      <w:r w:rsidRPr="00326C69">
        <w:rPr>
          <w:rFonts w:ascii="Times New Roman" w:hAnsi="Times New Roman" w:cs="Times New Roman"/>
          <w:i/>
          <w:color w:val="00000A"/>
          <w:sz w:val="22"/>
          <w:szCs w:val="22"/>
          <w:shd w:val="clear" w:color="auto" w:fill="B2B2B2"/>
        </w:rPr>
        <w:t>afişarea</w:t>
      </w:r>
      <w:proofErr w:type="spellEnd"/>
      <w:r w:rsidRPr="00326C69">
        <w:rPr>
          <w:rFonts w:ascii="Times New Roman" w:hAnsi="Times New Roman" w:cs="Times New Roman"/>
          <w:i/>
          <w:color w:val="00000A"/>
          <w:sz w:val="22"/>
          <w:szCs w:val="22"/>
          <w:shd w:val="clear" w:color="auto" w:fill="B2B2B2"/>
        </w:rPr>
        <w:t xml:space="preserve"> </w:t>
      </w:r>
      <w:proofErr w:type="spellStart"/>
      <w:r w:rsidRPr="00326C69">
        <w:rPr>
          <w:rFonts w:ascii="Times New Roman" w:hAnsi="Times New Roman" w:cs="Times New Roman"/>
          <w:i/>
          <w:color w:val="00000A"/>
          <w:sz w:val="22"/>
          <w:szCs w:val="22"/>
          <w:shd w:val="clear" w:color="auto" w:fill="B2B2B2"/>
        </w:rPr>
        <w:t>pe</w:t>
      </w:r>
      <w:proofErr w:type="spellEnd"/>
      <w:r w:rsidRPr="00326C69">
        <w:rPr>
          <w:rFonts w:ascii="Times New Roman" w:hAnsi="Times New Roman" w:cs="Times New Roman"/>
          <w:i/>
          <w:color w:val="00000A"/>
          <w:sz w:val="22"/>
          <w:szCs w:val="22"/>
          <w:shd w:val="clear" w:color="auto" w:fill="B2B2B2"/>
        </w:rPr>
        <w:t xml:space="preserve"> site-</w:t>
      </w:r>
      <w:proofErr w:type="spellStart"/>
      <w:r w:rsidRPr="00326C69">
        <w:rPr>
          <w:rFonts w:ascii="Times New Roman" w:hAnsi="Times New Roman" w:cs="Times New Roman"/>
          <w:i/>
          <w:color w:val="00000A"/>
          <w:sz w:val="22"/>
          <w:szCs w:val="22"/>
          <w:shd w:val="clear" w:color="auto" w:fill="B2B2B2"/>
        </w:rPr>
        <w:t>ul</w:t>
      </w:r>
      <w:proofErr w:type="spellEnd"/>
      <w:r w:rsidRPr="00326C69">
        <w:rPr>
          <w:rFonts w:ascii="Times New Roman" w:hAnsi="Times New Roman" w:cs="Times New Roman"/>
          <w:i/>
          <w:color w:val="00000A"/>
          <w:sz w:val="22"/>
          <w:szCs w:val="22"/>
          <w:shd w:val="clear" w:color="auto" w:fill="B2B2B2"/>
        </w:rPr>
        <w:t xml:space="preserve"> </w:t>
      </w:r>
      <w:proofErr w:type="spellStart"/>
      <w:r w:rsidRPr="00326C69">
        <w:rPr>
          <w:rFonts w:ascii="Times New Roman" w:hAnsi="Times New Roman" w:cs="Times New Roman"/>
          <w:i/>
          <w:color w:val="00000A"/>
          <w:sz w:val="22"/>
          <w:szCs w:val="22"/>
          <w:shd w:val="clear" w:color="auto" w:fill="B2B2B2"/>
        </w:rPr>
        <w:t>Primăriei</w:t>
      </w:r>
      <w:proofErr w:type="spellEnd"/>
      <w:r w:rsidRPr="00326C69">
        <w:rPr>
          <w:rFonts w:ascii="Times New Roman" w:hAnsi="Times New Roman" w:cs="Times New Roman"/>
          <w:i/>
          <w:color w:val="00000A"/>
          <w:sz w:val="22"/>
          <w:szCs w:val="22"/>
          <w:shd w:val="clear" w:color="auto" w:fill="B2B2B2"/>
        </w:rPr>
        <w:t xml:space="preserve"> </w:t>
      </w:r>
      <w:proofErr w:type="spellStart"/>
      <w:r w:rsidRPr="00326C69">
        <w:rPr>
          <w:rFonts w:ascii="Times New Roman" w:hAnsi="Times New Roman" w:cs="Times New Roman"/>
          <w:i/>
          <w:color w:val="00000A"/>
          <w:sz w:val="22"/>
          <w:szCs w:val="22"/>
          <w:shd w:val="clear" w:color="auto" w:fill="B2B2B2"/>
        </w:rPr>
        <w:t>Municipiului</w:t>
      </w:r>
      <w:proofErr w:type="spellEnd"/>
      <w:r w:rsidRPr="00326C69">
        <w:rPr>
          <w:rFonts w:ascii="Times New Roman" w:hAnsi="Times New Roman" w:cs="Times New Roman"/>
          <w:i/>
          <w:color w:val="00000A"/>
          <w:sz w:val="22"/>
          <w:szCs w:val="22"/>
          <w:shd w:val="clear" w:color="auto" w:fill="B2B2B2"/>
        </w:rPr>
        <w:t xml:space="preserve"> </w:t>
      </w:r>
      <w:proofErr w:type="spellStart"/>
      <w:r w:rsidRPr="00326C69">
        <w:rPr>
          <w:rFonts w:ascii="Times New Roman" w:hAnsi="Times New Roman" w:cs="Times New Roman"/>
          <w:i/>
          <w:color w:val="00000A"/>
          <w:sz w:val="22"/>
          <w:szCs w:val="22"/>
          <w:shd w:val="clear" w:color="auto" w:fill="B2B2B2"/>
        </w:rPr>
        <w:t>Timişoara</w:t>
      </w:r>
      <w:proofErr w:type="spellEnd"/>
      <w:r w:rsidRPr="00326C69">
        <w:rPr>
          <w:rFonts w:ascii="Times New Roman" w:hAnsi="Times New Roman" w:cs="Times New Roman"/>
          <w:i/>
          <w:color w:val="00000A"/>
          <w:sz w:val="22"/>
          <w:szCs w:val="22"/>
          <w:shd w:val="clear" w:color="auto" w:fill="B2B2B2"/>
        </w:rPr>
        <w:t xml:space="preserve"> a </w:t>
      </w:r>
      <w:proofErr w:type="spellStart"/>
      <w:r w:rsidRPr="003C61AB">
        <w:rPr>
          <w:rFonts w:ascii="Times New Roman" w:hAnsi="Times New Roman" w:cs="Times New Roman"/>
          <w:b/>
          <w:i/>
          <w:color w:val="00000A"/>
          <w:sz w:val="22"/>
          <w:szCs w:val="22"/>
          <w:shd w:val="clear" w:color="auto" w:fill="B2B2B2"/>
        </w:rPr>
        <w:t>Raportului</w:t>
      </w:r>
      <w:proofErr w:type="spellEnd"/>
      <w:r w:rsidRPr="003C61AB">
        <w:rPr>
          <w:rFonts w:ascii="Times New Roman" w:hAnsi="Times New Roman" w:cs="Times New Roman"/>
          <w:b/>
          <w:i/>
          <w:color w:val="00000A"/>
          <w:sz w:val="22"/>
          <w:szCs w:val="22"/>
          <w:shd w:val="clear" w:color="auto" w:fill="B2B2B2"/>
        </w:rPr>
        <w:t xml:space="preserve"> </w:t>
      </w:r>
      <w:proofErr w:type="spellStart"/>
      <w:r w:rsidRPr="003C61AB">
        <w:rPr>
          <w:rFonts w:ascii="Times New Roman" w:hAnsi="Times New Roman" w:cs="Times New Roman"/>
          <w:b/>
          <w:i/>
          <w:color w:val="00000A"/>
          <w:sz w:val="22"/>
          <w:szCs w:val="22"/>
          <w:shd w:val="clear" w:color="auto" w:fill="B2B2B2"/>
        </w:rPr>
        <w:t>informării</w:t>
      </w:r>
      <w:proofErr w:type="spellEnd"/>
      <w:r w:rsidRPr="003C61AB">
        <w:rPr>
          <w:rFonts w:ascii="Times New Roman" w:hAnsi="Times New Roman" w:cs="Times New Roman"/>
          <w:b/>
          <w:i/>
          <w:color w:val="00000A"/>
          <w:sz w:val="22"/>
          <w:szCs w:val="22"/>
          <w:shd w:val="clear" w:color="auto" w:fill="B2B2B2"/>
        </w:rPr>
        <w:t xml:space="preserve"> </w:t>
      </w:r>
      <w:proofErr w:type="spellStart"/>
      <w:r w:rsidRPr="003C61AB">
        <w:rPr>
          <w:rFonts w:ascii="Times New Roman" w:hAnsi="Times New Roman" w:cs="Times New Roman"/>
          <w:b/>
          <w:i/>
          <w:color w:val="00000A"/>
          <w:sz w:val="22"/>
          <w:szCs w:val="22"/>
          <w:shd w:val="clear" w:color="auto" w:fill="B2B2B2"/>
        </w:rPr>
        <w:t>şi</w:t>
      </w:r>
      <w:proofErr w:type="spellEnd"/>
      <w:r w:rsidRPr="003C61AB">
        <w:rPr>
          <w:rFonts w:ascii="Times New Roman" w:hAnsi="Times New Roman" w:cs="Times New Roman"/>
          <w:b/>
          <w:i/>
          <w:color w:val="00000A"/>
          <w:sz w:val="22"/>
          <w:szCs w:val="22"/>
          <w:shd w:val="clear" w:color="auto" w:fill="B2B2B2"/>
        </w:rPr>
        <w:t xml:space="preserve"> </w:t>
      </w:r>
      <w:proofErr w:type="spellStart"/>
      <w:r w:rsidRPr="003C61AB">
        <w:rPr>
          <w:rFonts w:ascii="Times New Roman" w:hAnsi="Times New Roman" w:cs="Times New Roman"/>
          <w:b/>
          <w:i/>
          <w:color w:val="00000A"/>
          <w:sz w:val="22"/>
          <w:szCs w:val="22"/>
          <w:shd w:val="clear" w:color="auto" w:fill="B2B2B2"/>
        </w:rPr>
        <w:t>consultării</w:t>
      </w:r>
      <w:proofErr w:type="spellEnd"/>
      <w:r w:rsidRPr="003C61AB">
        <w:rPr>
          <w:rFonts w:ascii="Times New Roman" w:hAnsi="Times New Roman" w:cs="Times New Roman"/>
          <w:b/>
          <w:i/>
          <w:color w:val="00000A"/>
          <w:sz w:val="22"/>
          <w:szCs w:val="22"/>
          <w:shd w:val="clear" w:color="auto" w:fill="B2B2B2"/>
        </w:rPr>
        <w:t xml:space="preserve"> </w:t>
      </w:r>
      <w:proofErr w:type="spellStart"/>
      <w:r w:rsidRPr="003C61AB">
        <w:rPr>
          <w:rFonts w:ascii="Times New Roman" w:hAnsi="Times New Roman" w:cs="Times New Roman"/>
          <w:b/>
          <w:i/>
          <w:color w:val="00000A"/>
          <w:sz w:val="22"/>
          <w:szCs w:val="22"/>
          <w:shd w:val="clear" w:color="auto" w:fill="B2B2B2"/>
        </w:rPr>
        <w:t>publicului</w:t>
      </w:r>
      <w:proofErr w:type="spellEnd"/>
      <w:r w:rsidRPr="003C61AB">
        <w:rPr>
          <w:rFonts w:ascii="Times New Roman" w:hAnsi="Times New Roman" w:cs="Times New Roman"/>
          <w:b/>
          <w:i/>
          <w:color w:val="00000A"/>
          <w:sz w:val="22"/>
          <w:szCs w:val="22"/>
          <w:shd w:val="clear" w:color="auto" w:fill="B2B2B2"/>
        </w:rPr>
        <w:t xml:space="preserve"> cu nr.</w:t>
      </w:r>
      <w:proofErr w:type="gramEnd"/>
      <w:r w:rsidRPr="003C61AB">
        <w:rPr>
          <w:rFonts w:ascii="Times New Roman" w:hAnsi="Times New Roman" w:cs="Times New Roman"/>
          <w:b/>
          <w:i/>
          <w:color w:val="00000A"/>
          <w:sz w:val="22"/>
          <w:szCs w:val="22"/>
          <w:shd w:val="clear" w:color="auto" w:fill="B2B2B2"/>
        </w:rPr>
        <w:t xml:space="preserve"> UR2019-012954/23.09.2019</w:t>
      </w:r>
      <w:r w:rsidRPr="00326C69">
        <w:rPr>
          <w:rFonts w:ascii="Times New Roman" w:hAnsi="Times New Roman" w:cs="Times New Roman"/>
          <w:i/>
          <w:color w:val="00000A"/>
          <w:sz w:val="22"/>
          <w:szCs w:val="22"/>
          <w:shd w:val="clear" w:color="auto" w:fill="B2B2B2"/>
        </w:rPr>
        <w:t xml:space="preserve">, </w:t>
      </w:r>
      <w:proofErr w:type="spellStart"/>
      <w:r>
        <w:rPr>
          <w:rFonts w:ascii="Times New Roman" w:hAnsi="Times New Roman" w:cs="Times New Roman"/>
          <w:i/>
          <w:color w:val="00000A"/>
          <w:sz w:val="22"/>
          <w:szCs w:val="22"/>
          <w:shd w:val="clear" w:color="auto" w:fill="B2B2B2"/>
        </w:rPr>
        <w:t>si</w:t>
      </w:r>
      <w:proofErr w:type="spellEnd"/>
      <w:r>
        <w:rPr>
          <w:rFonts w:ascii="Times New Roman" w:hAnsi="Times New Roman" w:cs="Times New Roman"/>
          <w:i/>
          <w:color w:val="00000A"/>
          <w:sz w:val="22"/>
          <w:szCs w:val="22"/>
          <w:shd w:val="clear" w:color="auto" w:fill="B2B2B2"/>
        </w:rPr>
        <w:t xml:space="preserve"> se</w:t>
      </w:r>
      <w:r w:rsidRPr="00326C69">
        <w:rPr>
          <w:rFonts w:ascii="Times New Roman" w:hAnsi="Times New Roman" w:cs="Times New Roman"/>
          <w:i/>
          <w:color w:val="00000A"/>
          <w:sz w:val="22"/>
          <w:szCs w:val="22"/>
          <w:shd w:val="clear" w:color="auto" w:fill="B2B2B2"/>
        </w:rPr>
        <w:t xml:space="preserve"> </w:t>
      </w:r>
      <w:proofErr w:type="spellStart"/>
      <w:proofErr w:type="gramStart"/>
      <w:r w:rsidRPr="00326C69">
        <w:rPr>
          <w:rFonts w:ascii="Times New Roman" w:hAnsi="Times New Roman" w:cs="Times New Roman"/>
          <w:i/>
          <w:color w:val="00000A"/>
          <w:sz w:val="22"/>
          <w:szCs w:val="22"/>
          <w:shd w:val="clear" w:color="auto" w:fill="B2B2B2"/>
        </w:rPr>
        <w:t>p</w:t>
      </w:r>
      <w:r>
        <w:rPr>
          <w:rFonts w:ascii="Times New Roman" w:hAnsi="Times New Roman" w:cs="Times New Roman"/>
          <w:i/>
          <w:color w:val="00000A"/>
          <w:sz w:val="22"/>
          <w:szCs w:val="22"/>
          <w:shd w:val="clear" w:color="auto" w:fill="B2B2B2"/>
        </w:rPr>
        <w:t>oate</w:t>
      </w:r>
      <w:proofErr w:type="spellEnd"/>
      <w:r>
        <w:rPr>
          <w:rFonts w:ascii="Times New Roman" w:hAnsi="Times New Roman" w:cs="Times New Roman"/>
          <w:i/>
          <w:color w:val="00000A"/>
          <w:sz w:val="22"/>
          <w:szCs w:val="22"/>
          <w:shd w:val="clear" w:color="auto" w:fill="B2B2B2"/>
        </w:rPr>
        <w:t xml:space="preserve"> </w:t>
      </w:r>
      <w:r w:rsidRPr="00326C69">
        <w:rPr>
          <w:rFonts w:ascii="Times New Roman" w:hAnsi="Times New Roman" w:cs="Times New Roman"/>
          <w:i/>
          <w:color w:val="00000A"/>
          <w:sz w:val="22"/>
          <w:szCs w:val="22"/>
          <w:shd w:val="clear" w:color="auto" w:fill="B2B2B2"/>
        </w:rPr>
        <w:t xml:space="preserve"> </w:t>
      </w:r>
      <w:proofErr w:type="spellStart"/>
      <w:r w:rsidRPr="00326C69">
        <w:rPr>
          <w:rFonts w:ascii="Times New Roman" w:hAnsi="Times New Roman" w:cs="Times New Roman"/>
          <w:i/>
          <w:color w:val="00000A"/>
          <w:sz w:val="22"/>
          <w:szCs w:val="22"/>
          <w:shd w:val="clear" w:color="auto" w:fill="B2B2B2"/>
        </w:rPr>
        <w:t>începe</w:t>
      </w:r>
      <w:proofErr w:type="spellEnd"/>
      <w:proofErr w:type="gramEnd"/>
      <w:r w:rsidRPr="00326C69">
        <w:rPr>
          <w:rFonts w:ascii="Times New Roman" w:hAnsi="Times New Roman" w:cs="Times New Roman"/>
          <w:i/>
          <w:color w:val="00000A"/>
          <w:sz w:val="22"/>
          <w:szCs w:val="22"/>
          <w:shd w:val="clear" w:color="auto" w:fill="B2B2B2"/>
        </w:rPr>
        <w:t xml:space="preserve"> </w:t>
      </w:r>
      <w:proofErr w:type="spellStart"/>
      <w:r w:rsidRPr="00326C69">
        <w:rPr>
          <w:rFonts w:ascii="Times New Roman" w:hAnsi="Times New Roman" w:cs="Times New Roman"/>
          <w:i/>
          <w:color w:val="00000A"/>
          <w:sz w:val="22"/>
          <w:szCs w:val="22"/>
          <w:shd w:val="clear" w:color="auto" w:fill="B2B2B2"/>
        </w:rPr>
        <w:t>circuitul</w:t>
      </w:r>
      <w:proofErr w:type="spellEnd"/>
      <w:r w:rsidRPr="00326C69">
        <w:rPr>
          <w:rFonts w:ascii="Times New Roman" w:hAnsi="Times New Roman" w:cs="Times New Roman"/>
          <w:i/>
          <w:color w:val="00000A"/>
          <w:sz w:val="22"/>
          <w:szCs w:val="22"/>
          <w:shd w:val="clear" w:color="auto" w:fill="B2B2B2"/>
        </w:rPr>
        <w:t xml:space="preserve"> legal de </w:t>
      </w:r>
      <w:proofErr w:type="spellStart"/>
      <w:r w:rsidRPr="00326C69">
        <w:rPr>
          <w:rFonts w:ascii="Times New Roman" w:hAnsi="Times New Roman" w:cs="Times New Roman"/>
          <w:i/>
          <w:color w:val="00000A"/>
          <w:sz w:val="22"/>
          <w:szCs w:val="22"/>
          <w:shd w:val="clear" w:color="auto" w:fill="B2B2B2"/>
        </w:rPr>
        <w:t>avizare</w:t>
      </w:r>
      <w:proofErr w:type="spellEnd"/>
      <w:r w:rsidRPr="00326C69">
        <w:rPr>
          <w:rFonts w:ascii="Times New Roman" w:hAnsi="Times New Roman" w:cs="Times New Roman"/>
          <w:i/>
          <w:color w:val="00000A"/>
          <w:sz w:val="22"/>
          <w:szCs w:val="22"/>
          <w:shd w:val="clear" w:color="auto" w:fill="B2B2B2"/>
        </w:rPr>
        <w:t>.</w:t>
      </w:r>
      <w:r w:rsidRPr="00326C69">
        <w:rPr>
          <w:rFonts w:ascii="Times New Roman" w:hAnsi="Times New Roman" w:cs="Times New Roman"/>
          <w:b/>
          <w:i/>
          <w:color w:val="auto"/>
          <w:sz w:val="22"/>
          <w:szCs w:val="22"/>
          <w:lang w:val="ro-RO"/>
        </w:rPr>
        <w:t>;</w:t>
      </w:r>
    </w:p>
    <w:p w:rsidR="00636E28" w:rsidRPr="00326C69" w:rsidRDefault="00636E28" w:rsidP="00636E28">
      <w:pPr>
        <w:pStyle w:val="Standard"/>
        <w:spacing w:line="240" w:lineRule="auto"/>
        <w:ind w:firstLine="720"/>
        <w:jc w:val="both"/>
        <w:rPr>
          <w:rFonts w:ascii="Times New Roman" w:hAnsi="Times New Roman" w:cs="Times New Roman"/>
          <w:b/>
          <w:i/>
          <w:color w:val="auto"/>
          <w:sz w:val="22"/>
          <w:szCs w:val="22"/>
          <w:lang w:val="ro-RO"/>
        </w:rPr>
      </w:pPr>
    </w:p>
    <w:p w:rsidR="00636E28" w:rsidRPr="003C61AB" w:rsidRDefault="00636E28" w:rsidP="00636E28">
      <w:pPr>
        <w:pStyle w:val="Standard"/>
        <w:spacing w:line="240" w:lineRule="auto"/>
        <w:ind w:firstLine="426"/>
        <w:jc w:val="both"/>
        <w:rPr>
          <w:i/>
          <w:color w:val="auto"/>
          <w:lang w:val="ro-RO"/>
        </w:rPr>
      </w:pPr>
      <w:r w:rsidRPr="003C61AB">
        <w:rPr>
          <w:rStyle w:val="Fontdeparagrafimplicit"/>
          <w:rFonts w:ascii="Times New Roman" w:hAnsi="Times New Roman" w:cs="Times New Roman"/>
          <w:i/>
          <w:color w:val="auto"/>
          <w:sz w:val="22"/>
          <w:szCs w:val="22"/>
          <w:lang w:val="ro-RO"/>
        </w:rPr>
        <w:t xml:space="preserve">Conform procedurii prevăzută prin H.C.L. nr. 140/19.04.2011, modificat prin H.C.L. nr. 183/2017 privind aprobarea Regulamentului local de implicare a publicului in elaborarea sau revizuirea planurilor de urbanism si amenajare a teritoriului, documentaţia </w:t>
      </w:r>
      <w:r w:rsidRPr="003C61AB">
        <w:rPr>
          <w:rStyle w:val="Fontdeparagrafimplicit"/>
          <w:rFonts w:ascii="Times New Roman" w:hAnsi="Times New Roman" w:cs="Times New Roman"/>
          <w:b/>
          <w:i/>
          <w:color w:val="auto"/>
          <w:sz w:val="22"/>
          <w:szCs w:val="22"/>
          <w:lang w:val="ro-RO"/>
        </w:rPr>
        <w:t>PUZ „</w:t>
      </w:r>
      <w:r w:rsidRPr="003C61AB">
        <w:rPr>
          <w:rStyle w:val="Fontdeparagrafimplicit"/>
          <w:rFonts w:ascii="Times New Roman" w:hAnsi="Times New Roman" w:cs="Angsana New"/>
          <w:b/>
          <w:i/>
          <w:color w:val="auto"/>
          <w:sz w:val="22"/>
          <w:szCs w:val="22"/>
          <w:lang w:val="ro-RO"/>
        </w:rPr>
        <w:t>Locuințe colective și funcțiuni complementare”</w:t>
      </w:r>
      <w:r w:rsidRPr="003C61AB">
        <w:rPr>
          <w:rStyle w:val="Fontdeparagrafimplicit"/>
          <w:rFonts w:ascii="Times New Roman" w:hAnsi="Times New Roman" w:cs="Angsana New"/>
          <w:i/>
          <w:color w:val="auto"/>
          <w:sz w:val="22"/>
          <w:szCs w:val="22"/>
          <w:lang w:val="ro-RO"/>
        </w:rPr>
        <w:t xml:space="preserve">, </w:t>
      </w:r>
      <w:proofErr w:type="spellStart"/>
      <w:r w:rsidR="00A2000A" w:rsidRPr="003C61AB">
        <w:rPr>
          <w:rStyle w:val="Fontdeparagrafimplicit"/>
          <w:rFonts w:ascii="Times New Roman" w:hAnsi="Times New Roman"/>
          <w:b/>
          <w:i/>
          <w:color w:val="auto"/>
          <w:sz w:val="22"/>
          <w:szCs w:val="22"/>
          <w:lang w:val="es-EC"/>
        </w:rPr>
        <w:t>strada</w:t>
      </w:r>
      <w:proofErr w:type="spellEnd"/>
      <w:r w:rsidR="00A2000A" w:rsidRPr="003C61AB">
        <w:rPr>
          <w:rStyle w:val="Fontdeparagrafimplicit"/>
          <w:rFonts w:ascii="Times New Roman" w:hAnsi="Times New Roman"/>
          <w:b/>
          <w:i/>
          <w:color w:val="auto"/>
          <w:sz w:val="22"/>
          <w:szCs w:val="22"/>
          <w:lang w:val="es-EC"/>
        </w:rPr>
        <w:t xml:space="preserve"> Dr. </w:t>
      </w:r>
      <w:proofErr w:type="spellStart"/>
      <w:r w:rsidR="00A2000A" w:rsidRPr="003C61AB">
        <w:rPr>
          <w:rStyle w:val="Fontdeparagrafimplicit"/>
          <w:rFonts w:ascii="Times New Roman" w:hAnsi="Times New Roman"/>
          <w:b/>
          <w:i/>
          <w:color w:val="auto"/>
          <w:sz w:val="22"/>
          <w:szCs w:val="22"/>
          <w:lang w:val="es-EC"/>
        </w:rPr>
        <w:t>Grigore</w:t>
      </w:r>
      <w:proofErr w:type="spellEnd"/>
      <w:r w:rsidR="00A2000A" w:rsidRPr="003C61AB">
        <w:rPr>
          <w:rStyle w:val="Fontdeparagrafimplicit"/>
          <w:rFonts w:ascii="Times New Roman" w:hAnsi="Times New Roman"/>
          <w:b/>
          <w:i/>
          <w:color w:val="auto"/>
          <w:sz w:val="22"/>
          <w:szCs w:val="22"/>
          <w:lang w:val="es-EC"/>
        </w:rPr>
        <w:t xml:space="preserve"> T. Popa </w:t>
      </w:r>
      <w:proofErr w:type="spellStart"/>
      <w:r w:rsidR="00A2000A" w:rsidRPr="003C61AB">
        <w:rPr>
          <w:rStyle w:val="Fontdeparagrafimplicit"/>
          <w:rFonts w:ascii="Times New Roman" w:hAnsi="Times New Roman"/>
          <w:b/>
          <w:i/>
          <w:color w:val="auto"/>
          <w:sz w:val="22"/>
          <w:szCs w:val="22"/>
          <w:lang w:val="es-EC"/>
        </w:rPr>
        <w:t>nr</w:t>
      </w:r>
      <w:proofErr w:type="spellEnd"/>
      <w:r w:rsidR="00A2000A" w:rsidRPr="003C61AB">
        <w:rPr>
          <w:rStyle w:val="Fontdeparagrafimplicit"/>
          <w:rFonts w:ascii="Times New Roman" w:hAnsi="Times New Roman"/>
          <w:b/>
          <w:i/>
          <w:color w:val="auto"/>
          <w:sz w:val="22"/>
          <w:szCs w:val="22"/>
          <w:lang w:val="es-EC"/>
        </w:rPr>
        <w:t xml:space="preserve">. 28, </w:t>
      </w:r>
      <w:proofErr w:type="spellStart"/>
      <w:r w:rsidR="00A2000A" w:rsidRPr="003C61AB">
        <w:rPr>
          <w:rStyle w:val="Fontdeparagrafimplicit"/>
          <w:rFonts w:ascii="Times New Roman" w:hAnsi="Times New Roman"/>
          <w:b/>
          <w:bCs/>
          <w:i/>
          <w:color w:val="auto"/>
          <w:sz w:val="22"/>
          <w:szCs w:val="22"/>
          <w:lang w:val="es-ES"/>
        </w:rPr>
        <w:t>Timisoara</w:t>
      </w:r>
      <w:proofErr w:type="spellEnd"/>
      <w:r w:rsidRPr="003C61AB">
        <w:rPr>
          <w:rStyle w:val="Fontdeparagrafimplicit"/>
          <w:rFonts w:ascii="Times New Roman" w:hAnsi="Times New Roman" w:cs="Times New Roman"/>
          <w:i/>
          <w:color w:val="auto"/>
          <w:sz w:val="22"/>
          <w:szCs w:val="22"/>
          <w:lang w:val="ro-RO"/>
        </w:rPr>
        <w:t>, se încadrează în Etapa 3 - etapa aprobării PUZ si RLU aferent (cap. 8.2.3., art. 71 din HCL nr. 140/2011, modif. prin HCL nr. 183/2017), în baza Dispoziţiei Primarului nr. 92/ 15.01.2007 privind aprobarea Procedurii pentru aplicarea prevederilor Legii nr. 52/2003 privind transparenţa decizională în administraţia publică;</w:t>
      </w:r>
    </w:p>
    <w:p w:rsidR="00636E28" w:rsidRPr="00326C69" w:rsidRDefault="00636E28" w:rsidP="00636E28">
      <w:pPr>
        <w:pStyle w:val="Standard"/>
        <w:spacing w:line="240" w:lineRule="auto"/>
        <w:ind w:firstLine="720"/>
        <w:jc w:val="both"/>
        <w:rPr>
          <w:rFonts w:ascii="Times New Roman" w:hAnsi="Times New Roman" w:cs="Times New Roman"/>
          <w:color w:val="auto"/>
          <w:sz w:val="22"/>
          <w:szCs w:val="22"/>
          <w:lang w:val="ro-RO"/>
        </w:rPr>
      </w:pPr>
    </w:p>
    <w:p w:rsidR="00636E28" w:rsidRPr="00326C69" w:rsidRDefault="00636E28" w:rsidP="00636E28">
      <w:pPr>
        <w:pStyle w:val="Standard"/>
        <w:spacing w:line="240" w:lineRule="auto"/>
        <w:ind w:firstLine="426"/>
        <w:jc w:val="both"/>
        <w:rPr>
          <w:color w:val="auto"/>
          <w:lang w:val="ro-RO"/>
        </w:rPr>
      </w:pPr>
      <w:r w:rsidRPr="00326C69">
        <w:rPr>
          <w:rStyle w:val="Fontdeparagrafimplicit"/>
          <w:rFonts w:ascii="Times New Roman" w:hAnsi="Times New Roman" w:cs="Times New Roman"/>
          <w:color w:val="auto"/>
          <w:sz w:val="22"/>
          <w:szCs w:val="22"/>
          <w:lang w:val="ro-RO"/>
        </w:rPr>
        <w:t>Planul Urbanistic Zonal „</w:t>
      </w:r>
      <w:r w:rsidRPr="00326C69">
        <w:rPr>
          <w:rStyle w:val="Fontdeparagrafimplicit"/>
          <w:rFonts w:ascii="Times New Roman" w:hAnsi="Times New Roman" w:cs="Angsana New"/>
          <w:color w:val="auto"/>
          <w:sz w:val="22"/>
          <w:szCs w:val="22"/>
          <w:lang w:val="ro-RO"/>
        </w:rPr>
        <w:t xml:space="preserve">Locuințe colective și funcțiuni complementare”, </w:t>
      </w:r>
      <w:proofErr w:type="spellStart"/>
      <w:r w:rsidR="00A2000A" w:rsidRPr="00326C69">
        <w:rPr>
          <w:rStyle w:val="Fontdeparagrafimplicit"/>
          <w:rFonts w:ascii="Times New Roman" w:hAnsi="Times New Roman"/>
          <w:b/>
          <w:color w:val="auto"/>
          <w:sz w:val="22"/>
          <w:szCs w:val="22"/>
          <w:lang w:val="es-EC"/>
        </w:rPr>
        <w:t>strada</w:t>
      </w:r>
      <w:proofErr w:type="spellEnd"/>
      <w:r w:rsidR="00A2000A" w:rsidRPr="00326C69">
        <w:rPr>
          <w:rStyle w:val="Fontdeparagrafimplicit"/>
          <w:rFonts w:ascii="Times New Roman" w:hAnsi="Times New Roman"/>
          <w:b/>
          <w:color w:val="auto"/>
          <w:sz w:val="22"/>
          <w:szCs w:val="22"/>
          <w:lang w:val="es-EC"/>
        </w:rPr>
        <w:t xml:space="preserve"> Dr. </w:t>
      </w:r>
      <w:proofErr w:type="spellStart"/>
      <w:r w:rsidR="00A2000A" w:rsidRPr="00326C69">
        <w:rPr>
          <w:rStyle w:val="Fontdeparagrafimplicit"/>
          <w:rFonts w:ascii="Times New Roman" w:hAnsi="Times New Roman"/>
          <w:b/>
          <w:color w:val="auto"/>
          <w:sz w:val="22"/>
          <w:szCs w:val="22"/>
          <w:lang w:val="es-EC"/>
        </w:rPr>
        <w:t>Grigore</w:t>
      </w:r>
      <w:proofErr w:type="spellEnd"/>
      <w:r w:rsidR="00A2000A" w:rsidRPr="00326C69">
        <w:rPr>
          <w:rStyle w:val="Fontdeparagrafimplicit"/>
          <w:rFonts w:ascii="Times New Roman" w:hAnsi="Times New Roman"/>
          <w:b/>
          <w:color w:val="auto"/>
          <w:sz w:val="22"/>
          <w:szCs w:val="22"/>
          <w:lang w:val="es-EC"/>
        </w:rPr>
        <w:t xml:space="preserve"> T. Popa </w:t>
      </w:r>
      <w:proofErr w:type="spellStart"/>
      <w:r w:rsidR="00A2000A" w:rsidRPr="00326C69">
        <w:rPr>
          <w:rStyle w:val="Fontdeparagrafimplicit"/>
          <w:rFonts w:ascii="Times New Roman" w:hAnsi="Times New Roman"/>
          <w:b/>
          <w:color w:val="auto"/>
          <w:sz w:val="22"/>
          <w:szCs w:val="22"/>
          <w:lang w:val="es-EC"/>
        </w:rPr>
        <w:t>nr</w:t>
      </w:r>
      <w:proofErr w:type="spellEnd"/>
      <w:r w:rsidR="00A2000A" w:rsidRPr="00326C69">
        <w:rPr>
          <w:rStyle w:val="Fontdeparagrafimplicit"/>
          <w:rFonts w:ascii="Times New Roman" w:hAnsi="Times New Roman"/>
          <w:b/>
          <w:color w:val="auto"/>
          <w:sz w:val="22"/>
          <w:szCs w:val="22"/>
          <w:lang w:val="es-EC"/>
        </w:rPr>
        <w:t xml:space="preserve">. 28, </w:t>
      </w:r>
      <w:proofErr w:type="spellStart"/>
      <w:r w:rsidR="00A2000A" w:rsidRPr="00326C69">
        <w:rPr>
          <w:rStyle w:val="Fontdeparagrafimplicit"/>
          <w:rFonts w:ascii="Times New Roman" w:hAnsi="Times New Roman"/>
          <w:b/>
          <w:bCs/>
          <w:color w:val="auto"/>
          <w:sz w:val="22"/>
          <w:szCs w:val="22"/>
          <w:lang w:val="es-ES"/>
        </w:rPr>
        <w:t>Timisoara</w:t>
      </w:r>
      <w:proofErr w:type="spellEnd"/>
      <w:r w:rsidR="00A2000A" w:rsidRPr="00326C69">
        <w:rPr>
          <w:rStyle w:val="Fontdeparagrafimplicit"/>
          <w:rFonts w:ascii="Times New Roman" w:hAnsi="Times New Roman"/>
          <w:b/>
          <w:bCs/>
          <w:color w:val="auto"/>
          <w:sz w:val="22"/>
          <w:szCs w:val="22"/>
          <w:lang w:val="es-ES"/>
        </w:rPr>
        <w:t>,</w:t>
      </w:r>
      <w:r w:rsidRPr="00326C69">
        <w:rPr>
          <w:rStyle w:val="Fontdeparagrafimplicit"/>
          <w:rFonts w:ascii="Times New Roman" w:hAnsi="Times New Roman" w:cs="Times New Roman"/>
          <w:color w:val="auto"/>
          <w:sz w:val="22"/>
          <w:szCs w:val="22"/>
          <w:lang w:val="ro-RO"/>
        </w:rPr>
        <w:t xml:space="preserve"> este elaborat de </w:t>
      </w:r>
      <w:r w:rsidRPr="00326C69">
        <w:rPr>
          <w:rStyle w:val="Fontdeparagrafimplicit"/>
          <w:rFonts w:ascii="Times New Roman" w:hAnsi="Times New Roman" w:cs="Times New Roman"/>
          <w:b/>
          <w:color w:val="auto"/>
          <w:sz w:val="22"/>
          <w:szCs w:val="22"/>
          <w:lang w:val="ro-RO"/>
        </w:rPr>
        <w:t xml:space="preserve">proiectantul SC RD SIGN SRL, proiect nr. 224/DTP/18 la cererea beneficiarilor </w:t>
      </w:r>
      <w:r w:rsidRPr="00326C69">
        <w:rPr>
          <w:rStyle w:val="Fontdeparagrafimplicit"/>
          <w:rFonts w:ascii="Times New Roman" w:hAnsi="Times New Roman" w:cs="Times New Roman"/>
          <w:b/>
          <w:bCs/>
          <w:i/>
          <w:color w:val="auto"/>
          <w:sz w:val="22"/>
          <w:szCs w:val="22"/>
          <w:lang w:val="ro-RO"/>
        </w:rPr>
        <w:t xml:space="preserve">SC </w:t>
      </w:r>
      <w:r w:rsidRPr="00326C69">
        <w:rPr>
          <w:rStyle w:val="Fontdeparagrafimplicit"/>
          <w:rFonts w:ascii="Times New Roman" w:hAnsi="Times New Roman"/>
          <w:b/>
          <w:bCs/>
          <w:i/>
          <w:color w:val="auto"/>
          <w:sz w:val="22"/>
          <w:szCs w:val="22"/>
          <w:lang w:val="ro-RO"/>
        </w:rPr>
        <w:t>Spring Agency SRL, Tomoni Domnica, Tomoni Ionel, Scărlătescu Cristian Constantin</w:t>
      </w:r>
      <w:r w:rsidRPr="00326C69">
        <w:rPr>
          <w:rStyle w:val="Fontdeparagrafimplicit"/>
          <w:rFonts w:ascii="Times New Roman" w:hAnsi="Times New Roman"/>
          <w:b/>
          <w:bCs/>
          <w:i/>
          <w:color w:val="auto"/>
          <w:sz w:val="22"/>
          <w:szCs w:val="22"/>
          <w:lang w:val="ro-RO" w:eastAsia="th-TH" w:bidi="th-TH"/>
        </w:rPr>
        <w:t>, Scărlătescu Laura</w:t>
      </w:r>
      <w:r w:rsidRPr="00326C69">
        <w:rPr>
          <w:rStyle w:val="Fontdeparagrafimplicit"/>
          <w:rFonts w:ascii="Times New Roman" w:hAnsi="Times New Roman" w:cs="Times New Roman"/>
          <w:b/>
          <w:bCs/>
          <w:i/>
          <w:color w:val="auto"/>
          <w:sz w:val="22"/>
          <w:szCs w:val="22"/>
          <w:lang w:val="ro-RO" w:eastAsia="th-TH" w:bidi="th-TH"/>
        </w:rPr>
        <w:t>.</w:t>
      </w:r>
    </w:p>
    <w:p w:rsidR="00636E28" w:rsidRPr="00326C69" w:rsidRDefault="00636E28" w:rsidP="00636E28">
      <w:pPr>
        <w:pStyle w:val="Standard"/>
        <w:ind w:firstLine="567"/>
        <w:jc w:val="both"/>
        <w:rPr>
          <w:color w:val="auto"/>
          <w:lang w:val="es-ES"/>
        </w:rPr>
      </w:pPr>
      <w:r w:rsidRPr="00326C69">
        <w:rPr>
          <w:rStyle w:val="Fontdeparagrafimplicit"/>
          <w:rFonts w:ascii="Times New Roman" w:hAnsi="Times New Roman"/>
          <w:bCs/>
          <w:color w:val="auto"/>
          <w:sz w:val="22"/>
          <w:szCs w:val="22"/>
          <w:lang w:val="ro-RO"/>
        </w:rPr>
        <w:lastRenderedPageBreak/>
        <w:tab/>
        <w:t xml:space="preserve">Terenurile reglementate în cadrul documentaţiei </w:t>
      </w:r>
      <w:r w:rsidRPr="003C61AB">
        <w:rPr>
          <w:rStyle w:val="Fontdeparagrafimplicit"/>
          <w:rFonts w:ascii="Times New Roman" w:hAnsi="Times New Roman"/>
          <w:b/>
          <w:color w:val="auto"/>
          <w:sz w:val="22"/>
          <w:szCs w:val="22"/>
          <w:lang w:val="ro-RO"/>
        </w:rPr>
        <w:t xml:space="preserve">Plan Urbanistic </w:t>
      </w:r>
      <w:r w:rsidRPr="003C61AB">
        <w:rPr>
          <w:rStyle w:val="Fontdeparagrafimplicit"/>
          <w:rFonts w:ascii="Times New Roman" w:hAnsi="Times New Roman"/>
          <w:b/>
          <w:bCs/>
          <w:color w:val="auto"/>
          <w:sz w:val="22"/>
          <w:szCs w:val="22"/>
          <w:lang w:val="ro-RO"/>
        </w:rPr>
        <w:t xml:space="preserve">Zonal </w:t>
      </w:r>
      <w:r w:rsidRPr="003C61AB">
        <w:rPr>
          <w:rStyle w:val="Fontdeparagrafimplicit"/>
          <w:rFonts w:ascii="Times New Roman" w:eastAsia="Batang" w:hAnsi="Times New Roman"/>
          <w:b/>
          <w:color w:val="auto"/>
          <w:sz w:val="22"/>
          <w:szCs w:val="22"/>
          <w:lang w:val="ro-RO"/>
        </w:rPr>
        <w:t xml:space="preserve">– </w:t>
      </w:r>
      <w:r w:rsidRPr="003C61AB">
        <w:rPr>
          <w:rStyle w:val="Fontdeparagrafimplicit"/>
          <w:rFonts w:ascii="Times New Roman" w:hAnsi="Times New Roman"/>
          <w:b/>
          <w:bCs/>
          <w:color w:val="auto"/>
          <w:sz w:val="22"/>
          <w:szCs w:val="22"/>
          <w:lang w:val="ro-RO"/>
        </w:rPr>
        <w:t>„</w:t>
      </w:r>
      <w:r w:rsidRPr="003C61AB">
        <w:rPr>
          <w:rStyle w:val="Fontdeparagrafimplicit"/>
          <w:rFonts w:ascii="Times New Roman" w:hAnsi="Times New Roman" w:cs="Angsana New"/>
          <w:b/>
          <w:color w:val="auto"/>
          <w:sz w:val="22"/>
          <w:szCs w:val="22"/>
          <w:lang w:val="ro-RO"/>
        </w:rPr>
        <w:t>Locuințe colective și funcțiuni complementare</w:t>
      </w:r>
      <w:r w:rsidRPr="003C61AB">
        <w:rPr>
          <w:rStyle w:val="Fontdeparagrafimplicit"/>
          <w:rFonts w:ascii="Times New Roman" w:hAnsi="Times New Roman"/>
          <w:b/>
          <w:color w:val="auto"/>
          <w:sz w:val="22"/>
          <w:szCs w:val="22"/>
          <w:lang w:val="ro-RO"/>
        </w:rPr>
        <w:t xml:space="preserve">”, </w:t>
      </w:r>
      <w:proofErr w:type="spellStart"/>
      <w:r w:rsidR="00A2000A" w:rsidRPr="003C61AB">
        <w:rPr>
          <w:rStyle w:val="Fontdeparagrafimplicit"/>
          <w:rFonts w:ascii="Times New Roman" w:hAnsi="Times New Roman"/>
          <w:b/>
          <w:color w:val="auto"/>
          <w:sz w:val="22"/>
          <w:szCs w:val="22"/>
          <w:lang w:val="es-EC"/>
        </w:rPr>
        <w:t>strada</w:t>
      </w:r>
      <w:proofErr w:type="spellEnd"/>
      <w:r w:rsidR="00A2000A" w:rsidRPr="003C61AB">
        <w:rPr>
          <w:rStyle w:val="Fontdeparagrafimplicit"/>
          <w:rFonts w:ascii="Times New Roman" w:hAnsi="Times New Roman"/>
          <w:b/>
          <w:color w:val="auto"/>
          <w:sz w:val="22"/>
          <w:szCs w:val="22"/>
          <w:lang w:val="es-EC"/>
        </w:rPr>
        <w:t xml:space="preserve"> Dr</w:t>
      </w:r>
      <w:r w:rsidR="00A2000A" w:rsidRPr="00326C69">
        <w:rPr>
          <w:rStyle w:val="Fontdeparagrafimplicit"/>
          <w:rFonts w:ascii="Times New Roman" w:hAnsi="Times New Roman"/>
          <w:b/>
          <w:color w:val="auto"/>
          <w:sz w:val="22"/>
          <w:szCs w:val="22"/>
          <w:lang w:val="es-EC"/>
        </w:rPr>
        <w:t xml:space="preserve">. </w:t>
      </w:r>
      <w:proofErr w:type="spellStart"/>
      <w:r w:rsidR="00A2000A" w:rsidRPr="00326C69">
        <w:rPr>
          <w:rStyle w:val="Fontdeparagrafimplicit"/>
          <w:rFonts w:ascii="Times New Roman" w:hAnsi="Times New Roman"/>
          <w:b/>
          <w:color w:val="auto"/>
          <w:sz w:val="22"/>
          <w:szCs w:val="22"/>
          <w:lang w:val="es-EC"/>
        </w:rPr>
        <w:t>Grigore</w:t>
      </w:r>
      <w:proofErr w:type="spellEnd"/>
      <w:r w:rsidR="00A2000A" w:rsidRPr="00326C69">
        <w:rPr>
          <w:rStyle w:val="Fontdeparagrafimplicit"/>
          <w:rFonts w:ascii="Times New Roman" w:hAnsi="Times New Roman"/>
          <w:b/>
          <w:color w:val="auto"/>
          <w:sz w:val="22"/>
          <w:szCs w:val="22"/>
          <w:lang w:val="es-EC"/>
        </w:rPr>
        <w:t xml:space="preserve"> T. Popa </w:t>
      </w:r>
      <w:proofErr w:type="spellStart"/>
      <w:r w:rsidR="00A2000A" w:rsidRPr="00326C69">
        <w:rPr>
          <w:rStyle w:val="Fontdeparagrafimplicit"/>
          <w:rFonts w:ascii="Times New Roman" w:hAnsi="Times New Roman"/>
          <w:b/>
          <w:color w:val="auto"/>
          <w:sz w:val="22"/>
          <w:szCs w:val="22"/>
          <w:lang w:val="es-EC"/>
        </w:rPr>
        <w:t>nr</w:t>
      </w:r>
      <w:proofErr w:type="spellEnd"/>
      <w:r w:rsidR="00A2000A" w:rsidRPr="00326C69">
        <w:rPr>
          <w:rStyle w:val="Fontdeparagrafimplicit"/>
          <w:rFonts w:ascii="Times New Roman" w:hAnsi="Times New Roman"/>
          <w:b/>
          <w:color w:val="auto"/>
          <w:sz w:val="22"/>
          <w:szCs w:val="22"/>
          <w:lang w:val="es-EC"/>
        </w:rPr>
        <w:t xml:space="preserve">. 28, </w:t>
      </w:r>
      <w:proofErr w:type="spellStart"/>
      <w:r w:rsidR="00A2000A" w:rsidRPr="00326C69">
        <w:rPr>
          <w:rStyle w:val="Fontdeparagrafimplicit"/>
          <w:rFonts w:ascii="Times New Roman" w:hAnsi="Times New Roman"/>
          <w:b/>
          <w:bCs/>
          <w:color w:val="auto"/>
          <w:sz w:val="22"/>
          <w:szCs w:val="22"/>
          <w:lang w:val="es-ES"/>
        </w:rPr>
        <w:t>Timisoara</w:t>
      </w:r>
      <w:proofErr w:type="spellEnd"/>
      <w:r w:rsidRPr="00326C69">
        <w:rPr>
          <w:rStyle w:val="Fontdeparagrafimplicit"/>
          <w:rFonts w:ascii="Times New Roman" w:hAnsi="Times New Roman" w:cs="Angsana New"/>
          <w:color w:val="auto"/>
          <w:sz w:val="22"/>
          <w:szCs w:val="22"/>
          <w:lang w:val="ro-RO"/>
        </w:rPr>
        <w:t>,</w:t>
      </w:r>
      <w:r w:rsidRPr="00326C69">
        <w:rPr>
          <w:rStyle w:val="Fontdeparagrafimplicit"/>
          <w:rFonts w:ascii="Times New Roman" w:hAnsi="Times New Roman"/>
          <w:color w:val="auto"/>
          <w:sz w:val="22"/>
          <w:szCs w:val="22"/>
          <w:lang w:val="ro-RO"/>
        </w:rPr>
        <w:t xml:space="preserve"> </w:t>
      </w:r>
      <w:proofErr w:type="spellStart"/>
      <w:r w:rsidRPr="00326C69">
        <w:rPr>
          <w:rStyle w:val="Fontdeparagrafimplicit"/>
          <w:rFonts w:ascii="Times New Roman" w:hAnsi="Times New Roman"/>
          <w:color w:val="auto"/>
          <w:sz w:val="22"/>
          <w:szCs w:val="22"/>
          <w:lang w:val="es-ES"/>
        </w:rPr>
        <w:t>sunt</w:t>
      </w:r>
      <w:proofErr w:type="spellEnd"/>
      <w:r w:rsidRPr="00326C69">
        <w:rPr>
          <w:rStyle w:val="Fontdeparagrafimplicit"/>
          <w:rFonts w:ascii="Times New Roman" w:hAnsi="Times New Roman"/>
          <w:color w:val="auto"/>
          <w:sz w:val="22"/>
          <w:szCs w:val="22"/>
          <w:lang w:val="es-ES"/>
        </w:rPr>
        <w:t xml:space="preserve"> </w:t>
      </w:r>
      <w:proofErr w:type="spellStart"/>
      <w:r w:rsidRPr="00326C69">
        <w:rPr>
          <w:rStyle w:val="Fontdeparagrafimplicit"/>
          <w:rFonts w:ascii="Times New Roman" w:hAnsi="Times New Roman"/>
          <w:color w:val="auto"/>
          <w:sz w:val="22"/>
          <w:szCs w:val="22"/>
          <w:lang w:val="es-ES"/>
        </w:rPr>
        <w:t>situate</w:t>
      </w:r>
      <w:proofErr w:type="spellEnd"/>
      <w:r w:rsidRPr="00326C69">
        <w:rPr>
          <w:rStyle w:val="Fontdeparagrafimplicit"/>
          <w:rFonts w:ascii="Times New Roman" w:hAnsi="Times New Roman"/>
          <w:color w:val="auto"/>
          <w:sz w:val="22"/>
          <w:szCs w:val="22"/>
          <w:lang w:val="es-ES"/>
        </w:rPr>
        <w:t xml:space="preserve"> </w:t>
      </w:r>
      <w:proofErr w:type="spellStart"/>
      <w:r w:rsidRPr="00326C69">
        <w:rPr>
          <w:rStyle w:val="Fontdeparagrafimplicit"/>
          <w:rFonts w:ascii="Times New Roman" w:hAnsi="Times New Roman"/>
          <w:color w:val="auto"/>
          <w:sz w:val="22"/>
          <w:szCs w:val="22"/>
          <w:lang w:val="es-ES"/>
        </w:rPr>
        <w:t>în</w:t>
      </w:r>
      <w:proofErr w:type="spellEnd"/>
      <w:r w:rsidRPr="00326C69">
        <w:rPr>
          <w:rStyle w:val="Fontdeparagrafimplicit"/>
          <w:rFonts w:ascii="Times New Roman" w:hAnsi="Times New Roman"/>
          <w:color w:val="auto"/>
          <w:sz w:val="22"/>
          <w:szCs w:val="22"/>
          <w:lang w:val="es-ES"/>
        </w:rPr>
        <w:t xml:space="preserve"> partea </w:t>
      </w:r>
      <w:proofErr w:type="spellStart"/>
      <w:r w:rsidRPr="00326C69">
        <w:rPr>
          <w:rStyle w:val="Fontdeparagrafimplicit"/>
          <w:rFonts w:ascii="Times New Roman" w:hAnsi="Times New Roman"/>
          <w:color w:val="auto"/>
          <w:sz w:val="22"/>
          <w:szCs w:val="22"/>
          <w:lang w:val="es-ES"/>
        </w:rPr>
        <w:t>nordica</w:t>
      </w:r>
      <w:proofErr w:type="spellEnd"/>
      <w:r w:rsidRPr="00326C69">
        <w:rPr>
          <w:rStyle w:val="Fontdeparagrafimplicit"/>
          <w:rFonts w:ascii="Times New Roman" w:hAnsi="Times New Roman"/>
          <w:color w:val="auto"/>
          <w:sz w:val="22"/>
          <w:szCs w:val="22"/>
          <w:lang w:val="es-ES"/>
        </w:rPr>
        <w:t xml:space="preserve"> a </w:t>
      </w:r>
      <w:proofErr w:type="spellStart"/>
      <w:r w:rsidRPr="00326C69">
        <w:rPr>
          <w:rStyle w:val="Fontdeparagrafimplicit"/>
          <w:rFonts w:ascii="Times New Roman" w:hAnsi="Times New Roman"/>
          <w:color w:val="auto"/>
          <w:sz w:val="22"/>
          <w:szCs w:val="22"/>
          <w:lang w:val="es-ES"/>
        </w:rPr>
        <w:t>orașului</w:t>
      </w:r>
      <w:proofErr w:type="spellEnd"/>
      <w:r w:rsidRPr="00326C69">
        <w:rPr>
          <w:rStyle w:val="Fontdeparagrafimplicit"/>
          <w:rFonts w:ascii="Times New Roman" w:hAnsi="Times New Roman"/>
          <w:color w:val="auto"/>
          <w:sz w:val="22"/>
          <w:szCs w:val="22"/>
          <w:lang w:val="es-ES"/>
        </w:rPr>
        <w:t xml:space="preserve">, </w:t>
      </w:r>
      <w:proofErr w:type="spellStart"/>
      <w:r w:rsidRPr="00326C69">
        <w:rPr>
          <w:rStyle w:val="Fontdeparagrafimplicit"/>
          <w:rFonts w:ascii="Times New Roman" w:hAnsi="Times New Roman"/>
          <w:color w:val="auto"/>
          <w:sz w:val="22"/>
          <w:szCs w:val="22"/>
          <w:lang w:val="es-ES"/>
        </w:rPr>
        <w:t>în</w:t>
      </w:r>
      <w:proofErr w:type="spellEnd"/>
      <w:r w:rsidRPr="00326C69">
        <w:rPr>
          <w:rStyle w:val="Fontdeparagrafimplicit"/>
          <w:rFonts w:ascii="Times New Roman" w:hAnsi="Times New Roman"/>
          <w:color w:val="auto"/>
          <w:sz w:val="22"/>
          <w:szCs w:val="22"/>
          <w:lang w:val="es-ES"/>
        </w:rPr>
        <w:t xml:space="preserve"> zona </w:t>
      </w:r>
      <w:proofErr w:type="spellStart"/>
      <w:r w:rsidRPr="00326C69">
        <w:rPr>
          <w:rStyle w:val="Fontdeparagrafimplicit"/>
          <w:rFonts w:ascii="Times New Roman" w:hAnsi="Times New Roman"/>
          <w:color w:val="auto"/>
          <w:sz w:val="22"/>
          <w:szCs w:val="22"/>
          <w:lang w:val="es-ES"/>
        </w:rPr>
        <w:t>cuprinsa</w:t>
      </w:r>
      <w:proofErr w:type="spellEnd"/>
      <w:r w:rsidRPr="00326C69">
        <w:rPr>
          <w:rStyle w:val="Fontdeparagrafimplicit"/>
          <w:rFonts w:ascii="Times New Roman" w:hAnsi="Times New Roman"/>
          <w:color w:val="auto"/>
          <w:sz w:val="22"/>
          <w:szCs w:val="22"/>
          <w:lang w:val="es-ES"/>
        </w:rPr>
        <w:t xml:space="preserve"> </w:t>
      </w:r>
      <w:proofErr w:type="spellStart"/>
      <w:r w:rsidRPr="00326C69">
        <w:rPr>
          <w:rStyle w:val="Fontdeparagrafimplicit"/>
          <w:rFonts w:ascii="Times New Roman" w:hAnsi="Times New Roman"/>
          <w:color w:val="auto"/>
          <w:sz w:val="22"/>
          <w:szCs w:val="22"/>
          <w:lang w:val="es-ES"/>
        </w:rPr>
        <w:t>între</w:t>
      </w:r>
      <w:proofErr w:type="spellEnd"/>
      <w:r w:rsidRPr="00326C69">
        <w:rPr>
          <w:rStyle w:val="Fontdeparagrafimplicit"/>
          <w:rFonts w:ascii="Times New Roman" w:hAnsi="Times New Roman"/>
          <w:color w:val="auto"/>
          <w:sz w:val="22"/>
          <w:szCs w:val="22"/>
          <w:lang w:val="es-ES"/>
        </w:rPr>
        <w:t xml:space="preserve"> </w:t>
      </w:r>
      <w:proofErr w:type="spellStart"/>
      <w:r w:rsidRPr="00326C69">
        <w:rPr>
          <w:rStyle w:val="Fontdeparagrafimplicit"/>
          <w:rFonts w:ascii="Times New Roman" w:hAnsi="Times New Roman"/>
          <w:color w:val="auto"/>
          <w:sz w:val="22"/>
          <w:szCs w:val="22"/>
          <w:lang w:val="es-ES"/>
        </w:rPr>
        <w:t>Calea</w:t>
      </w:r>
      <w:proofErr w:type="spellEnd"/>
      <w:r w:rsidRPr="00326C69">
        <w:rPr>
          <w:rStyle w:val="Fontdeparagrafimplicit"/>
          <w:rFonts w:ascii="Times New Roman" w:hAnsi="Times New Roman"/>
          <w:color w:val="auto"/>
          <w:sz w:val="22"/>
          <w:szCs w:val="22"/>
          <w:lang w:val="es-ES"/>
        </w:rPr>
        <w:t xml:space="preserve"> </w:t>
      </w:r>
      <w:proofErr w:type="spellStart"/>
      <w:r w:rsidRPr="00326C69">
        <w:rPr>
          <w:rStyle w:val="Fontdeparagrafimplicit"/>
          <w:rFonts w:ascii="Times New Roman" w:hAnsi="Times New Roman"/>
          <w:color w:val="auto"/>
          <w:sz w:val="22"/>
          <w:szCs w:val="22"/>
          <w:lang w:val="es-ES"/>
        </w:rPr>
        <w:t>Aradului</w:t>
      </w:r>
      <w:proofErr w:type="spellEnd"/>
      <w:r w:rsidRPr="00326C69">
        <w:rPr>
          <w:rStyle w:val="Fontdeparagrafimplicit"/>
          <w:rFonts w:ascii="Times New Roman" w:hAnsi="Times New Roman"/>
          <w:color w:val="auto"/>
          <w:sz w:val="22"/>
          <w:szCs w:val="22"/>
          <w:lang w:val="es-ES"/>
        </w:rPr>
        <w:t xml:space="preserve"> (la </w:t>
      </w:r>
      <w:proofErr w:type="spellStart"/>
      <w:r w:rsidRPr="00326C69">
        <w:rPr>
          <w:rStyle w:val="Fontdeparagrafimplicit"/>
          <w:rFonts w:ascii="Times New Roman" w:hAnsi="Times New Roman"/>
          <w:color w:val="auto"/>
          <w:sz w:val="22"/>
          <w:szCs w:val="22"/>
          <w:lang w:val="es-ES"/>
        </w:rPr>
        <w:t>Vest</w:t>
      </w:r>
      <w:proofErr w:type="spellEnd"/>
      <w:r w:rsidRPr="00326C69">
        <w:rPr>
          <w:rStyle w:val="Fontdeparagrafimplicit"/>
          <w:rFonts w:ascii="Times New Roman" w:hAnsi="Times New Roman"/>
          <w:color w:val="auto"/>
          <w:sz w:val="22"/>
          <w:szCs w:val="22"/>
          <w:lang w:val="es-ES"/>
        </w:rPr>
        <w:t xml:space="preserve">), </w:t>
      </w:r>
      <w:proofErr w:type="spellStart"/>
      <w:r w:rsidRPr="00326C69">
        <w:rPr>
          <w:rStyle w:val="Fontdeparagrafimplicit"/>
          <w:rFonts w:ascii="Times New Roman" w:hAnsi="Times New Roman"/>
          <w:color w:val="auto"/>
          <w:sz w:val="22"/>
          <w:szCs w:val="22"/>
          <w:lang w:val="es-ES"/>
        </w:rPr>
        <w:t>strada</w:t>
      </w:r>
      <w:proofErr w:type="spellEnd"/>
      <w:r w:rsidRPr="00326C69">
        <w:rPr>
          <w:rStyle w:val="Fontdeparagrafimplicit"/>
          <w:rFonts w:ascii="Times New Roman" w:hAnsi="Times New Roman"/>
          <w:color w:val="auto"/>
          <w:sz w:val="22"/>
          <w:szCs w:val="22"/>
          <w:lang w:val="es-ES"/>
        </w:rPr>
        <w:t xml:space="preserve"> </w:t>
      </w:r>
      <w:proofErr w:type="spellStart"/>
      <w:r w:rsidRPr="00326C69">
        <w:rPr>
          <w:rStyle w:val="Fontdeparagrafimplicit"/>
          <w:rFonts w:ascii="Times New Roman" w:hAnsi="Times New Roman"/>
          <w:color w:val="auto"/>
          <w:sz w:val="22"/>
          <w:szCs w:val="22"/>
          <w:lang w:val="es-ES"/>
        </w:rPr>
        <w:t>Armoniei</w:t>
      </w:r>
      <w:proofErr w:type="spellEnd"/>
      <w:r w:rsidRPr="00326C69">
        <w:rPr>
          <w:rStyle w:val="Fontdeparagrafimplicit"/>
          <w:rFonts w:ascii="Times New Roman" w:hAnsi="Times New Roman"/>
          <w:color w:val="auto"/>
          <w:sz w:val="22"/>
          <w:szCs w:val="22"/>
          <w:lang w:val="es-ES"/>
        </w:rPr>
        <w:t xml:space="preserve"> (la Nord si </w:t>
      </w:r>
      <w:proofErr w:type="spellStart"/>
      <w:r w:rsidRPr="00326C69">
        <w:rPr>
          <w:rStyle w:val="Fontdeparagrafimplicit"/>
          <w:rFonts w:ascii="Times New Roman" w:hAnsi="Times New Roman"/>
          <w:color w:val="auto"/>
          <w:sz w:val="22"/>
          <w:szCs w:val="22"/>
          <w:lang w:val="es-ES"/>
        </w:rPr>
        <w:t>Est</w:t>
      </w:r>
      <w:proofErr w:type="spellEnd"/>
      <w:r w:rsidRPr="00326C69">
        <w:rPr>
          <w:rStyle w:val="Fontdeparagrafimplicit"/>
          <w:rFonts w:ascii="Times New Roman" w:hAnsi="Times New Roman"/>
          <w:color w:val="auto"/>
          <w:sz w:val="22"/>
          <w:szCs w:val="22"/>
          <w:lang w:val="es-ES"/>
        </w:rPr>
        <w:t xml:space="preserve">) </w:t>
      </w:r>
      <w:proofErr w:type="spellStart"/>
      <w:r w:rsidRPr="00326C69">
        <w:rPr>
          <w:rStyle w:val="Fontdeparagrafimplicit"/>
          <w:rFonts w:ascii="Times New Roman" w:hAnsi="Times New Roman"/>
          <w:color w:val="auto"/>
          <w:sz w:val="22"/>
          <w:szCs w:val="22"/>
          <w:lang w:val="es-ES"/>
        </w:rPr>
        <w:t>și</w:t>
      </w:r>
      <w:proofErr w:type="spellEnd"/>
      <w:r w:rsidRPr="00326C69">
        <w:rPr>
          <w:rStyle w:val="Fontdeparagrafimplicit"/>
          <w:rFonts w:ascii="Times New Roman" w:hAnsi="Times New Roman"/>
          <w:color w:val="auto"/>
          <w:sz w:val="22"/>
          <w:szCs w:val="22"/>
          <w:lang w:val="es-ES"/>
        </w:rPr>
        <w:t xml:space="preserve"> </w:t>
      </w:r>
      <w:proofErr w:type="spellStart"/>
      <w:r w:rsidRPr="00326C69">
        <w:rPr>
          <w:rStyle w:val="Fontdeparagrafimplicit"/>
          <w:rFonts w:ascii="Times New Roman" w:hAnsi="Times New Roman"/>
          <w:color w:val="auto"/>
          <w:sz w:val="22"/>
          <w:szCs w:val="22"/>
          <w:lang w:val="es-ES"/>
        </w:rPr>
        <w:t>strada</w:t>
      </w:r>
      <w:proofErr w:type="spellEnd"/>
      <w:r w:rsidRPr="00326C69">
        <w:rPr>
          <w:rStyle w:val="Fontdeparagrafimplicit"/>
          <w:rFonts w:ascii="Times New Roman" w:hAnsi="Times New Roman"/>
          <w:color w:val="auto"/>
          <w:sz w:val="22"/>
          <w:szCs w:val="22"/>
          <w:lang w:val="es-ES"/>
        </w:rPr>
        <w:t xml:space="preserve"> </w:t>
      </w:r>
      <w:proofErr w:type="spellStart"/>
      <w:r w:rsidRPr="00326C69">
        <w:rPr>
          <w:rStyle w:val="Fontdeparagrafimplicit"/>
          <w:rFonts w:ascii="Times New Roman" w:hAnsi="Times New Roman"/>
          <w:color w:val="auto"/>
          <w:sz w:val="22"/>
          <w:szCs w:val="22"/>
          <w:lang w:val="es-ES"/>
        </w:rPr>
        <w:t>Dr.Grigore</w:t>
      </w:r>
      <w:proofErr w:type="spellEnd"/>
      <w:r w:rsidRPr="00326C69">
        <w:rPr>
          <w:rStyle w:val="Fontdeparagrafimplicit"/>
          <w:rFonts w:ascii="Times New Roman" w:hAnsi="Times New Roman"/>
          <w:color w:val="auto"/>
          <w:sz w:val="22"/>
          <w:szCs w:val="22"/>
          <w:lang w:val="es-ES"/>
        </w:rPr>
        <w:t xml:space="preserve"> </w:t>
      </w:r>
      <w:proofErr w:type="spellStart"/>
      <w:r w:rsidRPr="00326C69">
        <w:rPr>
          <w:rStyle w:val="Fontdeparagrafimplicit"/>
          <w:rFonts w:ascii="Times New Roman" w:hAnsi="Times New Roman"/>
          <w:color w:val="auto"/>
          <w:sz w:val="22"/>
          <w:szCs w:val="22"/>
          <w:lang w:val="es-ES"/>
        </w:rPr>
        <w:t>T.Popa</w:t>
      </w:r>
      <w:proofErr w:type="spellEnd"/>
      <w:r w:rsidRPr="00326C69">
        <w:rPr>
          <w:rStyle w:val="Fontdeparagrafimplicit"/>
          <w:rFonts w:ascii="Times New Roman" w:hAnsi="Times New Roman"/>
          <w:color w:val="auto"/>
          <w:sz w:val="22"/>
          <w:szCs w:val="22"/>
          <w:lang w:val="es-ES"/>
        </w:rPr>
        <w:t xml:space="preserve"> (la Sud).</w:t>
      </w:r>
    </w:p>
    <w:p w:rsidR="00636E28" w:rsidRPr="00326C69" w:rsidRDefault="00636E28" w:rsidP="00636E28">
      <w:pPr>
        <w:pStyle w:val="Standard"/>
        <w:spacing w:line="240" w:lineRule="auto"/>
        <w:ind w:firstLine="567"/>
        <w:jc w:val="both"/>
        <w:rPr>
          <w:color w:val="auto"/>
          <w:lang w:val="es-ES"/>
        </w:rPr>
      </w:pPr>
      <w:r w:rsidRPr="00326C69">
        <w:rPr>
          <w:rStyle w:val="Fontdeparagrafimplicit"/>
          <w:rFonts w:ascii="Times New Roman" w:hAnsi="Times New Roman"/>
          <w:color w:val="auto"/>
          <w:sz w:val="22"/>
          <w:szCs w:val="22"/>
          <w:lang w:val="es-ES" w:eastAsia="th-TH" w:bidi="th-TH"/>
        </w:rPr>
        <w:tab/>
        <w:t xml:space="preserve">Zona </w:t>
      </w:r>
      <w:proofErr w:type="spellStart"/>
      <w:r w:rsidRPr="00326C69">
        <w:rPr>
          <w:rStyle w:val="Fontdeparagrafimplicit"/>
          <w:rFonts w:ascii="Times New Roman" w:hAnsi="Times New Roman"/>
          <w:color w:val="auto"/>
          <w:sz w:val="22"/>
          <w:szCs w:val="22"/>
          <w:lang w:val="es-ES" w:eastAsia="th-TH" w:bidi="th-TH"/>
        </w:rPr>
        <w:t>reglementată</w:t>
      </w:r>
      <w:proofErr w:type="spellEnd"/>
      <w:r w:rsidRPr="00326C69">
        <w:rPr>
          <w:rStyle w:val="Fontdeparagrafimplicit"/>
          <w:rFonts w:ascii="Times New Roman" w:hAnsi="Times New Roman"/>
          <w:color w:val="auto"/>
          <w:sz w:val="22"/>
          <w:szCs w:val="22"/>
          <w:lang w:val="es-ES" w:eastAsia="th-TH" w:bidi="th-TH"/>
        </w:rPr>
        <w:t xml:space="preserve"> </w:t>
      </w:r>
      <w:proofErr w:type="spellStart"/>
      <w:r w:rsidRPr="00326C69">
        <w:rPr>
          <w:rStyle w:val="Fontdeparagrafimplicit"/>
          <w:rFonts w:ascii="Times New Roman" w:hAnsi="Times New Roman"/>
          <w:color w:val="auto"/>
          <w:sz w:val="22"/>
          <w:szCs w:val="22"/>
          <w:lang w:val="es-ES" w:eastAsia="th-TH" w:bidi="th-TH"/>
        </w:rPr>
        <w:t>prin</w:t>
      </w:r>
      <w:proofErr w:type="spellEnd"/>
      <w:r w:rsidRPr="00326C69">
        <w:rPr>
          <w:rStyle w:val="Fontdeparagrafimplicit"/>
          <w:rFonts w:ascii="Times New Roman" w:hAnsi="Times New Roman"/>
          <w:color w:val="auto"/>
          <w:sz w:val="22"/>
          <w:szCs w:val="22"/>
          <w:lang w:val="es-ES" w:eastAsia="th-TH" w:bidi="th-TH"/>
        </w:rPr>
        <w:t xml:space="preserve"> PUZ este </w:t>
      </w:r>
      <w:proofErr w:type="spellStart"/>
      <w:r w:rsidRPr="00326C69">
        <w:rPr>
          <w:rStyle w:val="Fontdeparagrafimplicit"/>
          <w:rFonts w:ascii="Times New Roman" w:hAnsi="Times New Roman"/>
          <w:color w:val="auto"/>
          <w:sz w:val="22"/>
          <w:szCs w:val="22"/>
          <w:lang w:val="es-ES" w:eastAsia="th-TH" w:bidi="th-TH"/>
        </w:rPr>
        <w:t>formată</w:t>
      </w:r>
      <w:proofErr w:type="spellEnd"/>
      <w:r w:rsidRPr="00326C69">
        <w:rPr>
          <w:rStyle w:val="Fontdeparagrafimplicit"/>
          <w:rFonts w:ascii="Times New Roman" w:hAnsi="Times New Roman"/>
          <w:color w:val="auto"/>
          <w:sz w:val="22"/>
          <w:szCs w:val="22"/>
          <w:lang w:val="es-ES" w:eastAsia="th-TH" w:bidi="th-TH"/>
        </w:rPr>
        <w:t xml:space="preserve"> </w:t>
      </w:r>
      <w:proofErr w:type="spellStart"/>
      <w:r w:rsidRPr="00326C69">
        <w:rPr>
          <w:rStyle w:val="Fontdeparagrafimplicit"/>
          <w:rFonts w:ascii="Times New Roman" w:hAnsi="Times New Roman"/>
          <w:color w:val="auto"/>
          <w:sz w:val="22"/>
          <w:szCs w:val="22"/>
          <w:lang w:val="es-ES" w:eastAsia="th-TH" w:bidi="th-TH"/>
        </w:rPr>
        <w:t>din</w:t>
      </w:r>
      <w:proofErr w:type="spellEnd"/>
      <w:r w:rsidRPr="00326C69">
        <w:rPr>
          <w:rStyle w:val="Fontdeparagrafimplicit"/>
          <w:rFonts w:ascii="Times New Roman" w:hAnsi="Times New Roman"/>
          <w:color w:val="auto"/>
          <w:sz w:val="22"/>
          <w:szCs w:val="22"/>
          <w:lang w:val="es-ES" w:eastAsia="th-TH" w:bidi="th-TH"/>
        </w:rPr>
        <w:t xml:space="preserve"> 3 parcele, </w:t>
      </w:r>
      <w:proofErr w:type="spellStart"/>
      <w:r w:rsidRPr="00326C69">
        <w:rPr>
          <w:rStyle w:val="Fontdeparagrafimplicit"/>
          <w:rFonts w:ascii="Times New Roman" w:hAnsi="Times New Roman"/>
          <w:color w:val="auto"/>
          <w:sz w:val="22"/>
          <w:szCs w:val="22"/>
          <w:lang w:val="es-ES" w:eastAsia="th-TH" w:bidi="th-TH"/>
        </w:rPr>
        <w:t>parcelele</w:t>
      </w:r>
      <w:proofErr w:type="spellEnd"/>
      <w:r w:rsidRPr="00326C69">
        <w:rPr>
          <w:rStyle w:val="Fontdeparagrafimplicit"/>
          <w:rFonts w:ascii="Times New Roman" w:hAnsi="Times New Roman"/>
          <w:color w:val="auto"/>
          <w:sz w:val="22"/>
          <w:szCs w:val="22"/>
          <w:lang w:val="es-ES" w:eastAsia="th-TH" w:bidi="th-TH"/>
        </w:rPr>
        <w:t xml:space="preserve"> </w:t>
      </w:r>
      <w:proofErr w:type="spellStart"/>
      <w:r w:rsidRPr="00326C69">
        <w:rPr>
          <w:rStyle w:val="Fontdeparagrafimplicit"/>
          <w:rFonts w:ascii="Times New Roman" w:hAnsi="Times New Roman"/>
          <w:color w:val="auto"/>
          <w:sz w:val="22"/>
          <w:szCs w:val="22"/>
          <w:lang w:val="es-ES" w:eastAsia="th-TH" w:bidi="th-TH"/>
        </w:rPr>
        <w:t>cu</w:t>
      </w:r>
      <w:proofErr w:type="spellEnd"/>
      <w:r w:rsidRPr="00326C69">
        <w:rPr>
          <w:rStyle w:val="Fontdeparagrafimplicit"/>
          <w:rFonts w:ascii="Times New Roman" w:hAnsi="Times New Roman"/>
          <w:bCs/>
          <w:color w:val="auto"/>
          <w:sz w:val="22"/>
          <w:szCs w:val="22"/>
          <w:lang w:val="es-ES" w:eastAsia="th-TH" w:bidi="th-TH"/>
        </w:rPr>
        <w:t xml:space="preserve"> </w:t>
      </w:r>
      <w:proofErr w:type="spellStart"/>
      <w:r w:rsidRPr="00326C69">
        <w:rPr>
          <w:rStyle w:val="Fontdeparagrafimplicit"/>
          <w:rFonts w:ascii="Times New Roman" w:hAnsi="Times New Roman"/>
          <w:bCs/>
          <w:color w:val="auto"/>
          <w:sz w:val="22"/>
          <w:szCs w:val="22"/>
          <w:lang w:val="es-ES" w:eastAsia="th-TH" w:bidi="th-TH"/>
        </w:rPr>
        <w:t>nr</w:t>
      </w:r>
      <w:proofErr w:type="spellEnd"/>
      <w:r w:rsidRPr="00326C69">
        <w:rPr>
          <w:rStyle w:val="Fontdeparagrafimplicit"/>
          <w:rFonts w:ascii="Times New Roman" w:hAnsi="Times New Roman"/>
          <w:bCs/>
          <w:color w:val="auto"/>
          <w:sz w:val="22"/>
          <w:szCs w:val="22"/>
          <w:lang w:val="es-ES" w:eastAsia="th-TH" w:bidi="th-TH"/>
        </w:rPr>
        <w:t xml:space="preserve">. CF 411583, CF 441568, CF 441569, </w:t>
      </w:r>
      <w:proofErr w:type="spellStart"/>
      <w:r w:rsidRPr="00326C69">
        <w:rPr>
          <w:rStyle w:val="Fontdeparagrafimplicit"/>
          <w:rFonts w:ascii="Times New Roman" w:hAnsi="Times New Roman"/>
          <w:color w:val="auto"/>
          <w:sz w:val="22"/>
          <w:szCs w:val="22"/>
          <w:lang w:val="es-ES" w:eastAsia="th-TH" w:bidi="th-TH"/>
        </w:rPr>
        <w:t>Timișoara</w:t>
      </w:r>
      <w:proofErr w:type="spellEnd"/>
      <w:r w:rsidRPr="00326C69">
        <w:rPr>
          <w:rStyle w:val="Fontdeparagrafimplicit"/>
          <w:rFonts w:ascii="Times New Roman" w:hAnsi="Times New Roman"/>
          <w:color w:val="auto"/>
          <w:sz w:val="22"/>
          <w:szCs w:val="22"/>
          <w:lang w:val="es-ES" w:eastAsia="th-TH" w:bidi="th-TH"/>
        </w:rPr>
        <w:t xml:space="preserve">, </w:t>
      </w:r>
      <w:proofErr w:type="spellStart"/>
      <w:r w:rsidRPr="00326C69">
        <w:rPr>
          <w:rStyle w:val="Fontdeparagrafimplicit"/>
          <w:rFonts w:ascii="Times New Roman" w:hAnsi="Times New Roman"/>
          <w:color w:val="auto"/>
          <w:sz w:val="22"/>
          <w:szCs w:val="22"/>
          <w:lang w:val="es-ES" w:eastAsia="th-TH" w:bidi="th-TH"/>
        </w:rPr>
        <w:t>însumând</w:t>
      </w:r>
      <w:proofErr w:type="spellEnd"/>
      <w:r w:rsidRPr="00326C69">
        <w:rPr>
          <w:rStyle w:val="Fontdeparagrafimplicit"/>
          <w:rFonts w:ascii="Times New Roman" w:hAnsi="Times New Roman"/>
          <w:color w:val="auto"/>
          <w:sz w:val="22"/>
          <w:szCs w:val="22"/>
          <w:lang w:val="es-ES" w:eastAsia="th-TH" w:bidi="th-TH"/>
        </w:rPr>
        <w:t xml:space="preserve"> o </w:t>
      </w:r>
      <w:proofErr w:type="spellStart"/>
      <w:r w:rsidRPr="00326C69">
        <w:rPr>
          <w:rStyle w:val="Fontdeparagrafimplicit"/>
          <w:rFonts w:ascii="Times New Roman" w:hAnsi="Times New Roman"/>
          <w:color w:val="auto"/>
          <w:sz w:val="22"/>
          <w:szCs w:val="22"/>
          <w:lang w:val="es-ES" w:eastAsia="th-TH" w:bidi="th-TH"/>
        </w:rPr>
        <w:t>suprafață</w:t>
      </w:r>
      <w:proofErr w:type="spellEnd"/>
      <w:r w:rsidRPr="00326C69">
        <w:rPr>
          <w:rStyle w:val="Fontdeparagrafimplicit"/>
          <w:rFonts w:ascii="Times New Roman" w:hAnsi="Times New Roman"/>
          <w:color w:val="auto"/>
          <w:sz w:val="22"/>
          <w:szCs w:val="22"/>
          <w:lang w:val="es-ES" w:eastAsia="th-TH" w:bidi="th-TH"/>
        </w:rPr>
        <w:t xml:space="preserve"> </w:t>
      </w:r>
      <w:proofErr w:type="spellStart"/>
      <w:r w:rsidRPr="00326C69">
        <w:rPr>
          <w:rStyle w:val="Fontdeparagrafimplicit"/>
          <w:rFonts w:ascii="Times New Roman" w:hAnsi="Times New Roman"/>
          <w:color w:val="auto"/>
          <w:sz w:val="22"/>
          <w:szCs w:val="22"/>
          <w:lang w:val="es-ES" w:eastAsia="th-TH" w:bidi="th-TH"/>
        </w:rPr>
        <w:t>totală</w:t>
      </w:r>
      <w:proofErr w:type="spellEnd"/>
      <w:r w:rsidRPr="00326C69">
        <w:rPr>
          <w:rStyle w:val="Fontdeparagrafimplicit"/>
          <w:rFonts w:ascii="Times New Roman" w:hAnsi="Times New Roman"/>
          <w:color w:val="auto"/>
          <w:sz w:val="22"/>
          <w:szCs w:val="22"/>
          <w:lang w:val="es-ES" w:eastAsia="th-TH" w:bidi="th-TH"/>
        </w:rPr>
        <w:t xml:space="preserve"> de 7.294 </w:t>
      </w:r>
      <w:proofErr w:type="spellStart"/>
      <w:r w:rsidRPr="00326C69">
        <w:rPr>
          <w:rStyle w:val="Fontdeparagrafimplicit"/>
          <w:rFonts w:ascii="Times New Roman" w:hAnsi="Times New Roman"/>
          <w:color w:val="auto"/>
          <w:sz w:val="22"/>
          <w:szCs w:val="22"/>
          <w:lang w:val="es-ES" w:eastAsia="th-TH" w:bidi="th-TH"/>
        </w:rPr>
        <w:t>mp</w:t>
      </w:r>
      <w:proofErr w:type="spellEnd"/>
      <w:r w:rsidRPr="00326C69">
        <w:rPr>
          <w:rStyle w:val="Fontdeparagrafimplicit"/>
          <w:rFonts w:ascii="Times New Roman" w:hAnsi="Times New Roman"/>
          <w:color w:val="auto"/>
          <w:sz w:val="22"/>
          <w:szCs w:val="22"/>
          <w:lang w:val="es-ES" w:eastAsia="th-TH" w:bidi="th-TH"/>
        </w:rPr>
        <w:t>.</w:t>
      </w:r>
    </w:p>
    <w:p w:rsidR="00636E28" w:rsidRPr="00326C69" w:rsidRDefault="00636E28" w:rsidP="00636E28">
      <w:pPr>
        <w:pStyle w:val="Standard"/>
        <w:spacing w:line="240" w:lineRule="auto"/>
        <w:jc w:val="both"/>
        <w:rPr>
          <w:color w:val="auto"/>
          <w:lang w:val="ro-RO"/>
        </w:rPr>
      </w:pPr>
      <w:r w:rsidRPr="00326C69">
        <w:rPr>
          <w:rStyle w:val="Fontdeparagrafimplicit"/>
          <w:rFonts w:ascii="Times New Roman" w:hAnsi="Times New Roman" w:cs="Times New Roman"/>
          <w:color w:val="auto"/>
          <w:sz w:val="22"/>
          <w:szCs w:val="22"/>
          <w:lang w:val="ro-RO"/>
        </w:rPr>
        <w:tab/>
      </w:r>
      <w:r w:rsidRPr="00326C69">
        <w:rPr>
          <w:rStyle w:val="Fontdeparagrafimplicit"/>
          <w:rFonts w:ascii="Times New Roman" w:hAnsi="Times New Roman"/>
          <w:color w:val="auto"/>
          <w:sz w:val="22"/>
          <w:szCs w:val="22"/>
          <w:lang w:val="ro-RO"/>
        </w:rPr>
        <w:t xml:space="preserve">Conform PUG aprobat prin </w:t>
      </w:r>
      <w:r w:rsidRPr="00326C69">
        <w:rPr>
          <w:rStyle w:val="Fontdeparagrafimplicit"/>
          <w:rFonts w:ascii="Times New Roman" w:hAnsi="Times New Roman"/>
          <w:bCs/>
          <w:color w:val="auto"/>
          <w:sz w:val="22"/>
          <w:szCs w:val="28"/>
          <w:lang w:val="ro-RO"/>
        </w:rPr>
        <w:t xml:space="preserve">HCL 157/2002 prelungit prin HCL 619/2018, aria studiată face parte parțial din zona pentru locuințe </w:t>
      </w:r>
      <w:r w:rsidR="00220FB8" w:rsidRPr="00326C69">
        <w:rPr>
          <w:rStyle w:val="Fontdeparagrafimplicit"/>
          <w:rFonts w:ascii="Times New Roman" w:hAnsi="Times New Roman"/>
          <w:bCs/>
          <w:color w:val="auto"/>
          <w:sz w:val="22"/>
          <w:szCs w:val="28"/>
          <w:lang w:val="ro-RO"/>
        </w:rPr>
        <w:t xml:space="preserve">pentru maxim 2 familii și funcțiuni complementare, </w:t>
      </w:r>
      <w:r w:rsidRPr="00326C69">
        <w:rPr>
          <w:rStyle w:val="Fontdeparagrafimplicit"/>
          <w:rFonts w:ascii="Times New Roman" w:hAnsi="Times New Roman"/>
          <w:bCs/>
          <w:color w:val="auto"/>
          <w:sz w:val="22"/>
          <w:szCs w:val="28"/>
          <w:lang w:val="ro-RO"/>
        </w:rPr>
        <w:t>și parțial din zona unităților industriale.</w:t>
      </w:r>
    </w:p>
    <w:p w:rsidR="00636E28" w:rsidRPr="00326C69" w:rsidRDefault="00636E28" w:rsidP="00636E28">
      <w:pPr>
        <w:pStyle w:val="Standard"/>
        <w:spacing w:line="240" w:lineRule="auto"/>
        <w:ind w:firstLine="720"/>
        <w:jc w:val="both"/>
        <w:rPr>
          <w:color w:val="auto"/>
          <w:lang w:val="ro-RO"/>
        </w:rPr>
      </w:pPr>
      <w:r w:rsidRPr="00326C69">
        <w:rPr>
          <w:rStyle w:val="Fontdeparagrafimplicit"/>
          <w:rFonts w:ascii="Times New Roman" w:hAnsi="Times New Roman" w:cs="Times New Roman"/>
          <w:color w:val="auto"/>
          <w:sz w:val="22"/>
          <w:szCs w:val="22"/>
          <w:lang w:val="ro-RO"/>
        </w:rPr>
        <w:t xml:space="preserve">Prin prezentul Plan Urbanistic Zonal </w:t>
      </w:r>
      <w:r w:rsidRPr="00326C69">
        <w:rPr>
          <w:rStyle w:val="Fontdeparagrafimplicit"/>
          <w:rFonts w:ascii="Times New Roman" w:hAnsi="Times New Roman" w:cs="Times New Roman"/>
          <w:bCs/>
          <w:color w:val="auto"/>
          <w:sz w:val="22"/>
          <w:szCs w:val="22"/>
          <w:lang w:val="ro-RO"/>
        </w:rPr>
        <w:t>„</w:t>
      </w:r>
      <w:r w:rsidRPr="00326C69">
        <w:rPr>
          <w:rStyle w:val="Fontdeparagrafimplicit"/>
          <w:rFonts w:ascii="Times New Roman" w:hAnsi="Times New Roman" w:cs="Angsana New"/>
          <w:color w:val="auto"/>
          <w:sz w:val="22"/>
          <w:szCs w:val="22"/>
          <w:lang w:val="ro-RO"/>
        </w:rPr>
        <w:t>Locuințe colective și funcțiuni complementare</w:t>
      </w:r>
      <w:r w:rsidRPr="00326C69">
        <w:rPr>
          <w:rStyle w:val="Fontdeparagrafimplicit"/>
          <w:rFonts w:ascii="Times New Roman" w:hAnsi="Times New Roman" w:cs="Times New Roman"/>
          <w:color w:val="auto"/>
          <w:sz w:val="22"/>
          <w:szCs w:val="22"/>
          <w:lang w:val="ro-RO"/>
        </w:rPr>
        <w:t xml:space="preserve">”, </w:t>
      </w:r>
      <w:proofErr w:type="spellStart"/>
      <w:r w:rsidR="00A2000A" w:rsidRPr="00326C69">
        <w:rPr>
          <w:rStyle w:val="Fontdeparagrafimplicit"/>
          <w:rFonts w:ascii="Times New Roman" w:hAnsi="Times New Roman"/>
          <w:b/>
          <w:color w:val="auto"/>
          <w:sz w:val="22"/>
          <w:szCs w:val="22"/>
          <w:lang w:val="es-EC"/>
        </w:rPr>
        <w:t>strada</w:t>
      </w:r>
      <w:proofErr w:type="spellEnd"/>
      <w:r w:rsidR="00A2000A" w:rsidRPr="00326C69">
        <w:rPr>
          <w:rStyle w:val="Fontdeparagrafimplicit"/>
          <w:rFonts w:ascii="Times New Roman" w:hAnsi="Times New Roman"/>
          <w:b/>
          <w:color w:val="auto"/>
          <w:sz w:val="22"/>
          <w:szCs w:val="22"/>
          <w:lang w:val="es-EC"/>
        </w:rPr>
        <w:t xml:space="preserve"> Dr. </w:t>
      </w:r>
      <w:proofErr w:type="spellStart"/>
      <w:r w:rsidR="00A2000A" w:rsidRPr="00326C69">
        <w:rPr>
          <w:rStyle w:val="Fontdeparagrafimplicit"/>
          <w:rFonts w:ascii="Times New Roman" w:hAnsi="Times New Roman"/>
          <w:b/>
          <w:color w:val="auto"/>
          <w:sz w:val="22"/>
          <w:szCs w:val="22"/>
          <w:lang w:val="es-EC"/>
        </w:rPr>
        <w:t>Grigore</w:t>
      </w:r>
      <w:proofErr w:type="spellEnd"/>
      <w:r w:rsidR="00A2000A" w:rsidRPr="00326C69">
        <w:rPr>
          <w:rStyle w:val="Fontdeparagrafimplicit"/>
          <w:rFonts w:ascii="Times New Roman" w:hAnsi="Times New Roman"/>
          <w:b/>
          <w:color w:val="auto"/>
          <w:sz w:val="22"/>
          <w:szCs w:val="22"/>
          <w:lang w:val="es-EC"/>
        </w:rPr>
        <w:t xml:space="preserve"> T. Popa </w:t>
      </w:r>
      <w:proofErr w:type="spellStart"/>
      <w:r w:rsidR="00A2000A" w:rsidRPr="00326C69">
        <w:rPr>
          <w:rStyle w:val="Fontdeparagrafimplicit"/>
          <w:rFonts w:ascii="Times New Roman" w:hAnsi="Times New Roman"/>
          <w:b/>
          <w:color w:val="auto"/>
          <w:sz w:val="22"/>
          <w:szCs w:val="22"/>
          <w:lang w:val="es-EC"/>
        </w:rPr>
        <w:t>nr</w:t>
      </w:r>
      <w:proofErr w:type="spellEnd"/>
      <w:r w:rsidR="00A2000A" w:rsidRPr="00326C69">
        <w:rPr>
          <w:rStyle w:val="Fontdeparagrafimplicit"/>
          <w:rFonts w:ascii="Times New Roman" w:hAnsi="Times New Roman"/>
          <w:b/>
          <w:color w:val="auto"/>
          <w:sz w:val="22"/>
          <w:szCs w:val="22"/>
          <w:lang w:val="es-EC"/>
        </w:rPr>
        <w:t xml:space="preserve">. 28, </w:t>
      </w:r>
      <w:proofErr w:type="spellStart"/>
      <w:r w:rsidR="00A2000A" w:rsidRPr="00326C69">
        <w:rPr>
          <w:rStyle w:val="Fontdeparagrafimplicit"/>
          <w:rFonts w:ascii="Times New Roman" w:hAnsi="Times New Roman"/>
          <w:b/>
          <w:bCs/>
          <w:color w:val="auto"/>
          <w:sz w:val="22"/>
          <w:szCs w:val="22"/>
          <w:lang w:val="es-ES"/>
        </w:rPr>
        <w:t>Timisoara</w:t>
      </w:r>
      <w:proofErr w:type="spellEnd"/>
      <w:r w:rsidRPr="00326C69">
        <w:rPr>
          <w:rStyle w:val="Fontdeparagrafimplicit"/>
          <w:rFonts w:ascii="Times New Roman" w:hAnsi="Times New Roman" w:cs="Angsana New"/>
          <w:color w:val="auto"/>
          <w:sz w:val="22"/>
          <w:szCs w:val="22"/>
          <w:lang w:val="ro-RO"/>
        </w:rPr>
        <w:t>,</w:t>
      </w:r>
      <w:r w:rsidRPr="00326C69">
        <w:rPr>
          <w:rStyle w:val="Fontdeparagrafimplicit"/>
          <w:rFonts w:ascii="Times New Roman" w:hAnsi="Times New Roman" w:cs="Times New Roman"/>
          <w:color w:val="auto"/>
          <w:sz w:val="22"/>
          <w:szCs w:val="22"/>
          <w:lang w:val="ro-RO"/>
        </w:rPr>
        <w:t xml:space="preserve"> nu se încalcă prevederile OUG nr. 114/2007 privind modificarea si completarea OUG nr. 195/2005, privind protecţia mediului.</w:t>
      </w:r>
    </w:p>
    <w:p w:rsidR="00636E28" w:rsidRPr="00326C69" w:rsidRDefault="00636E28" w:rsidP="00636E28">
      <w:pPr>
        <w:pStyle w:val="Standard"/>
        <w:spacing w:line="240" w:lineRule="auto"/>
        <w:ind w:firstLine="720"/>
        <w:jc w:val="both"/>
        <w:rPr>
          <w:rFonts w:ascii="Times New Roman" w:hAnsi="Times New Roman" w:cs="Times New Roman"/>
          <w:color w:val="auto"/>
          <w:sz w:val="22"/>
          <w:szCs w:val="22"/>
          <w:lang w:val="ro-RO"/>
        </w:rPr>
      </w:pPr>
    </w:p>
    <w:p w:rsidR="00636E28" w:rsidRPr="00326C69" w:rsidRDefault="00636E28" w:rsidP="00636E28">
      <w:pPr>
        <w:pStyle w:val="Standard"/>
        <w:ind w:left="17" w:firstLine="683"/>
        <w:jc w:val="both"/>
        <w:rPr>
          <w:color w:val="auto"/>
          <w:lang w:val="es-ES"/>
        </w:rPr>
      </w:pPr>
      <w:proofErr w:type="spellStart"/>
      <w:r w:rsidRPr="00326C69">
        <w:rPr>
          <w:rStyle w:val="Fontdeparagrafimplicit"/>
          <w:rFonts w:ascii="Times New Roman" w:hAnsi="Times New Roman"/>
          <w:color w:val="auto"/>
          <w:sz w:val="22"/>
          <w:szCs w:val="22"/>
          <w:lang w:val="es-ES"/>
        </w:rPr>
        <w:t>Amplasamentul</w:t>
      </w:r>
      <w:proofErr w:type="spellEnd"/>
      <w:r w:rsidRPr="00326C69">
        <w:rPr>
          <w:rStyle w:val="Fontdeparagrafimplicit"/>
          <w:rFonts w:ascii="Times New Roman" w:hAnsi="Times New Roman"/>
          <w:color w:val="auto"/>
          <w:sz w:val="22"/>
          <w:szCs w:val="22"/>
          <w:lang w:val="es-ES"/>
        </w:rPr>
        <w:t xml:space="preserve"> </w:t>
      </w:r>
      <w:r w:rsidRPr="00326C69">
        <w:rPr>
          <w:rStyle w:val="Fontdeparagrafimplicit"/>
          <w:rFonts w:ascii="Times New Roman" w:hAnsi="Times New Roman"/>
          <w:color w:val="auto"/>
          <w:sz w:val="22"/>
          <w:szCs w:val="22"/>
          <w:lang w:val="ro-RO"/>
        </w:rPr>
        <w:t>care face obiectul prezentului PUZ</w:t>
      </w:r>
      <w:r w:rsidRPr="00326C69">
        <w:rPr>
          <w:rStyle w:val="Fontdeparagrafimplicit"/>
          <w:rFonts w:ascii="Times New Roman" w:hAnsi="Times New Roman"/>
          <w:color w:val="auto"/>
          <w:sz w:val="22"/>
          <w:szCs w:val="22"/>
          <w:lang w:val="es-ES"/>
        </w:rPr>
        <w:t xml:space="preserve"> este </w:t>
      </w:r>
      <w:proofErr w:type="spellStart"/>
      <w:r w:rsidRPr="00326C69">
        <w:rPr>
          <w:rStyle w:val="Fontdeparagrafimplicit"/>
          <w:rFonts w:ascii="Times New Roman" w:hAnsi="Times New Roman"/>
          <w:color w:val="auto"/>
          <w:sz w:val="22"/>
          <w:szCs w:val="22"/>
          <w:lang w:val="es-ES"/>
        </w:rPr>
        <w:t>constituit</w:t>
      </w:r>
      <w:proofErr w:type="spellEnd"/>
      <w:r w:rsidRPr="00326C69">
        <w:rPr>
          <w:rStyle w:val="Fontdeparagrafimplicit"/>
          <w:rFonts w:ascii="Times New Roman" w:hAnsi="Times New Roman"/>
          <w:color w:val="auto"/>
          <w:sz w:val="22"/>
          <w:szCs w:val="22"/>
          <w:lang w:val="es-ES"/>
        </w:rPr>
        <w:t xml:space="preserve"> </w:t>
      </w:r>
      <w:proofErr w:type="spellStart"/>
      <w:r w:rsidRPr="00326C69">
        <w:rPr>
          <w:rStyle w:val="Fontdeparagrafimplicit"/>
          <w:rFonts w:ascii="Times New Roman" w:hAnsi="Times New Roman"/>
          <w:color w:val="auto"/>
          <w:sz w:val="22"/>
          <w:szCs w:val="22"/>
          <w:lang w:val="es-ES"/>
        </w:rPr>
        <w:t>din</w:t>
      </w:r>
      <w:proofErr w:type="spellEnd"/>
      <w:r w:rsidRPr="00326C69">
        <w:rPr>
          <w:rStyle w:val="Fontdeparagrafimplicit"/>
          <w:rFonts w:ascii="Times New Roman" w:hAnsi="Times New Roman"/>
          <w:color w:val="auto"/>
          <w:sz w:val="22"/>
          <w:szCs w:val="22"/>
          <w:lang w:val="es-ES"/>
        </w:rPr>
        <w:t xml:space="preserve"> </w:t>
      </w:r>
      <w:proofErr w:type="spellStart"/>
      <w:r w:rsidRPr="00326C69">
        <w:rPr>
          <w:rStyle w:val="Fontdeparagrafimplicit"/>
          <w:rFonts w:ascii="Times New Roman" w:hAnsi="Times New Roman"/>
          <w:color w:val="auto"/>
          <w:sz w:val="22"/>
          <w:szCs w:val="22"/>
          <w:lang w:val="es-ES"/>
        </w:rPr>
        <w:t>parcel</w:t>
      </w:r>
      <w:proofErr w:type="spellEnd"/>
      <w:r w:rsidRPr="00326C69">
        <w:rPr>
          <w:rStyle w:val="Fontdeparagrafimplicit"/>
          <w:rFonts w:ascii="Times New Roman" w:hAnsi="Times New Roman"/>
          <w:color w:val="auto"/>
          <w:sz w:val="22"/>
          <w:szCs w:val="22"/>
          <w:lang w:val="ro-MO"/>
        </w:rPr>
        <w:t>ele:</w:t>
      </w:r>
    </w:p>
    <w:p w:rsidR="00636E28" w:rsidRPr="00326C69" w:rsidRDefault="00636E28" w:rsidP="00636E28">
      <w:pPr>
        <w:pStyle w:val="Standard"/>
        <w:ind w:left="17" w:firstLine="683"/>
        <w:jc w:val="both"/>
        <w:rPr>
          <w:rFonts w:ascii="Times New Roman" w:hAnsi="Times New Roman"/>
          <w:color w:val="auto"/>
          <w:sz w:val="22"/>
          <w:szCs w:val="22"/>
          <w:lang w:val="es-ES"/>
        </w:rPr>
      </w:pPr>
    </w:p>
    <w:p w:rsidR="00636E28" w:rsidRPr="00326C69" w:rsidRDefault="00636E28" w:rsidP="00636E28">
      <w:pPr>
        <w:pStyle w:val="Standard"/>
        <w:ind w:left="17" w:firstLine="683"/>
        <w:jc w:val="both"/>
        <w:rPr>
          <w:color w:val="auto"/>
          <w:lang w:val="es-ES"/>
        </w:rPr>
      </w:pPr>
      <w:r w:rsidRPr="00326C69">
        <w:rPr>
          <w:rStyle w:val="Fontdeparagrafimplicit"/>
          <w:rFonts w:ascii="Times New Roman" w:hAnsi="Times New Roman"/>
          <w:b/>
          <w:bCs/>
          <w:color w:val="auto"/>
          <w:sz w:val="22"/>
          <w:szCs w:val="22"/>
          <w:lang w:val="es-ES"/>
        </w:rPr>
        <w:t xml:space="preserve">CF </w:t>
      </w:r>
      <w:proofErr w:type="spellStart"/>
      <w:r w:rsidRPr="00326C69">
        <w:rPr>
          <w:rStyle w:val="Fontdeparagrafimplicit"/>
          <w:rFonts w:ascii="Times New Roman" w:hAnsi="Times New Roman"/>
          <w:b/>
          <w:bCs/>
          <w:color w:val="auto"/>
          <w:sz w:val="22"/>
          <w:szCs w:val="22"/>
          <w:lang w:val="es-ES"/>
        </w:rPr>
        <w:t>nr</w:t>
      </w:r>
      <w:proofErr w:type="spellEnd"/>
      <w:r w:rsidRPr="00326C69">
        <w:rPr>
          <w:rStyle w:val="Fontdeparagrafimplicit"/>
          <w:rFonts w:ascii="Times New Roman" w:hAnsi="Times New Roman"/>
          <w:b/>
          <w:bCs/>
          <w:color w:val="auto"/>
          <w:sz w:val="22"/>
          <w:szCs w:val="22"/>
          <w:lang w:val="es-ES"/>
        </w:rPr>
        <w:t xml:space="preserve">. </w:t>
      </w:r>
      <w:r w:rsidRPr="00326C69">
        <w:rPr>
          <w:rStyle w:val="Fontdeparagrafimplicit"/>
          <w:rFonts w:ascii="Times New Roman" w:hAnsi="Times New Roman"/>
          <w:b/>
          <w:bCs/>
          <w:color w:val="auto"/>
          <w:sz w:val="22"/>
          <w:szCs w:val="22"/>
          <w:lang w:val="ro-RO"/>
        </w:rPr>
        <w:t>411583</w:t>
      </w:r>
      <w:r w:rsidRPr="00326C69">
        <w:rPr>
          <w:rStyle w:val="Fontdeparagrafimplicit"/>
          <w:rFonts w:ascii="Times New Roman" w:hAnsi="Times New Roman"/>
          <w:b/>
          <w:bCs/>
          <w:color w:val="auto"/>
          <w:sz w:val="22"/>
          <w:szCs w:val="22"/>
          <w:lang w:val="es-ES"/>
        </w:rPr>
        <w:t xml:space="preserve">      </w:t>
      </w:r>
      <w:r w:rsidRPr="00326C69">
        <w:rPr>
          <w:rStyle w:val="Fontdeparagrafimplicit"/>
          <w:rFonts w:ascii="Times New Roman" w:hAnsi="Times New Roman"/>
          <w:color w:val="auto"/>
          <w:sz w:val="22"/>
          <w:szCs w:val="22"/>
          <w:lang w:val="es-ES"/>
        </w:rPr>
        <w:t xml:space="preserve"> </w:t>
      </w:r>
      <w:r w:rsidRPr="00326C69">
        <w:rPr>
          <w:rStyle w:val="Fontdeparagrafimplicit"/>
          <w:rFonts w:ascii="Times New Roman" w:hAnsi="Times New Roman"/>
          <w:color w:val="auto"/>
          <w:sz w:val="22"/>
          <w:szCs w:val="22"/>
          <w:lang w:val="es-ES"/>
        </w:rPr>
        <w:tab/>
      </w:r>
      <w:proofErr w:type="spellStart"/>
      <w:r w:rsidRPr="00326C69">
        <w:rPr>
          <w:rStyle w:val="Fontdeparagrafimplicit"/>
          <w:rFonts w:ascii="Times New Roman" w:hAnsi="Times New Roman"/>
          <w:color w:val="auto"/>
          <w:sz w:val="22"/>
          <w:szCs w:val="22"/>
          <w:lang w:val="es-ES"/>
        </w:rPr>
        <w:t>Intravilan</w:t>
      </w:r>
      <w:proofErr w:type="spellEnd"/>
      <w:r w:rsidRPr="00326C69">
        <w:rPr>
          <w:rStyle w:val="Fontdeparagrafimplicit"/>
          <w:rFonts w:ascii="Times New Roman" w:hAnsi="Times New Roman"/>
          <w:color w:val="auto"/>
          <w:sz w:val="22"/>
          <w:szCs w:val="22"/>
          <w:lang w:val="es-ES"/>
        </w:rPr>
        <w:t xml:space="preserve"> </w:t>
      </w:r>
      <w:proofErr w:type="spellStart"/>
      <w:r w:rsidRPr="00326C69">
        <w:rPr>
          <w:rStyle w:val="Fontdeparagrafimplicit"/>
          <w:rFonts w:ascii="Times New Roman" w:hAnsi="Times New Roman"/>
          <w:color w:val="auto"/>
          <w:sz w:val="22"/>
          <w:szCs w:val="22"/>
          <w:lang w:val="es-ES"/>
        </w:rPr>
        <w:t>Timisoara</w:t>
      </w:r>
      <w:proofErr w:type="spellEnd"/>
    </w:p>
    <w:p w:rsidR="00636E28" w:rsidRPr="00326C69" w:rsidRDefault="00636E28" w:rsidP="00636E28">
      <w:pPr>
        <w:pStyle w:val="Standard"/>
        <w:ind w:left="17" w:firstLine="2729"/>
        <w:jc w:val="both"/>
        <w:rPr>
          <w:color w:val="auto"/>
          <w:lang w:val="es-ES"/>
        </w:rPr>
      </w:pPr>
      <w:r w:rsidRPr="00326C69">
        <w:rPr>
          <w:rStyle w:val="Fontdeparagrafimplicit"/>
          <w:rFonts w:ascii="Times New Roman" w:hAnsi="Times New Roman"/>
          <w:color w:val="auto"/>
          <w:sz w:val="22"/>
          <w:szCs w:val="22"/>
          <w:lang w:val="es-ES"/>
        </w:rPr>
        <w:tab/>
      </w:r>
      <w:proofErr w:type="spellStart"/>
      <w:r w:rsidRPr="00326C69">
        <w:rPr>
          <w:rStyle w:val="Fontdeparagrafimplicit"/>
          <w:rFonts w:ascii="Times New Roman" w:hAnsi="Times New Roman"/>
          <w:color w:val="auto"/>
          <w:sz w:val="22"/>
          <w:szCs w:val="22"/>
          <w:lang w:val="es-ES"/>
        </w:rPr>
        <w:t>Nr.</w:t>
      </w:r>
      <w:proofErr w:type="spellEnd"/>
      <w:r w:rsidRPr="00326C69">
        <w:rPr>
          <w:rStyle w:val="Fontdeparagrafimplicit"/>
          <w:rFonts w:ascii="Times New Roman" w:hAnsi="Times New Roman"/>
          <w:color w:val="auto"/>
          <w:sz w:val="22"/>
          <w:szCs w:val="22"/>
          <w:lang w:val="es-ES"/>
        </w:rPr>
        <w:t xml:space="preserve"> </w:t>
      </w:r>
      <w:proofErr w:type="spellStart"/>
      <w:r w:rsidRPr="00326C69">
        <w:rPr>
          <w:rStyle w:val="Fontdeparagrafimplicit"/>
          <w:rFonts w:ascii="Times New Roman" w:hAnsi="Times New Roman"/>
          <w:color w:val="auto"/>
          <w:sz w:val="22"/>
          <w:szCs w:val="22"/>
          <w:lang w:val="es-ES"/>
        </w:rPr>
        <w:t>Cad</w:t>
      </w:r>
      <w:proofErr w:type="spellEnd"/>
      <w:r w:rsidRPr="00326C69">
        <w:rPr>
          <w:rStyle w:val="Fontdeparagrafimplicit"/>
          <w:rFonts w:ascii="Times New Roman" w:hAnsi="Times New Roman"/>
          <w:color w:val="auto"/>
          <w:sz w:val="22"/>
          <w:szCs w:val="22"/>
          <w:lang w:val="es-ES"/>
        </w:rPr>
        <w:t xml:space="preserve">.: </w:t>
      </w:r>
      <w:r w:rsidRPr="00326C69">
        <w:rPr>
          <w:rStyle w:val="Fontdeparagrafimplicit"/>
          <w:rFonts w:ascii="Times New Roman" w:hAnsi="Times New Roman"/>
          <w:color w:val="auto"/>
          <w:sz w:val="22"/>
          <w:szCs w:val="22"/>
          <w:lang w:val="ro-MO"/>
        </w:rPr>
        <w:t>411583</w:t>
      </w:r>
    </w:p>
    <w:p w:rsidR="00636E28" w:rsidRPr="00326C69" w:rsidRDefault="00636E28" w:rsidP="00636E28">
      <w:pPr>
        <w:pStyle w:val="Standard"/>
        <w:ind w:left="17" w:firstLine="2729"/>
        <w:jc w:val="both"/>
        <w:rPr>
          <w:color w:val="auto"/>
        </w:rPr>
      </w:pPr>
      <w:r w:rsidRPr="00326C69">
        <w:rPr>
          <w:rStyle w:val="Fontdeparagrafimplicit"/>
          <w:rFonts w:ascii="Times New Roman" w:hAnsi="Times New Roman"/>
          <w:color w:val="auto"/>
          <w:sz w:val="22"/>
          <w:szCs w:val="22"/>
          <w:lang w:val="es-ES"/>
        </w:rPr>
        <w:tab/>
      </w:r>
      <w:r w:rsidRPr="00326C69">
        <w:rPr>
          <w:rStyle w:val="Fontdeparagrafimplicit"/>
          <w:rFonts w:ascii="Times New Roman" w:hAnsi="Times New Roman"/>
          <w:color w:val="auto"/>
          <w:sz w:val="22"/>
          <w:szCs w:val="22"/>
        </w:rPr>
        <w:t>S= 6169 mp</w:t>
      </w:r>
    </w:p>
    <w:p w:rsidR="00636E28" w:rsidRPr="00326C69" w:rsidRDefault="00636E28" w:rsidP="00636E28">
      <w:pPr>
        <w:pStyle w:val="Standard"/>
        <w:ind w:left="17" w:firstLine="2729"/>
        <w:jc w:val="both"/>
        <w:rPr>
          <w:rFonts w:ascii="Times New Roman" w:hAnsi="Times New Roman"/>
          <w:color w:val="auto"/>
          <w:sz w:val="22"/>
          <w:szCs w:val="22"/>
        </w:rPr>
      </w:pPr>
      <w:r w:rsidRPr="00326C69">
        <w:rPr>
          <w:rFonts w:ascii="Times New Roman" w:hAnsi="Times New Roman"/>
          <w:color w:val="auto"/>
          <w:sz w:val="22"/>
          <w:szCs w:val="22"/>
        </w:rPr>
        <w:tab/>
      </w:r>
      <w:proofErr w:type="spellStart"/>
      <w:r w:rsidRPr="00326C69">
        <w:rPr>
          <w:rFonts w:ascii="Times New Roman" w:hAnsi="Times New Roman"/>
          <w:color w:val="auto"/>
          <w:sz w:val="22"/>
          <w:szCs w:val="22"/>
        </w:rPr>
        <w:t>Proprietar</w:t>
      </w:r>
      <w:proofErr w:type="spellEnd"/>
      <w:r w:rsidRPr="00326C69">
        <w:rPr>
          <w:rFonts w:ascii="Times New Roman" w:hAnsi="Times New Roman"/>
          <w:color w:val="auto"/>
          <w:sz w:val="22"/>
          <w:szCs w:val="22"/>
        </w:rPr>
        <w:t>: SC SPRING AGENCY SRL</w:t>
      </w:r>
    </w:p>
    <w:p w:rsidR="00636E28" w:rsidRPr="00326C69" w:rsidRDefault="00636E28" w:rsidP="00636E28">
      <w:pPr>
        <w:pStyle w:val="Standard"/>
        <w:ind w:left="17" w:firstLine="2729"/>
        <w:jc w:val="both"/>
        <w:rPr>
          <w:color w:val="auto"/>
          <w:lang w:val="es-ES"/>
        </w:rPr>
      </w:pPr>
      <w:r w:rsidRPr="00326C69">
        <w:rPr>
          <w:rStyle w:val="Fontdeparagrafimplicit"/>
          <w:rFonts w:ascii="Times New Roman" w:hAnsi="Times New Roman"/>
          <w:color w:val="auto"/>
          <w:sz w:val="22"/>
          <w:szCs w:val="22"/>
        </w:rPr>
        <w:tab/>
      </w:r>
      <w:proofErr w:type="spellStart"/>
      <w:r w:rsidRPr="00326C69">
        <w:rPr>
          <w:rStyle w:val="Fontdeparagrafimplicit"/>
          <w:rFonts w:ascii="Times New Roman" w:hAnsi="Times New Roman"/>
          <w:color w:val="auto"/>
          <w:sz w:val="22"/>
          <w:szCs w:val="22"/>
          <w:lang w:val="es-ES"/>
        </w:rPr>
        <w:t>Fără</w:t>
      </w:r>
      <w:proofErr w:type="spellEnd"/>
      <w:r w:rsidRPr="00326C69">
        <w:rPr>
          <w:rStyle w:val="Fontdeparagrafimplicit"/>
          <w:rFonts w:ascii="Times New Roman" w:hAnsi="Times New Roman"/>
          <w:color w:val="auto"/>
          <w:sz w:val="22"/>
          <w:szCs w:val="22"/>
          <w:lang w:val="es-ES"/>
        </w:rPr>
        <w:t xml:space="preserve"> </w:t>
      </w:r>
      <w:proofErr w:type="spellStart"/>
      <w:r w:rsidRPr="00326C69">
        <w:rPr>
          <w:rStyle w:val="Fontdeparagrafimplicit"/>
          <w:rFonts w:ascii="Times New Roman" w:hAnsi="Times New Roman"/>
          <w:color w:val="auto"/>
          <w:sz w:val="22"/>
          <w:szCs w:val="22"/>
          <w:lang w:val="es-ES"/>
        </w:rPr>
        <w:t>înscrieri</w:t>
      </w:r>
      <w:proofErr w:type="spellEnd"/>
      <w:r w:rsidRPr="00326C69">
        <w:rPr>
          <w:rStyle w:val="Fontdeparagrafimplicit"/>
          <w:rFonts w:ascii="Times New Roman" w:hAnsi="Times New Roman"/>
          <w:color w:val="auto"/>
          <w:sz w:val="22"/>
          <w:szCs w:val="22"/>
          <w:lang w:val="es-ES"/>
        </w:rPr>
        <w:t xml:space="preserve"> </w:t>
      </w:r>
      <w:proofErr w:type="spellStart"/>
      <w:r w:rsidRPr="00326C69">
        <w:rPr>
          <w:rStyle w:val="Fontdeparagrafimplicit"/>
          <w:rFonts w:ascii="Times New Roman" w:hAnsi="Times New Roman"/>
          <w:color w:val="auto"/>
          <w:sz w:val="22"/>
          <w:szCs w:val="22"/>
          <w:lang w:val="es-ES"/>
        </w:rPr>
        <w:t>privitoare</w:t>
      </w:r>
      <w:proofErr w:type="spellEnd"/>
      <w:r w:rsidRPr="00326C69">
        <w:rPr>
          <w:rStyle w:val="Fontdeparagrafimplicit"/>
          <w:rFonts w:ascii="Times New Roman" w:hAnsi="Times New Roman"/>
          <w:color w:val="auto"/>
          <w:sz w:val="22"/>
          <w:szCs w:val="22"/>
          <w:lang w:val="es-ES"/>
        </w:rPr>
        <w:t xml:space="preserve"> la </w:t>
      </w:r>
      <w:proofErr w:type="spellStart"/>
      <w:r w:rsidRPr="00326C69">
        <w:rPr>
          <w:rStyle w:val="Fontdeparagrafimplicit"/>
          <w:rFonts w:ascii="Times New Roman" w:hAnsi="Times New Roman"/>
          <w:color w:val="auto"/>
          <w:sz w:val="22"/>
          <w:szCs w:val="22"/>
          <w:lang w:val="es-ES"/>
        </w:rPr>
        <w:t>sarcini</w:t>
      </w:r>
      <w:proofErr w:type="spellEnd"/>
    </w:p>
    <w:p w:rsidR="00636E28" w:rsidRPr="00326C69" w:rsidRDefault="00636E28" w:rsidP="00636E28">
      <w:pPr>
        <w:pStyle w:val="Standard"/>
        <w:ind w:left="17" w:firstLine="2729"/>
        <w:jc w:val="both"/>
        <w:rPr>
          <w:color w:val="auto"/>
          <w:lang w:val="es-ES"/>
        </w:rPr>
      </w:pPr>
      <w:r w:rsidRPr="00326C69">
        <w:rPr>
          <w:rStyle w:val="Fontdeparagrafimplicit"/>
          <w:rFonts w:ascii="Times New Roman" w:hAnsi="Times New Roman"/>
          <w:color w:val="auto"/>
          <w:sz w:val="22"/>
          <w:szCs w:val="22"/>
          <w:lang w:val="es-ES"/>
        </w:rPr>
        <w:tab/>
      </w:r>
      <w:proofErr w:type="spellStart"/>
      <w:r w:rsidRPr="00326C69">
        <w:rPr>
          <w:rStyle w:val="Fontdeparagrafimplicit"/>
          <w:rFonts w:ascii="Times New Roman" w:hAnsi="Times New Roman"/>
          <w:color w:val="auto"/>
          <w:sz w:val="22"/>
          <w:szCs w:val="22"/>
          <w:lang w:val="es-ES"/>
        </w:rPr>
        <w:t>Imobil</w:t>
      </w:r>
      <w:proofErr w:type="spellEnd"/>
      <w:r w:rsidRPr="00326C69">
        <w:rPr>
          <w:rStyle w:val="Fontdeparagrafimplicit"/>
          <w:rFonts w:ascii="Times New Roman" w:hAnsi="Times New Roman"/>
          <w:color w:val="auto"/>
          <w:sz w:val="22"/>
          <w:szCs w:val="22"/>
          <w:lang w:val="es-ES"/>
        </w:rPr>
        <w:t xml:space="preserve"> </w:t>
      </w:r>
      <w:r w:rsidRPr="00326C69">
        <w:rPr>
          <w:rStyle w:val="Fontdeparagrafimplicit"/>
          <w:rFonts w:ascii="Times New Roman" w:hAnsi="Times New Roman"/>
          <w:color w:val="auto"/>
          <w:sz w:val="22"/>
          <w:szCs w:val="22"/>
          <w:lang w:val="ro-MO"/>
        </w:rPr>
        <w:t>î</w:t>
      </w:r>
      <w:proofErr w:type="spellStart"/>
      <w:r w:rsidRPr="00326C69">
        <w:rPr>
          <w:rStyle w:val="Fontdeparagrafimplicit"/>
          <w:rFonts w:ascii="Times New Roman" w:hAnsi="Times New Roman"/>
          <w:color w:val="auto"/>
          <w:sz w:val="22"/>
          <w:szCs w:val="22"/>
          <w:lang w:val="es-ES"/>
        </w:rPr>
        <w:t>mprejmuit</w:t>
      </w:r>
      <w:proofErr w:type="spellEnd"/>
    </w:p>
    <w:p w:rsidR="00636E28" w:rsidRPr="00326C69" w:rsidRDefault="00636E28" w:rsidP="00636E28">
      <w:pPr>
        <w:pStyle w:val="Standard"/>
        <w:ind w:left="17" w:firstLine="2729"/>
        <w:jc w:val="both"/>
        <w:rPr>
          <w:color w:val="auto"/>
          <w:lang w:val="es-ES"/>
        </w:rPr>
      </w:pPr>
      <w:r w:rsidRPr="00326C69">
        <w:rPr>
          <w:rStyle w:val="Fontdeparagrafimplicit"/>
          <w:rFonts w:ascii="Times New Roman" w:hAnsi="Times New Roman"/>
          <w:color w:val="auto"/>
          <w:sz w:val="22"/>
          <w:szCs w:val="22"/>
          <w:lang w:val="es-ES"/>
        </w:rPr>
        <w:tab/>
      </w:r>
      <w:proofErr w:type="spellStart"/>
      <w:r w:rsidRPr="00326C69">
        <w:rPr>
          <w:rStyle w:val="Fontdeparagrafimplicit"/>
          <w:rFonts w:ascii="Times New Roman" w:hAnsi="Times New Roman"/>
          <w:color w:val="auto"/>
          <w:sz w:val="22"/>
          <w:szCs w:val="22"/>
          <w:lang w:val="es-ES"/>
        </w:rPr>
        <w:t>Categorie</w:t>
      </w:r>
      <w:proofErr w:type="spellEnd"/>
      <w:r w:rsidRPr="00326C69">
        <w:rPr>
          <w:rStyle w:val="Fontdeparagrafimplicit"/>
          <w:rFonts w:ascii="Times New Roman" w:hAnsi="Times New Roman"/>
          <w:color w:val="auto"/>
          <w:sz w:val="22"/>
          <w:szCs w:val="22"/>
          <w:lang w:val="es-ES"/>
        </w:rPr>
        <w:t xml:space="preserve"> </w:t>
      </w:r>
      <w:proofErr w:type="spellStart"/>
      <w:r w:rsidRPr="00326C69">
        <w:rPr>
          <w:rStyle w:val="Fontdeparagrafimplicit"/>
          <w:rFonts w:ascii="Times New Roman" w:hAnsi="Times New Roman"/>
          <w:color w:val="auto"/>
          <w:sz w:val="22"/>
          <w:szCs w:val="22"/>
          <w:lang w:val="es-ES"/>
        </w:rPr>
        <w:t>folosință</w:t>
      </w:r>
      <w:proofErr w:type="spellEnd"/>
      <w:r w:rsidRPr="00326C69">
        <w:rPr>
          <w:rStyle w:val="Fontdeparagrafimplicit"/>
          <w:rFonts w:ascii="Times New Roman" w:hAnsi="Times New Roman"/>
          <w:color w:val="auto"/>
          <w:sz w:val="22"/>
          <w:szCs w:val="22"/>
          <w:lang w:val="es-ES"/>
        </w:rPr>
        <w:t xml:space="preserve">: </w:t>
      </w:r>
      <w:r w:rsidRPr="00326C69">
        <w:rPr>
          <w:rStyle w:val="Fontdeparagrafimplicit"/>
          <w:rFonts w:ascii="Times New Roman" w:hAnsi="Times New Roman"/>
          <w:color w:val="auto"/>
          <w:sz w:val="22"/>
          <w:szCs w:val="22"/>
          <w:lang w:val="ro-MO"/>
        </w:rPr>
        <w:t>curți construcții</w:t>
      </w:r>
    </w:p>
    <w:p w:rsidR="00636E28" w:rsidRPr="00326C69" w:rsidRDefault="00636E28" w:rsidP="00636E28">
      <w:pPr>
        <w:pStyle w:val="Standard"/>
        <w:ind w:left="17" w:firstLine="2729"/>
        <w:jc w:val="both"/>
        <w:rPr>
          <w:rFonts w:ascii="Times New Roman" w:hAnsi="Times New Roman"/>
          <w:color w:val="auto"/>
          <w:sz w:val="22"/>
          <w:szCs w:val="22"/>
          <w:lang w:val="es-ES"/>
        </w:rPr>
      </w:pPr>
    </w:p>
    <w:p w:rsidR="00636E28" w:rsidRPr="00326C69" w:rsidRDefault="00636E28" w:rsidP="00636E28">
      <w:pPr>
        <w:pStyle w:val="Standard"/>
        <w:ind w:left="17"/>
        <w:jc w:val="both"/>
        <w:rPr>
          <w:color w:val="auto"/>
          <w:lang w:val="es-ES"/>
        </w:rPr>
      </w:pPr>
      <w:r w:rsidRPr="00326C69">
        <w:rPr>
          <w:rStyle w:val="Fontdeparagrafimplicit"/>
          <w:rFonts w:ascii="Times New Roman" w:hAnsi="Times New Roman"/>
          <w:color w:val="auto"/>
          <w:sz w:val="22"/>
          <w:szCs w:val="22"/>
          <w:lang w:val="ro-MO"/>
        </w:rPr>
        <w:tab/>
      </w:r>
      <w:r w:rsidRPr="00326C69">
        <w:rPr>
          <w:rStyle w:val="Fontdeparagrafimplicit"/>
          <w:rFonts w:ascii="Times New Roman" w:hAnsi="Times New Roman"/>
          <w:b/>
          <w:bCs/>
          <w:color w:val="auto"/>
          <w:sz w:val="22"/>
          <w:szCs w:val="22"/>
          <w:lang w:val="ro-MO"/>
        </w:rPr>
        <w:t>CF nr. 441568</w:t>
      </w:r>
      <w:r w:rsidRPr="00326C69">
        <w:rPr>
          <w:rStyle w:val="Fontdeparagrafimplicit"/>
          <w:rFonts w:ascii="Times New Roman" w:hAnsi="Times New Roman"/>
          <w:color w:val="auto"/>
          <w:sz w:val="22"/>
          <w:szCs w:val="22"/>
          <w:lang w:val="ro-MO"/>
        </w:rPr>
        <w:t xml:space="preserve">       </w:t>
      </w:r>
      <w:r w:rsidRPr="00326C69">
        <w:rPr>
          <w:rStyle w:val="Fontdeparagrafimplicit"/>
          <w:rFonts w:ascii="Times New Roman" w:hAnsi="Times New Roman"/>
          <w:color w:val="auto"/>
          <w:sz w:val="22"/>
          <w:szCs w:val="22"/>
          <w:lang w:val="ro-MO"/>
        </w:rPr>
        <w:tab/>
        <w:t>Intravilan Timisoara</w:t>
      </w:r>
    </w:p>
    <w:p w:rsidR="00636E28" w:rsidRPr="00326C69" w:rsidRDefault="00636E28" w:rsidP="00636E28">
      <w:pPr>
        <w:pStyle w:val="Standard"/>
        <w:ind w:left="17"/>
        <w:jc w:val="both"/>
        <w:rPr>
          <w:rFonts w:ascii="Times New Roman" w:hAnsi="Times New Roman"/>
          <w:color w:val="auto"/>
          <w:sz w:val="22"/>
          <w:szCs w:val="22"/>
          <w:lang w:val="ro-MO"/>
        </w:rPr>
      </w:pP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t xml:space="preserve">        </w:t>
      </w:r>
      <w:r w:rsidRPr="00326C69">
        <w:rPr>
          <w:rFonts w:ascii="Times New Roman" w:hAnsi="Times New Roman"/>
          <w:color w:val="auto"/>
          <w:sz w:val="22"/>
          <w:szCs w:val="22"/>
          <w:lang w:val="ro-MO"/>
        </w:rPr>
        <w:tab/>
        <w:t>Nr. cad. 441568</w:t>
      </w:r>
    </w:p>
    <w:p w:rsidR="00636E28" w:rsidRPr="00326C69" w:rsidRDefault="00636E28" w:rsidP="00636E28">
      <w:pPr>
        <w:pStyle w:val="Standard"/>
        <w:ind w:left="17"/>
        <w:jc w:val="both"/>
        <w:rPr>
          <w:rFonts w:ascii="Times New Roman" w:hAnsi="Times New Roman"/>
          <w:color w:val="auto"/>
          <w:sz w:val="22"/>
          <w:szCs w:val="22"/>
          <w:lang w:val="ro-MO"/>
        </w:rPr>
      </w:pP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t>S=573 mp</w:t>
      </w:r>
    </w:p>
    <w:p w:rsidR="00636E28" w:rsidRPr="00326C69" w:rsidRDefault="00636E28" w:rsidP="00636E28">
      <w:pPr>
        <w:pStyle w:val="Standard"/>
        <w:ind w:left="17"/>
        <w:jc w:val="both"/>
        <w:rPr>
          <w:color w:val="auto"/>
          <w:lang w:val="es-ES"/>
        </w:rPr>
      </w:pPr>
      <w:r w:rsidRPr="00326C69">
        <w:rPr>
          <w:rStyle w:val="Fontdeparagrafimplicit"/>
          <w:rFonts w:ascii="Times New Roman" w:hAnsi="Times New Roman"/>
          <w:color w:val="auto"/>
          <w:sz w:val="22"/>
          <w:szCs w:val="22"/>
          <w:lang w:val="ro-MO"/>
        </w:rPr>
        <w:tab/>
      </w:r>
      <w:r w:rsidRPr="00326C69">
        <w:rPr>
          <w:rStyle w:val="Fontdeparagrafimplicit"/>
          <w:rFonts w:ascii="Times New Roman" w:hAnsi="Times New Roman"/>
          <w:color w:val="auto"/>
          <w:sz w:val="22"/>
          <w:szCs w:val="22"/>
          <w:lang w:val="ro-MO"/>
        </w:rPr>
        <w:tab/>
      </w:r>
      <w:r w:rsidRPr="00326C69">
        <w:rPr>
          <w:rStyle w:val="Fontdeparagrafimplicit"/>
          <w:rFonts w:ascii="Times New Roman" w:hAnsi="Times New Roman"/>
          <w:color w:val="auto"/>
          <w:sz w:val="22"/>
          <w:szCs w:val="22"/>
          <w:lang w:val="ro-MO"/>
        </w:rPr>
        <w:tab/>
      </w:r>
      <w:r w:rsidRPr="00326C69">
        <w:rPr>
          <w:rStyle w:val="Fontdeparagrafimplicit"/>
          <w:rFonts w:ascii="Times New Roman" w:hAnsi="Times New Roman"/>
          <w:color w:val="auto"/>
          <w:sz w:val="22"/>
          <w:szCs w:val="22"/>
          <w:lang w:val="ro-MO"/>
        </w:rPr>
        <w:tab/>
        <w:t>Proprietar</w:t>
      </w:r>
      <w:r w:rsidRPr="00326C69">
        <w:rPr>
          <w:rStyle w:val="Fontdeparagrafimplicit"/>
          <w:rFonts w:ascii="Times New Roman" w:hAnsi="Times New Roman"/>
          <w:color w:val="auto"/>
          <w:sz w:val="22"/>
          <w:szCs w:val="22"/>
          <w:lang w:val="es-ES"/>
        </w:rPr>
        <w:t xml:space="preserve">i: </w:t>
      </w:r>
      <w:proofErr w:type="spellStart"/>
      <w:r w:rsidRPr="00326C69">
        <w:rPr>
          <w:rStyle w:val="Fontdeparagrafimplicit"/>
          <w:rFonts w:ascii="Times New Roman" w:hAnsi="Times New Roman"/>
          <w:color w:val="auto"/>
          <w:sz w:val="22"/>
          <w:szCs w:val="22"/>
          <w:lang w:val="es-ES"/>
        </w:rPr>
        <w:t>Tomoni</w:t>
      </w:r>
      <w:proofErr w:type="spellEnd"/>
      <w:r w:rsidRPr="00326C69">
        <w:rPr>
          <w:rStyle w:val="Fontdeparagrafimplicit"/>
          <w:rFonts w:ascii="Times New Roman" w:hAnsi="Times New Roman"/>
          <w:color w:val="auto"/>
          <w:sz w:val="22"/>
          <w:szCs w:val="22"/>
          <w:lang w:val="es-ES"/>
        </w:rPr>
        <w:t xml:space="preserve"> </w:t>
      </w:r>
      <w:proofErr w:type="spellStart"/>
      <w:r w:rsidRPr="00326C69">
        <w:rPr>
          <w:rStyle w:val="Fontdeparagrafimplicit"/>
          <w:rFonts w:ascii="Times New Roman" w:hAnsi="Times New Roman"/>
          <w:color w:val="auto"/>
          <w:sz w:val="22"/>
          <w:szCs w:val="22"/>
          <w:lang w:val="es-ES"/>
        </w:rPr>
        <w:t>Domnica</w:t>
      </w:r>
      <w:proofErr w:type="spellEnd"/>
      <w:r w:rsidRPr="00326C69">
        <w:rPr>
          <w:rStyle w:val="Fontdeparagrafimplicit"/>
          <w:rFonts w:ascii="Times New Roman" w:hAnsi="Times New Roman"/>
          <w:color w:val="auto"/>
          <w:sz w:val="22"/>
          <w:szCs w:val="22"/>
          <w:lang w:val="es-ES"/>
        </w:rPr>
        <w:t xml:space="preserve">, </w:t>
      </w:r>
      <w:proofErr w:type="spellStart"/>
      <w:r w:rsidRPr="00326C69">
        <w:rPr>
          <w:rStyle w:val="Fontdeparagrafimplicit"/>
          <w:rFonts w:ascii="Times New Roman" w:hAnsi="Times New Roman"/>
          <w:color w:val="auto"/>
          <w:sz w:val="22"/>
          <w:szCs w:val="22"/>
          <w:lang w:val="es-ES"/>
        </w:rPr>
        <w:t>Tomoni</w:t>
      </w:r>
      <w:proofErr w:type="spellEnd"/>
      <w:r w:rsidRPr="00326C69">
        <w:rPr>
          <w:rStyle w:val="Fontdeparagrafimplicit"/>
          <w:rFonts w:ascii="Times New Roman" w:hAnsi="Times New Roman"/>
          <w:color w:val="auto"/>
          <w:sz w:val="22"/>
          <w:szCs w:val="22"/>
          <w:lang w:val="es-ES"/>
        </w:rPr>
        <w:t xml:space="preserve"> </w:t>
      </w:r>
      <w:proofErr w:type="spellStart"/>
      <w:r w:rsidRPr="00326C69">
        <w:rPr>
          <w:rStyle w:val="Fontdeparagrafimplicit"/>
          <w:rFonts w:ascii="Times New Roman" w:hAnsi="Times New Roman"/>
          <w:color w:val="auto"/>
          <w:sz w:val="22"/>
          <w:szCs w:val="22"/>
          <w:lang w:val="es-ES"/>
        </w:rPr>
        <w:t>Ionel</w:t>
      </w:r>
      <w:proofErr w:type="spellEnd"/>
      <w:r w:rsidRPr="00326C69">
        <w:rPr>
          <w:rStyle w:val="Fontdeparagrafimplicit"/>
          <w:rFonts w:ascii="Times New Roman" w:hAnsi="Times New Roman"/>
          <w:color w:val="auto"/>
          <w:sz w:val="22"/>
          <w:szCs w:val="22"/>
          <w:lang w:val="es-ES"/>
        </w:rPr>
        <w:t xml:space="preserve">, </w:t>
      </w:r>
    </w:p>
    <w:p w:rsidR="00636E28" w:rsidRPr="00326C69" w:rsidRDefault="00636E28" w:rsidP="00636E28">
      <w:pPr>
        <w:pStyle w:val="Standard"/>
        <w:ind w:left="17"/>
        <w:jc w:val="both"/>
        <w:rPr>
          <w:color w:val="auto"/>
          <w:lang w:val="es-ES"/>
        </w:rPr>
      </w:pPr>
      <w:r w:rsidRPr="00326C69">
        <w:rPr>
          <w:rStyle w:val="Fontdeparagrafimplicit"/>
          <w:rFonts w:ascii="Times New Roman" w:hAnsi="Times New Roman"/>
          <w:color w:val="auto"/>
          <w:sz w:val="22"/>
          <w:szCs w:val="22"/>
          <w:lang w:val="es-ES"/>
        </w:rPr>
        <w:t xml:space="preserve">                                                                        Sc</w:t>
      </w:r>
      <w:r w:rsidRPr="00326C69">
        <w:rPr>
          <w:rStyle w:val="Fontdeparagrafimplicit"/>
          <w:rFonts w:ascii="Times New Roman" w:hAnsi="Times New Roman"/>
          <w:color w:val="auto"/>
          <w:sz w:val="22"/>
          <w:szCs w:val="22"/>
          <w:lang w:val="ro-MO"/>
        </w:rPr>
        <w:t>ărlătescu Cristian Constantin, Scarlatescu Laura.</w:t>
      </w:r>
    </w:p>
    <w:p w:rsidR="00636E28" w:rsidRPr="00326C69" w:rsidRDefault="00636E28" w:rsidP="00636E28">
      <w:pPr>
        <w:pStyle w:val="Standard"/>
        <w:ind w:left="17"/>
        <w:jc w:val="both"/>
        <w:rPr>
          <w:rFonts w:ascii="Times New Roman" w:hAnsi="Times New Roman"/>
          <w:color w:val="auto"/>
          <w:sz w:val="22"/>
          <w:szCs w:val="22"/>
          <w:lang w:val="ro-MO"/>
        </w:rPr>
      </w:pP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t>Fără înscrieri privitoare la sarcini</w:t>
      </w:r>
    </w:p>
    <w:p w:rsidR="00636E28" w:rsidRPr="00326C69" w:rsidRDefault="00636E28" w:rsidP="00636E28">
      <w:pPr>
        <w:pStyle w:val="Standard"/>
        <w:ind w:left="17"/>
        <w:jc w:val="both"/>
        <w:rPr>
          <w:rFonts w:ascii="Times New Roman" w:hAnsi="Times New Roman"/>
          <w:color w:val="auto"/>
          <w:sz w:val="22"/>
          <w:szCs w:val="22"/>
          <w:lang w:val="ro-MO"/>
        </w:rPr>
      </w:pP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t>Imobil împrejmuit</w:t>
      </w:r>
    </w:p>
    <w:p w:rsidR="00636E28" w:rsidRPr="00326C69" w:rsidRDefault="00636E28" w:rsidP="00636E28">
      <w:pPr>
        <w:pStyle w:val="Standard"/>
        <w:ind w:left="17"/>
        <w:jc w:val="both"/>
        <w:rPr>
          <w:rFonts w:ascii="Times New Roman" w:hAnsi="Times New Roman"/>
          <w:color w:val="auto"/>
          <w:sz w:val="22"/>
          <w:szCs w:val="22"/>
          <w:lang w:val="ro-MO"/>
        </w:rPr>
      </w:pP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t>Categorie folosință: arabil intravilan</w:t>
      </w:r>
    </w:p>
    <w:p w:rsidR="00636E28" w:rsidRPr="00326C69" w:rsidRDefault="00636E28" w:rsidP="00636E28">
      <w:pPr>
        <w:pStyle w:val="Standard"/>
        <w:ind w:left="17"/>
        <w:jc w:val="both"/>
        <w:rPr>
          <w:rFonts w:ascii="Times New Roman" w:hAnsi="Times New Roman"/>
          <w:color w:val="auto"/>
          <w:sz w:val="22"/>
          <w:szCs w:val="22"/>
          <w:lang w:val="ro-MO"/>
        </w:rPr>
      </w:pPr>
    </w:p>
    <w:p w:rsidR="00636E28" w:rsidRPr="00326C69" w:rsidRDefault="00636E28" w:rsidP="00636E28">
      <w:pPr>
        <w:pStyle w:val="Standard"/>
        <w:ind w:left="17"/>
        <w:jc w:val="both"/>
        <w:rPr>
          <w:color w:val="auto"/>
          <w:lang w:val="ro-MO"/>
        </w:rPr>
      </w:pPr>
      <w:r w:rsidRPr="00326C69">
        <w:rPr>
          <w:rStyle w:val="Fontdeparagrafimplicit"/>
          <w:rFonts w:ascii="Times New Roman" w:hAnsi="Times New Roman"/>
          <w:b/>
          <w:bCs/>
          <w:color w:val="auto"/>
          <w:sz w:val="22"/>
          <w:szCs w:val="22"/>
          <w:lang w:val="ro-MO"/>
        </w:rPr>
        <w:tab/>
        <w:t>CF nr. 441569</w:t>
      </w:r>
      <w:r w:rsidRPr="00326C69">
        <w:rPr>
          <w:rStyle w:val="Fontdeparagrafimplicit"/>
          <w:rFonts w:ascii="Times New Roman" w:hAnsi="Times New Roman"/>
          <w:color w:val="auto"/>
          <w:sz w:val="22"/>
          <w:szCs w:val="22"/>
          <w:lang w:val="ro-MO"/>
        </w:rPr>
        <w:t xml:space="preserve">       </w:t>
      </w:r>
      <w:r w:rsidRPr="00326C69">
        <w:rPr>
          <w:rStyle w:val="Fontdeparagrafimplicit"/>
          <w:rFonts w:ascii="Times New Roman" w:hAnsi="Times New Roman"/>
          <w:color w:val="auto"/>
          <w:sz w:val="22"/>
          <w:szCs w:val="22"/>
          <w:lang w:val="ro-MO"/>
        </w:rPr>
        <w:tab/>
        <w:t>Intravilan Timisoara</w:t>
      </w:r>
    </w:p>
    <w:p w:rsidR="00636E28" w:rsidRPr="00326C69" w:rsidRDefault="00636E28" w:rsidP="00636E28">
      <w:pPr>
        <w:pStyle w:val="Standard"/>
        <w:ind w:left="17"/>
        <w:jc w:val="both"/>
        <w:rPr>
          <w:rFonts w:ascii="Times New Roman" w:hAnsi="Times New Roman"/>
          <w:color w:val="auto"/>
          <w:sz w:val="22"/>
          <w:szCs w:val="22"/>
          <w:lang w:val="ro-MO"/>
        </w:rPr>
      </w:pP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t xml:space="preserve">        </w:t>
      </w:r>
      <w:r w:rsidRPr="00326C69">
        <w:rPr>
          <w:rFonts w:ascii="Times New Roman" w:hAnsi="Times New Roman"/>
          <w:color w:val="auto"/>
          <w:sz w:val="22"/>
          <w:szCs w:val="22"/>
          <w:lang w:val="ro-MO"/>
        </w:rPr>
        <w:tab/>
        <w:t>Nr. cad. 441569</w:t>
      </w:r>
    </w:p>
    <w:p w:rsidR="00636E28" w:rsidRPr="00326C69" w:rsidRDefault="00636E28" w:rsidP="00636E28">
      <w:pPr>
        <w:pStyle w:val="Standard"/>
        <w:ind w:left="17"/>
        <w:jc w:val="both"/>
        <w:rPr>
          <w:rFonts w:ascii="Times New Roman" w:hAnsi="Times New Roman"/>
          <w:color w:val="auto"/>
          <w:sz w:val="22"/>
          <w:szCs w:val="22"/>
          <w:lang w:val="ro-MO"/>
        </w:rPr>
      </w:pP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t>S=552 mp</w:t>
      </w:r>
    </w:p>
    <w:p w:rsidR="00636E28" w:rsidRPr="00326C69" w:rsidRDefault="00636E28" w:rsidP="00636E28">
      <w:pPr>
        <w:pStyle w:val="Standard"/>
        <w:ind w:left="17"/>
        <w:jc w:val="both"/>
        <w:rPr>
          <w:rFonts w:ascii="Times New Roman" w:hAnsi="Times New Roman"/>
          <w:color w:val="auto"/>
          <w:sz w:val="22"/>
          <w:szCs w:val="22"/>
          <w:lang w:val="ro-MO"/>
        </w:rPr>
      </w:pP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t xml:space="preserve">Proprietari: Tomoni Domnica, Tomoni Ionel, </w:t>
      </w:r>
    </w:p>
    <w:p w:rsidR="00636E28" w:rsidRPr="00326C69" w:rsidRDefault="00636E28" w:rsidP="00636E28">
      <w:pPr>
        <w:pStyle w:val="Standard"/>
        <w:ind w:left="17"/>
        <w:jc w:val="both"/>
        <w:rPr>
          <w:rFonts w:ascii="Times New Roman" w:hAnsi="Times New Roman"/>
          <w:color w:val="auto"/>
          <w:sz w:val="22"/>
          <w:szCs w:val="22"/>
          <w:lang w:val="ro-MO"/>
        </w:rPr>
      </w:pPr>
      <w:r w:rsidRPr="00326C69">
        <w:rPr>
          <w:rFonts w:ascii="Times New Roman" w:hAnsi="Times New Roman"/>
          <w:color w:val="auto"/>
          <w:sz w:val="22"/>
          <w:szCs w:val="22"/>
          <w:lang w:val="ro-MO"/>
        </w:rPr>
        <w:t xml:space="preserve">                                                                       Scărlătescu Cristian Constantin, Scarlatescu Laura.</w:t>
      </w:r>
    </w:p>
    <w:p w:rsidR="00636E28" w:rsidRPr="00326C69" w:rsidRDefault="00636E28" w:rsidP="00636E28">
      <w:pPr>
        <w:pStyle w:val="Standard"/>
        <w:ind w:left="17"/>
        <w:jc w:val="both"/>
        <w:rPr>
          <w:rFonts w:ascii="Times New Roman" w:hAnsi="Times New Roman"/>
          <w:color w:val="auto"/>
          <w:sz w:val="22"/>
          <w:szCs w:val="22"/>
          <w:lang w:val="ro-MO"/>
        </w:rPr>
      </w:pP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r>
      <w:r w:rsidRPr="00326C69">
        <w:rPr>
          <w:rFonts w:ascii="Times New Roman" w:hAnsi="Times New Roman"/>
          <w:color w:val="auto"/>
          <w:sz w:val="22"/>
          <w:szCs w:val="22"/>
          <w:lang w:val="ro-MO"/>
        </w:rPr>
        <w:tab/>
        <w:t>Fără înscrieri privitoare la sarcini</w:t>
      </w:r>
    </w:p>
    <w:p w:rsidR="00636E28" w:rsidRPr="00326C69" w:rsidRDefault="00636E28" w:rsidP="00636E28">
      <w:pPr>
        <w:pStyle w:val="Standard"/>
        <w:ind w:left="17"/>
        <w:jc w:val="both"/>
        <w:rPr>
          <w:color w:val="auto"/>
          <w:lang w:val="es-ES"/>
        </w:rPr>
      </w:pPr>
      <w:r w:rsidRPr="00326C69">
        <w:rPr>
          <w:rStyle w:val="Fontdeparagrafimplicit"/>
          <w:rFonts w:ascii="Times New Roman" w:hAnsi="Times New Roman"/>
          <w:color w:val="auto"/>
          <w:sz w:val="22"/>
          <w:szCs w:val="22"/>
          <w:lang w:val="ro-MO"/>
        </w:rPr>
        <w:tab/>
      </w:r>
      <w:r w:rsidRPr="00326C69">
        <w:rPr>
          <w:rStyle w:val="Fontdeparagrafimplicit"/>
          <w:rFonts w:ascii="Times New Roman" w:hAnsi="Times New Roman"/>
          <w:color w:val="auto"/>
          <w:sz w:val="22"/>
          <w:szCs w:val="22"/>
          <w:lang w:val="ro-MO"/>
        </w:rPr>
        <w:tab/>
      </w:r>
      <w:r w:rsidRPr="00326C69">
        <w:rPr>
          <w:rStyle w:val="Fontdeparagrafimplicit"/>
          <w:rFonts w:ascii="Times New Roman" w:hAnsi="Times New Roman"/>
          <w:color w:val="auto"/>
          <w:sz w:val="22"/>
          <w:szCs w:val="22"/>
          <w:lang w:val="ro-MO"/>
        </w:rPr>
        <w:tab/>
      </w:r>
      <w:r w:rsidRPr="00326C69">
        <w:rPr>
          <w:rStyle w:val="Fontdeparagrafimplicit"/>
          <w:rFonts w:ascii="Times New Roman" w:hAnsi="Times New Roman"/>
          <w:color w:val="auto"/>
          <w:sz w:val="22"/>
          <w:szCs w:val="22"/>
          <w:lang w:val="ro-MO"/>
        </w:rPr>
        <w:tab/>
      </w:r>
      <w:proofErr w:type="spellStart"/>
      <w:r w:rsidRPr="00326C69">
        <w:rPr>
          <w:rStyle w:val="Fontdeparagrafimplicit"/>
          <w:rFonts w:ascii="Times New Roman" w:hAnsi="Times New Roman"/>
          <w:color w:val="auto"/>
          <w:sz w:val="22"/>
          <w:szCs w:val="22"/>
          <w:lang w:val="es-ES"/>
        </w:rPr>
        <w:t>Imobil</w:t>
      </w:r>
      <w:proofErr w:type="spellEnd"/>
      <w:r w:rsidRPr="00326C69">
        <w:rPr>
          <w:rStyle w:val="Fontdeparagrafimplicit"/>
          <w:rFonts w:ascii="Times New Roman" w:hAnsi="Times New Roman"/>
          <w:color w:val="auto"/>
          <w:sz w:val="22"/>
          <w:szCs w:val="22"/>
          <w:lang w:val="es-ES"/>
        </w:rPr>
        <w:t xml:space="preserve"> </w:t>
      </w:r>
      <w:r w:rsidRPr="00326C69">
        <w:rPr>
          <w:rStyle w:val="Fontdeparagrafimplicit"/>
          <w:rFonts w:ascii="Times New Roman" w:hAnsi="Times New Roman"/>
          <w:color w:val="auto"/>
          <w:sz w:val="22"/>
          <w:szCs w:val="22"/>
          <w:lang w:val="ro-MO"/>
        </w:rPr>
        <w:t>î</w:t>
      </w:r>
      <w:proofErr w:type="spellStart"/>
      <w:r w:rsidRPr="00326C69">
        <w:rPr>
          <w:rStyle w:val="Fontdeparagrafimplicit"/>
          <w:rFonts w:ascii="Times New Roman" w:hAnsi="Times New Roman"/>
          <w:color w:val="auto"/>
          <w:sz w:val="22"/>
          <w:szCs w:val="22"/>
          <w:lang w:val="es-ES"/>
        </w:rPr>
        <w:t>mprejmuit</w:t>
      </w:r>
      <w:proofErr w:type="spellEnd"/>
    </w:p>
    <w:p w:rsidR="00636E28" w:rsidRPr="00326C69" w:rsidRDefault="00636E28" w:rsidP="00636E28">
      <w:pPr>
        <w:pStyle w:val="Standard"/>
        <w:ind w:left="17"/>
        <w:jc w:val="both"/>
        <w:rPr>
          <w:color w:val="auto"/>
          <w:lang w:val="es-ES"/>
        </w:rPr>
      </w:pPr>
      <w:r w:rsidRPr="00326C69">
        <w:rPr>
          <w:rStyle w:val="Fontdeparagrafimplicit"/>
          <w:rFonts w:ascii="Times New Roman" w:hAnsi="Times New Roman"/>
          <w:color w:val="auto"/>
          <w:sz w:val="22"/>
          <w:szCs w:val="22"/>
          <w:lang w:val="es-ES"/>
        </w:rPr>
        <w:tab/>
      </w:r>
      <w:r w:rsidRPr="00326C69">
        <w:rPr>
          <w:rStyle w:val="Fontdeparagrafimplicit"/>
          <w:rFonts w:ascii="Times New Roman" w:hAnsi="Times New Roman"/>
          <w:color w:val="auto"/>
          <w:sz w:val="22"/>
          <w:szCs w:val="22"/>
          <w:lang w:val="es-ES"/>
        </w:rPr>
        <w:tab/>
      </w:r>
      <w:r w:rsidRPr="00326C69">
        <w:rPr>
          <w:rStyle w:val="Fontdeparagrafimplicit"/>
          <w:rFonts w:ascii="Times New Roman" w:hAnsi="Times New Roman"/>
          <w:color w:val="auto"/>
          <w:sz w:val="22"/>
          <w:szCs w:val="22"/>
          <w:lang w:val="es-ES"/>
        </w:rPr>
        <w:tab/>
      </w:r>
      <w:r w:rsidRPr="00326C69">
        <w:rPr>
          <w:rStyle w:val="Fontdeparagrafimplicit"/>
          <w:rFonts w:ascii="Times New Roman" w:hAnsi="Times New Roman"/>
          <w:color w:val="auto"/>
          <w:sz w:val="22"/>
          <w:szCs w:val="22"/>
          <w:lang w:val="es-ES"/>
        </w:rPr>
        <w:tab/>
      </w:r>
      <w:proofErr w:type="spellStart"/>
      <w:r w:rsidRPr="00326C69">
        <w:rPr>
          <w:rStyle w:val="Fontdeparagrafimplicit"/>
          <w:rFonts w:ascii="Times New Roman" w:hAnsi="Times New Roman"/>
          <w:color w:val="auto"/>
          <w:sz w:val="22"/>
          <w:szCs w:val="22"/>
          <w:lang w:val="es-ES"/>
        </w:rPr>
        <w:t>Categorie</w:t>
      </w:r>
      <w:proofErr w:type="spellEnd"/>
      <w:r w:rsidRPr="00326C69">
        <w:rPr>
          <w:rStyle w:val="Fontdeparagrafimplicit"/>
          <w:rFonts w:ascii="Times New Roman" w:hAnsi="Times New Roman"/>
          <w:color w:val="auto"/>
          <w:sz w:val="22"/>
          <w:szCs w:val="22"/>
          <w:lang w:val="es-ES"/>
        </w:rPr>
        <w:t xml:space="preserve"> </w:t>
      </w:r>
      <w:proofErr w:type="spellStart"/>
      <w:r w:rsidRPr="00326C69">
        <w:rPr>
          <w:rStyle w:val="Fontdeparagrafimplicit"/>
          <w:rFonts w:ascii="Times New Roman" w:hAnsi="Times New Roman"/>
          <w:color w:val="auto"/>
          <w:sz w:val="22"/>
          <w:szCs w:val="22"/>
          <w:lang w:val="es-ES"/>
        </w:rPr>
        <w:t>folosință</w:t>
      </w:r>
      <w:proofErr w:type="spellEnd"/>
      <w:r w:rsidRPr="00326C69">
        <w:rPr>
          <w:rStyle w:val="Fontdeparagrafimplicit"/>
          <w:rFonts w:ascii="Times New Roman" w:hAnsi="Times New Roman"/>
          <w:color w:val="auto"/>
          <w:sz w:val="22"/>
          <w:szCs w:val="22"/>
          <w:lang w:val="es-ES"/>
        </w:rPr>
        <w:t xml:space="preserve">: </w:t>
      </w:r>
      <w:r w:rsidRPr="00326C69">
        <w:rPr>
          <w:rStyle w:val="Fontdeparagrafimplicit"/>
          <w:rFonts w:ascii="Times New Roman" w:hAnsi="Times New Roman"/>
          <w:color w:val="auto"/>
          <w:sz w:val="22"/>
          <w:szCs w:val="22"/>
          <w:lang w:val="ro-MO"/>
        </w:rPr>
        <w:t>arabil intravilan</w:t>
      </w:r>
    </w:p>
    <w:p w:rsidR="00636E28" w:rsidRPr="00326C69" w:rsidRDefault="00636E28" w:rsidP="00636E28">
      <w:pPr>
        <w:pStyle w:val="Standard"/>
        <w:ind w:left="17"/>
        <w:jc w:val="both"/>
        <w:rPr>
          <w:rFonts w:ascii="Times New Roman" w:hAnsi="Times New Roman"/>
          <w:color w:val="auto"/>
          <w:sz w:val="22"/>
          <w:szCs w:val="22"/>
          <w:lang w:val="es-ES"/>
        </w:rPr>
      </w:pPr>
    </w:p>
    <w:p w:rsidR="00636E28" w:rsidRPr="00326C69" w:rsidRDefault="00636E28" w:rsidP="00636E28">
      <w:pPr>
        <w:pStyle w:val="Standard"/>
        <w:spacing w:line="240" w:lineRule="auto"/>
        <w:ind w:left="17" w:firstLine="683"/>
        <w:jc w:val="both"/>
        <w:rPr>
          <w:color w:val="auto"/>
          <w:lang w:val="es-ES"/>
        </w:rPr>
      </w:pPr>
      <w:proofErr w:type="spellStart"/>
      <w:r w:rsidRPr="00326C69">
        <w:rPr>
          <w:rStyle w:val="Fontdeparagrafimplicit"/>
          <w:rFonts w:ascii="Times New Roman" w:hAnsi="Times New Roman"/>
          <w:b/>
          <w:color w:val="auto"/>
          <w:sz w:val="22"/>
          <w:szCs w:val="22"/>
          <w:lang w:val="es-ES"/>
        </w:rPr>
        <w:t>Inițiator</w:t>
      </w:r>
      <w:proofErr w:type="spellEnd"/>
      <w:r w:rsidRPr="00326C69">
        <w:rPr>
          <w:rStyle w:val="Fontdeparagrafimplicit"/>
          <w:rFonts w:ascii="Times New Roman" w:hAnsi="Times New Roman"/>
          <w:b/>
          <w:color w:val="auto"/>
          <w:sz w:val="22"/>
          <w:szCs w:val="22"/>
          <w:lang w:val="ro-RO"/>
        </w:rPr>
        <w:t>ii</w:t>
      </w:r>
      <w:r w:rsidRPr="00326C69">
        <w:rPr>
          <w:rStyle w:val="Fontdeparagrafimplicit"/>
          <w:rFonts w:ascii="Times New Roman" w:hAnsi="Times New Roman"/>
          <w:b/>
          <w:color w:val="auto"/>
          <w:sz w:val="22"/>
          <w:szCs w:val="22"/>
          <w:lang w:val="es-ES"/>
        </w:rPr>
        <w:t xml:space="preserve"> </w:t>
      </w:r>
      <w:proofErr w:type="spellStart"/>
      <w:r w:rsidRPr="00326C69">
        <w:rPr>
          <w:rStyle w:val="Fontdeparagrafimplicit"/>
          <w:rFonts w:ascii="Times New Roman" w:hAnsi="Times New Roman"/>
          <w:b/>
          <w:color w:val="auto"/>
          <w:sz w:val="22"/>
          <w:szCs w:val="22"/>
          <w:lang w:val="es-ES"/>
        </w:rPr>
        <w:t>documentației</w:t>
      </w:r>
      <w:proofErr w:type="spellEnd"/>
      <w:r w:rsidRPr="00326C69">
        <w:rPr>
          <w:rStyle w:val="Fontdeparagrafimplicit"/>
          <w:rFonts w:ascii="Times New Roman" w:hAnsi="Times New Roman"/>
          <w:b/>
          <w:color w:val="auto"/>
          <w:sz w:val="22"/>
          <w:szCs w:val="22"/>
          <w:lang w:val="es-ES"/>
        </w:rPr>
        <w:t xml:space="preserve"> s</w:t>
      </w:r>
      <w:r w:rsidRPr="00326C69">
        <w:rPr>
          <w:rStyle w:val="Fontdeparagrafimplicit"/>
          <w:rFonts w:ascii="Times New Roman" w:hAnsi="Times New Roman"/>
          <w:b/>
          <w:color w:val="auto"/>
          <w:sz w:val="22"/>
          <w:szCs w:val="22"/>
          <w:lang w:val="ro-RO"/>
        </w:rPr>
        <w:t>unt S.C. SPRING AGENCY S.R.L.</w:t>
      </w:r>
      <w:r w:rsidRPr="00326C69">
        <w:rPr>
          <w:rStyle w:val="Fontdeparagrafimplicit"/>
          <w:rFonts w:ascii="Times New Roman" w:hAnsi="Times New Roman"/>
          <w:b/>
          <w:color w:val="auto"/>
          <w:sz w:val="22"/>
          <w:szCs w:val="22"/>
          <w:lang w:val="es-ES"/>
        </w:rPr>
        <w:t xml:space="preserve">, </w:t>
      </w:r>
      <w:proofErr w:type="spellStart"/>
      <w:r w:rsidRPr="00326C69">
        <w:rPr>
          <w:rStyle w:val="Fontdeparagrafimplicit"/>
          <w:rFonts w:ascii="Times New Roman" w:hAnsi="Times New Roman"/>
          <w:b/>
          <w:color w:val="auto"/>
          <w:sz w:val="22"/>
          <w:szCs w:val="22"/>
          <w:lang w:val="es-ES"/>
        </w:rPr>
        <w:t>Tomoni</w:t>
      </w:r>
      <w:proofErr w:type="spellEnd"/>
      <w:r w:rsidRPr="00326C69">
        <w:rPr>
          <w:rStyle w:val="Fontdeparagrafimplicit"/>
          <w:rFonts w:ascii="Times New Roman" w:hAnsi="Times New Roman"/>
          <w:b/>
          <w:color w:val="auto"/>
          <w:sz w:val="22"/>
          <w:szCs w:val="22"/>
          <w:lang w:val="es-ES"/>
        </w:rPr>
        <w:t xml:space="preserve"> </w:t>
      </w:r>
      <w:proofErr w:type="spellStart"/>
      <w:r w:rsidRPr="00326C69">
        <w:rPr>
          <w:rStyle w:val="Fontdeparagrafimplicit"/>
          <w:rFonts w:ascii="Times New Roman" w:hAnsi="Times New Roman"/>
          <w:b/>
          <w:color w:val="auto"/>
          <w:sz w:val="22"/>
          <w:szCs w:val="22"/>
          <w:lang w:val="es-ES"/>
        </w:rPr>
        <w:t>Domnica</w:t>
      </w:r>
      <w:proofErr w:type="spellEnd"/>
      <w:r w:rsidRPr="00326C69">
        <w:rPr>
          <w:rStyle w:val="Fontdeparagrafimplicit"/>
          <w:rFonts w:ascii="Times New Roman" w:hAnsi="Times New Roman"/>
          <w:b/>
          <w:color w:val="auto"/>
          <w:sz w:val="22"/>
          <w:szCs w:val="22"/>
          <w:lang w:val="es-ES"/>
        </w:rPr>
        <w:t xml:space="preserve">, </w:t>
      </w:r>
      <w:proofErr w:type="spellStart"/>
      <w:r w:rsidRPr="00326C69">
        <w:rPr>
          <w:rStyle w:val="Fontdeparagrafimplicit"/>
          <w:rFonts w:ascii="Times New Roman" w:hAnsi="Times New Roman"/>
          <w:b/>
          <w:color w:val="auto"/>
          <w:sz w:val="22"/>
          <w:szCs w:val="22"/>
          <w:lang w:val="es-ES"/>
        </w:rPr>
        <w:t>Tomoni</w:t>
      </w:r>
      <w:proofErr w:type="spellEnd"/>
      <w:r w:rsidRPr="00326C69">
        <w:rPr>
          <w:rStyle w:val="Fontdeparagrafimplicit"/>
          <w:rFonts w:ascii="Times New Roman" w:hAnsi="Times New Roman"/>
          <w:b/>
          <w:color w:val="auto"/>
          <w:sz w:val="22"/>
          <w:szCs w:val="22"/>
          <w:lang w:val="es-ES"/>
        </w:rPr>
        <w:t xml:space="preserve"> </w:t>
      </w:r>
      <w:proofErr w:type="spellStart"/>
      <w:r w:rsidRPr="00326C69">
        <w:rPr>
          <w:rStyle w:val="Fontdeparagrafimplicit"/>
          <w:rFonts w:ascii="Times New Roman" w:hAnsi="Times New Roman"/>
          <w:b/>
          <w:color w:val="auto"/>
          <w:sz w:val="22"/>
          <w:szCs w:val="22"/>
          <w:lang w:val="es-ES"/>
        </w:rPr>
        <w:t>Ionel</w:t>
      </w:r>
      <w:proofErr w:type="spellEnd"/>
      <w:r w:rsidRPr="00326C69">
        <w:rPr>
          <w:rStyle w:val="Fontdeparagrafimplicit"/>
          <w:rFonts w:ascii="Times New Roman" w:hAnsi="Times New Roman"/>
          <w:b/>
          <w:color w:val="auto"/>
          <w:sz w:val="22"/>
          <w:szCs w:val="22"/>
          <w:lang w:val="es-ES"/>
        </w:rPr>
        <w:t>,  Sc</w:t>
      </w:r>
      <w:r w:rsidRPr="00326C69">
        <w:rPr>
          <w:rStyle w:val="Fontdeparagrafimplicit"/>
          <w:rFonts w:ascii="Times New Roman" w:hAnsi="Times New Roman"/>
          <w:b/>
          <w:color w:val="auto"/>
          <w:sz w:val="22"/>
          <w:szCs w:val="22"/>
          <w:lang w:val="ro-MO"/>
        </w:rPr>
        <w:t>ărlătescu Cristian Constantin, Scarlatescu Laura.</w:t>
      </w:r>
    </w:p>
    <w:p w:rsidR="00636E28" w:rsidRPr="00326C69" w:rsidRDefault="00636E28" w:rsidP="00636E28">
      <w:pPr>
        <w:pStyle w:val="Standard"/>
        <w:spacing w:line="240" w:lineRule="auto"/>
        <w:ind w:firstLine="720"/>
        <w:jc w:val="both"/>
        <w:rPr>
          <w:color w:val="auto"/>
          <w:lang w:val="es-ES"/>
        </w:rPr>
      </w:pPr>
      <w:r w:rsidRPr="00326C69">
        <w:rPr>
          <w:rStyle w:val="Fontdeparagrafimplicit"/>
          <w:rFonts w:ascii="Times New Roman" w:hAnsi="Times New Roman" w:cs="Times New Roman"/>
          <w:b/>
          <w:color w:val="auto"/>
          <w:sz w:val="22"/>
          <w:szCs w:val="22"/>
          <w:lang w:val="ro-RO"/>
        </w:rPr>
        <w:t xml:space="preserve">Planul Urbanistic </w:t>
      </w:r>
      <w:r w:rsidRPr="00326C69">
        <w:rPr>
          <w:rStyle w:val="Fontdeparagrafimplicit"/>
          <w:rFonts w:ascii="Times New Roman" w:hAnsi="Times New Roman" w:cs="Times New Roman"/>
          <w:b/>
          <w:bCs/>
          <w:color w:val="auto"/>
          <w:sz w:val="22"/>
          <w:szCs w:val="22"/>
          <w:lang w:val="ro-RO"/>
        </w:rPr>
        <w:t xml:space="preserve">Zonal </w:t>
      </w:r>
      <w:r w:rsidRPr="00326C69">
        <w:rPr>
          <w:rStyle w:val="Fontdeparagrafimplicit"/>
          <w:rFonts w:ascii="Times New Roman" w:hAnsi="Times New Roman" w:cs="Times New Roman"/>
          <w:color w:val="auto"/>
          <w:sz w:val="22"/>
          <w:szCs w:val="22"/>
          <w:lang w:val="ro-RO"/>
        </w:rPr>
        <w:t>„</w:t>
      </w:r>
      <w:r w:rsidRPr="00326C69">
        <w:rPr>
          <w:rStyle w:val="Fontdeparagrafimplicit"/>
          <w:rFonts w:ascii="Times New Roman" w:hAnsi="Times New Roman" w:cs="Angsana New"/>
          <w:color w:val="auto"/>
          <w:sz w:val="22"/>
          <w:szCs w:val="22"/>
          <w:lang w:val="ro-RO"/>
        </w:rPr>
        <w:t xml:space="preserve">Locuințe colective și funcțiuni complementare”, </w:t>
      </w:r>
      <w:proofErr w:type="spellStart"/>
      <w:r w:rsidR="00A2000A" w:rsidRPr="00326C69">
        <w:rPr>
          <w:rStyle w:val="Fontdeparagrafimplicit"/>
          <w:rFonts w:ascii="Times New Roman" w:hAnsi="Times New Roman"/>
          <w:b/>
          <w:color w:val="auto"/>
          <w:sz w:val="22"/>
          <w:szCs w:val="22"/>
          <w:lang w:val="es-EC"/>
        </w:rPr>
        <w:t>strada</w:t>
      </w:r>
      <w:proofErr w:type="spellEnd"/>
      <w:r w:rsidR="00A2000A" w:rsidRPr="00326C69">
        <w:rPr>
          <w:rStyle w:val="Fontdeparagrafimplicit"/>
          <w:rFonts w:ascii="Times New Roman" w:hAnsi="Times New Roman"/>
          <w:b/>
          <w:color w:val="auto"/>
          <w:sz w:val="22"/>
          <w:szCs w:val="22"/>
          <w:lang w:val="es-EC"/>
        </w:rPr>
        <w:t xml:space="preserve"> Dr. </w:t>
      </w:r>
      <w:proofErr w:type="spellStart"/>
      <w:r w:rsidR="00A2000A" w:rsidRPr="00326C69">
        <w:rPr>
          <w:rStyle w:val="Fontdeparagrafimplicit"/>
          <w:rFonts w:ascii="Times New Roman" w:hAnsi="Times New Roman"/>
          <w:b/>
          <w:color w:val="auto"/>
          <w:sz w:val="22"/>
          <w:szCs w:val="22"/>
          <w:lang w:val="es-EC"/>
        </w:rPr>
        <w:t>Grigore</w:t>
      </w:r>
      <w:proofErr w:type="spellEnd"/>
      <w:r w:rsidR="00A2000A" w:rsidRPr="00326C69">
        <w:rPr>
          <w:rStyle w:val="Fontdeparagrafimplicit"/>
          <w:rFonts w:ascii="Times New Roman" w:hAnsi="Times New Roman"/>
          <w:b/>
          <w:color w:val="auto"/>
          <w:sz w:val="22"/>
          <w:szCs w:val="22"/>
          <w:lang w:val="es-EC"/>
        </w:rPr>
        <w:t xml:space="preserve"> T. Popa </w:t>
      </w:r>
      <w:proofErr w:type="spellStart"/>
      <w:r w:rsidR="00A2000A" w:rsidRPr="00326C69">
        <w:rPr>
          <w:rStyle w:val="Fontdeparagrafimplicit"/>
          <w:rFonts w:ascii="Times New Roman" w:hAnsi="Times New Roman"/>
          <w:b/>
          <w:color w:val="auto"/>
          <w:sz w:val="22"/>
          <w:szCs w:val="22"/>
          <w:lang w:val="es-EC"/>
        </w:rPr>
        <w:t>nr</w:t>
      </w:r>
      <w:proofErr w:type="spellEnd"/>
      <w:r w:rsidR="00A2000A" w:rsidRPr="00326C69">
        <w:rPr>
          <w:rStyle w:val="Fontdeparagrafimplicit"/>
          <w:rFonts w:ascii="Times New Roman" w:hAnsi="Times New Roman"/>
          <w:b/>
          <w:color w:val="auto"/>
          <w:sz w:val="22"/>
          <w:szCs w:val="22"/>
          <w:lang w:val="es-EC"/>
        </w:rPr>
        <w:t xml:space="preserve">. 28, </w:t>
      </w:r>
      <w:proofErr w:type="spellStart"/>
      <w:r w:rsidR="00A2000A" w:rsidRPr="00326C69">
        <w:rPr>
          <w:rStyle w:val="Fontdeparagrafimplicit"/>
          <w:rFonts w:ascii="Times New Roman" w:hAnsi="Times New Roman"/>
          <w:b/>
          <w:bCs/>
          <w:color w:val="auto"/>
          <w:sz w:val="22"/>
          <w:szCs w:val="22"/>
          <w:lang w:val="es-ES"/>
        </w:rPr>
        <w:t>Timisoara</w:t>
      </w:r>
      <w:proofErr w:type="spellEnd"/>
      <w:r w:rsidRPr="00326C69">
        <w:rPr>
          <w:rStyle w:val="Fontdeparagrafimplicit"/>
          <w:rFonts w:ascii="Times New Roman" w:hAnsi="Times New Roman" w:cs="Times New Roman"/>
          <w:b/>
          <w:bCs/>
          <w:color w:val="auto"/>
          <w:sz w:val="22"/>
          <w:szCs w:val="22"/>
          <w:lang w:val="ro-RO"/>
        </w:rPr>
        <w:t xml:space="preserve"> propune dezvoltarea unui ansamblu mixt de locuinte colective și funcțiuni </w:t>
      </w:r>
      <w:r w:rsidRPr="00326C69">
        <w:rPr>
          <w:rStyle w:val="Fontdeparagrafimplicit"/>
          <w:rFonts w:ascii="Times New Roman" w:hAnsi="Times New Roman" w:cs="Times New Roman"/>
          <w:b/>
          <w:bCs/>
          <w:color w:val="auto"/>
          <w:sz w:val="22"/>
          <w:szCs w:val="22"/>
          <w:lang w:val="ro-RO"/>
        </w:rPr>
        <w:lastRenderedPageBreak/>
        <w:t>complementare</w:t>
      </w:r>
      <w:r w:rsidRPr="00326C69">
        <w:rPr>
          <w:rStyle w:val="Fontdeparagrafimplicit"/>
          <w:rFonts w:ascii="Times New Roman" w:hAnsi="Times New Roman" w:cs="Times New Roman"/>
          <w:b/>
          <w:color w:val="auto"/>
          <w:sz w:val="22"/>
          <w:szCs w:val="22"/>
          <w:lang w:val="ro-RO"/>
        </w:rPr>
        <w:t xml:space="preserve">, rezolvarea acceselor auto şi pietonal, </w:t>
      </w:r>
      <w:r w:rsidRPr="00326C69">
        <w:rPr>
          <w:rStyle w:val="Fontdeparagrafimplicit"/>
          <w:rFonts w:ascii="Times New Roman" w:eastAsia="Cambria" w:hAnsi="Times New Roman" w:cs="Times New Roman"/>
          <w:b/>
          <w:color w:val="auto"/>
          <w:sz w:val="22"/>
          <w:szCs w:val="22"/>
          <w:lang w:val="ro-RO"/>
        </w:rPr>
        <w:t>asigurarea locurilor de parcare pe terenurile deţinute de proprietari conform legislaţiei în vigoare pentru funcţiunea propusă, echiparea cu utilităţi,</w:t>
      </w:r>
      <w:r w:rsidRPr="00326C69">
        <w:rPr>
          <w:rStyle w:val="Fontdeparagrafimplicit"/>
          <w:rFonts w:ascii="Times New Roman" w:hAnsi="Times New Roman" w:cs="Times New Roman"/>
          <w:b/>
          <w:color w:val="auto"/>
          <w:sz w:val="22"/>
          <w:szCs w:val="22"/>
          <w:lang w:val="ro-RO"/>
        </w:rPr>
        <w:t xml:space="preserve"> reţele tehnico-edilitare în incintă, spaţii verzi.</w:t>
      </w:r>
    </w:p>
    <w:p w:rsidR="00636E28" w:rsidRPr="00326C69" w:rsidRDefault="00636E28" w:rsidP="00636E28">
      <w:pPr>
        <w:pStyle w:val="Standard"/>
        <w:spacing w:line="240" w:lineRule="auto"/>
        <w:jc w:val="both"/>
        <w:rPr>
          <w:rFonts w:ascii="Times New Roman" w:hAnsi="Times New Roman" w:cs="Times New Roman"/>
          <w:b/>
          <w:color w:val="auto"/>
          <w:sz w:val="22"/>
          <w:szCs w:val="22"/>
          <w:lang w:val="ro-RO"/>
        </w:rPr>
      </w:pPr>
    </w:p>
    <w:p w:rsidR="00636E28" w:rsidRPr="00326C69" w:rsidRDefault="00636E28" w:rsidP="00636E28">
      <w:pPr>
        <w:pStyle w:val="Standard"/>
        <w:widowControl w:val="0"/>
        <w:spacing w:line="240" w:lineRule="auto"/>
        <w:ind w:firstLine="720"/>
        <w:jc w:val="both"/>
        <w:rPr>
          <w:color w:val="auto"/>
          <w:lang w:val="es-ES"/>
        </w:rPr>
      </w:pPr>
      <w:r w:rsidRPr="00326C69">
        <w:rPr>
          <w:rStyle w:val="Fontdeparagrafimplicit"/>
          <w:rFonts w:ascii="Times New Roman" w:hAnsi="Times New Roman" w:cs="Times New Roman"/>
          <w:color w:val="auto"/>
          <w:sz w:val="22"/>
          <w:szCs w:val="22"/>
          <w:lang w:val="ro-RO"/>
        </w:rPr>
        <w:t xml:space="preserve">Obţinerea Autorizaţiei de Construire este condiţionată de realizarea locurilor de parcare necesare funcţiunii propuse exclusiv pe parcelele deţinute de beneficiari, în conformitate cu avizul Comisiei de Circulaţie </w:t>
      </w:r>
      <w:r w:rsidRPr="00326C69">
        <w:rPr>
          <w:rStyle w:val="Fontdeparagrafimplicit"/>
          <w:rFonts w:ascii="Times New Roman" w:hAnsi="Times New Roman" w:cs="Times New Roman"/>
          <w:color w:val="auto"/>
          <w:sz w:val="22"/>
          <w:szCs w:val="22"/>
          <w:lang w:val="ro-RO" w:eastAsia="th-TH" w:bidi="th-TH"/>
        </w:rPr>
        <w:t xml:space="preserve">nr. </w:t>
      </w:r>
      <w:r w:rsidRPr="00326C69">
        <w:rPr>
          <w:rStyle w:val="Fontdeparagrafimplicit"/>
          <w:rFonts w:ascii="Times New Roman" w:hAnsi="Times New Roman"/>
          <w:color w:val="auto"/>
          <w:sz w:val="22"/>
          <w:szCs w:val="22"/>
          <w:lang w:val="es-ES" w:eastAsia="th-TH" w:bidi="th-TH"/>
        </w:rPr>
        <w:t>DT2019-003807/25.04.2019</w:t>
      </w:r>
      <w:r w:rsidRPr="00326C69">
        <w:rPr>
          <w:rStyle w:val="Fontdeparagrafimplicit"/>
          <w:rFonts w:ascii="Times New Roman" w:hAnsi="Times New Roman" w:cs="Times New Roman"/>
          <w:color w:val="auto"/>
          <w:sz w:val="22"/>
          <w:szCs w:val="22"/>
          <w:lang w:val="ro-RO" w:eastAsia="th-TH" w:bidi="th-TH"/>
        </w:rPr>
        <w:t>, cu respectarea legislaţiei în vigoare.</w:t>
      </w:r>
    </w:p>
    <w:p w:rsidR="00636E28" w:rsidRPr="00326C69" w:rsidRDefault="00636E28" w:rsidP="00636E28">
      <w:pPr>
        <w:pStyle w:val="Standard"/>
        <w:spacing w:line="240" w:lineRule="auto"/>
        <w:ind w:firstLine="720"/>
        <w:jc w:val="both"/>
        <w:rPr>
          <w:color w:val="auto"/>
          <w:lang w:val="es-ES"/>
        </w:rPr>
      </w:pPr>
      <w:r w:rsidRPr="00326C69">
        <w:rPr>
          <w:rStyle w:val="Fontdeparagrafimplicit"/>
          <w:rFonts w:ascii="Times New Roman" w:hAnsi="Times New Roman" w:cs="Times New Roman"/>
          <w:color w:val="auto"/>
          <w:sz w:val="22"/>
          <w:szCs w:val="22"/>
          <w:lang w:val="ro-RO"/>
        </w:rPr>
        <w:t xml:space="preserve">Echipare tehnico-edilitară: pentru investiţia propusă se vor asigura toate utilităţile necesare funcţionării acesteia, respectându-se condiţiile impuse prin Avizul pentru reţele existente nr. </w:t>
      </w:r>
      <w:r w:rsidRPr="00326C69">
        <w:rPr>
          <w:rStyle w:val="Fontdeparagrafimplicit"/>
          <w:rFonts w:ascii="Times New Roman" w:hAnsi="Times New Roman"/>
          <w:color w:val="auto"/>
          <w:sz w:val="22"/>
          <w:szCs w:val="22"/>
          <w:lang w:val="es-ES"/>
        </w:rPr>
        <w:t>963/01.11.2019</w:t>
      </w:r>
      <w:r w:rsidRPr="00326C69">
        <w:rPr>
          <w:rStyle w:val="Fontdeparagrafimplicit"/>
          <w:rFonts w:ascii="Times New Roman" w:hAnsi="Times New Roman" w:cs="Times New Roman"/>
          <w:color w:val="auto"/>
          <w:sz w:val="22"/>
          <w:szCs w:val="22"/>
          <w:lang w:val="ro-RO"/>
        </w:rPr>
        <w:t xml:space="preserve"> şi conform Planului de Acţiune asumat.</w:t>
      </w:r>
    </w:p>
    <w:p w:rsidR="00636E28" w:rsidRPr="00326C69" w:rsidRDefault="00636E28" w:rsidP="00636E28">
      <w:pPr>
        <w:pStyle w:val="Standard"/>
        <w:tabs>
          <w:tab w:val="left" w:pos="6825"/>
        </w:tabs>
        <w:spacing w:line="240" w:lineRule="auto"/>
        <w:jc w:val="both"/>
        <w:rPr>
          <w:rFonts w:ascii="Times New Roman" w:hAnsi="Times New Roman" w:cs="Times New Roman"/>
          <w:b/>
          <w:color w:val="auto"/>
          <w:sz w:val="22"/>
          <w:szCs w:val="22"/>
          <w:lang w:val="ro-RO"/>
        </w:rPr>
      </w:pPr>
    </w:p>
    <w:p w:rsidR="00636E28" w:rsidRDefault="00636E28" w:rsidP="00636E28">
      <w:pPr>
        <w:pStyle w:val="Standard"/>
        <w:tabs>
          <w:tab w:val="left" w:pos="426"/>
        </w:tabs>
        <w:spacing w:line="240" w:lineRule="auto"/>
        <w:jc w:val="both"/>
        <w:rPr>
          <w:rStyle w:val="Fontdeparagrafimplicit"/>
          <w:rFonts w:ascii="Times New Roman" w:hAnsi="Times New Roman" w:cs="Times New Roman"/>
          <w:b/>
          <w:color w:val="auto"/>
          <w:sz w:val="22"/>
          <w:szCs w:val="22"/>
          <w:lang w:val="ro-RO"/>
        </w:rPr>
      </w:pPr>
      <w:r w:rsidRPr="00326C69">
        <w:rPr>
          <w:rStyle w:val="Fontdeparagrafimplicit"/>
          <w:rFonts w:ascii="Times New Roman" w:hAnsi="Times New Roman" w:cs="Times New Roman"/>
          <w:b/>
          <w:color w:val="auto"/>
          <w:sz w:val="22"/>
          <w:szCs w:val="22"/>
          <w:lang w:val="ro-RO"/>
        </w:rPr>
        <w:tab/>
      </w:r>
      <w:r w:rsidRPr="00326C69">
        <w:rPr>
          <w:rStyle w:val="Fontdeparagrafimplicit"/>
          <w:rFonts w:ascii="Times New Roman" w:hAnsi="Times New Roman" w:cs="Times New Roman"/>
          <w:b/>
          <w:color w:val="auto"/>
          <w:sz w:val="22"/>
          <w:szCs w:val="22"/>
          <w:lang w:val="ro-RO"/>
        </w:rPr>
        <w:tab/>
        <w:t>Indicii propuşi pentru cele 3 parcele, sunt:</w:t>
      </w:r>
    </w:p>
    <w:p w:rsidR="003C61AB" w:rsidRPr="00326C69" w:rsidRDefault="003C61AB" w:rsidP="00636E28">
      <w:pPr>
        <w:pStyle w:val="Standard"/>
        <w:tabs>
          <w:tab w:val="left" w:pos="426"/>
        </w:tabs>
        <w:spacing w:line="240" w:lineRule="auto"/>
        <w:jc w:val="both"/>
        <w:rPr>
          <w:color w:val="auto"/>
          <w:lang w:val="es-ES"/>
        </w:rPr>
      </w:pPr>
    </w:p>
    <w:p w:rsidR="00636E28" w:rsidRPr="00326C69" w:rsidRDefault="00636E28" w:rsidP="00636E28">
      <w:pPr>
        <w:pStyle w:val="Standard"/>
        <w:spacing w:line="240" w:lineRule="auto"/>
        <w:ind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1. Parcela identificata prin CF nr. 441568 Timișoara:</w:t>
      </w:r>
    </w:p>
    <w:p w:rsidR="00636E28" w:rsidRPr="00326C69" w:rsidRDefault="00636E28" w:rsidP="00636E28">
      <w:pPr>
        <w:pStyle w:val="Standard"/>
        <w:numPr>
          <w:ilvl w:val="0"/>
          <w:numId w:val="6"/>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regim de construire izolat;</w:t>
      </w:r>
    </w:p>
    <w:p w:rsidR="00636E28" w:rsidRPr="00326C69" w:rsidRDefault="00636E28" w:rsidP="00636E28">
      <w:pPr>
        <w:pStyle w:val="Standard"/>
        <w:numPr>
          <w:ilvl w:val="0"/>
          <w:numId w:val="6"/>
        </w:numPr>
        <w:spacing w:line="240" w:lineRule="auto"/>
        <w:ind w:left="0" w:firstLine="720"/>
        <w:jc w:val="both"/>
        <w:rPr>
          <w:color w:val="auto"/>
        </w:rPr>
      </w:pPr>
      <w:r w:rsidRPr="00326C69">
        <w:rPr>
          <w:rStyle w:val="Fontdeparagrafimplicit"/>
          <w:rFonts w:ascii="Times New Roman" w:hAnsi="Times New Roman" w:cs="Times New Roman"/>
          <w:b/>
          <w:bCs/>
          <w:color w:val="auto"/>
          <w:sz w:val="22"/>
          <w:szCs w:val="22"/>
          <w:lang w:val="ro-RO"/>
        </w:rPr>
        <w:t>functiunea predominanta: locuire colectivă;</w:t>
      </w:r>
    </w:p>
    <w:p w:rsidR="00636E28" w:rsidRPr="00326C69" w:rsidRDefault="00636E28" w:rsidP="00636E28">
      <w:pPr>
        <w:pStyle w:val="Standard"/>
        <w:numPr>
          <w:ilvl w:val="0"/>
          <w:numId w:val="7"/>
        </w:numPr>
        <w:spacing w:line="240" w:lineRule="auto"/>
        <w:ind w:left="0" w:firstLine="720"/>
        <w:jc w:val="both"/>
        <w:rPr>
          <w:color w:val="auto"/>
        </w:rPr>
      </w:pPr>
      <w:r w:rsidRPr="00326C69">
        <w:rPr>
          <w:rStyle w:val="Fontdeparagrafimplicit"/>
          <w:rFonts w:ascii="Times New Roman" w:hAnsi="Times New Roman" w:cs="Times New Roman"/>
          <w:b/>
          <w:bCs/>
          <w:color w:val="auto"/>
          <w:sz w:val="22"/>
          <w:szCs w:val="22"/>
          <w:lang w:val="ro-RO"/>
        </w:rPr>
        <w:t>inaltimea maxima: Hmax=15,00m, pentru S+P+2E+Er;</w:t>
      </w:r>
    </w:p>
    <w:p w:rsidR="00636E28" w:rsidRPr="00326C69" w:rsidRDefault="00636E28" w:rsidP="00636E28">
      <w:pPr>
        <w:pStyle w:val="Standard"/>
        <w:numPr>
          <w:ilvl w:val="0"/>
          <w:numId w:val="7"/>
        </w:numPr>
        <w:spacing w:line="240" w:lineRule="auto"/>
        <w:ind w:left="0" w:firstLine="720"/>
        <w:jc w:val="both"/>
        <w:rPr>
          <w:color w:val="auto"/>
        </w:rPr>
      </w:pPr>
      <w:r w:rsidRPr="00326C69">
        <w:rPr>
          <w:rStyle w:val="Fontdeparagrafimplicit"/>
          <w:rFonts w:ascii="Times New Roman" w:hAnsi="Times New Roman" w:cs="Times New Roman"/>
          <w:b/>
          <w:bCs/>
          <w:color w:val="auto"/>
          <w:sz w:val="22"/>
          <w:szCs w:val="22"/>
          <w:lang w:val="ro-RO"/>
        </w:rPr>
        <w:t>POTmax= 40%; - CUTmax=2,2;</w:t>
      </w:r>
    </w:p>
    <w:p w:rsidR="00636E28" w:rsidRPr="00326C69" w:rsidRDefault="00636E28" w:rsidP="00636E28">
      <w:pPr>
        <w:pStyle w:val="Standard"/>
        <w:numPr>
          <w:ilvl w:val="0"/>
          <w:numId w:val="7"/>
        </w:numPr>
        <w:spacing w:line="240" w:lineRule="auto"/>
        <w:ind w:left="0" w:firstLine="720"/>
        <w:jc w:val="both"/>
        <w:rPr>
          <w:color w:val="auto"/>
          <w:lang w:val="es-ES"/>
        </w:rPr>
      </w:pPr>
      <w:r w:rsidRPr="00326C69">
        <w:rPr>
          <w:rStyle w:val="Fontdeparagrafimplicit"/>
          <w:rFonts w:ascii="Times New Roman" w:hAnsi="Times New Roman" w:cs="Times New Roman"/>
          <w:b/>
          <w:bCs/>
          <w:color w:val="auto"/>
          <w:sz w:val="22"/>
          <w:szCs w:val="22"/>
          <w:lang w:val="ro-RO"/>
        </w:rPr>
        <w:t>retragere minima fata de aliniament, fata de limitele laterale si fata de limita posterioara conf. plansei nr. 03-A – Reglementari urbanistice</w:t>
      </w:r>
    </w:p>
    <w:p w:rsidR="00636E28" w:rsidRPr="00326C69" w:rsidRDefault="00636E28" w:rsidP="00636E28">
      <w:pPr>
        <w:pStyle w:val="Standard"/>
        <w:spacing w:line="240" w:lineRule="auto"/>
        <w:ind w:firstLine="720"/>
        <w:jc w:val="both"/>
        <w:rPr>
          <w:rFonts w:cs="Times New Roman"/>
          <w:color w:val="auto"/>
          <w:sz w:val="22"/>
          <w:szCs w:val="22"/>
          <w:lang w:val="ro-RO"/>
        </w:rPr>
      </w:pPr>
    </w:p>
    <w:p w:rsidR="00636E28" w:rsidRPr="00326C69" w:rsidRDefault="00636E28" w:rsidP="00636E28">
      <w:pPr>
        <w:pStyle w:val="Standard"/>
        <w:spacing w:line="240" w:lineRule="auto"/>
        <w:ind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2.  Parcela identificată prin CF nr. 441569 Timișoara</w:t>
      </w:r>
    </w:p>
    <w:p w:rsidR="00636E28" w:rsidRPr="00326C69" w:rsidRDefault="00636E28" w:rsidP="00636E28">
      <w:pPr>
        <w:pStyle w:val="Standard"/>
        <w:numPr>
          <w:ilvl w:val="0"/>
          <w:numId w:val="8"/>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regim de construire izolat;</w:t>
      </w:r>
    </w:p>
    <w:p w:rsidR="00636E28" w:rsidRPr="00326C69" w:rsidRDefault="00636E28" w:rsidP="00636E28">
      <w:pPr>
        <w:pStyle w:val="Standard"/>
        <w:numPr>
          <w:ilvl w:val="0"/>
          <w:numId w:val="8"/>
        </w:numPr>
        <w:spacing w:line="240" w:lineRule="auto"/>
        <w:ind w:left="0" w:firstLine="720"/>
        <w:jc w:val="both"/>
        <w:rPr>
          <w:color w:val="auto"/>
          <w:lang w:val="es-ES"/>
        </w:rPr>
      </w:pPr>
      <w:r w:rsidRPr="00326C69">
        <w:rPr>
          <w:rStyle w:val="Fontdeparagrafimplicit"/>
          <w:rFonts w:ascii="Times New Roman" w:hAnsi="Times New Roman" w:cs="Times New Roman"/>
          <w:b/>
          <w:bCs/>
          <w:color w:val="auto"/>
          <w:sz w:val="22"/>
          <w:szCs w:val="22"/>
          <w:lang w:val="ro-RO"/>
        </w:rPr>
        <w:t xml:space="preserve">functiunea predominanta: locuire colectivă, </w:t>
      </w:r>
    </w:p>
    <w:p w:rsidR="00636E28" w:rsidRPr="00326C69" w:rsidRDefault="00636E28" w:rsidP="00636E28">
      <w:pPr>
        <w:pStyle w:val="Standard"/>
        <w:numPr>
          <w:ilvl w:val="0"/>
          <w:numId w:val="8"/>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inaltimea maxima: Hmax=13,00m, pentru S+P+2E;</w:t>
      </w:r>
    </w:p>
    <w:p w:rsidR="00636E28" w:rsidRPr="00326C69" w:rsidRDefault="00636E28" w:rsidP="00636E28">
      <w:pPr>
        <w:pStyle w:val="Standard"/>
        <w:numPr>
          <w:ilvl w:val="0"/>
          <w:numId w:val="8"/>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POTmax= 40%;</w:t>
      </w:r>
    </w:p>
    <w:p w:rsidR="00636E28" w:rsidRPr="00326C69" w:rsidRDefault="00636E28" w:rsidP="00636E28">
      <w:pPr>
        <w:pStyle w:val="Standard"/>
        <w:numPr>
          <w:ilvl w:val="0"/>
          <w:numId w:val="8"/>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CUTmax=2,2;</w:t>
      </w:r>
    </w:p>
    <w:p w:rsidR="00636E28" w:rsidRPr="00326C69" w:rsidRDefault="00636E28" w:rsidP="00636E28">
      <w:pPr>
        <w:pStyle w:val="Standard"/>
        <w:numPr>
          <w:ilvl w:val="0"/>
          <w:numId w:val="9"/>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retragere minima fata de aliniament, fata de limitele laterale si fata de limita posterioara conf. plansei nr. 03-A – Reglementari urbanistice</w:t>
      </w:r>
    </w:p>
    <w:p w:rsidR="00636E28" w:rsidRPr="00326C69" w:rsidRDefault="00636E28" w:rsidP="00636E28">
      <w:pPr>
        <w:pStyle w:val="Standard"/>
        <w:spacing w:line="240" w:lineRule="auto"/>
        <w:ind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ab/>
      </w:r>
    </w:p>
    <w:p w:rsidR="00636E28" w:rsidRPr="00326C69" w:rsidRDefault="00636E28" w:rsidP="00636E28">
      <w:pPr>
        <w:pStyle w:val="Standard"/>
        <w:spacing w:line="240" w:lineRule="auto"/>
        <w:ind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3. Parcela identificată prin CF nr. 411583 Timișoara</w:t>
      </w:r>
    </w:p>
    <w:p w:rsidR="00636E28" w:rsidRPr="00326C69" w:rsidRDefault="00636E28" w:rsidP="00636E28">
      <w:pPr>
        <w:pStyle w:val="Standard"/>
        <w:numPr>
          <w:ilvl w:val="0"/>
          <w:numId w:val="8"/>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regim de construire izolat;</w:t>
      </w:r>
    </w:p>
    <w:p w:rsidR="00636E28" w:rsidRPr="00326C69" w:rsidRDefault="00636E28" w:rsidP="00636E28">
      <w:pPr>
        <w:pStyle w:val="Standard"/>
        <w:numPr>
          <w:ilvl w:val="0"/>
          <w:numId w:val="8"/>
        </w:numPr>
        <w:spacing w:line="240" w:lineRule="auto"/>
        <w:ind w:left="0" w:firstLine="720"/>
        <w:jc w:val="both"/>
        <w:rPr>
          <w:color w:val="auto"/>
          <w:lang w:val="es-ES"/>
        </w:rPr>
      </w:pPr>
      <w:r w:rsidRPr="00326C69">
        <w:rPr>
          <w:rStyle w:val="Fontdeparagrafimplicit"/>
          <w:rFonts w:ascii="Times New Roman" w:hAnsi="Times New Roman" w:cs="Times New Roman"/>
          <w:b/>
          <w:bCs/>
          <w:color w:val="auto"/>
          <w:sz w:val="22"/>
          <w:szCs w:val="22"/>
          <w:lang w:val="ro-RO"/>
        </w:rPr>
        <w:t>functiunea predominanta: locuire colectivă,</w:t>
      </w:r>
    </w:p>
    <w:p w:rsidR="00636E28" w:rsidRPr="00326C69" w:rsidRDefault="00636E28" w:rsidP="00636E28">
      <w:pPr>
        <w:pStyle w:val="Standard"/>
        <w:numPr>
          <w:ilvl w:val="0"/>
          <w:numId w:val="8"/>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inaltimea maxima: Hmax=22,00m, pentru S+P+4E+Er;</w:t>
      </w:r>
    </w:p>
    <w:p w:rsidR="00636E28" w:rsidRPr="00326C69" w:rsidRDefault="00636E28" w:rsidP="00636E28">
      <w:pPr>
        <w:pStyle w:val="Standard"/>
        <w:numPr>
          <w:ilvl w:val="7"/>
          <w:numId w:val="8"/>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H max=18.00 m, pentru S+P+3E+Er</w:t>
      </w:r>
    </w:p>
    <w:p w:rsidR="00636E28" w:rsidRPr="00326C69" w:rsidRDefault="00636E28" w:rsidP="00636E28">
      <w:pPr>
        <w:pStyle w:val="Standard"/>
        <w:numPr>
          <w:ilvl w:val="0"/>
          <w:numId w:val="8"/>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POTmax= 40%;</w:t>
      </w:r>
    </w:p>
    <w:p w:rsidR="00636E28" w:rsidRPr="00326C69" w:rsidRDefault="00636E28" w:rsidP="00636E28">
      <w:pPr>
        <w:pStyle w:val="Standard"/>
        <w:numPr>
          <w:ilvl w:val="0"/>
          <w:numId w:val="8"/>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CUTmax=2,2;</w:t>
      </w:r>
    </w:p>
    <w:p w:rsidR="00636E28" w:rsidRPr="00326C69" w:rsidRDefault="00636E28" w:rsidP="00636E28">
      <w:pPr>
        <w:pStyle w:val="Standard"/>
        <w:numPr>
          <w:ilvl w:val="0"/>
          <w:numId w:val="10"/>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retragere minima fata de aliniament, fata de limitele laterale si fata de limita posterioara conf. plansei nr. 03-A – Reglementari urbanistice</w:t>
      </w:r>
    </w:p>
    <w:p w:rsidR="00636E28" w:rsidRPr="00326C69" w:rsidRDefault="00636E28" w:rsidP="00636E28">
      <w:pPr>
        <w:pStyle w:val="Standard"/>
        <w:ind w:firstLine="720"/>
        <w:jc w:val="both"/>
        <w:rPr>
          <w:rFonts w:cs="Cambria"/>
          <w:b/>
          <w:color w:val="auto"/>
          <w:sz w:val="22"/>
          <w:szCs w:val="22"/>
          <w:lang w:val="ro-RO" w:eastAsia="th-TH" w:bidi="th-TH"/>
        </w:rPr>
      </w:pPr>
    </w:p>
    <w:p w:rsidR="00636E28" w:rsidRPr="00326C69" w:rsidRDefault="00636E28" w:rsidP="00636E28">
      <w:pPr>
        <w:pStyle w:val="Standard"/>
        <w:spacing w:line="240" w:lineRule="auto"/>
        <w:ind w:firstLine="720"/>
        <w:jc w:val="both"/>
        <w:rPr>
          <w:color w:val="auto"/>
          <w:lang w:val="es-ES"/>
        </w:rPr>
      </w:pPr>
      <w:r w:rsidRPr="00326C69">
        <w:rPr>
          <w:rStyle w:val="Fontdeparagrafimplicit"/>
          <w:rFonts w:ascii="Times New Roman" w:hAnsi="Times New Roman" w:cs="Times New Roman"/>
          <w:b/>
          <w:bCs/>
          <w:color w:val="auto"/>
          <w:sz w:val="22"/>
          <w:szCs w:val="22"/>
          <w:lang w:val="ro-RO"/>
        </w:rPr>
        <w:t>Suprafaţa totală de spatii verzi  este de 25</w:t>
      </w:r>
      <w:r w:rsidR="00220FB8" w:rsidRPr="00326C69">
        <w:rPr>
          <w:rStyle w:val="Fontdeparagrafimplicit"/>
          <w:rFonts w:ascii="Times New Roman" w:hAnsi="Times New Roman" w:cs="Times New Roman"/>
          <w:b/>
          <w:bCs/>
          <w:color w:val="auto"/>
          <w:sz w:val="22"/>
          <w:szCs w:val="22"/>
          <w:lang w:val="ro-RO"/>
        </w:rPr>
        <w:t>.</w:t>
      </w:r>
      <w:r w:rsidRPr="00326C69">
        <w:rPr>
          <w:rStyle w:val="Fontdeparagrafimplicit"/>
          <w:rFonts w:ascii="Times New Roman" w:hAnsi="Times New Roman" w:cs="Times New Roman"/>
          <w:b/>
          <w:bCs/>
          <w:color w:val="auto"/>
          <w:sz w:val="22"/>
          <w:szCs w:val="22"/>
          <w:lang w:val="ro-RO"/>
        </w:rPr>
        <w:t xml:space="preserve">00%, conform </w:t>
      </w:r>
      <w:r w:rsidR="00220FB8" w:rsidRPr="00326C69">
        <w:rPr>
          <w:rStyle w:val="Fontdeparagrafimplicit"/>
          <w:rFonts w:ascii="Times New Roman" w:hAnsi="Times New Roman" w:cs="Times New Roman"/>
          <w:b/>
          <w:bCs/>
          <w:color w:val="auto"/>
          <w:sz w:val="22"/>
          <w:szCs w:val="22"/>
          <w:lang w:val="ro-RO"/>
        </w:rPr>
        <w:t xml:space="preserve">Deciziei de Incadrare a </w:t>
      </w:r>
      <w:r w:rsidRPr="00326C69">
        <w:rPr>
          <w:rStyle w:val="Fontdeparagrafimplicit"/>
          <w:rFonts w:ascii="Times New Roman" w:hAnsi="Times New Roman" w:cs="Times New Roman"/>
          <w:b/>
          <w:bCs/>
          <w:color w:val="auto"/>
          <w:sz w:val="22"/>
          <w:szCs w:val="22"/>
          <w:lang w:val="ro-RO"/>
        </w:rPr>
        <w:t xml:space="preserve"> Agentiei pentru Protectia Mediului Timis nr. </w:t>
      </w:r>
      <w:r w:rsidRPr="00326C69">
        <w:rPr>
          <w:rStyle w:val="Fontdeparagrafimplicit"/>
          <w:rFonts w:ascii="Times New Roman" w:hAnsi="Times New Roman"/>
          <w:b/>
          <w:bCs/>
          <w:color w:val="auto"/>
          <w:sz w:val="22"/>
          <w:szCs w:val="22"/>
          <w:lang w:val="es-EC"/>
        </w:rPr>
        <w:t>68/25.06.2019</w:t>
      </w:r>
      <w:r w:rsidRPr="00326C69">
        <w:rPr>
          <w:rStyle w:val="Fontdeparagrafimplicit"/>
          <w:rFonts w:ascii="Times New Roman" w:hAnsi="Times New Roman" w:cs="Times New Roman"/>
          <w:b/>
          <w:bCs/>
          <w:color w:val="auto"/>
          <w:sz w:val="22"/>
          <w:szCs w:val="22"/>
          <w:lang w:val="ro-RO"/>
        </w:rPr>
        <w:t>;</w:t>
      </w:r>
    </w:p>
    <w:p w:rsidR="00636E28" w:rsidRPr="00326C69" w:rsidRDefault="003C61AB" w:rsidP="00636E28">
      <w:pPr>
        <w:pStyle w:val="Standard"/>
        <w:spacing w:line="240" w:lineRule="auto"/>
        <w:ind w:firstLine="720"/>
        <w:jc w:val="both"/>
        <w:rPr>
          <w:rFonts w:ascii="Times New Roman" w:hAnsi="Times New Roman" w:cs="Times New Roman"/>
          <w:b/>
          <w:bCs/>
          <w:color w:val="auto"/>
          <w:sz w:val="22"/>
          <w:szCs w:val="22"/>
          <w:lang w:val="ro-RO"/>
        </w:rPr>
      </w:pPr>
      <w:r>
        <w:rPr>
          <w:rFonts w:ascii="Times New Roman" w:hAnsi="Times New Roman" w:cs="Times New Roman"/>
          <w:b/>
          <w:bCs/>
          <w:color w:val="auto"/>
          <w:sz w:val="22"/>
          <w:szCs w:val="22"/>
          <w:lang w:val="ro-RO"/>
        </w:rPr>
        <w:t>S</w:t>
      </w:r>
      <w:r w:rsidR="00636E28" w:rsidRPr="00326C69">
        <w:rPr>
          <w:rFonts w:ascii="Times New Roman" w:hAnsi="Times New Roman" w:cs="Times New Roman"/>
          <w:b/>
          <w:bCs/>
          <w:color w:val="auto"/>
          <w:sz w:val="22"/>
          <w:szCs w:val="22"/>
          <w:lang w:val="ro-RO"/>
        </w:rPr>
        <w:t>e vor respecta prevederile H.C.L. 62/28.02.2012 privind aprobarea "Strategiei dezvoltării spaţiilor verzi a Municipiului Timişoara 2010-2020 şi Anexa 1 - Cadastrul Verde"</w:t>
      </w:r>
    </w:p>
    <w:p w:rsidR="00636E28" w:rsidRPr="00326C69" w:rsidRDefault="003C61AB" w:rsidP="00636E28">
      <w:pPr>
        <w:pStyle w:val="Standard"/>
        <w:spacing w:line="240" w:lineRule="auto"/>
        <w:ind w:firstLine="720"/>
        <w:jc w:val="both"/>
        <w:rPr>
          <w:rFonts w:ascii="Times New Roman" w:hAnsi="Times New Roman" w:cs="Times New Roman"/>
          <w:b/>
          <w:bCs/>
          <w:color w:val="auto"/>
          <w:sz w:val="22"/>
          <w:szCs w:val="22"/>
          <w:lang w:val="ro-RO"/>
        </w:rPr>
      </w:pPr>
      <w:r>
        <w:rPr>
          <w:rFonts w:ascii="Times New Roman" w:hAnsi="Times New Roman" w:cs="Times New Roman"/>
          <w:b/>
          <w:bCs/>
          <w:color w:val="auto"/>
          <w:sz w:val="22"/>
          <w:szCs w:val="22"/>
          <w:lang w:val="ro-RO"/>
        </w:rPr>
        <w:t>S</w:t>
      </w:r>
      <w:r w:rsidR="00636E28" w:rsidRPr="00326C69">
        <w:rPr>
          <w:rFonts w:ascii="Times New Roman" w:hAnsi="Times New Roman" w:cs="Times New Roman"/>
          <w:b/>
          <w:bCs/>
          <w:color w:val="auto"/>
          <w:sz w:val="22"/>
          <w:szCs w:val="22"/>
          <w:lang w:val="ro-RO"/>
        </w:rPr>
        <w:t>e va respecta H.C.L. nr. 4 din 28.01.2003 privind aprobarea realizării aliniamentelor de arbori aferente drumurilor publice aflate pe teritoriul administrativ al municipiului Timişoara;</w:t>
      </w:r>
    </w:p>
    <w:p w:rsidR="00636E28" w:rsidRPr="00326C69" w:rsidRDefault="00636E28" w:rsidP="00636E28">
      <w:pPr>
        <w:pStyle w:val="Standard"/>
        <w:spacing w:line="240" w:lineRule="auto"/>
        <w:ind w:firstLine="720"/>
        <w:jc w:val="both"/>
        <w:rPr>
          <w:rFonts w:ascii="Times New Roman" w:hAnsi="Times New Roman" w:cs="Times New Roman"/>
          <w:color w:val="auto"/>
          <w:sz w:val="22"/>
          <w:szCs w:val="22"/>
          <w:lang w:val="ro-RO"/>
        </w:rPr>
      </w:pPr>
      <w:r w:rsidRPr="00326C69">
        <w:rPr>
          <w:rFonts w:ascii="Times New Roman" w:hAnsi="Times New Roman" w:cs="Times New Roman"/>
          <w:color w:val="auto"/>
          <w:sz w:val="22"/>
          <w:szCs w:val="22"/>
          <w:lang w:val="ro-RO"/>
        </w:rPr>
        <w:lastRenderedPageBreak/>
        <w:t>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636E28" w:rsidRPr="00326C69" w:rsidRDefault="00636E28" w:rsidP="00636E28">
      <w:pPr>
        <w:pStyle w:val="Standard"/>
        <w:spacing w:line="240" w:lineRule="auto"/>
        <w:ind w:firstLine="720"/>
        <w:jc w:val="both"/>
        <w:rPr>
          <w:color w:val="auto"/>
          <w:lang w:val="es-ES"/>
        </w:rPr>
      </w:pPr>
      <w:r w:rsidRPr="00326C69">
        <w:rPr>
          <w:rStyle w:val="Fontdeparagrafimplicit"/>
          <w:rFonts w:ascii="Times New Roman" w:hAnsi="Times New Roman" w:cs="Times New Roman"/>
          <w:color w:val="auto"/>
          <w:sz w:val="22"/>
          <w:szCs w:val="22"/>
          <w:lang w:val="ro-RO"/>
        </w:rPr>
        <w:t xml:space="preserve">Circulaţii şi accese: accesele auto şi pietonale se vor realiza în conformitate cu </w:t>
      </w:r>
      <w:r w:rsidRPr="00326C69">
        <w:rPr>
          <w:rStyle w:val="Fontdeparagrafimplicit"/>
          <w:rFonts w:ascii="Times New Roman" w:hAnsi="Times New Roman" w:cs="Times New Roman"/>
          <w:b/>
          <w:color w:val="auto"/>
          <w:sz w:val="22"/>
          <w:szCs w:val="22"/>
          <w:lang w:val="ro-RO"/>
        </w:rPr>
        <w:t xml:space="preserve">avizul Comisiei de Circulatie nr. </w:t>
      </w:r>
      <w:bookmarkStart w:id="1" w:name="Bookmark1"/>
      <w:r w:rsidRPr="00326C69">
        <w:rPr>
          <w:rStyle w:val="Fontdeparagrafimplicit"/>
          <w:rFonts w:ascii="Times New Roman" w:hAnsi="Times New Roman"/>
          <w:b/>
          <w:color w:val="auto"/>
          <w:sz w:val="22"/>
          <w:szCs w:val="22"/>
          <w:lang w:val="es-ES"/>
        </w:rPr>
        <w:t>DT2019-003807/25.04.2019</w:t>
      </w:r>
      <w:bookmarkEnd w:id="1"/>
      <w:r w:rsidRPr="00326C69">
        <w:rPr>
          <w:rStyle w:val="Fontdeparagrafimplicit"/>
          <w:rFonts w:ascii="Times New Roman" w:hAnsi="Times New Roman" w:cs="Times New Roman"/>
          <w:color w:val="auto"/>
          <w:sz w:val="22"/>
          <w:szCs w:val="22"/>
          <w:lang w:val="ro-RO"/>
        </w:rPr>
        <w:t xml:space="preserve">; necesarul de parcaje va fi asigurat în conformitate cu Art. 33 şi Anexa 5 din </w:t>
      </w:r>
      <w:proofErr w:type="gramStart"/>
      <w:r w:rsidRPr="00326C69">
        <w:rPr>
          <w:rStyle w:val="Fontdeparagrafimplicit"/>
          <w:rFonts w:ascii="Times New Roman" w:hAnsi="Times New Roman" w:cs="Times New Roman"/>
          <w:color w:val="auto"/>
          <w:sz w:val="22"/>
          <w:szCs w:val="22"/>
          <w:lang w:val="ro-RO"/>
        </w:rPr>
        <w:t>R.G.U ;</w:t>
      </w:r>
      <w:proofErr w:type="gramEnd"/>
    </w:p>
    <w:p w:rsidR="00636E28" w:rsidRPr="00326C69" w:rsidRDefault="00636E28" w:rsidP="00636E28">
      <w:pPr>
        <w:pStyle w:val="Standard"/>
        <w:spacing w:line="240" w:lineRule="auto"/>
        <w:ind w:firstLine="720"/>
        <w:jc w:val="both"/>
        <w:rPr>
          <w:rFonts w:ascii="Times New Roman" w:hAnsi="Times New Roman" w:cs="Times New Roman"/>
          <w:color w:val="auto"/>
          <w:sz w:val="22"/>
          <w:szCs w:val="22"/>
          <w:lang w:val="ro-RO"/>
        </w:rPr>
      </w:pPr>
      <w:r w:rsidRPr="00326C69">
        <w:rPr>
          <w:rFonts w:ascii="Times New Roman" w:hAnsi="Times New Roman" w:cs="Times New Roman"/>
          <w:color w:val="auto"/>
          <w:sz w:val="22"/>
          <w:szCs w:val="22"/>
          <w:lang w:val="ro-RO"/>
        </w:rPr>
        <w:t>Servituţi: se vor respecta servituţile trecute în „Propunerile preliminare ce vor fi supuse spre avizare - Etapa a 3-a elaborare P.U.G. Timişoara”, aprobate prin H.C.L. nr. 428/30.07.2013;</w:t>
      </w:r>
    </w:p>
    <w:p w:rsidR="00636E28" w:rsidRPr="00326C69" w:rsidRDefault="00636E28" w:rsidP="00636E28">
      <w:pPr>
        <w:pStyle w:val="Standard"/>
        <w:spacing w:line="240" w:lineRule="auto"/>
        <w:ind w:firstLine="720"/>
        <w:jc w:val="both"/>
        <w:rPr>
          <w:color w:val="auto"/>
          <w:lang w:val="es-ES"/>
        </w:rPr>
      </w:pPr>
      <w:r w:rsidRPr="00326C69">
        <w:rPr>
          <w:rStyle w:val="Fontdeparagrafimplicit"/>
          <w:rFonts w:ascii="Times New Roman" w:hAnsi="Times New Roman" w:cs="Times New Roman"/>
          <w:color w:val="auto"/>
          <w:sz w:val="22"/>
          <w:szCs w:val="22"/>
          <w:lang w:val="ro-RO"/>
        </w:rPr>
        <w:t xml:space="preserve">Echipare tehnico-edilitară: pentru investiţia propusă se vor asigura toate utilităţile necesare funcţionării acesteia, respectându-se condiţiile impuse prin </w:t>
      </w:r>
      <w:r w:rsidRPr="00326C69">
        <w:rPr>
          <w:rStyle w:val="Fontdeparagrafimplicit"/>
          <w:rFonts w:ascii="Times New Roman" w:hAnsi="Times New Roman" w:cs="Times New Roman"/>
          <w:b/>
          <w:color w:val="auto"/>
          <w:sz w:val="22"/>
          <w:szCs w:val="22"/>
          <w:lang w:val="ro-RO"/>
        </w:rPr>
        <w:t xml:space="preserve">Avizul pentru reţele existente nr. </w:t>
      </w:r>
      <w:r w:rsidRPr="00326C69">
        <w:rPr>
          <w:rStyle w:val="Fontdeparagrafimplicit"/>
          <w:rFonts w:ascii="Times New Roman" w:hAnsi="Times New Roman"/>
          <w:b/>
          <w:color w:val="auto"/>
          <w:sz w:val="22"/>
          <w:szCs w:val="22"/>
          <w:lang w:val="es-ES"/>
        </w:rPr>
        <w:t>963/01.11.2019</w:t>
      </w:r>
      <w:r w:rsidRPr="00326C69">
        <w:rPr>
          <w:rStyle w:val="Fontdeparagrafimplicit"/>
          <w:rFonts w:ascii="Times New Roman" w:hAnsi="Times New Roman" w:cs="Times New Roman"/>
          <w:color w:val="auto"/>
          <w:sz w:val="22"/>
          <w:szCs w:val="22"/>
          <w:lang w:val="ro-RO"/>
        </w:rPr>
        <w:t>.</w:t>
      </w:r>
    </w:p>
    <w:p w:rsidR="00636E28" w:rsidRPr="00326C69" w:rsidRDefault="00636E28" w:rsidP="00636E28">
      <w:pPr>
        <w:pStyle w:val="Standard"/>
        <w:widowControl w:val="0"/>
        <w:spacing w:line="240" w:lineRule="auto"/>
        <w:ind w:firstLine="720"/>
        <w:jc w:val="both"/>
        <w:rPr>
          <w:rFonts w:ascii="Times New Roman" w:hAnsi="Times New Roman" w:cs="Times New Roman"/>
          <w:color w:val="auto"/>
          <w:sz w:val="22"/>
          <w:szCs w:val="22"/>
          <w:lang w:val="ro-RO"/>
        </w:rPr>
      </w:pPr>
    </w:p>
    <w:p w:rsidR="00636E28" w:rsidRPr="00326C69" w:rsidRDefault="00636E28" w:rsidP="00636E28">
      <w:pPr>
        <w:pStyle w:val="Standard"/>
        <w:spacing w:line="240" w:lineRule="auto"/>
        <w:ind w:firstLine="720"/>
        <w:jc w:val="both"/>
        <w:rPr>
          <w:rFonts w:ascii="Times New Roman" w:hAnsi="Times New Roman" w:cs="Times New Roman"/>
          <w:color w:val="auto"/>
          <w:sz w:val="22"/>
          <w:szCs w:val="22"/>
          <w:lang w:val="ro-RO"/>
        </w:rPr>
      </w:pPr>
      <w:r w:rsidRPr="00326C69">
        <w:rPr>
          <w:rFonts w:ascii="Times New Roman" w:hAnsi="Times New Roman" w:cs="Times New Roman"/>
          <w:color w:val="auto"/>
          <w:sz w:val="22"/>
          <w:szCs w:val="22"/>
          <w:lang w:val="ro-RO"/>
        </w:rPr>
        <w:t>La eliberarea Autorizaţiei de Construire se vor respecta toate condiţiile impuse prin avizele eliberate de deţinătorii de reţele şi utilităţi publice precum şi ale altor instituţii avizatoare, care se vor realiza pe cheltuiala beneficiarilor.</w:t>
      </w:r>
    </w:p>
    <w:p w:rsidR="00636E28" w:rsidRPr="00326C69" w:rsidRDefault="00636E28" w:rsidP="00636E28">
      <w:pPr>
        <w:pStyle w:val="Standard"/>
        <w:spacing w:line="240" w:lineRule="auto"/>
        <w:ind w:firstLine="720"/>
        <w:jc w:val="both"/>
        <w:rPr>
          <w:rFonts w:ascii="Times New Roman" w:hAnsi="Times New Roman" w:cs="Times New Roman"/>
          <w:color w:val="auto"/>
          <w:sz w:val="22"/>
          <w:szCs w:val="22"/>
          <w:lang w:val="ro-RO"/>
        </w:rPr>
      </w:pPr>
      <w:r w:rsidRPr="00326C69">
        <w:rPr>
          <w:rFonts w:ascii="Times New Roman" w:hAnsi="Times New Roman" w:cs="Times New Roman"/>
          <w:color w:val="auto"/>
          <w:sz w:val="22"/>
          <w:szCs w:val="22"/>
          <w:lang w:val="ro-RO"/>
        </w:rPr>
        <w:t>Documentaţia de urbanism este însoţită de avizele şi acordurile conform Ghidului privind metodologia de elaborare şi conţinutul cadru al P.U.Z. aprobat prin Ordinul nr. 176/N/2000 al M.L.P.A.T.  (M.T.C.T.).</w:t>
      </w:r>
    </w:p>
    <w:p w:rsidR="00636E28" w:rsidRPr="00326C69" w:rsidRDefault="00636E28" w:rsidP="00636E28">
      <w:pPr>
        <w:pStyle w:val="Standard"/>
        <w:spacing w:line="240" w:lineRule="auto"/>
        <w:ind w:firstLine="720"/>
        <w:jc w:val="both"/>
        <w:rPr>
          <w:rFonts w:ascii="Times New Roman" w:hAnsi="Times New Roman" w:cs="Times New Roman"/>
          <w:color w:val="auto"/>
          <w:sz w:val="22"/>
          <w:szCs w:val="22"/>
          <w:lang w:val="ro-RO"/>
        </w:rPr>
      </w:pPr>
      <w:r w:rsidRPr="00326C69">
        <w:rPr>
          <w:rFonts w:ascii="Times New Roman" w:hAnsi="Times New Roman" w:cs="Times New Roman"/>
          <w:color w:val="auto"/>
          <w:sz w:val="22"/>
          <w:szCs w:val="22"/>
          <w:lang w:val="ro-RO"/>
        </w:rPr>
        <w:t>Semnarea documentaţiei de amenajare a teritoriului sau 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636E28" w:rsidRPr="00326C69" w:rsidRDefault="00636E28" w:rsidP="00636E28">
      <w:pPr>
        <w:pStyle w:val="Standard"/>
        <w:spacing w:line="240" w:lineRule="auto"/>
        <w:ind w:firstLine="720"/>
        <w:jc w:val="both"/>
        <w:rPr>
          <w:rFonts w:ascii="Times New Roman" w:hAnsi="Times New Roman" w:cs="Times New Roman"/>
          <w:color w:val="auto"/>
          <w:sz w:val="22"/>
          <w:szCs w:val="22"/>
          <w:lang w:val="ro-RO"/>
        </w:rPr>
      </w:pPr>
      <w:r w:rsidRPr="00326C69">
        <w:rPr>
          <w:rFonts w:ascii="Times New Roman" w:hAnsi="Times New Roman" w:cs="Times New Roman"/>
          <w:color w:val="auto"/>
          <w:sz w:val="22"/>
          <w:szCs w:val="22"/>
          <w:lang w:val="ro-RO"/>
        </w:rPr>
        <w:t>După aprobarea prin hotărârea consiliului local a documentatiei P.U.Z. si R.L.U. aferent, aceasta va fi transmisa către oficiul de cadastru şi publicitate imobiliară, în vederea actualizării din oficiu a destinaţiei imobilelor înregistrate în sistemul integrat de cadastru şi carte funciară.</w:t>
      </w:r>
    </w:p>
    <w:p w:rsidR="00636E28" w:rsidRPr="00326C69" w:rsidRDefault="00636E28" w:rsidP="00636E28">
      <w:pPr>
        <w:pStyle w:val="Standard"/>
        <w:spacing w:line="240" w:lineRule="auto"/>
        <w:ind w:right="43" w:firstLine="720"/>
        <w:jc w:val="both"/>
        <w:rPr>
          <w:rFonts w:ascii="Times New Roman" w:hAnsi="Times New Roman" w:cs="Times New Roman"/>
          <w:color w:val="auto"/>
          <w:sz w:val="22"/>
          <w:szCs w:val="22"/>
          <w:lang w:val="ro-RO"/>
        </w:rPr>
      </w:pPr>
    </w:p>
    <w:p w:rsidR="00636E28" w:rsidRPr="00326C69" w:rsidRDefault="00636E28" w:rsidP="00636E28">
      <w:pPr>
        <w:pStyle w:val="Standard"/>
        <w:spacing w:line="240" w:lineRule="auto"/>
        <w:ind w:right="43" w:firstLine="720"/>
        <w:jc w:val="both"/>
        <w:rPr>
          <w:color w:val="auto"/>
          <w:lang w:val="es-ES"/>
        </w:rPr>
      </w:pPr>
      <w:r w:rsidRPr="00326C69">
        <w:rPr>
          <w:rStyle w:val="Fontdeparagrafimplicit"/>
          <w:rFonts w:ascii="Times New Roman" w:hAnsi="Times New Roman" w:cs="Times New Roman"/>
          <w:b/>
          <w:color w:val="auto"/>
          <w:sz w:val="22"/>
          <w:szCs w:val="22"/>
          <w:lang w:val="ro-RO"/>
        </w:rPr>
        <w:t xml:space="preserve">Planul Urbanistic </w:t>
      </w:r>
      <w:r w:rsidRPr="00326C69">
        <w:rPr>
          <w:rStyle w:val="Fontdeparagrafimplicit"/>
          <w:rFonts w:ascii="Times New Roman" w:hAnsi="Times New Roman" w:cs="Times New Roman"/>
          <w:b/>
          <w:bCs/>
          <w:color w:val="auto"/>
          <w:sz w:val="22"/>
          <w:szCs w:val="22"/>
          <w:lang w:val="ro-RO"/>
        </w:rPr>
        <w:t>Zonal „</w:t>
      </w:r>
      <w:r w:rsidRPr="00326C69">
        <w:rPr>
          <w:rStyle w:val="Fontdeparagrafimplicit"/>
          <w:rFonts w:ascii="Times New Roman" w:hAnsi="Times New Roman" w:cs="Angsana New"/>
          <w:b/>
          <w:bCs/>
          <w:color w:val="auto"/>
          <w:sz w:val="22"/>
          <w:szCs w:val="22"/>
          <w:lang w:val="ro-RO"/>
        </w:rPr>
        <w:t xml:space="preserve">Locuințe colective și funcțiuni complementare”, </w:t>
      </w:r>
      <w:proofErr w:type="spellStart"/>
      <w:r w:rsidR="00A2000A" w:rsidRPr="00326C69">
        <w:rPr>
          <w:rStyle w:val="Fontdeparagrafimplicit"/>
          <w:rFonts w:ascii="Times New Roman" w:hAnsi="Times New Roman"/>
          <w:b/>
          <w:color w:val="auto"/>
          <w:sz w:val="22"/>
          <w:szCs w:val="22"/>
          <w:lang w:val="es-EC"/>
        </w:rPr>
        <w:t>strada</w:t>
      </w:r>
      <w:proofErr w:type="spellEnd"/>
      <w:r w:rsidR="00A2000A" w:rsidRPr="00326C69">
        <w:rPr>
          <w:rStyle w:val="Fontdeparagrafimplicit"/>
          <w:rFonts w:ascii="Times New Roman" w:hAnsi="Times New Roman"/>
          <w:b/>
          <w:color w:val="auto"/>
          <w:sz w:val="22"/>
          <w:szCs w:val="22"/>
          <w:lang w:val="es-EC"/>
        </w:rPr>
        <w:t xml:space="preserve"> Dr. </w:t>
      </w:r>
      <w:proofErr w:type="spellStart"/>
      <w:r w:rsidR="00A2000A" w:rsidRPr="00326C69">
        <w:rPr>
          <w:rStyle w:val="Fontdeparagrafimplicit"/>
          <w:rFonts w:ascii="Times New Roman" w:hAnsi="Times New Roman"/>
          <w:b/>
          <w:color w:val="auto"/>
          <w:sz w:val="22"/>
          <w:szCs w:val="22"/>
          <w:lang w:val="es-EC"/>
        </w:rPr>
        <w:t>Grigore</w:t>
      </w:r>
      <w:proofErr w:type="spellEnd"/>
      <w:r w:rsidR="00A2000A" w:rsidRPr="00326C69">
        <w:rPr>
          <w:rStyle w:val="Fontdeparagrafimplicit"/>
          <w:rFonts w:ascii="Times New Roman" w:hAnsi="Times New Roman"/>
          <w:b/>
          <w:color w:val="auto"/>
          <w:sz w:val="22"/>
          <w:szCs w:val="22"/>
          <w:lang w:val="es-EC"/>
        </w:rPr>
        <w:t xml:space="preserve"> T. Popa </w:t>
      </w:r>
      <w:proofErr w:type="spellStart"/>
      <w:r w:rsidR="00A2000A" w:rsidRPr="00326C69">
        <w:rPr>
          <w:rStyle w:val="Fontdeparagrafimplicit"/>
          <w:rFonts w:ascii="Times New Roman" w:hAnsi="Times New Roman"/>
          <w:b/>
          <w:color w:val="auto"/>
          <w:sz w:val="22"/>
          <w:szCs w:val="22"/>
          <w:lang w:val="es-EC"/>
        </w:rPr>
        <w:t>nr</w:t>
      </w:r>
      <w:proofErr w:type="spellEnd"/>
      <w:r w:rsidR="00A2000A" w:rsidRPr="00326C69">
        <w:rPr>
          <w:rStyle w:val="Fontdeparagrafimplicit"/>
          <w:rFonts w:ascii="Times New Roman" w:hAnsi="Times New Roman"/>
          <w:b/>
          <w:color w:val="auto"/>
          <w:sz w:val="22"/>
          <w:szCs w:val="22"/>
          <w:lang w:val="es-EC"/>
        </w:rPr>
        <w:t xml:space="preserve">. 28, </w:t>
      </w:r>
      <w:proofErr w:type="spellStart"/>
      <w:r w:rsidR="00A2000A" w:rsidRPr="00326C69">
        <w:rPr>
          <w:rStyle w:val="Fontdeparagrafimplicit"/>
          <w:rFonts w:ascii="Times New Roman" w:hAnsi="Times New Roman"/>
          <w:b/>
          <w:bCs/>
          <w:color w:val="auto"/>
          <w:sz w:val="22"/>
          <w:szCs w:val="22"/>
          <w:lang w:val="es-ES"/>
        </w:rPr>
        <w:t>Timisoara</w:t>
      </w:r>
      <w:proofErr w:type="spellEnd"/>
      <w:r w:rsidRPr="00326C69">
        <w:rPr>
          <w:rStyle w:val="Fontdeparagrafimplicit"/>
          <w:rFonts w:ascii="Times New Roman" w:hAnsi="Times New Roman" w:cs="Times New Roman"/>
          <w:b/>
          <w:bCs/>
          <w:color w:val="auto"/>
          <w:sz w:val="22"/>
          <w:szCs w:val="22"/>
          <w:lang w:val="ro-RO"/>
        </w:rPr>
        <w:t>,</w:t>
      </w:r>
      <w:r w:rsidRPr="00326C69">
        <w:rPr>
          <w:rStyle w:val="Fontdeparagrafimplicit"/>
          <w:rFonts w:ascii="Times New Roman" w:hAnsi="Times New Roman" w:cs="Times New Roman"/>
          <w:b/>
          <w:color w:val="auto"/>
          <w:sz w:val="22"/>
          <w:szCs w:val="22"/>
          <w:lang w:val="ro-RO"/>
        </w:rPr>
        <w:t xml:space="preserve"> va avea valabilitate de 3 ani, perioadă în care pot fi demarate investiţiile prevăzute în documentaţie.</w:t>
      </w:r>
    </w:p>
    <w:p w:rsidR="00636E28" w:rsidRPr="00326C69" w:rsidRDefault="00636E28" w:rsidP="00636E28">
      <w:pPr>
        <w:pStyle w:val="Standard"/>
        <w:spacing w:line="240" w:lineRule="auto"/>
        <w:jc w:val="center"/>
        <w:rPr>
          <w:rFonts w:ascii="Times New Roman" w:hAnsi="Times New Roman" w:cs="Times New Roman"/>
          <w:b/>
          <w:color w:val="auto"/>
          <w:sz w:val="22"/>
          <w:szCs w:val="22"/>
          <w:lang w:val="ro-RO"/>
        </w:rPr>
      </w:pPr>
      <w:bookmarkStart w:id="2" w:name="Bookmark2"/>
      <w:bookmarkEnd w:id="2"/>
    </w:p>
    <w:p w:rsidR="00636E28" w:rsidRPr="00326C69" w:rsidRDefault="00636E28" w:rsidP="00636E28">
      <w:pPr>
        <w:pStyle w:val="Standard"/>
        <w:spacing w:line="240" w:lineRule="auto"/>
        <w:jc w:val="center"/>
        <w:rPr>
          <w:rFonts w:ascii="Times New Roman" w:hAnsi="Times New Roman" w:cs="Times New Roman"/>
          <w:b/>
          <w:color w:val="auto"/>
          <w:sz w:val="22"/>
          <w:szCs w:val="22"/>
          <w:lang w:val="ro-RO"/>
        </w:rPr>
      </w:pPr>
      <w:r w:rsidRPr="00326C69">
        <w:rPr>
          <w:rFonts w:ascii="Times New Roman" w:hAnsi="Times New Roman" w:cs="Times New Roman"/>
          <w:b/>
          <w:color w:val="auto"/>
          <w:sz w:val="22"/>
          <w:szCs w:val="22"/>
          <w:lang w:val="ro-RO"/>
        </w:rPr>
        <w:t>PROPUNEM:</w:t>
      </w:r>
    </w:p>
    <w:p w:rsidR="00636E28" w:rsidRPr="00326C69" w:rsidRDefault="00636E28" w:rsidP="00636E28">
      <w:pPr>
        <w:pStyle w:val="Standard"/>
        <w:spacing w:line="240" w:lineRule="auto"/>
        <w:jc w:val="center"/>
        <w:rPr>
          <w:rFonts w:ascii="Times New Roman" w:hAnsi="Times New Roman" w:cs="Times New Roman"/>
          <w:color w:val="auto"/>
          <w:sz w:val="22"/>
          <w:szCs w:val="22"/>
          <w:lang w:val="ro-RO"/>
        </w:rPr>
      </w:pPr>
    </w:p>
    <w:p w:rsidR="00636E28" w:rsidRPr="00326C69" w:rsidRDefault="00636E28" w:rsidP="00636E28">
      <w:pPr>
        <w:pStyle w:val="Standard"/>
        <w:spacing w:line="240" w:lineRule="auto"/>
        <w:ind w:firstLine="720"/>
        <w:jc w:val="both"/>
        <w:rPr>
          <w:color w:val="auto"/>
          <w:lang w:val="ro-RO"/>
        </w:rPr>
      </w:pPr>
      <w:r w:rsidRPr="00326C69">
        <w:rPr>
          <w:rStyle w:val="Fontdeparagrafimplicit"/>
          <w:rFonts w:ascii="Times New Roman" w:hAnsi="Times New Roman" w:cs="Times New Roman"/>
          <w:b/>
          <w:color w:val="auto"/>
          <w:sz w:val="22"/>
          <w:szCs w:val="22"/>
          <w:lang w:val="ro-RO"/>
        </w:rPr>
        <w:t xml:space="preserve">1. Avizarea si aprobarea Planului Urbanistic </w:t>
      </w:r>
      <w:r w:rsidRPr="00326C69">
        <w:rPr>
          <w:rStyle w:val="Fontdeparagrafimplicit"/>
          <w:rFonts w:ascii="Times New Roman" w:hAnsi="Times New Roman" w:cs="Times New Roman"/>
          <w:b/>
          <w:bCs/>
          <w:color w:val="auto"/>
          <w:sz w:val="22"/>
          <w:szCs w:val="22"/>
          <w:lang w:val="ro-RO"/>
        </w:rPr>
        <w:t>Zonal „</w:t>
      </w:r>
      <w:r w:rsidRPr="00326C69">
        <w:rPr>
          <w:rStyle w:val="Fontdeparagrafimplicit"/>
          <w:rFonts w:ascii="Times New Roman" w:hAnsi="Times New Roman" w:cs="Angsana New"/>
          <w:b/>
          <w:bCs/>
          <w:color w:val="auto"/>
          <w:sz w:val="22"/>
          <w:szCs w:val="22"/>
          <w:lang w:val="ro-RO"/>
        </w:rPr>
        <w:t xml:space="preserve">Locuințe colective și funcțiuni complementare”, </w:t>
      </w:r>
      <w:proofErr w:type="spellStart"/>
      <w:r w:rsidR="00A2000A" w:rsidRPr="00326C69">
        <w:rPr>
          <w:rStyle w:val="Fontdeparagrafimplicit"/>
          <w:rFonts w:ascii="Times New Roman" w:hAnsi="Times New Roman"/>
          <w:b/>
          <w:color w:val="auto"/>
          <w:sz w:val="22"/>
          <w:szCs w:val="22"/>
          <w:lang w:val="es-EC"/>
        </w:rPr>
        <w:t>strada</w:t>
      </w:r>
      <w:proofErr w:type="spellEnd"/>
      <w:r w:rsidR="00A2000A" w:rsidRPr="00326C69">
        <w:rPr>
          <w:rStyle w:val="Fontdeparagrafimplicit"/>
          <w:rFonts w:ascii="Times New Roman" w:hAnsi="Times New Roman"/>
          <w:b/>
          <w:color w:val="auto"/>
          <w:sz w:val="22"/>
          <w:szCs w:val="22"/>
          <w:lang w:val="es-EC"/>
        </w:rPr>
        <w:t xml:space="preserve"> Dr. </w:t>
      </w:r>
      <w:proofErr w:type="spellStart"/>
      <w:r w:rsidR="00A2000A" w:rsidRPr="00326C69">
        <w:rPr>
          <w:rStyle w:val="Fontdeparagrafimplicit"/>
          <w:rFonts w:ascii="Times New Roman" w:hAnsi="Times New Roman"/>
          <w:b/>
          <w:color w:val="auto"/>
          <w:sz w:val="22"/>
          <w:szCs w:val="22"/>
          <w:lang w:val="es-EC"/>
        </w:rPr>
        <w:t>Grigore</w:t>
      </w:r>
      <w:proofErr w:type="spellEnd"/>
      <w:r w:rsidR="00A2000A" w:rsidRPr="00326C69">
        <w:rPr>
          <w:rStyle w:val="Fontdeparagrafimplicit"/>
          <w:rFonts w:ascii="Times New Roman" w:hAnsi="Times New Roman"/>
          <w:b/>
          <w:color w:val="auto"/>
          <w:sz w:val="22"/>
          <w:szCs w:val="22"/>
          <w:lang w:val="es-EC"/>
        </w:rPr>
        <w:t xml:space="preserve"> T. Popa </w:t>
      </w:r>
      <w:proofErr w:type="spellStart"/>
      <w:r w:rsidR="00A2000A" w:rsidRPr="00326C69">
        <w:rPr>
          <w:rStyle w:val="Fontdeparagrafimplicit"/>
          <w:rFonts w:ascii="Times New Roman" w:hAnsi="Times New Roman"/>
          <w:b/>
          <w:color w:val="auto"/>
          <w:sz w:val="22"/>
          <w:szCs w:val="22"/>
          <w:lang w:val="es-EC"/>
        </w:rPr>
        <w:t>nr</w:t>
      </w:r>
      <w:proofErr w:type="spellEnd"/>
      <w:r w:rsidR="00A2000A" w:rsidRPr="00326C69">
        <w:rPr>
          <w:rStyle w:val="Fontdeparagrafimplicit"/>
          <w:rFonts w:ascii="Times New Roman" w:hAnsi="Times New Roman"/>
          <w:b/>
          <w:color w:val="auto"/>
          <w:sz w:val="22"/>
          <w:szCs w:val="22"/>
          <w:lang w:val="es-EC"/>
        </w:rPr>
        <w:t xml:space="preserve">. 28, </w:t>
      </w:r>
      <w:proofErr w:type="spellStart"/>
      <w:r w:rsidR="00A2000A" w:rsidRPr="00326C69">
        <w:rPr>
          <w:rStyle w:val="Fontdeparagrafimplicit"/>
          <w:rFonts w:ascii="Times New Roman" w:hAnsi="Times New Roman"/>
          <w:b/>
          <w:bCs/>
          <w:color w:val="auto"/>
          <w:sz w:val="22"/>
          <w:szCs w:val="22"/>
          <w:lang w:val="es-ES"/>
        </w:rPr>
        <w:t>Timisoara</w:t>
      </w:r>
      <w:proofErr w:type="spellEnd"/>
      <w:r w:rsidRPr="00326C69">
        <w:rPr>
          <w:rStyle w:val="Fontdeparagrafimplicit"/>
          <w:rFonts w:ascii="Times New Roman" w:hAnsi="Times New Roman" w:cs="Times New Roman"/>
          <w:b/>
          <w:bCs/>
          <w:color w:val="auto"/>
          <w:sz w:val="22"/>
          <w:szCs w:val="22"/>
          <w:lang w:val="ro-RO"/>
        </w:rPr>
        <w:t xml:space="preserve">, </w:t>
      </w:r>
      <w:r w:rsidRPr="00326C69">
        <w:rPr>
          <w:rStyle w:val="Fontdeparagrafimplicit"/>
          <w:rFonts w:ascii="Times New Roman" w:hAnsi="Times New Roman" w:cs="Times New Roman"/>
          <w:b/>
          <w:color w:val="auto"/>
          <w:sz w:val="22"/>
          <w:szCs w:val="22"/>
          <w:lang w:val="ro-RO"/>
        </w:rPr>
        <w:t xml:space="preserve">beneficiari </w:t>
      </w:r>
      <w:r w:rsidRPr="00326C69">
        <w:rPr>
          <w:rStyle w:val="Fontdeparagrafimplicit"/>
          <w:rFonts w:ascii="Times New Roman" w:hAnsi="Times New Roman" w:cs="Times New Roman"/>
          <w:b/>
          <w:bCs/>
          <w:color w:val="auto"/>
          <w:sz w:val="22"/>
          <w:szCs w:val="22"/>
          <w:lang w:val="ro-RO"/>
        </w:rPr>
        <w:t xml:space="preserve">SC </w:t>
      </w:r>
      <w:r w:rsidRPr="00326C69">
        <w:rPr>
          <w:rStyle w:val="Fontdeparagrafimplicit"/>
          <w:rFonts w:ascii="Times New Roman" w:hAnsi="Times New Roman"/>
          <w:b/>
          <w:bCs/>
          <w:color w:val="auto"/>
          <w:sz w:val="22"/>
          <w:szCs w:val="22"/>
          <w:lang w:val="ro-RO"/>
        </w:rPr>
        <w:t>Spring Agency SRL, Tomoni Domnica, Tomoni Ionel, Scărlătescu Cristian Constantin</w:t>
      </w:r>
      <w:r w:rsidRPr="00326C69">
        <w:rPr>
          <w:rStyle w:val="Fontdeparagrafimplicit"/>
          <w:rFonts w:ascii="Times New Roman" w:hAnsi="Times New Roman"/>
          <w:b/>
          <w:bCs/>
          <w:color w:val="auto"/>
          <w:sz w:val="22"/>
          <w:szCs w:val="22"/>
          <w:lang w:val="ro-RO" w:eastAsia="th-TH" w:bidi="th-TH"/>
        </w:rPr>
        <w:t>, Scărlătescu Laura</w:t>
      </w:r>
      <w:r w:rsidRPr="00326C69">
        <w:rPr>
          <w:rStyle w:val="Fontdeparagrafimplicit"/>
          <w:rFonts w:ascii="Times New Roman" w:hAnsi="Times New Roman" w:cs="Times New Roman"/>
          <w:b/>
          <w:color w:val="auto"/>
          <w:sz w:val="22"/>
          <w:szCs w:val="22"/>
          <w:lang w:val="ro-RO"/>
        </w:rPr>
        <w:t>, elaborat de proiectantul</w:t>
      </w:r>
      <w:r w:rsidRPr="00326C69">
        <w:rPr>
          <w:rStyle w:val="Fontdeparagrafimplicit"/>
          <w:rFonts w:ascii="Times New Roman" w:hAnsi="Times New Roman" w:cs="Times New Roman"/>
          <w:b/>
          <w:bCs/>
          <w:color w:val="auto"/>
          <w:sz w:val="22"/>
          <w:szCs w:val="22"/>
          <w:lang w:val="ro-RO"/>
        </w:rPr>
        <w:t xml:space="preserve"> </w:t>
      </w:r>
      <w:r w:rsidRPr="00326C69">
        <w:rPr>
          <w:rStyle w:val="Fontdeparagrafimplicit"/>
          <w:rFonts w:ascii="Times New Roman" w:hAnsi="Times New Roman" w:cs="Times New Roman"/>
          <w:b/>
          <w:color w:val="auto"/>
          <w:sz w:val="22"/>
          <w:szCs w:val="22"/>
          <w:lang w:val="ro-RO"/>
        </w:rPr>
        <w:t xml:space="preserve">SC RDSIGN SRL, proiect nr. </w:t>
      </w:r>
      <w:r w:rsidRPr="00326C69">
        <w:rPr>
          <w:rStyle w:val="Fontdeparagrafimplicit"/>
          <w:rFonts w:ascii="Times New Roman" w:hAnsi="Times New Roman"/>
          <w:b/>
          <w:bCs/>
          <w:color w:val="auto"/>
          <w:sz w:val="22"/>
          <w:szCs w:val="22"/>
          <w:lang w:val="ro-RO"/>
        </w:rPr>
        <w:t>224/DTP/18</w:t>
      </w:r>
      <w:r w:rsidRPr="00326C69">
        <w:rPr>
          <w:rStyle w:val="Fontdeparagrafimplicit"/>
          <w:rFonts w:ascii="Times New Roman" w:hAnsi="Times New Roman" w:cs="Times New Roman"/>
          <w:b/>
          <w:color w:val="auto"/>
          <w:sz w:val="22"/>
          <w:szCs w:val="22"/>
          <w:lang w:val="ro-RO"/>
        </w:rPr>
        <w:t>,  care face parte integrantă din prezenta hotărâre;</w:t>
      </w:r>
    </w:p>
    <w:p w:rsidR="00636E28" w:rsidRPr="00326C69" w:rsidRDefault="00636E28" w:rsidP="00636E28">
      <w:pPr>
        <w:pStyle w:val="Standard"/>
        <w:spacing w:line="240" w:lineRule="auto"/>
        <w:ind w:firstLine="720"/>
        <w:jc w:val="both"/>
        <w:rPr>
          <w:rFonts w:ascii="Times New Roman" w:hAnsi="Times New Roman" w:cs="Times New Roman"/>
          <w:b/>
          <w:color w:val="auto"/>
          <w:sz w:val="22"/>
          <w:szCs w:val="22"/>
          <w:lang w:val="ro-RO"/>
        </w:rPr>
      </w:pPr>
    </w:p>
    <w:p w:rsidR="00636E28" w:rsidRDefault="00636E28" w:rsidP="00636E28">
      <w:pPr>
        <w:pStyle w:val="Standard"/>
        <w:spacing w:line="240" w:lineRule="auto"/>
        <w:ind w:firstLine="720"/>
        <w:jc w:val="both"/>
        <w:rPr>
          <w:rStyle w:val="Fontdeparagrafimplicit"/>
          <w:rFonts w:ascii="Times New Roman" w:hAnsi="Times New Roman" w:cs="Times New Roman"/>
          <w:b/>
          <w:color w:val="auto"/>
          <w:sz w:val="22"/>
          <w:szCs w:val="22"/>
          <w:lang w:val="ro-RO"/>
        </w:rPr>
      </w:pPr>
      <w:r w:rsidRPr="00326C69">
        <w:rPr>
          <w:rStyle w:val="Fontdeparagrafimplicit"/>
          <w:rFonts w:ascii="Times New Roman" w:hAnsi="Times New Roman" w:cs="Times New Roman"/>
          <w:b/>
          <w:color w:val="auto"/>
          <w:sz w:val="22"/>
          <w:szCs w:val="22"/>
          <w:lang w:val="ro-RO"/>
        </w:rPr>
        <w:t>2.</w:t>
      </w:r>
      <w:r w:rsidRPr="00326C69">
        <w:rPr>
          <w:rStyle w:val="Fontdeparagrafimplicit"/>
          <w:rFonts w:ascii="Times New Roman" w:hAnsi="Times New Roman" w:cs="Times New Roman"/>
          <w:color w:val="auto"/>
          <w:sz w:val="22"/>
          <w:szCs w:val="22"/>
          <w:lang w:val="ro-RO"/>
        </w:rPr>
        <w:t xml:space="preserve"> </w:t>
      </w:r>
      <w:r w:rsidRPr="00326C69">
        <w:rPr>
          <w:rStyle w:val="Fontdeparagrafimplicit"/>
          <w:rFonts w:ascii="Times New Roman" w:hAnsi="Times New Roman" w:cs="Times New Roman"/>
          <w:b/>
          <w:color w:val="auto"/>
          <w:sz w:val="22"/>
          <w:szCs w:val="22"/>
          <w:lang w:val="ro-RO"/>
        </w:rPr>
        <w:t>Se stabilesc condiţiile de construire:</w:t>
      </w:r>
    </w:p>
    <w:p w:rsidR="003C61AB" w:rsidRPr="00326C69" w:rsidRDefault="003C61AB" w:rsidP="00636E28">
      <w:pPr>
        <w:pStyle w:val="Standard"/>
        <w:spacing w:line="240" w:lineRule="auto"/>
        <w:ind w:firstLine="720"/>
        <w:jc w:val="both"/>
        <w:rPr>
          <w:color w:val="auto"/>
          <w:lang w:val="es-ES"/>
        </w:rPr>
      </w:pPr>
    </w:p>
    <w:p w:rsidR="00636E28" w:rsidRPr="00326C69" w:rsidRDefault="00636E28" w:rsidP="00636E28">
      <w:pPr>
        <w:pStyle w:val="Standard"/>
        <w:tabs>
          <w:tab w:val="left" w:pos="426"/>
        </w:tabs>
        <w:spacing w:line="240" w:lineRule="auto"/>
        <w:jc w:val="both"/>
        <w:rPr>
          <w:color w:val="auto"/>
          <w:lang w:val="es-ES"/>
        </w:rPr>
      </w:pPr>
      <w:r w:rsidRPr="00326C69">
        <w:rPr>
          <w:rStyle w:val="Fontdeparagrafimplicit"/>
          <w:rFonts w:ascii="Times New Roman" w:hAnsi="Times New Roman" w:cs="Times New Roman"/>
          <w:b/>
          <w:color w:val="auto"/>
          <w:sz w:val="22"/>
          <w:szCs w:val="22"/>
          <w:lang w:val="ro-RO"/>
        </w:rPr>
        <w:t>Indicii propuşi pentru cele 3 parcele, sunt:</w:t>
      </w:r>
    </w:p>
    <w:p w:rsidR="00636E28" w:rsidRPr="00326C69" w:rsidRDefault="00636E28" w:rsidP="00636E28">
      <w:pPr>
        <w:pStyle w:val="Standard"/>
        <w:spacing w:line="240" w:lineRule="auto"/>
        <w:ind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1. Parcela identificata prin CF nr. 441568 Timișoara:</w:t>
      </w:r>
    </w:p>
    <w:p w:rsidR="00636E28" w:rsidRPr="00326C69" w:rsidRDefault="00636E28" w:rsidP="00636E28">
      <w:pPr>
        <w:pStyle w:val="Standard"/>
        <w:numPr>
          <w:ilvl w:val="0"/>
          <w:numId w:val="6"/>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regim de construire izolat;</w:t>
      </w:r>
    </w:p>
    <w:p w:rsidR="00636E28" w:rsidRPr="00326C69" w:rsidRDefault="00636E28" w:rsidP="00636E28">
      <w:pPr>
        <w:pStyle w:val="Standard"/>
        <w:numPr>
          <w:ilvl w:val="0"/>
          <w:numId w:val="6"/>
        </w:numPr>
        <w:spacing w:line="240" w:lineRule="auto"/>
        <w:ind w:left="0" w:firstLine="720"/>
        <w:jc w:val="both"/>
        <w:rPr>
          <w:color w:val="auto"/>
        </w:rPr>
      </w:pPr>
      <w:r w:rsidRPr="00326C69">
        <w:rPr>
          <w:rStyle w:val="Fontdeparagrafimplicit"/>
          <w:rFonts w:ascii="Times New Roman" w:hAnsi="Times New Roman" w:cs="Times New Roman"/>
          <w:b/>
          <w:bCs/>
          <w:color w:val="auto"/>
          <w:sz w:val="22"/>
          <w:szCs w:val="22"/>
          <w:lang w:val="ro-RO"/>
        </w:rPr>
        <w:t>functiunea predominanta: locuire colectivă;</w:t>
      </w:r>
    </w:p>
    <w:p w:rsidR="00636E28" w:rsidRPr="00326C69" w:rsidRDefault="00636E28" w:rsidP="00636E28">
      <w:pPr>
        <w:pStyle w:val="Standard"/>
        <w:numPr>
          <w:ilvl w:val="0"/>
          <w:numId w:val="11"/>
        </w:numPr>
        <w:spacing w:line="240" w:lineRule="auto"/>
        <w:ind w:left="0" w:firstLine="720"/>
        <w:jc w:val="both"/>
        <w:rPr>
          <w:color w:val="auto"/>
        </w:rPr>
      </w:pPr>
      <w:r w:rsidRPr="00326C69">
        <w:rPr>
          <w:rStyle w:val="Fontdeparagrafimplicit"/>
          <w:rFonts w:ascii="Times New Roman" w:hAnsi="Times New Roman" w:cs="Times New Roman"/>
          <w:b/>
          <w:bCs/>
          <w:color w:val="auto"/>
          <w:sz w:val="22"/>
          <w:szCs w:val="22"/>
          <w:lang w:val="ro-RO"/>
        </w:rPr>
        <w:t>inaltimea maxima: Hmax=15,00m, pentru S+P+2E+Er;</w:t>
      </w:r>
    </w:p>
    <w:p w:rsidR="00636E28" w:rsidRPr="00326C69" w:rsidRDefault="00636E28" w:rsidP="00636E28">
      <w:pPr>
        <w:pStyle w:val="Standard"/>
        <w:numPr>
          <w:ilvl w:val="0"/>
          <w:numId w:val="11"/>
        </w:numPr>
        <w:spacing w:line="240" w:lineRule="auto"/>
        <w:ind w:left="0" w:firstLine="720"/>
        <w:jc w:val="both"/>
        <w:rPr>
          <w:color w:val="auto"/>
        </w:rPr>
      </w:pPr>
      <w:r w:rsidRPr="00326C69">
        <w:rPr>
          <w:rStyle w:val="Fontdeparagrafimplicit"/>
          <w:rFonts w:ascii="Times New Roman" w:hAnsi="Times New Roman" w:cs="Times New Roman"/>
          <w:b/>
          <w:bCs/>
          <w:color w:val="auto"/>
          <w:sz w:val="22"/>
          <w:szCs w:val="22"/>
          <w:lang w:val="ro-RO"/>
        </w:rPr>
        <w:t>POTmax= 40%; - CUTmax=2,2;</w:t>
      </w:r>
    </w:p>
    <w:p w:rsidR="00636E28" w:rsidRPr="00326C69" w:rsidRDefault="00636E28" w:rsidP="00636E28">
      <w:pPr>
        <w:pStyle w:val="Standard"/>
        <w:numPr>
          <w:ilvl w:val="0"/>
          <w:numId w:val="11"/>
        </w:numPr>
        <w:spacing w:line="240" w:lineRule="auto"/>
        <w:ind w:left="0" w:firstLine="720"/>
        <w:jc w:val="both"/>
        <w:rPr>
          <w:color w:val="auto"/>
          <w:lang w:val="es-ES"/>
        </w:rPr>
      </w:pPr>
      <w:r w:rsidRPr="00326C69">
        <w:rPr>
          <w:rStyle w:val="Fontdeparagrafimplicit"/>
          <w:rFonts w:ascii="Times New Roman" w:hAnsi="Times New Roman" w:cs="Times New Roman"/>
          <w:b/>
          <w:bCs/>
          <w:color w:val="auto"/>
          <w:sz w:val="22"/>
          <w:szCs w:val="22"/>
          <w:lang w:val="ro-RO"/>
        </w:rPr>
        <w:t>retragere minima fata de aliniament, fata de limitele laterale si fata de limita posterioara conf. plansei nr. 03-A – Reglementari urbanistice</w:t>
      </w:r>
    </w:p>
    <w:p w:rsidR="00636E28" w:rsidRPr="00326C69" w:rsidRDefault="00636E28" w:rsidP="00636E28">
      <w:pPr>
        <w:pStyle w:val="Standard"/>
        <w:spacing w:line="240" w:lineRule="auto"/>
        <w:ind w:firstLine="720"/>
        <w:jc w:val="both"/>
        <w:rPr>
          <w:rFonts w:cs="Times New Roman"/>
          <w:color w:val="auto"/>
          <w:sz w:val="22"/>
          <w:szCs w:val="22"/>
          <w:lang w:val="ro-RO"/>
        </w:rPr>
      </w:pPr>
    </w:p>
    <w:p w:rsidR="00636E28" w:rsidRPr="00326C69" w:rsidRDefault="00636E28" w:rsidP="00636E28">
      <w:pPr>
        <w:pStyle w:val="Standard"/>
        <w:spacing w:line="240" w:lineRule="auto"/>
        <w:ind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lastRenderedPageBreak/>
        <w:t>2.  Parcela identificată prin CF nr. 441569 Timișoara</w:t>
      </w:r>
    </w:p>
    <w:p w:rsidR="00636E28" w:rsidRPr="00326C69" w:rsidRDefault="00636E28" w:rsidP="00636E28">
      <w:pPr>
        <w:pStyle w:val="Standard"/>
        <w:numPr>
          <w:ilvl w:val="0"/>
          <w:numId w:val="12"/>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regim de construire izolat;</w:t>
      </w:r>
    </w:p>
    <w:p w:rsidR="00636E28" w:rsidRPr="00326C69" w:rsidRDefault="00636E28" w:rsidP="00636E28">
      <w:pPr>
        <w:pStyle w:val="Standard"/>
        <w:numPr>
          <w:ilvl w:val="0"/>
          <w:numId w:val="12"/>
        </w:numPr>
        <w:spacing w:line="240" w:lineRule="auto"/>
        <w:ind w:left="0" w:firstLine="720"/>
        <w:jc w:val="both"/>
        <w:rPr>
          <w:rStyle w:val="Fontdeparagrafimplicit"/>
          <w:rFonts w:ascii="Times New Roman" w:hAnsi="Times New Roman" w:cs="Times New Roman"/>
          <w:b/>
          <w:bCs/>
          <w:color w:val="auto"/>
          <w:sz w:val="22"/>
          <w:szCs w:val="22"/>
          <w:lang w:val="ro-RO"/>
        </w:rPr>
      </w:pPr>
      <w:r w:rsidRPr="00326C69">
        <w:rPr>
          <w:rStyle w:val="Fontdeparagrafimplicit"/>
          <w:rFonts w:ascii="Times New Roman" w:hAnsi="Times New Roman" w:cs="Times New Roman"/>
          <w:b/>
          <w:bCs/>
          <w:color w:val="auto"/>
          <w:sz w:val="22"/>
          <w:szCs w:val="22"/>
          <w:lang w:val="ro-RO"/>
        </w:rPr>
        <w:t xml:space="preserve">functiunea predominanta: locuire colectivă, </w:t>
      </w:r>
    </w:p>
    <w:p w:rsidR="00636E28" w:rsidRPr="00326C69" w:rsidRDefault="00636E28" w:rsidP="00636E28">
      <w:pPr>
        <w:pStyle w:val="Standard"/>
        <w:numPr>
          <w:ilvl w:val="0"/>
          <w:numId w:val="12"/>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inaltimea maxima: Hmax=13,00m, pentru S+P+2E;</w:t>
      </w:r>
    </w:p>
    <w:p w:rsidR="00636E28" w:rsidRPr="00326C69" w:rsidRDefault="00636E28" w:rsidP="00636E28">
      <w:pPr>
        <w:pStyle w:val="Standard"/>
        <w:numPr>
          <w:ilvl w:val="0"/>
          <w:numId w:val="12"/>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POTmax= 40%;</w:t>
      </w:r>
    </w:p>
    <w:p w:rsidR="00636E28" w:rsidRPr="00326C69" w:rsidRDefault="00636E28" w:rsidP="00636E28">
      <w:pPr>
        <w:pStyle w:val="Standard"/>
        <w:numPr>
          <w:ilvl w:val="0"/>
          <w:numId w:val="12"/>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CUTmax=2,2;</w:t>
      </w:r>
    </w:p>
    <w:p w:rsidR="00636E28" w:rsidRPr="00326C69" w:rsidRDefault="00636E28" w:rsidP="00636E28">
      <w:pPr>
        <w:pStyle w:val="Standard"/>
        <w:numPr>
          <w:ilvl w:val="0"/>
          <w:numId w:val="13"/>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retragere minima fata de aliniament, fata de limitele laterale si fata de limita posterioara conf. plansei nr. 03-A – Reglementari urbanistice</w:t>
      </w:r>
    </w:p>
    <w:p w:rsidR="00636E28" w:rsidRPr="00326C69" w:rsidRDefault="00636E28" w:rsidP="00636E28">
      <w:pPr>
        <w:pStyle w:val="Standard"/>
        <w:spacing w:line="240" w:lineRule="auto"/>
        <w:ind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ab/>
      </w:r>
    </w:p>
    <w:p w:rsidR="00636E28" w:rsidRPr="00326C69" w:rsidRDefault="00636E28" w:rsidP="00636E28">
      <w:pPr>
        <w:pStyle w:val="Standard"/>
        <w:spacing w:line="240" w:lineRule="auto"/>
        <w:ind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3. Parcela identificată prin CF nr. 411583 Timișoara</w:t>
      </w:r>
    </w:p>
    <w:p w:rsidR="00636E28" w:rsidRPr="00326C69" w:rsidRDefault="00636E28" w:rsidP="00636E28">
      <w:pPr>
        <w:pStyle w:val="Standard"/>
        <w:numPr>
          <w:ilvl w:val="0"/>
          <w:numId w:val="12"/>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regim de construire izolat;</w:t>
      </w:r>
    </w:p>
    <w:p w:rsidR="00636E28" w:rsidRPr="00326C69" w:rsidRDefault="00636E28" w:rsidP="00636E28">
      <w:pPr>
        <w:pStyle w:val="Standard"/>
        <w:numPr>
          <w:ilvl w:val="0"/>
          <w:numId w:val="12"/>
        </w:numPr>
        <w:spacing w:line="240" w:lineRule="auto"/>
        <w:ind w:left="0" w:firstLine="720"/>
        <w:jc w:val="both"/>
        <w:rPr>
          <w:rStyle w:val="Fontdeparagrafimplicit"/>
          <w:rFonts w:ascii="Times New Roman" w:hAnsi="Times New Roman" w:cs="Times New Roman"/>
          <w:b/>
          <w:bCs/>
          <w:color w:val="auto"/>
          <w:sz w:val="22"/>
          <w:szCs w:val="22"/>
          <w:lang w:val="ro-RO"/>
        </w:rPr>
      </w:pPr>
      <w:r w:rsidRPr="00326C69">
        <w:rPr>
          <w:rStyle w:val="Fontdeparagrafimplicit"/>
          <w:rFonts w:ascii="Times New Roman" w:hAnsi="Times New Roman" w:cs="Times New Roman"/>
          <w:b/>
          <w:bCs/>
          <w:color w:val="auto"/>
          <w:sz w:val="22"/>
          <w:szCs w:val="22"/>
          <w:lang w:val="ro-RO"/>
        </w:rPr>
        <w:t xml:space="preserve">functiunea predominanta: locuire colectivă, </w:t>
      </w:r>
    </w:p>
    <w:p w:rsidR="00636E28" w:rsidRPr="00326C69" w:rsidRDefault="00636E28" w:rsidP="00636E28">
      <w:pPr>
        <w:pStyle w:val="Standard"/>
        <w:numPr>
          <w:ilvl w:val="0"/>
          <w:numId w:val="12"/>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inaltimea maxima: Hmax=22,00m, pentru S+P+4E+Er;</w:t>
      </w:r>
    </w:p>
    <w:p w:rsidR="00636E28" w:rsidRPr="00326C69" w:rsidRDefault="00636E28" w:rsidP="00636E28">
      <w:pPr>
        <w:pStyle w:val="Standard"/>
        <w:numPr>
          <w:ilvl w:val="7"/>
          <w:numId w:val="12"/>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H max=18.00 m, pentru S+P+3E+Er</w:t>
      </w:r>
    </w:p>
    <w:p w:rsidR="00636E28" w:rsidRPr="00326C69" w:rsidRDefault="00636E28" w:rsidP="00636E28">
      <w:pPr>
        <w:pStyle w:val="Standard"/>
        <w:numPr>
          <w:ilvl w:val="0"/>
          <w:numId w:val="12"/>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POTmax= 40%;</w:t>
      </w:r>
    </w:p>
    <w:p w:rsidR="00636E28" w:rsidRPr="00326C69" w:rsidRDefault="00636E28" w:rsidP="00636E28">
      <w:pPr>
        <w:pStyle w:val="Standard"/>
        <w:numPr>
          <w:ilvl w:val="0"/>
          <w:numId w:val="12"/>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CUTmax=2,2;</w:t>
      </w:r>
    </w:p>
    <w:p w:rsidR="00636E28" w:rsidRPr="00326C69" w:rsidRDefault="00636E28" w:rsidP="00636E28">
      <w:pPr>
        <w:pStyle w:val="Standard"/>
        <w:numPr>
          <w:ilvl w:val="0"/>
          <w:numId w:val="14"/>
        </w:numPr>
        <w:spacing w:line="240" w:lineRule="auto"/>
        <w:ind w:left="0" w:firstLine="720"/>
        <w:jc w:val="both"/>
        <w:rPr>
          <w:rFonts w:ascii="Times New Roman" w:hAnsi="Times New Roman" w:cs="Times New Roman"/>
          <w:b/>
          <w:bCs/>
          <w:color w:val="auto"/>
          <w:sz w:val="22"/>
          <w:szCs w:val="22"/>
          <w:lang w:val="ro-RO"/>
        </w:rPr>
      </w:pPr>
      <w:r w:rsidRPr="00326C69">
        <w:rPr>
          <w:rFonts w:ascii="Times New Roman" w:hAnsi="Times New Roman" w:cs="Times New Roman"/>
          <w:b/>
          <w:bCs/>
          <w:color w:val="auto"/>
          <w:sz w:val="22"/>
          <w:szCs w:val="22"/>
          <w:lang w:val="ro-RO"/>
        </w:rPr>
        <w:t>retragere minima fata de aliniament, fata de limitele laterale si fata de limita posterioara conf. plansei nr. 03-A – Reglementari urbanistice</w:t>
      </w:r>
    </w:p>
    <w:p w:rsidR="00636E28" w:rsidRPr="00326C69" w:rsidRDefault="00636E28" w:rsidP="00636E28">
      <w:pPr>
        <w:pStyle w:val="Standard"/>
        <w:tabs>
          <w:tab w:val="left" w:pos="426"/>
        </w:tabs>
        <w:spacing w:line="240" w:lineRule="auto"/>
        <w:ind w:firstLine="720"/>
        <w:jc w:val="both"/>
        <w:rPr>
          <w:rFonts w:cs="Cambria"/>
          <w:b/>
          <w:color w:val="auto"/>
          <w:sz w:val="22"/>
          <w:szCs w:val="22"/>
          <w:lang w:val="ro-RO" w:eastAsia="th-TH" w:bidi="th-TH"/>
        </w:rPr>
      </w:pPr>
    </w:p>
    <w:p w:rsidR="00636E28" w:rsidRPr="00326C69" w:rsidRDefault="00636E28" w:rsidP="00636E28">
      <w:pPr>
        <w:pStyle w:val="Standard"/>
        <w:spacing w:line="240" w:lineRule="auto"/>
        <w:ind w:firstLine="720"/>
        <w:jc w:val="both"/>
        <w:rPr>
          <w:color w:val="auto"/>
          <w:lang w:val="es-ES"/>
        </w:rPr>
      </w:pPr>
      <w:r w:rsidRPr="00326C69">
        <w:rPr>
          <w:rStyle w:val="Fontdeparagrafimplicit"/>
          <w:rFonts w:ascii="Times New Roman" w:hAnsi="Times New Roman" w:cs="Times New Roman"/>
          <w:b/>
          <w:bCs/>
          <w:color w:val="auto"/>
          <w:sz w:val="22"/>
          <w:szCs w:val="22"/>
          <w:lang w:val="ro-RO"/>
        </w:rPr>
        <w:t>Suprafaţa totală de spatii verzi  este de 25</w:t>
      </w:r>
      <w:r w:rsidR="00220FB8" w:rsidRPr="00326C69">
        <w:rPr>
          <w:rStyle w:val="Fontdeparagrafimplicit"/>
          <w:rFonts w:ascii="Times New Roman" w:hAnsi="Times New Roman" w:cs="Times New Roman"/>
          <w:b/>
          <w:bCs/>
          <w:color w:val="auto"/>
          <w:sz w:val="22"/>
          <w:szCs w:val="22"/>
          <w:lang w:val="ro-RO"/>
        </w:rPr>
        <w:t>.</w:t>
      </w:r>
      <w:r w:rsidRPr="00326C69">
        <w:rPr>
          <w:rStyle w:val="Fontdeparagrafimplicit"/>
          <w:rFonts w:ascii="Times New Roman" w:hAnsi="Times New Roman" w:cs="Times New Roman"/>
          <w:b/>
          <w:bCs/>
          <w:color w:val="auto"/>
          <w:sz w:val="22"/>
          <w:szCs w:val="22"/>
          <w:lang w:val="ro-RO"/>
        </w:rPr>
        <w:t xml:space="preserve">00%, conform </w:t>
      </w:r>
      <w:r w:rsidR="00220FB8" w:rsidRPr="00326C69">
        <w:rPr>
          <w:rStyle w:val="Fontdeparagrafimplicit"/>
          <w:rFonts w:ascii="Times New Roman" w:hAnsi="Times New Roman" w:cs="Times New Roman"/>
          <w:b/>
          <w:bCs/>
          <w:color w:val="auto"/>
          <w:sz w:val="22"/>
          <w:szCs w:val="22"/>
          <w:lang w:val="ro-RO"/>
        </w:rPr>
        <w:t>Deciziei de Incadrare a</w:t>
      </w:r>
      <w:r w:rsidRPr="00326C69">
        <w:rPr>
          <w:rStyle w:val="Fontdeparagrafimplicit"/>
          <w:rFonts w:ascii="Times New Roman" w:hAnsi="Times New Roman" w:cs="Times New Roman"/>
          <w:b/>
          <w:bCs/>
          <w:color w:val="auto"/>
          <w:sz w:val="22"/>
          <w:szCs w:val="22"/>
          <w:lang w:val="ro-RO"/>
        </w:rPr>
        <w:t xml:space="preserve"> Agentiei pentru Protectia Mediului Timis nr. </w:t>
      </w:r>
      <w:r w:rsidRPr="00326C69">
        <w:rPr>
          <w:rStyle w:val="Fontdeparagrafimplicit"/>
          <w:rFonts w:ascii="Times New Roman" w:hAnsi="Times New Roman"/>
          <w:b/>
          <w:bCs/>
          <w:color w:val="auto"/>
          <w:sz w:val="22"/>
          <w:szCs w:val="22"/>
          <w:lang w:val="es-EC"/>
        </w:rPr>
        <w:t>68/25.06.2019</w:t>
      </w:r>
      <w:r w:rsidRPr="00326C69">
        <w:rPr>
          <w:rStyle w:val="Fontdeparagrafimplicit"/>
          <w:rFonts w:ascii="Times New Roman" w:hAnsi="Times New Roman" w:cs="Times New Roman"/>
          <w:b/>
          <w:bCs/>
          <w:color w:val="auto"/>
          <w:sz w:val="22"/>
          <w:szCs w:val="22"/>
          <w:lang w:val="ro-RO"/>
        </w:rPr>
        <w:t>;</w:t>
      </w:r>
    </w:p>
    <w:p w:rsidR="00636E28" w:rsidRPr="00326C69" w:rsidRDefault="00800964" w:rsidP="00636E28">
      <w:pPr>
        <w:pStyle w:val="Standard"/>
        <w:spacing w:line="240" w:lineRule="auto"/>
        <w:ind w:firstLine="720"/>
        <w:jc w:val="both"/>
        <w:rPr>
          <w:rFonts w:ascii="Times New Roman" w:hAnsi="Times New Roman" w:cs="Times New Roman"/>
          <w:b/>
          <w:bCs/>
          <w:color w:val="auto"/>
          <w:sz w:val="22"/>
          <w:szCs w:val="22"/>
          <w:lang w:val="ro-RO"/>
        </w:rPr>
      </w:pPr>
      <w:r>
        <w:rPr>
          <w:rFonts w:ascii="Times New Roman" w:hAnsi="Times New Roman" w:cs="Times New Roman"/>
          <w:b/>
          <w:bCs/>
          <w:color w:val="auto"/>
          <w:sz w:val="22"/>
          <w:szCs w:val="22"/>
          <w:lang w:val="ro-RO"/>
        </w:rPr>
        <w:t>S</w:t>
      </w:r>
      <w:r w:rsidR="00636E28" w:rsidRPr="00326C69">
        <w:rPr>
          <w:rFonts w:ascii="Times New Roman" w:hAnsi="Times New Roman" w:cs="Times New Roman"/>
          <w:b/>
          <w:bCs/>
          <w:color w:val="auto"/>
          <w:sz w:val="22"/>
          <w:szCs w:val="22"/>
          <w:lang w:val="ro-RO"/>
        </w:rPr>
        <w:t>e vor respecta prevederile H.C.L. 62/28.02.2012 privind aprobarea "Strategiei dezvoltării spaţiilor verzi a Municipiului Timişoara 2010-2020 şi Anexa 1 - Cadastrul Verde"</w:t>
      </w:r>
    </w:p>
    <w:p w:rsidR="00636E28" w:rsidRDefault="00800964" w:rsidP="00636E28">
      <w:pPr>
        <w:pStyle w:val="Standard"/>
        <w:spacing w:line="240" w:lineRule="auto"/>
        <w:ind w:firstLine="720"/>
        <w:jc w:val="both"/>
        <w:rPr>
          <w:rFonts w:ascii="Times New Roman" w:hAnsi="Times New Roman" w:cs="Times New Roman"/>
          <w:b/>
          <w:bCs/>
          <w:color w:val="auto"/>
          <w:sz w:val="22"/>
          <w:szCs w:val="22"/>
          <w:lang w:val="ro-RO"/>
        </w:rPr>
      </w:pPr>
      <w:r>
        <w:rPr>
          <w:rFonts w:ascii="Times New Roman" w:hAnsi="Times New Roman" w:cs="Times New Roman"/>
          <w:b/>
          <w:bCs/>
          <w:color w:val="auto"/>
          <w:sz w:val="22"/>
          <w:szCs w:val="22"/>
          <w:lang w:val="ro-RO"/>
        </w:rPr>
        <w:t>S</w:t>
      </w:r>
      <w:r w:rsidR="00636E28" w:rsidRPr="00326C69">
        <w:rPr>
          <w:rFonts w:ascii="Times New Roman" w:hAnsi="Times New Roman" w:cs="Times New Roman"/>
          <w:b/>
          <w:bCs/>
          <w:color w:val="auto"/>
          <w:sz w:val="22"/>
          <w:szCs w:val="22"/>
          <w:lang w:val="ro-RO"/>
        </w:rPr>
        <w:t>e va respecta H.C.L. nr. 4 din 28.01.2003 privind aprobarea realizării aliniamentelor de arbori aferente drumurilor publice aflate pe teritoriul administrativ al municipiului Timişoara;</w:t>
      </w:r>
    </w:p>
    <w:p w:rsidR="00800964" w:rsidRDefault="00800964" w:rsidP="00636E28">
      <w:pPr>
        <w:pStyle w:val="Standard"/>
        <w:spacing w:line="240" w:lineRule="auto"/>
        <w:ind w:firstLine="720"/>
        <w:jc w:val="both"/>
        <w:rPr>
          <w:rStyle w:val="Fontdeparagrafimplicit"/>
          <w:rFonts w:ascii="Times New Roman" w:hAnsi="Times New Roman" w:cs="Times New Roman"/>
          <w:color w:val="auto"/>
          <w:sz w:val="22"/>
          <w:szCs w:val="22"/>
          <w:lang w:val="ro-RO"/>
        </w:rPr>
      </w:pPr>
    </w:p>
    <w:p w:rsidR="00636E28" w:rsidRPr="00326C69" w:rsidRDefault="00636E28" w:rsidP="00636E28">
      <w:pPr>
        <w:pStyle w:val="Standard"/>
        <w:spacing w:line="240" w:lineRule="auto"/>
        <w:ind w:firstLine="720"/>
        <w:jc w:val="both"/>
        <w:rPr>
          <w:color w:val="auto"/>
          <w:lang w:val="es-ES"/>
        </w:rPr>
      </w:pPr>
      <w:r w:rsidRPr="00326C69">
        <w:rPr>
          <w:rStyle w:val="Fontdeparagrafimplicit"/>
          <w:rFonts w:ascii="Times New Roman" w:hAnsi="Times New Roman" w:cs="Times New Roman"/>
          <w:color w:val="auto"/>
          <w:sz w:val="22"/>
          <w:szCs w:val="22"/>
          <w:lang w:val="ro-RO"/>
        </w:rPr>
        <w:t xml:space="preserve">Circulaţii şi accese: accesele auto şi pietonale se vor realiza în conformitate cu </w:t>
      </w:r>
      <w:r w:rsidRPr="00326C69">
        <w:rPr>
          <w:rStyle w:val="Fontdeparagrafimplicit"/>
          <w:rFonts w:ascii="Times New Roman" w:hAnsi="Times New Roman" w:cs="Times New Roman"/>
          <w:b/>
          <w:color w:val="auto"/>
          <w:sz w:val="22"/>
          <w:szCs w:val="22"/>
          <w:lang w:val="ro-RO"/>
        </w:rPr>
        <w:t xml:space="preserve">avizul Comisiei de Circulatie nr. </w:t>
      </w:r>
      <w:bookmarkStart w:id="3" w:name="Bookmark11"/>
      <w:r w:rsidRPr="00326C69">
        <w:rPr>
          <w:rStyle w:val="Fontdeparagrafimplicit"/>
          <w:rFonts w:ascii="Times New Roman" w:hAnsi="Times New Roman"/>
          <w:b/>
          <w:color w:val="auto"/>
          <w:sz w:val="22"/>
          <w:szCs w:val="22"/>
          <w:lang w:val="es-ES"/>
        </w:rPr>
        <w:t>DT2019-003807/25.04.2019</w:t>
      </w:r>
      <w:bookmarkEnd w:id="3"/>
      <w:r w:rsidRPr="00326C69">
        <w:rPr>
          <w:rStyle w:val="Fontdeparagrafimplicit"/>
          <w:rFonts w:ascii="Times New Roman" w:hAnsi="Times New Roman" w:cs="Times New Roman"/>
          <w:color w:val="auto"/>
          <w:sz w:val="22"/>
          <w:szCs w:val="22"/>
          <w:lang w:val="ro-RO"/>
        </w:rPr>
        <w:t xml:space="preserve">; necesarul de parcaje va fi asigurat în conformitate cu Art. 33 şi Anexa 5 din </w:t>
      </w:r>
      <w:proofErr w:type="gramStart"/>
      <w:r w:rsidRPr="00326C69">
        <w:rPr>
          <w:rStyle w:val="Fontdeparagrafimplicit"/>
          <w:rFonts w:ascii="Times New Roman" w:hAnsi="Times New Roman" w:cs="Times New Roman"/>
          <w:color w:val="auto"/>
          <w:sz w:val="22"/>
          <w:szCs w:val="22"/>
          <w:lang w:val="ro-RO"/>
        </w:rPr>
        <w:t>R.G.U ;</w:t>
      </w:r>
      <w:proofErr w:type="gramEnd"/>
    </w:p>
    <w:p w:rsidR="00636E28" w:rsidRPr="00326C69" w:rsidRDefault="00636E28" w:rsidP="00636E28">
      <w:pPr>
        <w:pStyle w:val="Standard"/>
        <w:spacing w:line="240" w:lineRule="auto"/>
        <w:ind w:firstLine="720"/>
        <w:jc w:val="both"/>
        <w:rPr>
          <w:rFonts w:ascii="Times New Roman" w:hAnsi="Times New Roman" w:cs="Times New Roman"/>
          <w:color w:val="auto"/>
          <w:sz w:val="22"/>
          <w:szCs w:val="22"/>
          <w:lang w:val="ro-RO"/>
        </w:rPr>
      </w:pPr>
      <w:r w:rsidRPr="00326C69">
        <w:rPr>
          <w:rFonts w:ascii="Times New Roman" w:hAnsi="Times New Roman" w:cs="Times New Roman"/>
          <w:color w:val="auto"/>
          <w:sz w:val="22"/>
          <w:szCs w:val="22"/>
          <w:lang w:val="ro-RO"/>
        </w:rPr>
        <w:t>Servituţi: se vor respecta servituţile trecute în „Propunerile preliminare ce vor fi supuse spre avizare - Etapa a 3-a elaborare P.U.G. Timişoara”, aprobate prin H.C.L. nr. 428/30.07.2013;</w:t>
      </w:r>
    </w:p>
    <w:p w:rsidR="00636E28" w:rsidRPr="00326C69" w:rsidRDefault="00636E28" w:rsidP="00636E28">
      <w:pPr>
        <w:pStyle w:val="Standard"/>
        <w:spacing w:line="240" w:lineRule="auto"/>
        <w:ind w:firstLine="720"/>
        <w:jc w:val="both"/>
        <w:rPr>
          <w:color w:val="auto"/>
          <w:lang w:val="es-ES"/>
        </w:rPr>
      </w:pPr>
      <w:r w:rsidRPr="00326C69">
        <w:rPr>
          <w:rStyle w:val="Fontdeparagrafimplicit"/>
          <w:rFonts w:ascii="Times New Roman" w:hAnsi="Times New Roman" w:cs="Times New Roman"/>
          <w:color w:val="auto"/>
          <w:sz w:val="22"/>
          <w:szCs w:val="22"/>
          <w:lang w:val="ro-RO"/>
        </w:rPr>
        <w:t xml:space="preserve">Echipare tehnico-edilitară: pentru investiţia propusă se vor asigura toate utilităţile necesare funcţionării acesteia, respectându-se condiţiile impuse prin </w:t>
      </w:r>
      <w:r w:rsidRPr="00326C69">
        <w:rPr>
          <w:rStyle w:val="Fontdeparagrafimplicit"/>
          <w:rFonts w:ascii="Times New Roman" w:hAnsi="Times New Roman" w:cs="Times New Roman"/>
          <w:b/>
          <w:color w:val="auto"/>
          <w:sz w:val="22"/>
          <w:szCs w:val="22"/>
          <w:lang w:val="ro-RO"/>
        </w:rPr>
        <w:t xml:space="preserve">Avizul pentru reţele existente nr. </w:t>
      </w:r>
      <w:r w:rsidRPr="00326C69">
        <w:rPr>
          <w:rStyle w:val="Fontdeparagrafimplicit"/>
          <w:rFonts w:ascii="Times New Roman" w:hAnsi="Times New Roman"/>
          <w:b/>
          <w:color w:val="auto"/>
          <w:sz w:val="22"/>
          <w:szCs w:val="22"/>
          <w:lang w:val="es-ES"/>
        </w:rPr>
        <w:t>963/01.11.2019</w:t>
      </w:r>
      <w:r w:rsidRPr="00326C69">
        <w:rPr>
          <w:rStyle w:val="Fontdeparagrafimplicit"/>
          <w:rFonts w:ascii="Times New Roman" w:hAnsi="Times New Roman" w:cs="Times New Roman"/>
          <w:color w:val="auto"/>
          <w:sz w:val="22"/>
          <w:szCs w:val="22"/>
          <w:lang w:val="ro-RO"/>
        </w:rPr>
        <w:t>.</w:t>
      </w:r>
    </w:p>
    <w:p w:rsidR="00636E28" w:rsidRPr="00326C69" w:rsidRDefault="00636E28" w:rsidP="00636E28">
      <w:pPr>
        <w:pStyle w:val="Standard"/>
        <w:spacing w:after="120" w:line="240" w:lineRule="auto"/>
        <w:ind w:firstLine="720"/>
        <w:jc w:val="both"/>
        <w:rPr>
          <w:rFonts w:ascii="Times New Roman" w:hAnsi="Times New Roman" w:cs="Times New Roman"/>
          <w:color w:val="auto"/>
          <w:sz w:val="22"/>
          <w:szCs w:val="22"/>
          <w:lang w:val="ro-RO" w:eastAsia="th-TH" w:bidi="th-TH"/>
        </w:rPr>
      </w:pPr>
      <w:r w:rsidRPr="00326C69">
        <w:rPr>
          <w:rFonts w:ascii="Times New Roman" w:hAnsi="Times New Roman" w:cs="Times New Roman"/>
          <w:color w:val="auto"/>
          <w:sz w:val="22"/>
          <w:szCs w:val="22"/>
          <w:lang w:val="ro-RO" w:eastAsia="th-TH" w:bidi="th-TH"/>
        </w:rPr>
        <w:t>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636E28" w:rsidRPr="00326C69" w:rsidRDefault="00636E28" w:rsidP="00636E28">
      <w:pPr>
        <w:pStyle w:val="Standard"/>
        <w:spacing w:line="240" w:lineRule="auto"/>
        <w:ind w:right="43" w:firstLine="720"/>
        <w:jc w:val="both"/>
        <w:rPr>
          <w:color w:val="auto"/>
          <w:lang w:val="es-ES"/>
        </w:rPr>
      </w:pPr>
      <w:r w:rsidRPr="00326C69">
        <w:rPr>
          <w:rStyle w:val="Fontdeparagrafimplicit"/>
          <w:rFonts w:ascii="Times New Roman" w:hAnsi="Times New Roman" w:cs="Times New Roman"/>
          <w:b/>
          <w:color w:val="auto"/>
          <w:sz w:val="22"/>
          <w:szCs w:val="22"/>
          <w:lang w:val="ro-RO"/>
        </w:rPr>
        <w:t xml:space="preserve">3. Planul Urbanistic </w:t>
      </w:r>
      <w:r w:rsidRPr="00326C69">
        <w:rPr>
          <w:rStyle w:val="Fontdeparagrafimplicit"/>
          <w:rFonts w:ascii="Times New Roman" w:hAnsi="Times New Roman" w:cs="Times New Roman"/>
          <w:b/>
          <w:bCs/>
          <w:color w:val="auto"/>
          <w:sz w:val="22"/>
          <w:szCs w:val="22"/>
          <w:lang w:val="ro-RO"/>
        </w:rPr>
        <w:t>Zonal „</w:t>
      </w:r>
      <w:r w:rsidRPr="00326C69">
        <w:rPr>
          <w:rStyle w:val="Fontdeparagrafimplicit"/>
          <w:rFonts w:ascii="Times New Roman" w:hAnsi="Times New Roman" w:cs="Angsana New"/>
          <w:b/>
          <w:bCs/>
          <w:color w:val="auto"/>
          <w:sz w:val="22"/>
          <w:szCs w:val="22"/>
          <w:lang w:val="ro-RO"/>
        </w:rPr>
        <w:t xml:space="preserve">Locuințe colective și funcțiuni complementare”, </w:t>
      </w:r>
      <w:proofErr w:type="spellStart"/>
      <w:r w:rsidR="00A2000A" w:rsidRPr="00326C69">
        <w:rPr>
          <w:rStyle w:val="Fontdeparagrafimplicit"/>
          <w:rFonts w:ascii="Times New Roman" w:hAnsi="Times New Roman"/>
          <w:b/>
          <w:color w:val="auto"/>
          <w:sz w:val="22"/>
          <w:szCs w:val="22"/>
          <w:lang w:val="es-EC"/>
        </w:rPr>
        <w:t>strada</w:t>
      </w:r>
      <w:proofErr w:type="spellEnd"/>
      <w:r w:rsidR="00A2000A" w:rsidRPr="00326C69">
        <w:rPr>
          <w:rStyle w:val="Fontdeparagrafimplicit"/>
          <w:rFonts w:ascii="Times New Roman" w:hAnsi="Times New Roman"/>
          <w:b/>
          <w:color w:val="auto"/>
          <w:sz w:val="22"/>
          <w:szCs w:val="22"/>
          <w:lang w:val="es-EC"/>
        </w:rPr>
        <w:t xml:space="preserve"> Dr. </w:t>
      </w:r>
      <w:proofErr w:type="spellStart"/>
      <w:r w:rsidR="00A2000A" w:rsidRPr="00326C69">
        <w:rPr>
          <w:rStyle w:val="Fontdeparagrafimplicit"/>
          <w:rFonts w:ascii="Times New Roman" w:hAnsi="Times New Roman"/>
          <w:b/>
          <w:color w:val="auto"/>
          <w:sz w:val="22"/>
          <w:szCs w:val="22"/>
          <w:lang w:val="es-EC"/>
        </w:rPr>
        <w:t>Grigore</w:t>
      </w:r>
      <w:proofErr w:type="spellEnd"/>
      <w:r w:rsidR="00A2000A" w:rsidRPr="00326C69">
        <w:rPr>
          <w:rStyle w:val="Fontdeparagrafimplicit"/>
          <w:rFonts w:ascii="Times New Roman" w:hAnsi="Times New Roman"/>
          <w:b/>
          <w:color w:val="auto"/>
          <w:sz w:val="22"/>
          <w:szCs w:val="22"/>
          <w:lang w:val="es-EC"/>
        </w:rPr>
        <w:t xml:space="preserve"> T. Popa </w:t>
      </w:r>
      <w:proofErr w:type="spellStart"/>
      <w:r w:rsidR="00A2000A" w:rsidRPr="00326C69">
        <w:rPr>
          <w:rStyle w:val="Fontdeparagrafimplicit"/>
          <w:rFonts w:ascii="Times New Roman" w:hAnsi="Times New Roman"/>
          <w:b/>
          <w:color w:val="auto"/>
          <w:sz w:val="22"/>
          <w:szCs w:val="22"/>
          <w:lang w:val="es-EC"/>
        </w:rPr>
        <w:t>nr</w:t>
      </w:r>
      <w:proofErr w:type="spellEnd"/>
      <w:r w:rsidR="00A2000A" w:rsidRPr="00326C69">
        <w:rPr>
          <w:rStyle w:val="Fontdeparagrafimplicit"/>
          <w:rFonts w:ascii="Times New Roman" w:hAnsi="Times New Roman"/>
          <w:b/>
          <w:color w:val="auto"/>
          <w:sz w:val="22"/>
          <w:szCs w:val="22"/>
          <w:lang w:val="es-EC"/>
        </w:rPr>
        <w:t xml:space="preserve">. 28, </w:t>
      </w:r>
      <w:proofErr w:type="spellStart"/>
      <w:r w:rsidR="00A2000A" w:rsidRPr="00326C69">
        <w:rPr>
          <w:rStyle w:val="Fontdeparagrafimplicit"/>
          <w:rFonts w:ascii="Times New Roman" w:hAnsi="Times New Roman"/>
          <w:b/>
          <w:bCs/>
          <w:color w:val="auto"/>
          <w:sz w:val="22"/>
          <w:szCs w:val="22"/>
          <w:lang w:val="es-ES"/>
        </w:rPr>
        <w:t>Timisoara</w:t>
      </w:r>
      <w:proofErr w:type="spellEnd"/>
      <w:r w:rsidRPr="00326C69">
        <w:rPr>
          <w:rStyle w:val="Fontdeparagrafimplicit"/>
          <w:rFonts w:ascii="Times New Roman" w:hAnsi="Times New Roman" w:cs="Times New Roman"/>
          <w:b/>
          <w:bCs/>
          <w:color w:val="auto"/>
          <w:sz w:val="22"/>
          <w:szCs w:val="22"/>
          <w:lang w:val="ro-RO"/>
        </w:rPr>
        <w:t>,</w:t>
      </w:r>
      <w:r w:rsidRPr="00326C69">
        <w:rPr>
          <w:rStyle w:val="Fontdeparagrafimplicit"/>
          <w:rFonts w:ascii="Times New Roman" w:hAnsi="Times New Roman" w:cs="Times New Roman"/>
          <w:b/>
          <w:color w:val="auto"/>
          <w:sz w:val="22"/>
          <w:szCs w:val="22"/>
          <w:lang w:val="ro-RO"/>
        </w:rPr>
        <w:t xml:space="preserve"> va avea valabilitate de 3 ani, perioadă în care pot fi demarate investiţiile prevăzute în documentaţie.</w:t>
      </w:r>
    </w:p>
    <w:p w:rsidR="00636E28" w:rsidRPr="00326C69" w:rsidRDefault="00636E28" w:rsidP="00636E28">
      <w:pPr>
        <w:pStyle w:val="Standard"/>
        <w:spacing w:line="240" w:lineRule="auto"/>
        <w:ind w:firstLine="336"/>
        <w:jc w:val="both"/>
        <w:rPr>
          <w:rFonts w:ascii="Times New Roman" w:hAnsi="Times New Roman" w:cs="Times New Roman"/>
          <w:color w:val="auto"/>
          <w:sz w:val="22"/>
          <w:szCs w:val="22"/>
          <w:lang w:val="ro-RO"/>
        </w:rPr>
      </w:pPr>
    </w:p>
    <w:p w:rsidR="00636E28" w:rsidRPr="00326C69" w:rsidRDefault="00636E28" w:rsidP="00636E28">
      <w:pPr>
        <w:pStyle w:val="Standard"/>
        <w:spacing w:line="240" w:lineRule="auto"/>
        <w:ind w:firstLine="720"/>
        <w:jc w:val="both"/>
        <w:rPr>
          <w:color w:val="auto"/>
        </w:rPr>
      </w:pPr>
      <w:r w:rsidRPr="00326C69">
        <w:rPr>
          <w:rStyle w:val="Fontdeparagrafimplicit"/>
          <w:rFonts w:ascii="Times New Roman" w:hAnsi="Times New Roman" w:cs="Times New Roman"/>
          <w:color w:val="auto"/>
          <w:sz w:val="22"/>
          <w:szCs w:val="22"/>
          <w:lang w:val="ro-RO"/>
        </w:rPr>
        <w:t>Terenurile reglementate situate în intravilan, se află în proprietate după cum urmează:</w:t>
      </w:r>
    </w:p>
    <w:p w:rsidR="00636E28" w:rsidRPr="00326C69" w:rsidRDefault="00636E28" w:rsidP="00636E28">
      <w:pPr>
        <w:pStyle w:val="Standard"/>
        <w:spacing w:line="240" w:lineRule="auto"/>
        <w:ind w:left="17" w:firstLine="683"/>
        <w:jc w:val="both"/>
        <w:rPr>
          <w:b/>
          <w:color w:val="auto"/>
        </w:rPr>
      </w:pPr>
      <w:proofErr w:type="gramStart"/>
      <w:r w:rsidRPr="00326C69">
        <w:rPr>
          <w:rStyle w:val="Fontdeparagrafimplicit"/>
          <w:rFonts w:ascii="Times New Roman" w:hAnsi="Times New Roman"/>
          <w:b/>
          <w:color w:val="auto"/>
          <w:sz w:val="22"/>
          <w:szCs w:val="22"/>
        </w:rPr>
        <w:t>CF   nr.</w:t>
      </w:r>
      <w:proofErr w:type="gramEnd"/>
      <w:r w:rsidRPr="00326C69">
        <w:rPr>
          <w:rStyle w:val="Fontdeparagrafimplicit"/>
          <w:rFonts w:ascii="Times New Roman" w:hAnsi="Times New Roman"/>
          <w:b/>
          <w:color w:val="auto"/>
          <w:sz w:val="22"/>
          <w:szCs w:val="22"/>
        </w:rPr>
        <w:t xml:space="preserve"> </w:t>
      </w:r>
      <w:r w:rsidRPr="00326C69">
        <w:rPr>
          <w:rStyle w:val="Fontdeparagrafimplicit"/>
          <w:rFonts w:ascii="Times New Roman" w:hAnsi="Times New Roman"/>
          <w:b/>
          <w:color w:val="auto"/>
          <w:sz w:val="22"/>
          <w:szCs w:val="22"/>
          <w:lang w:val="ro-RO"/>
        </w:rPr>
        <w:t>411583</w:t>
      </w:r>
      <w:r w:rsidR="00220FB8" w:rsidRPr="00326C69">
        <w:rPr>
          <w:rStyle w:val="Fontdeparagrafimplicit"/>
          <w:rFonts w:ascii="Times New Roman" w:hAnsi="Times New Roman"/>
          <w:b/>
          <w:color w:val="auto"/>
          <w:sz w:val="22"/>
          <w:szCs w:val="22"/>
          <w:lang w:val="ro-RO"/>
        </w:rPr>
        <w:t>, cad 411583 (nr top 2102/2/2), S=6.169mp, categoria de folosinta curti, constructii</w:t>
      </w:r>
      <w:r w:rsidRPr="00326C69">
        <w:rPr>
          <w:rStyle w:val="Fontdeparagrafimplicit"/>
          <w:rFonts w:ascii="Times New Roman" w:hAnsi="Times New Roman"/>
          <w:b/>
          <w:color w:val="auto"/>
          <w:sz w:val="22"/>
          <w:szCs w:val="22"/>
        </w:rPr>
        <w:t xml:space="preserve"> -   </w:t>
      </w:r>
      <w:proofErr w:type="spellStart"/>
      <w:r w:rsidRPr="00326C69">
        <w:rPr>
          <w:rStyle w:val="Fontdeparagrafimplicit"/>
          <w:rFonts w:ascii="Times New Roman" w:hAnsi="Times New Roman"/>
          <w:b/>
          <w:color w:val="auto"/>
          <w:sz w:val="22"/>
          <w:szCs w:val="22"/>
        </w:rPr>
        <w:t>Proprietar</w:t>
      </w:r>
      <w:proofErr w:type="spellEnd"/>
      <w:r w:rsidRPr="00326C69">
        <w:rPr>
          <w:rStyle w:val="Fontdeparagrafimplicit"/>
          <w:rFonts w:ascii="Times New Roman" w:hAnsi="Times New Roman"/>
          <w:b/>
          <w:color w:val="auto"/>
          <w:sz w:val="22"/>
          <w:szCs w:val="22"/>
        </w:rPr>
        <w:t>: SC SPRING AGENCY SRL</w:t>
      </w:r>
      <w:r w:rsidR="00220FB8" w:rsidRPr="00326C69">
        <w:rPr>
          <w:rStyle w:val="Fontdeparagrafimplicit"/>
          <w:rFonts w:ascii="Times New Roman" w:hAnsi="Times New Roman"/>
          <w:b/>
          <w:color w:val="auto"/>
          <w:sz w:val="22"/>
          <w:szCs w:val="22"/>
        </w:rPr>
        <w:t>;</w:t>
      </w:r>
    </w:p>
    <w:p w:rsidR="00636E28" w:rsidRPr="00326C69" w:rsidRDefault="00636E28" w:rsidP="00636E28">
      <w:pPr>
        <w:pStyle w:val="Standard"/>
        <w:spacing w:line="240" w:lineRule="auto"/>
        <w:ind w:left="17" w:firstLine="683"/>
        <w:jc w:val="both"/>
        <w:rPr>
          <w:b/>
          <w:color w:val="auto"/>
        </w:rPr>
      </w:pPr>
      <w:proofErr w:type="gramStart"/>
      <w:r w:rsidRPr="00326C69">
        <w:rPr>
          <w:rStyle w:val="Fontdeparagrafimplicit"/>
          <w:rFonts w:ascii="Times New Roman" w:hAnsi="Times New Roman"/>
          <w:b/>
          <w:color w:val="auto"/>
          <w:sz w:val="22"/>
          <w:szCs w:val="22"/>
        </w:rPr>
        <w:t>CF nr.</w:t>
      </w:r>
      <w:proofErr w:type="gramEnd"/>
      <w:r w:rsidRPr="00326C69">
        <w:rPr>
          <w:rStyle w:val="Fontdeparagrafimplicit"/>
          <w:rFonts w:ascii="Times New Roman" w:hAnsi="Times New Roman"/>
          <w:b/>
          <w:color w:val="auto"/>
          <w:sz w:val="22"/>
          <w:szCs w:val="22"/>
        </w:rPr>
        <w:t xml:space="preserve"> 441568</w:t>
      </w:r>
      <w:r w:rsidR="00220FB8" w:rsidRPr="00326C69">
        <w:rPr>
          <w:rStyle w:val="Fontdeparagrafimplicit"/>
          <w:rFonts w:ascii="Times New Roman" w:hAnsi="Times New Roman"/>
          <w:b/>
          <w:color w:val="auto"/>
          <w:sz w:val="22"/>
          <w:szCs w:val="22"/>
        </w:rPr>
        <w:t xml:space="preserve">, cad 441568, </w:t>
      </w:r>
      <w:proofErr w:type="spellStart"/>
      <w:r w:rsidR="00220FB8" w:rsidRPr="00326C69">
        <w:rPr>
          <w:rStyle w:val="Fontdeparagrafimplicit"/>
          <w:rFonts w:ascii="Times New Roman" w:hAnsi="Times New Roman"/>
          <w:b/>
          <w:color w:val="auto"/>
          <w:sz w:val="22"/>
          <w:szCs w:val="22"/>
        </w:rPr>
        <w:t>categoria</w:t>
      </w:r>
      <w:proofErr w:type="spellEnd"/>
      <w:r w:rsidR="00220FB8" w:rsidRPr="00326C69">
        <w:rPr>
          <w:rStyle w:val="Fontdeparagrafimplicit"/>
          <w:rFonts w:ascii="Times New Roman" w:hAnsi="Times New Roman"/>
          <w:b/>
          <w:color w:val="auto"/>
          <w:sz w:val="22"/>
          <w:szCs w:val="22"/>
        </w:rPr>
        <w:t xml:space="preserve"> de </w:t>
      </w:r>
      <w:proofErr w:type="spellStart"/>
      <w:r w:rsidR="00220FB8" w:rsidRPr="00326C69">
        <w:rPr>
          <w:rStyle w:val="Fontdeparagrafimplicit"/>
          <w:rFonts w:ascii="Times New Roman" w:hAnsi="Times New Roman"/>
          <w:b/>
          <w:color w:val="auto"/>
          <w:sz w:val="22"/>
          <w:szCs w:val="22"/>
        </w:rPr>
        <w:t>folosinta</w:t>
      </w:r>
      <w:proofErr w:type="spellEnd"/>
      <w:r w:rsidR="00220FB8" w:rsidRPr="00326C69">
        <w:rPr>
          <w:rStyle w:val="Fontdeparagrafimplicit"/>
          <w:rFonts w:ascii="Times New Roman" w:hAnsi="Times New Roman"/>
          <w:b/>
          <w:color w:val="auto"/>
          <w:sz w:val="22"/>
          <w:szCs w:val="22"/>
        </w:rPr>
        <w:t xml:space="preserve"> </w:t>
      </w:r>
      <w:proofErr w:type="spellStart"/>
      <w:r w:rsidR="00220FB8" w:rsidRPr="00326C69">
        <w:rPr>
          <w:rStyle w:val="Fontdeparagrafimplicit"/>
          <w:rFonts w:ascii="Times New Roman" w:hAnsi="Times New Roman"/>
          <w:b/>
          <w:color w:val="auto"/>
          <w:sz w:val="22"/>
          <w:szCs w:val="22"/>
        </w:rPr>
        <w:t>arabil</w:t>
      </w:r>
      <w:proofErr w:type="spellEnd"/>
      <w:r w:rsidR="00220FB8" w:rsidRPr="00326C69">
        <w:rPr>
          <w:rStyle w:val="Fontdeparagrafimplicit"/>
          <w:rFonts w:ascii="Times New Roman" w:hAnsi="Times New Roman"/>
          <w:b/>
          <w:color w:val="auto"/>
          <w:sz w:val="22"/>
          <w:szCs w:val="22"/>
        </w:rPr>
        <w:t xml:space="preserve"> </w:t>
      </w:r>
      <w:r w:rsidRPr="00326C69">
        <w:rPr>
          <w:rStyle w:val="Fontdeparagrafimplicit"/>
          <w:rFonts w:ascii="Times New Roman" w:hAnsi="Times New Roman"/>
          <w:b/>
          <w:color w:val="auto"/>
          <w:sz w:val="22"/>
          <w:szCs w:val="22"/>
        </w:rPr>
        <w:t xml:space="preserve">- </w:t>
      </w:r>
      <w:r w:rsidRPr="00326C69">
        <w:rPr>
          <w:rStyle w:val="Fontdeparagrafimplicit"/>
          <w:rFonts w:ascii="Times New Roman" w:hAnsi="Times New Roman"/>
          <w:b/>
          <w:color w:val="auto"/>
          <w:sz w:val="22"/>
          <w:szCs w:val="22"/>
          <w:lang w:val="ro-MO"/>
        </w:rPr>
        <w:t>Proprietar</w:t>
      </w:r>
      <w:proofErr w:type="spellStart"/>
      <w:r w:rsidRPr="00326C69">
        <w:rPr>
          <w:rStyle w:val="Fontdeparagrafimplicit"/>
          <w:rFonts w:ascii="Times New Roman" w:hAnsi="Times New Roman"/>
          <w:b/>
          <w:color w:val="auto"/>
          <w:sz w:val="22"/>
          <w:szCs w:val="22"/>
        </w:rPr>
        <w:t>i</w:t>
      </w:r>
      <w:proofErr w:type="spellEnd"/>
      <w:r w:rsidRPr="00326C69">
        <w:rPr>
          <w:rStyle w:val="Fontdeparagrafimplicit"/>
          <w:rFonts w:ascii="Times New Roman" w:hAnsi="Times New Roman"/>
          <w:b/>
          <w:color w:val="auto"/>
          <w:sz w:val="22"/>
          <w:szCs w:val="22"/>
        </w:rPr>
        <w:t xml:space="preserve">: </w:t>
      </w:r>
      <w:proofErr w:type="spellStart"/>
      <w:r w:rsidRPr="00326C69">
        <w:rPr>
          <w:rStyle w:val="Fontdeparagrafimplicit"/>
          <w:rFonts w:ascii="Times New Roman" w:hAnsi="Times New Roman"/>
          <w:b/>
          <w:color w:val="auto"/>
          <w:sz w:val="22"/>
          <w:szCs w:val="22"/>
        </w:rPr>
        <w:t>Tomoni</w:t>
      </w:r>
      <w:proofErr w:type="spellEnd"/>
      <w:r w:rsidRPr="00326C69">
        <w:rPr>
          <w:rStyle w:val="Fontdeparagrafimplicit"/>
          <w:rFonts w:ascii="Times New Roman" w:hAnsi="Times New Roman"/>
          <w:b/>
          <w:color w:val="auto"/>
          <w:sz w:val="22"/>
          <w:szCs w:val="22"/>
        </w:rPr>
        <w:t xml:space="preserve"> </w:t>
      </w:r>
      <w:proofErr w:type="spellStart"/>
      <w:r w:rsidRPr="00326C69">
        <w:rPr>
          <w:rStyle w:val="Fontdeparagrafimplicit"/>
          <w:rFonts w:ascii="Times New Roman" w:hAnsi="Times New Roman"/>
          <w:b/>
          <w:color w:val="auto"/>
          <w:sz w:val="22"/>
          <w:szCs w:val="22"/>
        </w:rPr>
        <w:t>Domnica</w:t>
      </w:r>
      <w:proofErr w:type="spellEnd"/>
      <w:r w:rsidRPr="00326C69">
        <w:rPr>
          <w:rStyle w:val="Fontdeparagrafimplicit"/>
          <w:rFonts w:ascii="Times New Roman" w:hAnsi="Times New Roman"/>
          <w:b/>
          <w:color w:val="auto"/>
          <w:sz w:val="22"/>
          <w:szCs w:val="22"/>
        </w:rPr>
        <w:t xml:space="preserve">, </w:t>
      </w:r>
      <w:proofErr w:type="spellStart"/>
      <w:r w:rsidRPr="00326C69">
        <w:rPr>
          <w:rStyle w:val="Fontdeparagrafimplicit"/>
          <w:rFonts w:ascii="Times New Roman" w:hAnsi="Times New Roman"/>
          <w:b/>
          <w:color w:val="auto"/>
          <w:sz w:val="22"/>
          <w:szCs w:val="22"/>
        </w:rPr>
        <w:t>Tomoni</w:t>
      </w:r>
      <w:proofErr w:type="spellEnd"/>
      <w:r w:rsidRPr="00326C69">
        <w:rPr>
          <w:rStyle w:val="Fontdeparagrafimplicit"/>
          <w:rFonts w:ascii="Times New Roman" w:hAnsi="Times New Roman"/>
          <w:b/>
          <w:color w:val="auto"/>
          <w:sz w:val="22"/>
          <w:szCs w:val="22"/>
        </w:rPr>
        <w:t xml:space="preserve"> </w:t>
      </w:r>
      <w:proofErr w:type="spellStart"/>
      <w:r w:rsidRPr="00326C69">
        <w:rPr>
          <w:rStyle w:val="Fontdeparagrafimplicit"/>
          <w:rFonts w:ascii="Times New Roman" w:hAnsi="Times New Roman"/>
          <w:b/>
          <w:color w:val="auto"/>
          <w:sz w:val="22"/>
          <w:szCs w:val="22"/>
        </w:rPr>
        <w:t>Ionel</w:t>
      </w:r>
      <w:proofErr w:type="spellEnd"/>
      <w:r w:rsidRPr="00326C69">
        <w:rPr>
          <w:rStyle w:val="Fontdeparagrafimplicit"/>
          <w:rFonts w:ascii="Times New Roman" w:hAnsi="Times New Roman"/>
          <w:b/>
          <w:color w:val="auto"/>
          <w:sz w:val="22"/>
          <w:szCs w:val="22"/>
        </w:rPr>
        <w:t>, Sc</w:t>
      </w:r>
      <w:r w:rsidRPr="00326C69">
        <w:rPr>
          <w:rStyle w:val="Fontdeparagrafimplicit"/>
          <w:rFonts w:ascii="Times New Roman" w:hAnsi="Times New Roman"/>
          <w:b/>
          <w:color w:val="auto"/>
          <w:sz w:val="22"/>
          <w:szCs w:val="22"/>
          <w:lang w:val="ro-MO"/>
        </w:rPr>
        <w:t>ărlătescu Cristian Constantin, Scarlatescu Laura</w:t>
      </w:r>
      <w:r w:rsidR="00220FB8" w:rsidRPr="00326C69">
        <w:rPr>
          <w:rStyle w:val="Fontdeparagrafimplicit"/>
          <w:rFonts w:ascii="Times New Roman" w:hAnsi="Times New Roman"/>
          <w:b/>
          <w:color w:val="auto"/>
          <w:sz w:val="22"/>
          <w:szCs w:val="22"/>
          <w:lang w:val="ro-MO"/>
        </w:rPr>
        <w:t>;</w:t>
      </w:r>
    </w:p>
    <w:p w:rsidR="00636E28" w:rsidRPr="00326C69" w:rsidRDefault="00636E28" w:rsidP="00636E28">
      <w:pPr>
        <w:pStyle w:val="Standard"/>
        <w:spacing w:line="240" w:lineRule="auto"/>
        <w:ind w:left="17" w:firstLine="683"/>
        <w:jc w:val="both"/>
        <w:rPr>
          <w:b/>
          <w:color w:val="auto"/>
        </w:rPr>
      </w:pPr>
      <w:proofErr w:type="gramStart"/>
      <w:r w:rsidRPr="00326C69">
        <w:rPr>
          <w:rStyle w:val="Fontdeparagrafimplicit"/>
          <w:rFonts w:ascii="Times New Roman" w:hAnsi="Times New Roman"/>
          <w:b/>
          <w:color w:val="auto"/>
          <w:sz w:val="22"/>
          <w:szCs w:val="22"/>
        </w:rPr>
        <w:t>CF nr.</w:t>
      </w:r>
      <w:proofErr w:type="gramEnd"/>
      <w:r w:rsidRPr="00326C69">
        <w:rPr>
          <w:rStyle w:val="Fontdeparagrafimplicit"/>
          <w:rFonts w:ascii="Times New Roman" w:hAnsi="Times New Roman"/>
          <w:b/>
          <w:color w:val="auto"/>
          <w:sz w:val="22"/>
          <w:szCs w:val="22"/>
        </w:rPr>
        <w:t xml:space="preserve"> 441569</w:t>
      </w:r>
      <w:r w:rsidR="00220FB8" w:rsidRPr="00326C69">
        <w:rPr>
          <w:rStyle w:val="Fontdeparagrafimplicit"/>
          <w:rFonts w:ascii="Times New Roman" w:hAnsi="Times New Roman"/>
          <w:b/>
          <w:color w:val="auto"/>
          <w:sz w:val="22"/>
          <w:szCs w:val="22"/>
        </w:rPr>
        <w:t xml:space="preserve">, cad 441569, S=552mp, </w:t>
      </w:r>
      <w:proofErr w:type="spellStart"/>
      <w:r w:rsidR="00220FB8" w:rsidRPr="00326C69">
        <w:rPr>
          <w:rStyle w:val="Fontdeparagrafimplicit"/>
          <w:rFonts w:ascii="Times New Roman" w:hAnsi="Times New Roman"/>
          <w:b/>
          <w:color w:val="auto"/>
          <w:sz w:val="22"/>
          <w:szCs w:val="22"/>
        </w:rPr>
        <w:t>categoria</w:t>
      </w:r>
      <w:proofErr w:type="spellEnd"/>
      <w:r w:rsidR="00220FB8" w:rsidRPr="00326C69">
        <w:rPr>
          <w:rStyle w:val="Fontdeparagrafimplicit"/>
          <w:rFonts w:ascii="Times New Roman" w:hAnsi="Times New Roman"/>
          <w:b/>
          <w:color w:val="auto"/>
          <w:sz w:val="22"/>
          <w:szCs w:val="22"/>
        </w:rPr>
        <w:t xml:space="preserve"> de </w:t>
      </w:r>
      <w:proofErr w:type="spellStart"/>
      <w:r w:rsidR="00220FB8" w:rsidRPr="00326C69">
        <w:rPr>
          <w:rStyle w:val="Fontdeparagrafimplicit"/>
          <w:rFonts w:ascii="Times New Roman" w:hAnsi="Times New Roman"/>
          <w:b/>
          <w:color w:val="auto"/>
          <w:sz w:val="22"/>
          <w:szCs w:val="22"/>
        </w:rPr>
        <w:t>folosinta</w:t>
      </w:r>
      <w:proofErr w:type="spellEnd"/>
      <w:r w:rsidR="00220FB8" w:rsidRPr="00326C69">
        <w:rPr>
          <w:rStyle w:val="Fontdeparagrafimplicit"/>
          <w:rFonts w:ascii="Times New Roman" w:hAnsi="Times New Roman"/>
          <w:b/>
          <w:color w:val="auto"/>
          <w:sz w:val="22"/>
          <w:szCs w:val="22"/>
        </w:rPr>
        <w:t xml:space="preserve"> </w:t>
      </w:r>
      <w:proofErr w:type="spellStart"/>
      <w:r w:rsidR="00220FB8" w:rsidRPr="00326C69">
        <w:rPr>
          <w:rStyle w:val="Fontdeparagrafimplicit"/>
          <w:rFonts w:ascii="Times New Roman" w:hAnsi="Times New Roman"/>
          <w:b/>
          <w:color w:val="auto"/>
          <w:sz w:val="22"/>
          <w:szCs w:val="22"/>
        </w:rPr>
        <w:t>arabil</w:t>
      </w:r>
      <w:proofErr w:type="spellEnd"/>
      <w:r w:rsidR="00220FB8" w:rsidRPr="00326C69">
        <w:rPr>
          <w:rStyle w:val="Fontdeparagrafimplicit"/>
          <w:rFonts w:ascii="Times New Roman" w:hAnsi="Times New Roman"/>
          <w:b/>
          <w:color w:val="auto"/>
          <w:sz w:val="22"/>
          <w:szCs w:val="22"/>
        </w:rPr>
        <w:t xml:space="preserve"> </w:t>
      </w:r>
      <w:r w:rsidRPr="00326C69">
        <w:rPr>
          <w:rStyle w:val="Fontdeparagrafimplicit"/>
          <w:rFonts w:ascii="Times New Roman" w:hAnsi="Times New Roman"/>
          <w:b/>
          <w:color w:val="auto"/>
          <w:sz w:val="22"/>
          <w:szCs w:val="22"/>
        </w:rPr>
        <w:t xml:space="preserve">- </w:t>
      </w:r>
      <w:r w:rsidRPr="00326C69">
        <w:rPr>
          <w:rStyle w:val="Fontdeparagrafimplicit"/>
          <w:rFonts w:ascii="Times New Roman" w:hAnsi="Times New Roman"/>
          <w:b/>
          <w:color w:val="auto"/>
          <w:sz w:val="22"/>
          <w:szCs w:val="22"/>
          <w:lang w:val="ro-MO"/>
        </w:rPr>
        <w:t xml:space="preserve">Proprietari: Tomoni Domnica, Tomoni Ionel, Scărlătescu Cristian Constantin, </w:t>
      </w:r>
      <w:proofErr w:type="gramStart"/>
      <w:r w:rsidRPr="00326C69">
        <w:rPr>
          <w:rStyle w:val="Fontdeparagrafimplicit"/>
          <w:rFonts w:ascii="Times New Roman" w:hAnsi="Times New Roman"/>
          <w:b/>
          <w:color w:val="auto"/>
          <w:sz w:val="22"/>
          <w:szCs w:val="22"/>
          <w:lang w:val="ro-MO"/>
        </w:rPr>
        <w:t>Scarlatescu</w:t>
      </w:r>
      <w:proofErr w:type="gramEnd"/>
      <w:r w:rsidRPr="00326C69">
        <w:rPr>
          <w:rStyle w:val="Fontdeparagrafimplicit"/>
          <w:rFonts w:ascii="Times New Roman" w:hAnsi="Times New Roman"/>
          <w:b/>
          <w:color w:val="auto"/>
          <w:sz w:val="22"/>
          <w:szCs w:val="22"/>
          <w:lang w:val="ro-MO"/>
        </w:rPr>
        <w:t xml:space="preserve"> Laura</w:t>
      </w:r>
      <w:r w:rsidR="00220FB8" w:rsidRPr="00326C69">
        <w:rPr>
          <w:rStyle w:val="Fontdeparagrafimplicit"/>
          <w:rFonts w:ascii="Times New Roman" w:hAnsi="Times New Roman"/>
          <w:b/>
          <w:color w:val="auto"/>
          <w:sz w:val="22"/>
          <w:szCs w:val="22"/>
          <w:lang w:val="ro-MO"/>
        </w:rPr>
        <w:t>;</w:t>
      </w:r>
    </w:p>
    <w:p w:rsidR="00636E28" w:rsidRPr="00326C69" w:rsidRDefault="00636E28" w:rsidP="00636E28">
      <w:pPr>
        <w:pStyle w:val="Standard"/>
        <w:spacing w:line="240" w:lineRule="auto"/>
        <w:ind w:firstLine="336"/>
        <w:jc w:val="both"/>
        <w:rPr>
          <w:rFonts w:ascii="Times New Roman" w:hAnsi="Times New Roman" w:cs="Times New Roman"/>
          <w:color w:val="auto"/>
          <w:sz w:val="22"/>
          <w:szCs w:val="22"/>
          <w:lang w:val="ro-RO" w:eastAsia="th-TH" w:bidi="th-TH"/>
        </w:rPr>
      </w:pPr>
    </w:p>
    <w:p w:rsidR="00636E28" w:rsidRPr="00326C69" w:rsidRDefault="00636E28" w:rsidP="00636E28">
      <w:pPr>
        <w:pStyle w:val="Standard"/>
        <w:spacing w:line="240" w:lineRule="auto"/>
        <w:ind w:firstLine="720"/>
        <w:jc w:val="both"/>
        <w:rPr>
          <w:color w:val="auto"/>
          <w:lang w:val="es-ES"/>
        </w:rPr>
      </w:pPr>
      <w:r w:rsidRPr="00326C69">
        <w:rPr>
          <w:rStyle w:val="Fontdeparagrafimplicit"/>
          <w:rFonts w:ascii="Times New Roman" w:hAnsi="Times New Roman" w:cs="Times New Roman"/>
          <w:b/>
          <w:color w:val="auto"/>
          <w:sz w:val="22"/>
          <w:szCs w:val="22"/>
          <w:lang w:val="ro-RO"/>
        </w:rPr>
        <w:lastRenderedPageBreak/>
        <w:t xml:space="preserve">4. </w:t>
      </w:r>
      <w:r w:rsidRPr="00326C69">
        <w:rPr>
          <w:rStyle w:val="Fontdeparagrafimplicit"/>
          <w:rFonts w:ascii="Times New Roman" w:hAnsi="Times New Roman" w:cs="Times New Roman"/>
          <w:color w:val="auto"/>
          <w:sz w:val="22"/>
          <w:szCs w:val="22"/>
          <w:lang w:val="ro-RO"/>
        </w:rPr>
        <w:t>Autorizaţiile de construire se vor emite doar după realizarea în prealabil a operaţiunilor reglementate prin documentaţia de urbanism cu privire la obligativitatea asigurării acceselor din domeniul public conform prezentului PUZ, şi asigurarea tuturor utilităţilor necesare investiţiei în conformitate cu Planul de acţiune asumat.</w:t>
      </w:r>
    </w:p>
    <w:p w:rsidR="00636E28" w:rsidRPr="00326C69" w:rsidRDefault="00636E28" w:rsidP="00636E28">
      <w:pPr>
        <w:pStyle w:val="Standard"/>
        <w:spacing w:line="240" w:lineRule="auto"/>
        <w:ind w:firstLine="720"/>
        <w:jc w:val="both"/>
        <w:rPr>
          <w:rFonts w:ascii="Times New Roman" w:hAnsi="Times New Roman" w:cs="Times New Roman"/>
          <w:color w:val="auto"/>
          <w:sz w:val="22"/>
          <w:szCs w:val="22"/>
          <w:lang w:val="ro-RO"/>
        </w:rPr>
      </w:pPr>
    </w:p>
    <w:p w:rsidR="00636E28" w:rsidRPr="00326C69" w:rsidRDefault="00636E28" w:rsidP="00636E28">
      <w:pPr>
        <w:pStyle w:val="Standard"/>
        <w:spacing w:after="120" w:line="240" w:lineRule="auto"/>
        <w:ind w:firstLine="720"/>
        <w:jc w:val="both"/>
        <w:rPr>
          <w:color w:val="auto"/>
          <w:lang w:val="ro-RO"/>
        </w:rPr>
      </w:pPr>
      <w:r w:rsidRPr="00326C69">
        <w:rPr>
          <w:rStyle w:val="Fontdeparagrafimplicit"/>
          <w:rFonts w:ascii="Times New Roman" w:hAnsi="Times New Roman" w:cs="Times New Roman"/>
          <w:b/>
          <w:color w:val="auto"/>
          <w:sz w:val="22"/>
          <w:szCs w:val="22"/>
          <w:lang w:val="ro-RO"/>
        </w:rPr>
        <w:t>5.</w:t>
      </w:r>
      <w:r w:rsidRPr="00326C69">
        <w:rPr>
          <w:rStyle w:val="Fontdeparagrafimplicit"/>
          <w:rFonts w:ascii="Times New Roman" w:hAnsi="Times New Roman" w:cs="Times New Roman"/>
          <w:color w:val="auto"/>
          <w:sz w:val="22"/>
          <w:szCs w:val="22"/>
          <w:lang w:val="ro-RO"/>
        </w:rPr>
        <w:t xml:space="preserve"> După aprobare prin hotărârea consiliului local a documentaţiei PUZ şi RLU aferent, hotărârea însoţită de documentaţie va fi transmisă către oficiul de cadastru şi publicitate imobiliară, în vederea notării în cartea funciară a faptului că imobilul face obiectul respectivelor reglementări urbanistice, în conformitate cu art. 29, alin. 2^1) din Legea nr. 350/2001 privind amenajarea teritoriului şi urbanismul, cu modificările şi completările ulterioare.</w:t>
      </w:r>
    </w:p>
    <w:p w:rsidR="00636E28" w:rsidRPr="00326C69" w:rsidRDefault="00636E28" w:rsidP="00636E28">
      <w:pPr>
        <w:pStyle w:val="Standard"/>
        <w:spacing w:line="240" w:lineRule="auto"/>
        <w:ind w:firstLine="720"/>
        <w:jc w:val="both"/>
        <w:rPr>
          <w:color w:val="auto"/>
          <w:lang w:val="ro-RO"/>
        </w:rPr>
      </w:pPr>
      <w:r w:rsidRPr="00326C69">
        <w:rPr>
          <w:rStyle w:val="Fontdeparagrafimplicit"/>
          <w:rFonts w:ascii="Times New Roman" w:hAnsi="Times New Roman" w:cs="Times New Roman"/>
          <w:color w:val="auto"/>
          <w:sz w:val="22"/>
          <w:szCs w:val="22"/>
          <w:lang w:val="ro-RO"/>
        </w:rPr>
        <w:t xml:space="preserve">6. Reglementările privind autorizarea construcţiilor şi a amenajărilor vor fi aplicate în concordanţă cu prevederile prezentului Plan Urbanistic Zonal </w:t>
      </w:r>
      <w:r w:rsidRPr="00326C69">
        <w:rPr>
          <w:rStyle w:val="Fontdeparagrafimplicit"/>
          <w:rFonts w:ascii="Times New Roman" w:hAnsi="Times New Roman" w:cs="Times New Roman"/>
          <w:b/>
          <w:bCs/>
          <w:color w:val="auto"/>
          <w:sz w:val="22"/>
          <w:szCs w:val="22"/>
          <w:lang w:val="ro-RO"/>
        </w:rPr>
        <w:t>„</w:t>
      </w:r>
      <w:r w:rsidRPr="00326C69">
        <w:rPr>
          <w:rStyle w:val="Fontdeparagrafimplicit"/>
          <w:rFonts w:ascii="Times New Roman" w:hAnsi="Times New Roman" w:cs="Angsana New"/>
          <w:b/>
          <w:bCs/>
          <w:color w:val="auto"/>
          <w:sz w:val="22"/>
          <w:szCs w:val="22"/>
          <w:lang w:val="ro-RO"/>
        </w:rPr>
        <w:t xml:space="preserve">Locuințe colective și funcțiuni complementare”, </w:t>
      </w:r>
      <w:proofErr w:type="spellStart"/>
      <w:r w:rsidR="00A2000A" w:rsidRPr="00326C69">
        <w:rPr>
          <w:rStyle w:val="Fontdeparagrafimplicit"/>
          <w:rFonts w:ascii="Times New Roman" w:hAnsi="Times New Roman"/>
          <w:b/>
          <w:color w:val="auto"/>
          <w:sz w:val="22"/>
          <w:szCs w:val="22"/>
          <w:lang w:val="es-EC"/>
        </w:rPr>
        <w:t>strada</w:t>
      </w:r>
      <w:proofErr w:type="spellEnd"/>
      <w:r w:rsidR="00A2000A" w:rsidRPr="00326C69">
        <w:rPr>
          <w:rStyle w:val="Fontdeparagrafimplicit"/>
          <w:rFonts w:ascii="Times New Roman" w:hAnsi="Times New Roman"/>
          <w:b/>
          <w:color w:val="auto"/>
          <w:sz w:val="22"/>
          <w:szCs w:val="22"/>
          <w:lang w:val="es-EC"/>
        </w:rPr>
        <w:t xml:space="preserve"> Dr. </w:t>
      </w:r>
      <w:proofErr w:type="spellStart"/>
      <w:r w:rsidR="00A2000A" w:rsidRPr="00326C69">
        <w:rPr>
          <w:rStyle w:val="Fontdeparagrafimplicit"/>
          <w:rFonts w:ascii="Times New Roman" w:hAnsi="Times New Roman"/>
          <w:b/>
          <w:color w:val="auto"/>
          <w:sz w:val="22"/>
          <w:szCs w:val="22"/>
          <w:lang w:val="es-EC"/>
        </w:rPr>
        <w:t>Grigore</w:t>
      </w:r>
      <w:proofErr w:type="spellEnd"/>
      <w:r w:rsidR="00A2000A" w:rsidRPr="00326C69">
        <w:rPr>
          <w:rStyle w:val="Fontdeparagrafimplicit"/>
          <w:rFonts w:ascii="Times New Roman" w:hAnsi="Times New Roman"/>
          <w:b/>
          <w:color w:val="auto"/>
          <w:sz w:val="22"/>
          <w:szCs w:val="22"/>
          <w:lang w:val="es-EC"/>
        </w:rPr>
        <w:t xml:space="preserve"> T. Popa </w:t>
      </w:r>
      <w:proofErr w:type="spellStart"/>
      <w:r w:rsidR="00A2000A" w:rsidRPr="00326C69">
        <w:rPr>
          <w:rStyle w:val="Fontdeparagrafimplicit"/>
          <w:rFonts w:ascii="Times New Roman" w:hAnsi="Times New Roman"/>
          <w:b/>
          <w:color w:val="auto"/>
          <w:sz w:val="22"/>
          <w:szCs w:val="22"/>
          <w:lang w:val="es-EC"/>
        </w:rPr>
        <w:t>nr</w:t>
      </w:r>
      <w:proofErr w:type="spellEnd"/>
      <w:r w:rsidR="00A2000A" w:rsidRPr="00326C69">
        <w:rPr>
          <w:rStyle w:val="Fontdeparagrafimplicit"/>
          <w:rFonts w:ascii="Times New Roman" w:hAnsi="Times New Roman"/>
          <w:b/>
          <w:color w:val="auto"/>
          <w:sz w:val="22"/>
          <w:szCs w:val="22"/>
          <w:lang w:val="es-EC"/>
        </w:rPr>
        <w:t xml:space="preserve">. 28, </w:t>
      </w:r>
      <w:proofErr w:type="spellStart"/>
      <w:r w:rsidR="00A2000A" w:rsidRPr="00326C69">
        <w:rPr>
          <w:rStyle w:val="Fontdeparagrafimplicit"/>
          <w:rFonts w:ascii="Times New Roman" w:hAnsi="Times New Roman"/>
          <w:b/>
          <w:bCs/>
          <w:color w:val="auto"/>
          <w:sz w:val="22"/>
          <w:szCs w:val="22"/>
          <w:lang w:val="es-ES"/>
        </w:rPr>
        <w:t>Timisoara</w:t>
      </w:r>
      <w:proofErr w:type="spellEnd"/>
      <w:r w:rsidRPr="00326C69">
        <w:rPr>
          <w:rStyle w:val="Fontdeparagrafimplicit"/>
          <w:rFonts w:ascii="Times New Roman" w:hAnsi="Times New Roman" w:cs="Times New Roman"/>
          <w:color w:val="auto"/>
          <w:sz w:val="22"/>
          <w:szCs w:val="22"/>
          <w:lang w:val="ro-RO"/>
        </w:rPr>
        <w:t>, şi a Regulamentului Local de Urbanism aferent PUZ.</w:t>
      </w:r>
    </w:p>
    <w:p w:rsidR="00636E28" w:rsidRPr="00326C69" w:rsidRDefault="00636E28" w:rsidP="00636E28">
      <w:pPr>
        <w:pStyle w:val="Standard"/>
        <w:spacing w:line="240" w:lineRule="auto"/>
        <w:ind w:firstLine="720"/>
        <w:jc w:val="both"/>
        <w:rPr>
          <w:rFonts w:ascii="Times New Roman" w:hAnsi="Times New Roman" w:cs="Times New Roman"/>
          <w:b/>
          <w:color w:val="auto"/>
          <w:sz w:val="22"/>
          <w:szCs w:val="22"/>
          <w:lang w:val="ro-RO"/>
        </w:rPr>
      </w:pPr>
    </w:p>
    <w:p w:rsidR="00636E28" w:rsidRPr="00326C69" w:rsidRDefault="00636E28" w:rsidP="00636E28">
      <w:pPr>
        <w:pStyle w:val="Standard"/>
        <w:spacing w:line="240" w:lineRule="auto"/>
        <w:ind w:firstLine="720"/>
        <w:jc w:val="both"/>
        <w:rPr>
          <w:color w:val="auto"/>
          <w:lang w:val="ro-RO"/>
        </w:rPr>
      </w:pPr>
      <w:r w:rsidRPr="00326C69">
        <w:rPr>
          <w:rStyle w:val="Fontdeparagrafimplicit"/>
          <w:rFonts w:ascii="Times New Roman" w:hAnsi="Times New Roman" w:cs="Times New Roman"/>
          <w:b/>
          <w:color w:val="auto"/>
          <w:sz w:val="22"/>
          <w:szCs w:val="22"/>
          <w:lang w:val="ro-RO"/>
        </w:rPr>
        <w:t xml:space="preserve">Având în vedere prevederile legale expuse în prezentul raport, înaintăm Consiliului Local al municipiului Timişoara proiectul de hotărâre privind aprobarea Planului Urbanistic Zonal </w:t>
      </w:r>
      <w:r w:rsidRPr="00326C69">
        <w:rPr>
          <w:rStyle w:val="Fontdeparagrafimplicit"/>
          <w:rFonts w:ascii="Times New Roman" w:hAnsi="Times New Roman" w:cs="Times New Roman"/>
          <w:b/>
          <w:bCs/>
          <w:color w:val="auto"/>
          <w:sz w:val="22"/>
          <w:szCs w:val="22"/>
          <w:lang w:val="ro-RO"/>
        </w:rPr>
        <w:t>„</w:t>
      </w:r>
      <w:r w:rsidRPr="00326C69">
        <w:rPr>
          <w:rStyle w:val="Fontdeparagrafimplicit"/>
          <w:rFonts w:ascii="Times New Roman" w:hAnsi="Times New Roman" w:cs="Angsana New"/>
          <w:b/>
          <w:bCs/>
          <w:color w:val="auto"/>
          <w:sz w:val="22"/>
          <w:szCs w:val="22"/>
          <w:lang w:val="ro-RO"/>
        </w:rPr>
        <w:t xml:space="preserve">Locuințe colective și funcțiuni complementare”, </w:t>
      </w:r>
      <w:proofErr w:type="spellStart"/>
      <w:r w:rsidR="00A2000A" w:rsidRPr="00326C69">
        <w:rPr>
          <w:rStyle w:val="Fontdeparagrafimplicit"/>
          <w:rFonts w:ascii="Times New Roman" w:hAnsi="Times New Roman"/>
          <w:b/>
          <w:color w:val="auto"/>
          <w:sz w:val="22"/>
          <w:szCs w:val="22"/>
          <w:lang w:val="es-EC"/>
        </w:rPr>
        <w:t>strada</w:t>
      </w:r>
      <w:proofErr w:type="spellEnd"/>
      <w:r w:rsidR="00A2000A" w:rsidRPr="00326C69">
        <w:rPr>
          <w:rStyle w:val="Fontdeparagrafimplicit"/>
          <w:rFonts w:ascii="Times New Roman" w:hAnsi="Times New Roman"/>
          <w:b/>
          <w:color w:val="auto"/>
          <w:sz w:val="22"/>
          <w:szCs w:val="22"/>
          <w:lang w:val="es-EC"/>
        </w:rPr>
        <w:t xml:space="preserve"> Dr. </w:t>
      </w:r>
      <w:proofErr w:type="spellStart"/>
      <w:r w:rsidR="00A2000A" w:rsidRPr="00326C69">
        <w:rPr>
          <w:rStyle w:val="Fontdeparagrafimplicit"/>
          <w:rFonts w:ascii="Times New Roman" w:hAnsi="Times New Roman"/>
          <w:b/>
          <w:color w:val="auto"/>
          <w:sz w:val="22"/>
          <w:szCs w:val="22"/>
          <w:lang w:val="es-EC"/>
        </w:rPr>
        <w:t>Grigore</w:t>
      </w:r>
      <w:proofErr w:type="spellEnd"/>
      <w:r w:rsidR="00A2000A" w:rsidRPr="00326C69">
        <w:rPr>
          <w:rStyle w:val="Fontdeparagrafimplicit"/>
          <w:rFonts w:ascii="Times New Roman" w:hAnsi="Times New Roman"/>
          <w:b/>
          <w:color w:val="auto"/>
          <w:sz w:val="22"/>
          <w:szCs w:val="22"/>
          <w:lang w:val="es-EC"/>
        </w:rPr>
        <w:t xml:space="preserve"> T. Popa </w:t>
      </w:r>
      <w:proofErr w:type="spellStart"/>
      <w:r w:rsidR="00A2000A" w:rsidRPr="00326C69">
        <w:rPr>
          <w:rStyle w:val="Fontdeparagrafimplicit"/>
          <w:rFonts w:ascii="Times New Roman" w:hAnsi="Times New Roman"/>
          <w:b/>
          <w:color w:val="auto"/>
          <w:sz w:val="22"/>
          <w:szCs w:val="22"/>
          <w:lang w:val="es-EC"/>
        </w:rPr>
        <w:t>nr</w:t>
      </w:r>
      <w:proofErr w:type="spellEnd"/>
      <w:r w:rsidR="00A2000A" w:rsidRPr="00326C69">
        <w:rPr>
          <w:rStyle w:val="Fontdeparagrafimplicit"/>
          <w:rFonts w:ascii="Times New Roman" w:hAnsi="Times New Roman"/>
          <w:b/>
          <w:color w:val="auto"/>
          <w:sz w:val="22"/>
          <w:szCs w:val="22"/>
          <w:lang w:val="es-EC"/>
        </w:rPr>
        <w:t xml:space="preserve">. 28, </w:t>
      </w:r>
      <w:r w:rsidR="00A2000A" w:rsidRPr="00326C69">
        <w:rPr>
          <w:rStyle w:val="Fontdeparagrafimplicit"/>
          <w:rFonts w:ascii="Times New Roman" w:hAnsi="Times New Roman"/>
          <w:b/>
          <w:bCs/>
          <w:color w:val="auto"/>
          <w:sz w:val="22"/>
          <w:szCs w:val="22"/>
          <w:lang w:val="es-ES"/>
        </w:rPr>
        <w:t>Timisoara</w:t>
      </w:r>
      <w:r w:rsidRPr="00326C69">
        <w:rPr>
          <w:rStyle w:val="Fontdeparagrafimplicit"/>
          <w:rFonts w:ascii="Times New Roman" w:hAnsi="Times New Roman" w:cs="Times New Roman"/>
          <w:b/>
          <w:color w:val="auto"/>
          <w:sz w:val="22"/>
          <w:szCs w:val="22"/>
          <w:lang w:val="ro-RO"/>
        </w:rPr>
        <w:t>, elaborat de proiectantul</w:t>
      </w:r>
      <w:r w:rsidRPr="00326C69">
        <w:rPr>
          <w:rStyle w:val="Fontdeparagrafimplicit"/>
          <w:rFonts w:ascii="Times New Roman" w:hAnsi="Times New Roman" w:cs="Times New Roman"/>
          <w:b/>
          <w:bCs/>
          <w:color w:val="auto"/>
          <w:sz w:val="22"/>
          <w:szCs w:val="22"/>
          <w:lang w:val="ro-RO"/>
        </w:rPr>
        <w:t xml:space="preserve"> </w:t>
      </w:r>
      <w:r w:rsidRPr="00326C69">
        <w:rPr>
          <w:rStyle w:val="Fontdeparagrafimplicit"/>
          <w:rFonts w:ascii="Times New Roman" w:hAnsi="Times New Roman" w:cs="Times New Roman"/>
          <w:b/>
          <w:color w:val="auto"/>
          <w:sz w:val="22"/>
          <w:szCs w:val="22"/>
          <w:lang w:val="ro-RO"/>
        </w:rPr>
        <w:t xml:space="preserve">SC RD SIGN SRL, proiect nr. </w:t>
      </w:r>
      <w:r w:rsidRPr="00326C69">
        <w:rPr>
          <w:rStyle w:val="Fontdeparagrafimplicit"/>
          <w:rFonts w:ascii="Times New Roman" w:hAnsi="Times New Roman"/>
          <w:b/>
          <w:bCs/>
          <w:color w:val="auto"/>
          <w:sz w:val="22"/>
          <w:szCs w:val="22"/>
          <w:lang w:val="ro-RO"/>
        </w:rPr>
        <w:t>224/DTP/18</w:t>
      </w:r>
      <w:r w:rsidRPr="00326C69">
        <w:rPr>
          <w:rStyle w:val="Fontdeparagrafimplicit"/>
          <w:rFonts w:ascii="Times New Roman" w:hAnsi="Times New Roman" w:cs="Times New Roman"/>
          <w:b/>
          <w:color w:val="auto"/>
          <w:sz w:val="22"/>
          <w:szCs w:val="22"/>
          <w:lang w:val="ro-RO"/>
        </w:rPr>
        <w:t xml:space="preserve">,  la cererea beneficiarilor </w:t>
      </w:r>
      <w:r w:rsidRPr="00326C69">
        <w:rPr>
          <w:rStyle w:val="Fontdeparagrafimplicit"/>
          <w:rFonts w:ascii="Times New Roman" w:hAnsi="Times New Roman" w:cs="Times New Roman"/>
          <w:b/>
          <w:bCs/>
          <w:color w:val="auto"/>
          <w:sz w:val="22"/>
          <w:szCs w:val="22"/>
          <w:lang w:val="ro-RO"/>
        </w:rPr>
        <w:t xml:space="preserve">SC </w:t>
      </w:r>
      <w:r w:rsidRPr="00326C69">
        <w:rPr>
          <w:rStyle w:val="Fontdeparagrafimplicit"/>
          <w:rFonts w:ascii="Times New Roman" w:hAnsi="Times New Roman"/>
          <w:b/>
          <w:bCs/>
          <w:color w:val="auto"/>
          <w:sz w:val="22"/>
          <w:szCs w:val="22"/>
          <w:lang w:val="ro-RO"/>
        </w:rPr>
        <w:t>Spring Agency SRL, Tomoni Domnica, Tomoni Ionel, Scărlătescu Cristian Constantin</w:t>
      </w:r>
      <w:r w:rsidRPr="00326C69">
        <w:rPr>
          <w:rStyle w:val="Fontdeparagrafimplicit"/>
          <w:rFonts w:ascii="Times New Roman" w:hAnsi="Times New Roman"/>
          <w:b/>
          <w:bCs/>
          <w:color w:val="auto"/>
          <w:sz w:val="22"/>
          <w:szCs w:val="22"/>
          <w:lang w:val="ro-RO" w:eastAsia="th-TH" w:bidi="th-TH"/>
        </w:rPr>
        <w:t>, Scărlătescu Laura</w:t>
      </w:r>
      <w:r w:rsidRPr="00326C69">
        <w:rPr>
          <w:rStyle w:val="Fontdeparagrafimplicit"/>
          <w:rFonts w:ascii="Times New Roman" w:hAnsi="Times New Roman" w:cs="Times New Roman"/>
          <w:b/>
          <w:bCs/>
          <w:color w:val="auto"/>
          <w:sz w:val="22"/>
          <w:szCs w:val="22"/>
          <w:lang w:val="ro-RO" w:eastAsia="th-TH" w:bidi="th-TH"/>
        </w:rPr>
        <w:t>,</w:t>
      </w:r>
      <w:r w:rsidRPr="00326C69">
        <w:rPr>
          <w:rStyle w:val="Fontdeparagrafimplicit"/>
          <w:rFonts w:ascii="Times New Roman" w:hAnsi="Times New Roman" w:cs="Times New Roman"/>
          <w:b/>
          <w:bCs/>
          <w:color w:val="auto"/>
          <w:sz w:val="22"/>
          <w:szCs w:val="22"/>
          <w:lang w:val="ro-RO"/>
        </w:rPr>
        <w:t xml:space="preserve"> </w:t>
      </w:r>
      <w:r w:rsidRPr="00326C69">
        <w:rPr>
          <w:rStyle w:val="Fontdeparagrafimplicit"/>
          <w:rFonts w:ascii="Times New Roman" w:hAnsi="Times New Roman" w:cs="Times New Roman"/>
          <w:b/>
          <w:color w:val="auto"/>
          <w:sz w:val="22"/>
          <w:szCs w:val="22"/>
          <w:lang w:val="ro-RO"/>
        </w:rPr>
        <w:t>pentru a fi supus analizării şi dezbaterii în plenul consiliului local.</w:t>
      </w:r>
    </w:p>
    <w:p w:rsidR="00636E28" w:rsidRPr="00326C69" w:rsidRDefault="00636E28" w:rsidP="00636E28">
      <w:pPr>
        <w:pStyle w:val="Standard"/>
        <w:spacing w:line="240" w:lineRule="auto"/>
        <w:jc w:val="both"/>
        <w:rPr>
          <w:rFonts w:ascii="Times New Roman" w:hAnsi="Times New Roman" w:cs="Times New Roman"/>
          <w:b/>
          <w:color w:val="auto"/>
          <w:sz w:val="22"/>
          <w:szCs w:val="22"/>
          <w:lang w:val="ro-RO"/>
        </w:rPr>
      </w:pPr>
    </w:p>
    <w:p w:rsidR="00636E28" w:rsidRPr="00326C69" w:rsidRDefault="00636E28" w:rsidP="00636E28">
      <w:pPr>
        <w:pStyle w:val="Standard"/>
        <w:spacing w:line="240" w:lineRule="auto"/>
        <w:jc w:val="center"/>
        <w:rPr>
          <w:rFonts w:ascii="Times New Roman" w:hAnsi="Times New Roman" w:cs="Times New Roman"/>
          <w:color w:val="auto"/>
          <w:sz w:val="22"/>
          <w:szCs w:val="22"/>
          <w:lang w:val="ro-RO"/>
        </w:rPr>
      </w:pPr>
      <w:r w:rsidRPr="00326C69">
        <w:rPr>
          <w:rFonts w:ascii="Times New Roman" w:hAnsi="Times New Roman" w:cs="Times New Roman"/>
          <w:color w:val="auto"/>
          <w:sz w:val="22"/>
          <w:szCs w:val="22"/>
          <w:lang w:val="ro-RO"/>
        </w:rPr>
        <w:t>ARHITECT SEF,</w:t>
      </w:r>
    </w:p>
    <w:p w:rsidR="00636E28" w:rsidRPr="00326C69" w:rsidRDefault="00636E28" w:rsidP="00636E28">
      <w:pPr>
        <w:pStyle w:val="Standard"/>
        <w:spacing w:line="240" w:lineRule="auto"/>
        <w:jc w:val="center"/>
        <w:rPr>
          <w:rFonts w:ascii="Times New Roman" w:hAnsi="Times New Roman" w:cs="Times New Roman"/>
          <w:color w:val="auto"/>
          <w:sz w:val="22"/>
          <w:szCs w:val="22"/>
          <w:lang w:val="ro-RO"/>
        </w:rPr>
      </w:pPr>
      <w:r w:rsidRPr="00326C69">
        <w:rPr>
          <w:rFonts w:ascii="Times New Roman" w:hAnsi="Times New Roman" w:cs="Times New Roman"/>
          <w:color w:val="auto"/>
          <w:sz w:val="22"/>
          <w:szCs w:val="22"/>
          <w:lang w:val="ro-RO"/>
        </w:rPr>
        <w:t>Emilian Sorin CIURARIU</w:t>
      </w:r>
    </w:p>
    <w:p w:rsidR="00636E28" w:rsidRPr="00326C69" w:rsidRDefault="00636E28" w:rsidP="00636E28">
      <w:pPr>
        <w:pStyle w:val="Standard"/>
        <w:spacing w:line="240" w:lineRule="auto"/>
        <w:rPr>
          <w:rFonts w:ascii="Times New Roman" w:hAnsi="Times New Roman" w:cs="Times New Roman"/>
          <w:color w:val="auto"/>
          <w:sz w:val="22"/>
          <w:szCs w:val="22"/>
          <w:lang w:val="ro-RO"/>
        </w:rPr>
      </w:pPr>
    </w:p>
    <w:p w:rsidR="00636E28" w:rsidRPr="00326C69" w:rsidRDefault="00636E28" w:rsidP="00636E28">
      <w:pPr>
        <w:pStyle w:val="Standard"/>
        <w:spacing w:line="240" w:lineRule="auto"/>
        <w:rPr>
          <w:rFonts w:ascii="Times New Roman" w:hAnsi="Times New Roman" w:cs="Times New Roman"/>
          <w:color w:val="auto"/>
          <w:sz w:val="22"/>
          <w:szCs w:val="22"/>
          <w:lang w:val="ro-RO"/>
        </w:rPr>
      </w:pPr>
    </w:p>
    <w:p w:rsidR="00636E28" w:rsidRPr="00326C69" w:rsidRDefault="00636E28" w:rsidP="00636E28">
      <w:pPr>
        <w:pStyle w:val="Standard"/>
        <w:spacing w:line="240" w:lineRule="auto"/>
        <w:ind w:left="720" w:firstLine="720"/>
        <w:rPr>
          <w:rFonts w:ascii="Times New Roman" w:hAnsi="Times New Roman" w:cs="Times New Roman"/>
          <w:color w:val="auto"/>
          <w:sz w:val="22"/>
          <w:szCs w:val="22"/>
          <w:lang w:val="ro-RO"/>
        </w:rPr>
      </w:pPr>
      <w:r w:rsidRPr="00326C69">
        <w:rPr>
          <w:rFonts w:ascii="Times New Roman" w:hAnsi="Times New Roman" w:cs="Times New Roman"/>
          <w:color w:val="auto"/>
          <w:sz w:val="22"/>
          <w:szCs w:val="22"/>
          <w:lang w:val="ro-RO"/>
        </w:rPr>
        <w:tab/>
      </w:r>
      <w:r w:rsidRPr="00326C69">
        <w:rPr>
          <w:rFonts w:ascii="Times New Roman" w:hAnsi="Times New Roman" w:cs="Times New Roman"/>
          <w:color w:val="auto"/>
          <w:sz w:val="22"/>
          <w:szCs w:val="22"/>
          <w:lang w:val="ro-RO"/>
        </w:rPr>
        <w:tab/>
      </w:r>
      <w:r w:rsidRPr="00326C69">
        <w:rPr>
          <w:rFonts w:ascii="Times New Roman" w:hAnsi="Times New Roman" w:cs="Times New Roman"/>
          <w:color w:val="auto"/>
          <w:sz w:val="22"/>
          <w:szCs w:val="22"/>
          <w:lang w:val="ro-RO"/>
        </w:rPr>
        <w:tab/>
      </w:r>
      <w:r w:rsidRPr="00326C69">
        <w:rPr>
          <w:rFonts w:ascii="Times New Roman" w:hAnsi="Times New Roman" w:cs="Times New Roman"/>
          <w:color w:val="auto"/>
          <w:sz w:val="22"/>
          <w:szCs w:val="22"/>
          <w:lang w:val="ro-RO"/>
        </w:rPr>
        <w:tab/>
      </w:r>
      <w:r w:rsidRPr="00326C69">
        <w:rPr>
          <w:rFonts w:ascii="Times New Roman" w:hAnsi="Times New Roman" w:cs="Times New Roman"/>
          <w:color w:val="auto"/>
          <w:sz w:val="22"/>
          <w:szCs w:val="22"/>
          <w:lang w:val="ro-RO"/>
        </w:rPr>
        <w:tab/>
      </w:r>
      <w:r w:rsidRPr="00326C69">
        <w:rPr>
          <w:rFonts w:ascii="Times New Roman" w:hAnsi="Times New Roman" w:cs="Times New Roman"/>
          <w:color w:val="auto"/>
          <w:sz w:val="22"/>
          <w:szCs w:val="22"/>
          <w:lang w:val="ro-RO"/>
        </w:rPr>
        <w:tab/>
      </w:r>
      <w:r w:rsidRPr="00326C69">
        <w:rPr>
          <w:rFonts w:ascii="Times New Roman" w:hAnsi="Times New Roman" w:cs="Times New Roman"/>
          <w:color w:val="auto"/>
          <w:sz w:val="22"/>
          <w:szCs w:val="22"/>
          <w:lang w:val="ro-RO"/>
        </w:rPr>
        <w:tab/>
      </w:r>
      <w:r w:rsidRPr="00326C69">
        <w:rPr>
          <w:rFonts w:ascii="Times New Roman" w:hAnsi="Times New Roman" w:cs="Times New Roman"/>
          <w:color w:val="auto"/>
          <w:sz w:val="22"/>
          <w:szCs w:val="22"/>
          <w:lang w:val="ro-RO"/>
        </w:rPr>
        <w:tab/>
        <w:t>CONSILIER</w:t>
      </w:r>
    </w:p>
    <w:p w:rsidR="00636E28" w:rsidRPr="00326C69" w:rsidRDefault="00636E28" w:rsidP="00636E28">
      <w:pPr>
        <w:pStyle w:val="Standard"/>
        <w:spacing w:line="240" w:lineRule="auto"/>
        <w:ind w:left="720" w:firstLine="720"/>
        <w:rPr>
          <w:rFonts w:ascii="Times New Roman" w:hAnsi="Times New Roman" w:cs="Times New Roman"/>
          <w:color w:val="auto"/>
          <w:sz w:val="22"/>
          <w:szCs w:val="22"/>
          <w:lang w:val="ro-RO"/>
        </w:rPr>
      </w:pPr>
      <w:r w:rsidRPr="00326C69">
        <w:rPr>
          <w:rFonts w:ascii="Times New Roman" w:hAnsi="Times New Roman" w:cs="Times New Roman"/>
          <w:color w:val="auto"/>
          <w:sz w:val="22"/>
          <w:szCs w:val="22"/>
          <w:lang w:val="ro-RO"/>
        </w:rPr>
        <w:tab/>
      </w:r>
      <w:r w:rsidRPr="00326C69">
        <w:rPr>
          <w:rFonts w:ascii="Times New Roman" w:hAnsi="Times New Roman" w:cs="Times New Roman"/>
          <w:color w:val="auto"/>
          <w:sz w:val="22"/>
          <w:szCs w:val="22"/>
          <w:lang w:val="ro-RO"/>
        </w:rPr>
        <w:tab/>
      </w:r>
      <w:r w:rsidRPr="00326C69">
        <w:rPr>
          <w:rFonts w:ascii="Times New Roman" w:hAnsi="Times New Roman" w:cs="Times New Roman"/>
          <w:color w:val="auto"/>
          <w:sz w:val="22"/>
          <w:szCs w:val="22"/>
          <w:lang w:val="ro-RO"/>
        </w:rPr>
        <w:tab/>
      </w:r>
      <w:r w:rsidRPr="00326C69">
        <w:rPr>
          <w:rFonts w:ascii="Times New Roman" w:hAnsi="Times New Roman" w:cs="Times New Roman"/>
          <w:color w:val="auto"/>
          <w:sz w:val="22"/>
          <w:szCs w:val="22"/>
          <w:lang w:val="ro-RO"/>
        </w:rPr>
        <w:tab/>
      </w:r>
      <w:r w:rsidRPr="00326C69">
        <w:rPr>
          <w:rFonts w:ascii="Times New Roman" w:hAnsi="Times New Roman" w:cs="Times New Roman"/>
          <w:color w:val="auto"/>
          <w:sz w:val="22"/>
          <w:szCs w:val="22"/>
          <w:lang w:val="ro-RO"/>
        </w:rPr>
        <w:tab/>
      </w:r>
      <w:r w:rsidRPr="00326C69">
        <w:rPr>
          <w:rFonts w:ascii="Times New Roman" w:hAnsi="Times New Roman" w:cs="Times New Roman"/>
          <w:color w:val="auto"/>
          <w:sz w:val="22"/>
          <w:szCs w:val="22"/>
          <w:lang w:val="ro-RO"/>
        </w:rPr>
        <w:tab/>
      </w:r>
      <w:r w:rsidRPr="00326C69">
        <w:rPr>
          <w:rFonts w:ascii="Times New Roman" w:hAnsi="Times New Roman" w:cs="Times New Roman"/>
          <w:color w:val="auto"/>
          <w:sz w:val="22"/>
          <w:szCs w:val="22"/>
          <w:lang w:val="ro-RO"/>
        </w:rPr>
        <w:tab/>
      </w:r>
      <w:r w:rsidRPr="00326C69">
        <w:rPr>
          <w:rFonts w:ascii="Times New Roman" w:hAnsi="Times New Roman" w:cs="Times New Roman"/>
          <w:color w:val="auto"/>
          <w:sz w:val="22"/>
          <w:szCs w:val="22"/>
          <w:lang w:val="ro-RO"/>
        </w:rPr>
        <w:tab/>
        <w:t>Steluta URSU</w:t>
      </w:r>
    </w:p>
    <w:p w:rsidR="00B920C5" w:rsidRPr="00326C69" w:rsidRDefault="00B920C5" w:rsidP="00636E28">
      <w:pPr>
        <w:rPr>
          <w:color w:val="auto"/>
          <w:szCs w:val="10"/>
        </w:rPr>
      </w:pPr>
    </w:p>
    <w:sectPr w:rsidR="00B920C5" w:rsidRPr="00326C69" w:rsidSect="00701945">
      <w:headerReference w:type="default" r:id="rId8"/>
      <w:footerReference w:type="default" r:id="rId9"/>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1AB" w:rsidRDefault="003C61AB" w:rsidP="00236D9A">
      <w:pPr>
        <w:spacing w:line="240" w:lineRule="auto"/>
      </w:pPr>
      <w:r>
        <w:separator/>
      </w:r>
    </w:p>
  </w:endnote>
  <w:endnote w:type="continuationSeparator" w:id="0">
    <w:p w:rsidR="003C61AB" w:rsidRDefault="003C61AB"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1AB" w:rsidRDefault="003C61AB"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Pr="00BC330A">
      <w:rPr>
        <w:rFonts w:ascii="Times New Roman" w:hAnsi="Times New Roman" w:cs="Times New Roman"/>
        <w:b/>
        <w:sz w:val="16"/>
        <w:szCs w:val="16"/>
      </w:rPr>
      <w:fldChar w:fldCharType="separate"/>
    </w:r>
    <w:r w:rsidR="00BD67E4">
      <w:rPr>
        <w:rFonts w:ascii="Times New Roman" w:hAnsi="Times New Roman" w:cs="Times New Roman"/>
        <w:b/>
        <w:noProof/>
        <w:sz w:val="16"/>
        <w:szCs w:val="16"/>
      </w:rPr>
      <w:t>1</w:t>
    </w:r>
    <w:r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1AB" w:rsidRDefault="003C61AB" w:rsidP="00236D9A">
      <w:pPr>
        <w:spacing w:line="240" w:lineRule="auto"/>
      </w:pPr>
      <w:r>
        <w:separator/>
      </w:r>
    </w:p>
  </w:footnote>
  <w:footnote w:type="continuationSeparator" w:id="0">
    <w:p w:rsidR="003C61AB" w:rsidRDefault="003C61AB"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3C61AB" w:rsidRPr="008E5659" w:rsidTr="00C8343C">
      <w:trPr>
        <w:trHeight w:val="283"/>
      </w:trPr>
      <w:tc>
        <w:tcPr>
          <w:tcW w:w="699" w:type="pct"/>
          <w:tcBorders>
            <w:bottom w:val="nil"/>
            <w:right w:val="single" w:sz="24" w:space="0" w:color="C0504D"/>
          </w:tcBorders>
        </w:tcPr>
        <w:p w:rsidR="003C61AB" w:rsidRPr="00C8343C" w:rsidRDefault="003C61AB" w:rsidP="00DF7888">
          <w:pPr>
            <w:ind w:right="451"/>
            <w:jc w:val="right"/>
            <w:rPr>
              <w:rFonts w:ascii="Calibri" w:hAnsi="Calibri"/>
              <w:b/>
              <w:color w:val="595959"/>
              <w:sz w:val="16"/>
              <w:szCs w:val="16"/>
            </w:rPr>
          </w:pPr>
          <w:r w:rsidRPr="00C8343C">
            <w:rPr>
              <w:noProof/>
              <w:sz w:val="16"/>
              <w:szCs w:val="16"/>
              <w:lang w:val="ro-RO" w:eastAsia="ro-RO"/>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3C61AB" w:rsidRPr="00344692" w:rsidRDefault="003C61AB"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3C61AB" w:rsidRPr="00344692" w:rsidRDefault="003C61AB"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3C61AB" w:rsidRPr="00344692" w:rsidRDefault="003C61AB"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3C61AB" w:rsidRDefault="003C61AB"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GENERALA DE URBANISM</w:t>
          </w:r>
        </w:p>
        <w:p w:rsidR="003C61AB" w:rsidRDefault="003C61AB" w:rsidP="00DF7888">
          <w:pPr>
            <w:spacing w:line="0" w:lineRule="atLeast"/>
            <w:contextualSpacing/>
            <w:jc w:val="right"/>
            <w:rPr>
              <w:bCs/>
              <w:spacing w:val="60"/>
              <w:sz w:val="16"/>
              <w:szCs w:val="16"/>
              <w:lang w:val="pt-BR"/>
            </w:rPr>
          </w:pPr>
          <w:r>
            <w:rPr>
              <w:bCs/>
              <w:spacing w:val="60"/>
              <w:sz w:val="16"/>
              <w:szCs w:val="16"/>
              <w:lang w:val="pt-BR"/>
            </w:rPr>
            <w:t>SERVICIUL CERTIFICARI SI AUTORIZARI</w:t>
          </w:r>
        </w:p>
        <w:p w:rsidR="003C61AB" w:rsidRDefault="003C61AB" w:rsidP="00DF7888">
          <w:pPr>
            <w:spacing w:line="0" w:lineRule="atLeast"/>
            <w:contextualSpacing/>
            <w:jc w:val="right"/>
            <w:rPr>
              <w:bCs/>
              <w:spacing w:val="60"/>
              <w:sz w:val="16"/>
              <w:szCs w:val="16"/>
              <w:lang w:val="pt-BR"/>
            </w:rPr>
          </w:pPr>
        </w:p>
        <w:p w:rsidR="003C61AB" w:rsidRDefault="003C61AB" w:rsidP="00DF7888">
          <w:pPr>
            <w:spacing w:line="0" w:lineRule="atLeast"/>
            <w:contextualSpacing/>
            <w:jc w:val="right"/>
            <w:rPr>
              <w:bCs/>
              <w:spacing w:val="60"/>
              <w:sz w:val="16"/>
              <w:szCs w:val="16"/>
              <w:lang w:val="it-IT"/>
            </w:rPr>
          </w:pPr>
        </w:p>
        <w:p w:rsidR="003C61AB" w:rsidRPr="00344692" w:rsidRDefault="003C61AB"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3C61AB" w:rsidRPr="00CF0C30" w:rsidRDefault="003C61AB"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3C61AB" w:rsidRDefault="003C61AB">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A244DD"/>
    <w:multiLevelType w:val="multilevel"/>
    <w:tmpl w:val="0B062A5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nsid w:val="26AD7263"/>
    <w:multiLevelType w:val="multilevel"/>
    <w:tmpl w:val="2EDACDD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nsid w:val="2CE75B45"/>
    <w:multiLevelType w:val="multilevel"/>
    <w:tmpl w:val="624EBF2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nsid w:val="2FBF7A72"/>
    <w:multiLevelType w:val="multilevel"/>
    <w:tmpl w:val="80A6DC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nsid w:val="369E7D27"/>
    <w:multiLevelType w:val="multilevel"/>
    <w:tmpl w:val="098450C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nsid w:val="47D90288"/>
    <w:multiLevelType w:val="multilevel"/>
    <w:tmpl w:val="6EB490A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8">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C147EB7"/>
    <w:multiLevelType w:val="multilevel"/>
    <w:tmpl w:val="0E7C094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nsid w:val="6F9734A7"/>
    <w:multiLevelType w:val="multilevel"/>
    <w:tmpl w:val="453443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nsid w:val="72A734F5"/>
    <w:multiLevelType w:val="multilevel"/>
    <w:tmpl w:val="BBAAD7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nsid w:val="76DF10EF"/>
    <w:multiLevelType w:val="hybridMultilevel"/>
    <w:tmpl w:val="8012D29A"/>
    <w:lvl w:ilvl="0" w:tplc="04180001">
      <w:start w:val="1"/>
      <w:numFmt w:val="bullet"/>
      <w:lvlText w:val=""/>
      <w:lvlJc w:val="left"/>
      <w:pPr>
        <w:ind w:left="502" w:hanging="360"/>
      </w:pPr>
      <w:rPr>
        <w:rFonts w:ascii="Symbol" w:hAnsi="Symbol" w:hint="default"/>
      </w:rPr>
    </w:lvl>
    <w:lvl w:ilvl="1" w:tplc="04180003">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num w:numId="1">
    <w:abstractNumId w:val="8"/>
  </w:num>
  <w:num w:numId="2">
    <w:abstractNumId w:val="7"/>
  </w:num>
  <w:num w:numId="3">
    <w:abstractNumId w:val="9"/>
  </w:num>
  <w:num w:numId="4">
    <w:abstractNumId w:val="0"/>
  </w:num>
  <w:num w:numId="5">
    <w:abstractNumId w:val="13"/>
  </w:num>
  <w:num w:numId="6">
    <w:abstractNumId w:val="1"/>
  </w:num>
  <w:num w:numId="7">
    <w:abstractNumId w:val="10"/>
  </w:num>
  <w:num w:numId="8">
    <w:abstractNumId w:val="2"/>
  </w:num>
  <w:num w:numId="9">
    <w:abstractNumId w:val="3"/>
  </w:num>
  <w:num w:numId="10">
    <w:abstractNumId w:val="12"/>
  </w:num>
  <w:num w:numId="11">
    <w:abstractNumId w:val="4"/>
  </w:num>
  <w:num w:numId="12">
    <w:abstractNumId w:val="6"/>
  </w:num>
  <w:num w:numId="13">
    <w:abstractNumId w:val="1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
  <w:rsids>
    <w:rsidRoot w:val="00236D9A"/>
    <w:rsid w:val="00000B49"/>
    <w:rsid w:val="00017FA0"/>
    <w:rsid w:val="00030FDB"/>
    <w:rsid w:val="00084840"/>
    <w:rsid w:val="00092C62"/>
    <w:rsid w:val="000A6B91"/>
    <w:rsid w:val="000A77F4"/>
    <w:rsid w:val="000B51BD"/>
    <w:rsid w:val="000D6A3E"/>
    <w:rsid w:val="001170D2"/>
    <w:rsid w:val="00121DD0"/>
    <w:rsid w:val="00125016"/>
    <w:rsid w:val="001344AE"/>
    <w:rsid w:val="00144B6F"/>
    <w:rsid w:val="001609DC"/>
    <w:rsid w:val="00162546"/>
    <w:rsid w:val="00162F4D"/>
    <w:rsid w:val="00183FFB"/>
    <w:rsid w:val="001913D0"/>
    <w:rsid w:val="00192DDB"/>
    <w:rsid w:val="0019651B"/>
    <w:rsid w:val="001A0123"/>
    <w:rsid w:val="001A1F33"/>
    <w:rsid w:val="001B1619"/>
    <w:rsid w:val="001B5CCB"/>
    <w:rsid w:val="001D3C52"/>
    <w:rsid w:val="001D5040"/>
    <w:rsid w:val="001D5D64"/>
    <w:rsid w:val="001E2AE9"/>
    <w:rsid w:val="001F13BC"/>
    <w:rsid w:val="0021550A"/>
    <w:rsid w:val="00220FB8"/>
    <w:rsid w:val="0022360A"/>
    <w:rsid w:val="00236D9A"/>
    <w:rsid w:val="00253A4C"/>
    <w:rsid w:val="002869B7"/>
    <w:rsid w:val="002876DC"/>
    <w:rsid w:val="002961B7"/>
    <w:rsid w:val="002A278C"/>
    <w:rsid w:val="002A3419"/>
    <w:rsid w:val="002A7F52"/>
    <w:rsid w:val="002B7084"/>
    <w:rsid w:val="002C28DB"/>
    <w:rsid w:val="002D0D98"/>
    <w:rsid w:val="002D70D2"/>
    <w:rsid w:val="002E5892"/>
    <w:rsid w:val="002E662B"/>
    <w:rsid w:val="002E7FC9"/>
    <w:rsid w:val="002F7BEF"/>
    <w:rsid w:val="00301647"/>
    <w:rsid w:val="00305CA3"/>
    <w:rsid w:val="00313210"/>
    <w:rsid w:val="003173C7"/>
    <w:rsid w:val="00320B74"/>
    <w:rsid w:val="00326C69"/>
    <w:rsid w:val="003405CD"/>
    <w:rsid w:val="003627D5"/>
    <w:rsid w:val="003640D5"/>
    <w:rsid w:val="003A3C78"/>
    <w:rsid w:val="003C61AB"/>
    <w:rsid w:val="003D753B"/>
    <w:rsid w:val="003E148D"/>
    <w:rsid w:val="003E2A1E"/>
    <w:rsid w:val="003F34DE"/>
    <w:rsid w:val="00400B2C"/>
    <w:rsid w:val="0042030D"/>
    <w:rsid w:val="0042513C"/>
    <w:rsid w:val="00433288"/>
    <w:rsid w:val="004341AD"/>
    <w:rsid w:val="00457CA9"/>
    <w:rsid w:val="004631B5"/>
    <w:rsid w:val="00484ADB"/>
    <w:rsid w:val="0049388C"/>
    <w:rsid w:val="004A69ED"/>
    <w:rsid w:val="004C0887"/>
    <w:rsid w:val="004C12FF"/>
    <w:rsid w:val="004D0D28"/>
    <w:rsid w:val="004D6C2E"/>
    <w:rsid w:val="004E77A9"/>
    <w:rsid w:val="004F47D7"/>
    <w:rsid w:val="005074F8"/>
    <w:rsid w:val="00507E62"/>
    <w:rsid w:val="00510550"/>
    <w:rsid w:val="00534C4B"/>
    <w:rsid w:val="00554CE3"/>
    <w:rsid w:val="00573CF9"/>
    <w:rsid w:val="00586D1C"/>
    <w:rsid w:val="005A0C11"/>
    <w:rsid w:val="005C3BCD"/>
    <w:rsid w:val="005D6532"/>
    <w:rsid w:val="005F388E"/>
    <w:rsid w:val="00604070"/>
    <w:rsid w:val="00604E3D"/>
    <w:rsid w:val="00622C24"/>
    <w:rsid w:val="00630E11"/>
    <w:rsid w:val="0063499A"/>
    <w:rsid w:val="00636E28"/>
    <w:rsid w:val="0065684D"/>
    <w:rsid w:val="00657446"/>
    <w:rsid w:val="00670864"/>
    <w:rsid w:val="00672724"/>
    <w:rsid w:val="006B0B4B"/>
    <w:rsid w:val="006B24D3"/>
    <w:rsid w:val="006B4A7F"/>
    <w:rsid w:val="006D04A2"/>
    <w:rsid w:val="00700221"/>
    <w:rsid w:val="00701945"/>
    <w:rsid w:val="007118A8"/>
    <w:rsid w:val="00712605"/>
    <w:rsid w:val="00714F9C"/>
    <w:rsid w:val="007352F3"/>
    <w:rsid w:val="00741B35"/>
    <w:rsid w:val="00762047"/>
    <w:rsid w:val="007657A1"/>
    <w:rsid w:val="007671DF"/>
    <w:rsid w:val="00771319"/>
    <w:rsid w:val="00772376"/>
    <w:rsid w:val="00775610"/>
    <w:rsid w:val="007771FE"/>
    <w:rsid w:val="007C2822"/>
    <w:rsid w:val="007C77E5"/>
    <w:rsid w:val="007E70F5"/>
    <w:rsid w:val="00800637"/>
    <w:rsid w:val="00800964"/>
    <w:rsid w:val="00802E0F"/>
    <w:rsid w:val="00803054"/>
    <w:rsid w:val="00825975"/>
    <w:rsid w:val="00853358"/>
    <w:rsid w:val="00874F02"/>
    <w:rsid w:val="008A2D49"/>
    <w:rsid w:val="008B751A"/>
    <w:rsid w:val="008E5659"/>
    <w:rsid w:val="008F039E"/>
    <w:rsid w:val="008F4AD8"/>
    <w:rsid w:val="00905BCA"/>
    <w:rsid w:val="00907CEC"/>
    <w:rsid w:val="00956EB9"/>
    <w:rsid w:val="009607CE"/>
    <w:rsid w:val="00971CD0"/>
    <w:rsid w:val="00977EA1"/>
    <w:rsid w:val="00996692"/>
    <w:rsid w:val="009C5992"/>
    <w:rsid w:val="009C5BDC"/>
    <w:rsid w:val="009D182C"/>
    <w:rsid w:val="009D34C7"/>
    <w:rsid w:val="009D6545"/>
    <w:rsid w:val="009E30AE"/>
    <w:rsid w:val="009E639D"/>
    <w:rsid w:val="009F14F0"/>
    <w:rsid w:val="00A04E2B"/>
    <w:rsid w:val="00A2000A"/>
    <w:rsid w:val="00A42CD3"/>
    <w:rsid w:val="00A62DE9"/>
    <w:rsid w:val="00A67CC4"/>
    <w:rsid w:val="00A83C37"/>
    <w:rsid w:val="00AA19BC"/>
    <w:rsid w:val="00AA73F6"/>
    <w:rsid w:val="00AB41C3"/>
    <w:rsid w:val="00B1574E"/>
    <w:rsid w:val="00B24A11"/>
    <w:rsid w:val="00B33DD6"/>
    <w:rsid w:val="00B363F6"/>
    <w:rsid w:val="00B76D0A"/>
    <w:rsid w:val="00B82727"/>
    <w:rsid w:val="00B920C5"/>
    <w:rsid w:val="00B93E1B"/>
    <w:rsid w:val="00BA50D6"/>
    <w:rsid w:val="00BA59A9"/>
    <w:rsid w:val="00BC330A"/>
    <w:rsid w:val="00BD2A1E"/>
    <w:rsid w:val="00BD59A9"/>
    <w:rsid w:val="00BD67E4"/>
    <w:rsid w:val="00BE470A"/>
    <w:rsid w:val="00BF17DA"/>
    <w:rsid w:val="00BF22E2"/>
    <w:rsid w:val="00BF2CFD"/>
    <w:rsid w:val="00BF58C2"/>
    <w:rsid w:val="00C44391"/>
    <w:rsid w:val="00C56C9C"/>
    <w:rsid w:val="00C6462F"/>
    <w:rsid w:val="00C67CE0"/>
    <w:rsid w:val="00C82792"/>
    <w:rsid w:val="00C8343C"/>
    <w:rsid w:val="00C84279"/>
    <w:rsid w:val="00CB0791"/>
    <w:rsid w:val="00CB0A3E"/>
    <w:rsid w:val="00CB275A"/>
    <w:rsid w:val="00CB40F6"/>
    <w:rsid w:val="00CD5A2B"/>
    <w:rsid w:val="00CE1757"/>
    <w:rsid w:val="00CE3BDD"/>
    <w:rsid w:val="00CE3C05"/>
    <w:rsid w:val="00D04D0D"/>
    <w:rsid w:val="00D118DD"/>
    <w:rsid w:val="00D23CB9"/>
    <w:rsid w:val="00D2596A"/>
    <w:rsid w:val="00D52EEB"/>
    <w:rsid w:val="00D60F50"/>
    <w:rsid w:val="00D64A44"/>
    <w:rsid w:val="00D65311"/>
    <w:rsid w:val="00D66379"/>
    <w:rsid w:val="00D675CB"/>
    <w:rsid w:val="00DD23B0"/>
    <w:rsid w:val="00DF7888"/>
    <w:rsid w:val="00E141F1"/>
    <w:rsid w:val="00E158FD"/>
    <w:rsid w:val="00E23F5A"/>
    <w:rsid w:val="00E25E9A"/>
    <w:rsid w:val="00E46C5C"/>
    <w:rsid w:val="00E555BB"/>
    <w:rsid w:val="00E5719A"/>
    <w:rsid w:val="00E57264"/>
    <w:rsid w:val="00E64642"/>
    <w:rsid w:val="00E658C8"/>
    <w:rsid w:val="00EB456A"/>
    <w:rsid w:val="00EB5398"/>
    <w:rsid w:val="00EC63E3"/>
    <w:rsid w:val="00EC6668"/>
    <w:rsid w:val="00ED0EBC"/>
    <w:rsid w:val="00ED788D"/>
    <w:rsid w:val="00EE3745"/>
    <w:rsid w:val="00EE6686"/>
    <w:rsid w:val="00EE7740"/>
    <w:rsid w:val="00F27F68"/>
    <w:rsid w:val="00F34608"/>
    <w:rsid w:val="00F36BDC"/>
    <w:rsid w:val="00F45301"/>
    <w:rsid w:val="00F552A4"/>
    <w:rsid w:val="00F65057"/>
    <w:rsid w:val="00F82E06"/>
    <w:rsid w:val="00FA3A41"/>
    <w:rsid w:val="00FA406E"/>
    <w:rsid w:val="00FA75EA"/>
    <w:rsid w:val="00FA77AD"/>
    <w:rsid w:val="00FC2CAF"/>
    <w:rsid w:val="00FC3CA5"/>
    <w:rsid w:val="00FE4FD2"/>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uiPriority w:val="99"/>
    <w:qFormat/>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 w:type="character" w:customStyle="1" w:styleId="Fontdeparagrafimplicit">
    <w:name w:val="Font de paragraf implicit"/>
    <w:rsid w:val="00636E28"/>
  </w:style>
  <w:style w:type="paragraph" w:customStyle="1" w:styleId="Standard">
    <w:name w:val="Standard"/>
    <w:rsid w:val="00636E28"/>
    <w:pPr>
      <w:suppressAutoHyphens/>
      <w:autoSpaceDN w:val="0"/>
      <w:textAlignment w:val="baseline"/>
    </w:pPr>
    <w:rPr>
      <w:rFonts w:ascii="Arial" w:eastAsia="Times New Roman" w:hAnsi="Arial" w:cs="Arial"/>
      <w:color w:val="000000"/>
      <w:kern w:val="3"/>
      <w:sz w:val="24"/>
      <w:szCs w:val="24"/>
      <w:lang w:eastAsia="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6</Pages>
  <Words>2321</Words>
  <Characters>13465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sursu</cp:lastModifiedBy>
  <cp:revision>17</cp:revision>
  <cp:lastPrinted>2020-04-06T07:50:00Z</cp:lastPrinted>
  <dcterms:created xsi:type="dcterms:W3CDTF">2020-03-04T09:22:00Z</dcterms:created>
  <dcterms:modified xsi:type="dcterms:W3CDTF">2020-04-06T07:52:00Z</dcterms:modified>
</cp:coreProperties>
</file>