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FBA" w:rsidRPr="00B82295" w:rsidRDefault="000D6FBA" w:rsidP="00643415">
      <w:pPr>
        <w:pBdr>
          <w:bottom w:val="single" w:sz="4" w:space="1" w:color="auto"/>
        </w:pBdr>
        <w:jc w:val="both"/>
        <w:rPr>
          <w:b/>
          <w:sz w:val="22"/>
          <w:szCs w:val="22"/>
        </w:rPr>
      </w:pPr>
      <w:r w:rsidRPr="00B82295">
        <w:rPr>
          <w:b/>
          <w:sz w:val="22"/>
          <w:szCs w:val="22"/>
        </w:rPr>
        <w:t>ROMÂNIA</w:t>
      </w:r>
    </w:p>
    <w:p w:rsidR="000D6FBA" w:rsidRPr="00B82295" w:rsidRDefault="000D6FBA" w:rsidP="00643415">
      <w:pPr>
        <w:pBdr>
          <w:bottom w:val="single" w:sz="4" w:space="1" w:color="auto"/>
        </w:pBdr>
        <w:jc w:val="both"/>
        <w:rPr>
          <w:b/>
          <w:sz w:val="22"/>
          <w:szCs w:val="22"/>
        </w:rPr>
      </w:pPr>
      <w:r w:rsidRPr="00B82295">
        <w:rPr>
          <w:b/>
          <w:sz w:val="22"/>
          <w:szCs w:val="22"/>
        </w:rPr>
        <w:t>JUDETUL TIMIŞ</w:t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</w:p>
    <w:p w:rsidR="000D6FBA" w:rsidRPr="00B82295" w:rsidRDefault="000D6FBA" w:rsidP="00643415">
      <w:pPr>
        <w:pBdr>
          <w:bottom w:val="single" w:sz="4" w:space="1" w:color="auto"/>
        </w:pBdr>
        <w:jc w:val="both"/>
        <w:rPr>
          <w:b/>
          <w:sz w:val="22"/>
          <w:szCs w:val="22"/>
        </w:rPr>
      </w:pPr>
      <w:r w:rsidRPr="00B82295">
        <w:rPr>
          <w:b/>
          <w:sz w:val="22"/>
          <w:szCs w:val="22"/>
        </w:rPr>
        <w:t>MUNICIPIUL TIMISOARA</w:t>
      </w:r>
    </w:p>
    <w:p w:rsidR="000D6FBA" w:rsidRPr="00B82295" w:rsidRDefault="000D6FBA" w:rsidP="00643415">
      <w:pPr>
        <w:pBdr>
          <w:bottom w:val="single" w:sz="4" w:space="1" w:color="auto"/>
        </w:pBdr>
        <w:jc w:val="both"/>
        <w:rPr>
          <w:b/>
          <w:sz w:val="22"/>
          <w:szCs w:val="22"/>
        </w:rPr>
      </w:pPr>
      <w:r w:rsidRPr="00B82295">
        <w:rPr>
          <w:b/>
          <w:sz w:val="22"/>
          <w:szCs w:val="22"/>
        </w:rPr>
        <w:t>PRIMAR</w:t>
      </w:r>
    </w:p>
    <w:p w:rsidR="000D6FBA" w:rsidRPr="00B82295" w:rsidRDefault="000D6FBA" w:rsidP="00643415">
      <w:pPr>
        <w:pBdr>
          <w:bottom w:val="single" w:sz="4" w:space="1" w:color="auto"/>
        </w:pBdr>
        <w:rPr>
          <w:b/>
          <w:sz w:val="22"/>
          <w:szCs w:val="22"/>
          <w:lang w:val="ro-RO"/>
        </w:rPr>
      </w:pPr>
      <w:proofErr w:type="gramStart"/>
      <w:r w:rsidRPr="00B82295">
        <w:rPr>
          <w:b/>
          <w:sz w:val="22"/>
          <w:szCs w:val="22"/>
        </w:rPr>
        <w:t>Nr.</w:t>
      </w:r>
      <w:proofErr w:type="gramEnd"/>
      <w:r w:rsidRPr="00B82295">
        <w:rPr>
          <w:b/>
          <w:sz w:val="22"/>
          <w:szCs w:val="22"/>
        </w:rPr>
        <w:t xml:space="preserve"> </w:t>
      </w:r>
      <w:r w:rsidRPr="00B82295">
        <w:rPr>
          <w:b/>
          <w:sz w:val="22"/>
          <w:szCs w:val="22"/>
          <w:lang w:val="ro-RO"/>
        </w:rPr>
        <w:t xml:space="preserve"> </w:t>
      </w:r>
      <w:r w:rsidR="00E1115B" w:rsidRPr="00B82295">
        <w:rPr>
          <w:b/>
          <w:sz w:val="22"/>
          <w:szCs w:val="22"/>
          <w:lang w:val="ro-RO"/>
        </w:rPr>
        <w:t>SC201</w:t>
      </w:r>
      <w:r w:rsidR="002327CF" w:rsidRPr="00B82295">
        <w:rPr>
          <w:b/>
          <w:sz w:val="22"/>
          <w:szCs w:val="22"/>
          <w:lang w:val="ro-RO"/>
        </w:rPr>
        <w:t>9</w:t>
      </w:r>
      <w:r w:rsidR="00E1115B" w:rsidRPr="00B82295">
        <w:rPr>
          <w:b/>
          <w:sz w:val="22"/>
          <w:szCs w:val="22"/>
          <w:lang w:val="ro-RO"/>
        </w:rPr>
        <w:t>-</w:t>
      </w:r>
    </w:p>
    <w:p w:rsidR="000D6FBA" w:rsidRPr="00643415" w:rsidRDefault="000D6FBA" w:rsidP="000D6FBA">
      <w:pPr>
        <w:spacing w:after="180" w:line="204" w:lineRule="auto"/>
        <w:jc w:val="center"/>
        <w:rPr>
          <w:b/>
          <w:u w:val="single"/>
        </w:rPr>
      </w:pPr>
    </w:p>
    <w:p w:rsidR="00B82295" w:rsidRPr="00B82295" w:rsidRDefault="000D6FBA" w:rsidP="00B82295">
      <w:pPr>
        <w:jc w:val="center"/>
        <w:rPr>
          <w:b/>
          <w:color w:val="000000"/>
          <w:sz w:val="22"/>
          <w:szCs w:val="22"/>
          <w:u w:val="single"/>
        </w:rPr>
      </w:pPr>
      <w:r w:rsidRPr="00B82295">
        <w:rPr>
          <w:b/>
          <w:color w:val="000000"/>
          <w:sz w:val="22"/>
          <w:szCs w:val="22"/>
          <w:u w:val="single"/>
        </w:rPr>
        <w:t xml:space="preserve">EXPUNERE DE </w:t>
      </w:r>
      <w:proofErr w:type="gramStart"/>
      <w:r w:rsidRPr="00B82295">
        <w:rPr>
          <w:b/>
          <w:color w:val="000000"/>
          <w:sz w:val="22"/>
          <w:szCs w:val="22"/>
          <w:u w:val="single"/>
        </w:rPr>
        <w:t>MOTIVE  PRIVIND</w:t>
      </w:r>
      <w:proofErr w:type="gramEnd"/>
      <w:r w:rsidRPr="00B82295">
        <w:rPr>
          <w:b/>
          <w:color w:val="000000"/>
          <w:sz w:val="22"/>
          <w:szCs w:val="22"/>
          <w:u w:val="single"/>
        </w:rPr>
        <w:t xml:space="preserve"> OPORTUNITATEA </w:t>
      </w:r>
    </w:p>
    <w:p w:rsidR="000D6FBA" w:rsidRPr="00B82295" w:rsidRDefault="000D6FBA" w:rsidP="00B82295">
      <w:pPr>
        <w:jc w:val="center"/>
        <w:rPr>
          <w:b/>
          <w:color w:val="000000"/>
          <w:sz w:val="22"/>
          <w:szCs w:val="22"/>
          <w:u w:val="single"/>
        </w:rPr>
      </w:pPr>
      <w:r w:rsidRPr="00B82295">
        <w:rPr>
          <w:b/>
          <w:color w:val="000000"/>
          <w:sz w:val="22"/>
          <w:szCs w:val="22"/>
          <w:u w:val="single"/>
        </w:rPr>
        <w:t>PROIECTULUI DE HOTĂRÂRE</w:t>
      </w:r>
    </w:p>
    <w:p w:rsidR="000D6FBA" w:rsidRPr="00B82295" w:rsidRDefault="000D6FBA" w:rsidP="000D6FBA">
      <w:pPr>
        <w:jc w:val="center"/>
        <w:rPr>
          <w:b/>
          <w:color w:val="000000"/>
          <w:spacing w:val="-6"/>
          <w:sz w:val="22"/>
          <w:szCs w:val="22"/>
        </w:rPr>
      </w:pPr>
    </w:p>
    <w:p w:rsidR="009B41D4" w:rsidRPr="00B82295" w:rsidRDefault="000D6FBA" w:rsidP="00B82295">
      <w:pPr>
        <w:ind w:firstLine="720"/>
        <w:jc w:val="center"/>
        <w:rPr>
          <w:b/>
          <w:sz w:val="22"/>
          <w:szCs w:val="22"/>
        </w:rPr>
      </w:pPr>
      <w:proofErr w:type="spellStart"/>
      <w:proofErr w:type="gramStart"/>
      <w:r w:rsidRPr="00B82295">
        <w:rPr>
          <w:b/>
          <w:color w:val="000000"/>
          <w:spacing w:val="-6"/>
          <w:sz w:val="22"/>
          <w:szCs w:val="22"/>
        </w:rPr>
        <w:t>Proiect</w:t>
      </w:r>
      <w:proofErr w:type="spellEnd"/>
      <w:r w:rsidRPr="00B82295">
        <w:rPr>
          <w:b/>
          <w:color w:val="000000"/>
          <w:spacing w:val="-6"/>
          <w:sz w:val="22"/>
          <w:szCs w:val="22"/>
        </w:rPr>
        <w:t xml:space="preserve"> de </w:t>
      </w:r>
      <w:proofErr w:type="spellStart"/>
      <w:r w:rsidRPr="00B82295">
        <w:rPr>
          <w:b/>
          <w:color w:val="000000"/>
          <w:spacing w:val="-6"/>
          <w:sz w:val="22"/>
          <w:szCs w:val="22"/>
        </w:rPr>
        <w:t>hotărâre</w:t>
      </w:r>
      <w:proofErr w:type="spellEnd"/>
      <w:r w:rsidRPr="00B82295">
        <w:rPr>
          <w:b/>
          <w:color w:val="000000"/>
          <w:spacing w:val="-6"/>
          <w:sz w:val="22"/>
          <w:szCs w:val="22"/>
        </w:rPr>
        <w:t xml:space="preserve"> </w:t>
      </w:r>
      <w:proofErr w:type="spellStart"/>
      <w:r w:rsidRPr="00B82295">
        <w:rPr>
          <w:b/>
          <w:color w:val="000000"/>
          <w:spacing w:val="-2"/>
          <w:sz w:val="22"/>
          <w:szCs w:val="22"/>
        </w:rPr>
        <w:t>privind</w:t>
      </w:r>
      <w:proofErr w:type="spellEnd"/>
      <w:r w:rsidR="00B81B27" w:rsidRPr="00B82295">
        <w:rPr>
          <w:b/>
          <w:color w:val="000000"/>
          <w:spacing w:val="-2"/>
          <w:sz w:val="22"/>
          <w:szCs w:val="22"/>
        </w:rPr>
        <w:t xml:space="preserve"> </w:t>
      </w:r>
      <w:r w:rsidR="00C23559">
        <w:rPr>
          <w:rFonts w:eastAsia="Calibri"/>
          <w:b/>
          <w:bCs/>
          <w:color w:val="000000"/>
          <w:sz w:val="22"/>
          <w:szCs w:val="22"/>
          <w:lang w:val="ro-RO" w:eastAsia="ro-RO"/>
        </w:rPr>
        <w:t>modificarea HCL nr.</w:t>
      </w:r>
      <w:proofErr w:type="gramEnd"/>
      <w:r w:rsidR="00C23559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 349/15.09</w:t>
      </w:r>
      <w:r w:rsidR="009B41D4" w:rsidRPr="00B82295">
        <w:rPr>
          <w:rFonts w:eastAsia="Calibri"/>
          <w:b/>
          <w:bCs/>
          <w:color w:val="000000"/>
          <w:sz w:val="22"/>
          <w:szCs w:val="22"/>
          <w:lang w:val="ro-RO" w:eastAsia="ro-RO"/>
        </w:rPr>
        <w:t>.201</w:t>
      </w:r>
      <w:r w:rsidR="00C23559">
        <w:rPr>
          <w:rFonts w:eastAsia="Calibri"/>
          <w:b/>
          <w:bCs/>
          <w:color w:val="000000"/>
          <w:sz w:val="22"/>
          <w:szCs w:val="22"/>
          <w:lang w:val="ro-RO" w:eastAsia="ro-RO"/>
        </w:rPr>
        <w:t>7</w:t>
      </w:r>
      <w:r w:rsidR="009B41D4" w:rsidRPr="00B82295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 privind aprobarea documenta</w:t>
      </w:r>
      <w:r w:rsidR="009B41D4" w:rsidRPr="00B82295">
        <w:rPr>
          <w:rFonts w:eastAsia="Calibri" w:hAnsi="Calibri"/>
          <w:b/>
          <w:bCs/>
          <w:color w:val="000000"/>
          <w:sz w:val="22"/>
          <w:szCs w:val="22"/>
          <w:lang w:val="ro-RO" w:eastAsia="ro-RO"/>
        </w:rPr>
        <w:t>ț</w:t>
      </w:r>
      <w:r w:rsidR="009B41D4" w:rsidRPr="00B82295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iei tehnico-economice, a indicatorilor tehnico-economici - faza D.A.L.I. </w:t>
      </w:r>
      <w:r w:rsidR="009B41D4" w:rsidRPr="00B82295">
        <w:rPr>
          <w:rFonts w:eastAsia="Calibri" w:hAnsi="Calibri"/>
          <w:b/>
          <w:bCs/>
          <w:color w:val="000000"/>
          <w:sz w:val="22"/>
          <w:szCs w:val="22"/>
          <w:lang w:val="ro-RO" w:eastAsia="ro-RO"/>
        </w:rPr>
        <w:t>ș</w:t>
      </w:r>
      <w:r w:rsidR="009B41D4" w:rsidRPr="00B82295">
        <w:rPr>
          <w:rFonts w:eastAsia="Calibri"/>
          <w:b/>
          <w:bCs/>
          <w:color w:val="000000"/>
          <w:sz w:val="22"/>
          <w:szCs w:val="22"/>
          <w:lang w:val="ro-RO" w:eastAsia="ro-RO"/>
        </w:rPr>
        <w:t>i a anexei privind descrierea sumară a investi</w:t>
      </w:r>
      <w:r w:rsidR="009B41D4" w:rsidRPr="00B82295">
        <w:rPr>
          <w:rFonts w:eastAsia="Calibri" w:hAnsi="Calibri"/>
          <w:b/>
          <w:bCs/>
          <w:color w:val="000000"/>
          <w:sz w:val="22"/>
          <w:szCs w:val="22"/>
          <w:lang w:val="ro-RO" w:eastAsia="ro-RO"/>
        </w:rPr>
        <w:t>ț</w:t>
      </w:r>
      <w:r w:rsidR="009B41D4" w:rsidRPr="00B82295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iei, pentru obiectivul </w:t>
      </w:r>
      <w:r w:rsidR="009B41D4" w:rsidRPr="00B82295">
        <w:rPr>
          <w:b/>
          <w:bCs/>
          <w:color w:val="000000"/>
          <w:sz w:val="22"/>
          <w:szCs w:val="22"/>
          <w:lang w:eastAsia="ro-RO"/>
        </w:rPr>
        <w:t>"</w:t>
      </w:r>
      <w:r w:rsidR="00B82295" w:rsidRPr="00B82295">
        <w:rPr>
          <w:b/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9B41D4" w:rsidRPr="00B82295">
        <w:rPr>
          <w:b/>
          <w:bCs/>
          <w:color w:val="000000"/>
          <w:sz w:val="22"/>
          <w:szCs w:val="22"/>
          <w:lang w:eastAsia="ro-RO"/>
        </w:rPr>
        <w:t>Reabilitare</w:t>
      </w:r>
      <w:proofErr w:type="spellEnd"/>
      <w:r w:rsidR="009B41D4" w:rsidRPr="00B82295">
        <w:rPr>
          <w:b/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9B41D4" w:rsidRPr="00B82295">
        <w:rPr>
          <w:b/>
          <w:bCs/>
          <w:color w:val="000000"/>
          <w:sz w:val="22"/>
          <w:szCs w:val="22"/>
          <w:lang w:eastAsia="ro-RO"/>
        </w:rPr>
        <w:t>termică</w:t>
      </w:r>
      <w:proofErr w:type="spellEnd"/>
      <w:r w:rsidR="009B41D4" w:rsidRPr="00B82295">
        <w:rPr>
          <w:b/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9B41D4" w:rsidRPr="00B82295">
        <w:rPr>
          <w:b/>
          <w:bCs/>
          <w:color w:val="000000"/>
          <w:sz w:val="22"/>
          <w:szCs w:val="22"/>
          <w:lang w:eastAsia="ro-RO"/>
        </w:rPr>
        <w:t>imobil</w:t>
      </w:r>
      <w:proofErr w:type="spellEnd"/>
      <w:r w:rsidR="009B41D4" w:rsidRPr="00B82295">
        <w:rPr>
          <w:b/>
          <w:bCs/>
          <w:color w:val="000000"/>
          <w:sz w:val="22"/>
          <w:szCs w:val="22"/>
          <w:lang w:eastAsia="ro-RO"/>
        </w:rPr>
        <w:t>,</w:t>
      </w:r>
      <w:r w:rsidR="00811A65" w:rsidRPr="00B82295">
        <w:rPr>
          <w:b/>
          <w:bCs/>
          <w:color w:val="000000"/>
          <w:sz w:val="22"/>
          <w:szCs w:val="22"/>
          <w:lang w:eastAsia="ro-RO"/>
        </w:rPr>
        <w:t xml:space="preserve"> </w:t>
      </w:r>
      <w:r w:rsidR="00811A65" w:rsidRPr="00B82295">
        <w:rPr>
          <w:rFonts w:eastAsia="Calibri"/>
          <w:b/>
          <w:bCs/>
          <w:color w:val="000000"/>
          <w:sz w:val="22"/>
          <w:szCs w:val="22"/>
          <w:lang w:eastAsia="ro-RO"/>
        </w:rPr>
        <w:t xml:space="preserve">str. </w:t>
      </w:r>
      <w:proofErr w:type="spellStart"/>
      <w:proofErr w:type="gramStart"/>
      <w:r w:rsidR="00DB1927">
        <w:rPr>
          <w:rFonts w:eastAsia="Calibri"/>
          <w:b/>
          <w:bCs/>
          <w:color w:val="000000"/>
          <w:sz w:val="22"/>
          <w:szCs w:val="22"/>
          <w:lang w:eastAsia="ro-RO"/>
        </w:rPr>
        <w:t>Brandusei</w:t>
      </w:r>
      <w:proofErr w:type="spellEnd"/>
      <w:r w:rsidR="00DB1927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, nr.4 </w:t>
      </w:r>
      <w:r w:rsidR="009B41D4" w:rsidRPr="00B82295">
        <w:rPr>
          <w:b/>
          <w:bCs/>
          <w:color w:val="000000"/>
          <w:sz w:val="22"/>
          <w:szCs w:val="22"/>
          <w:lang w:eastAsia="ro-RO"/>
        </w:rPr>
        <w:t>"</w:t>
      </w:r>
      <w:r w:rsidR="00C23559">
        <w:rPr>
          <w:b/>
          <w:bCs/>
          <w:color w:val="000000"/>
          <w:sz w:val="22"/>
          <w:szCs w:val="22"/>
          <w:lang w:eastAsia="ro-RO"/>
        </w:rPr>
        <w:t xml:space="preserve">, </w:t>
      </w:r>
      <w:proofErr w:type="spellStart"/>
      <w:r w:rsidR="00C23559">
        <w:rPr>
          <w:b/>
          <w:bCs/>
          <w:color w:val="000000"/>
          <w:sz w:val="22"/>
          <w:szCs w:val="22"/>
          <w:lang w:eastAsia="ro-RO"/>
        </w:rPr>
        <w:t>modificat</w:t>
      </w:r>
      <w:proofErr w:type="spellEnd"/>
      <w:r w:rsidR="00C23559">
        <w:rPr>
          <w:b/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C23559">
        <w:rPr>
          <w:b/>
          <w:bCs/>
          <w:color w:val="000000"/>
          <w:sz w:val="22"/>
          <w:szCs w:val="22"/>
          <w:lang w:eastAsia="ro-RO"/>
        </w:rPr>
        <w:t>prin</w:t>
      </w:r>
      <w:proofErr w:type="spellEnd"/>
      <w:r w:rsidR="00C23559">
        <w:rPr>
          <w:b/>
          <w:bCs/>
          <w:color w:val="000000"/>
          <w:sz w:val="22"/>
          <w:szCs w:val="22"/>
          <w:lang w:eastAsia="ro-RO"/>
        </w:rPr>
        <w:t xml:space="preserve"> HCL nr.</w:t>
      </w:r>
      <w:proofErr w:type="gramEnd"/>
      <w:r w:rsidR="00C23559">
        <w:rPr>
          <w:b/>
          <w:bCs/>
          <w:color w:val="000000"/>
          <w:sz w:val="22"/>
          <w:szCs w:val="22"/>
          <w:lang w:eastAsia="ro-RO"/>
        </w:rPr>
        <w:t xml:space="preserve"> 597/16.1</w:t>
      </w:r>
      <w:r w:rsidR="004F5D0D">
        <w:rPr>
          <w:b/>
          <w:bCs/>
          <w:color w:val="000000"/>
          <w:sz w:val="22"/>
          <w:szCs w:val="22"/>
          <w:lang w:eastAsia="ro-RO"/>
        </w:rPr>
        <w:t>1</w:t>
      </w:r>
      <w:r w:rsidR="00B82295" w:rsidRPr="00B82295">
        <w:rPr>
          <w:b/>
          <w:bCs/>
          <w:color w:val="000000"/>
          <w:sz w:val="22"/>
          <w:szCs w:val="22"/>
          <w:lang w:eastAsia="ro-RO"/>
        </w:rPr>
        <w:t>.201</w:t>
      </w:r>
      <w:r w:rsidR="00C23559">
        <w:rPr>
          <w:b/>
          <w:bCs/>
          <w:color w:val="000000"/>
          <w:sz w:val="22"/>
          <w:szCs w:val="22"/>
          <w:lang w:eastAsia="ro-RO"/>
        </w:rPr>
        <w:t>8</w:t>
      </w:r>
    </w:p>
    <w:p w:rsidR="009B41D4" w:rsidRPr="00B82295" w:rsidRDefault="009B41D4" w:rsidP="009A47F7">
      <w:pPr>
        <w:ind w:firstLine="720"/>
        <w:jc w:val="right"/>
        <w:rPr>
          <w:b/>
          <w:i/>
          <w:sz w:val="22"/>
          <w:szCs w:val="22"/>
          <w:lang w:val="ro-RO" w:eastAsia="ro-RO"/>
        </w:rPr>
      </w:pPr>
    </w:p>
    <w:p w:rsidR="000D6FBA" w:rsidRPr="00B82295" w:rsidRDefault="009B41D4" w:rsidP="009B41D4">
      <w:pPr>
        <w:rPr>
          <w:b/>
          <w:color w:val="000000"/>
          <w:spacing w:val="-5"/>
          <w:sz w:val="22"/>
          <w:szCs w:val="22"/>
        </w:rPr>
      </w:pPr>
      <w:proofErr w:type="gramStart"/>
      <w:r w:rsidRPr="00B82295">
        <w:rPr>
          <w:b/>
          <w:color w:val="000000"/>
          <w:spacing w:val="-5"/>
          <w:sz w:val="22"/>
          <w:szCs w:val="22"/>
        </w:rPr>
        <w:t>1.</w:t>
      </w:r>
      <w:r w:rsidR="000D6FBA" w:rsidRPr="00B82295">
        <w:rPr>
          <w:b/>
          <w:color w:val="000000"/>
          <w:spacing w:val="-5"/>
          <w:sz w:val="22"/>
          <w:szCs w:val="22"/>
        </w:rPr>
        <w:t>Descrierea</w:t>
      </w:r>
      <w:proofErr w:type="gramEnd"/>
      <w:r w:rsidR="000D6FBA" w:rsidRPr="00B82295">
        <w:rPr>
          <w:b/>
          <w:color w:val="000000"/>
          <w:spacing w:val="-5"/>
          <w:sz w:val="22"/>
          <w:szCs w:val="22"/>
        </w:rPr>
        <w:t xml:space="preserve"> </w:t>
      </w:r>
      <w:proofErr w:type="spellStart"/>
      <w:r w:rsidR="000D6FBA" w:rsidRPr="00B82295">
        <w:rPr>
          <w:b/>
          <w:color w:val="000000"/>
          <w:spacing w:val="-5"/>
          <w:sz w:val="22"/>
          <w:szCs w:val="22"/>
        </w:rPr>
        <w:t>situatiei</w:t>
      </w:r>
      <w:proofErr w:type="spellEnd"/>
      <w:r w:rsidR="000D6FBA" w:rsidRPr="00B82295">
        <w:rPr>
          <w:b/>
          <w:color w:val="000000"/>
          <w:spacing w:val="-5"/>
          <w:sz w:val="22"/>
          <w:szCs w:val="22"/>
        </w:rPr>
        <w:t xml:space="preserve"> </w:t>
      </w:r>
      <w:proofErr w:type="spellStart"/>
      <w:r w:rsidR="000D6FBA" w:rsidRPr="00B82295">
        <w:rPr>
          <w:b/>
          <w:color w:val="000000"/>
          <w:spacing w:val="-5"/>
          <w:sz w:val="22"/>
          <w:szCs w:val="22"/>
        </w:rPr>
        <w:t>actuale</w:t>
      </w:r>
      <w:proofErr w:type="spellEnd"/>
    </w:p>
    <w:p w:rsidR="00076606" w:rsidRPr="00B82295" w:rsidRDefault="00076606" w:rsidP="00253C77">
      <w:pPr>
        <w:ind w:firstLine="720"/>
        <w:rPr>
          <w:color w:val="000000"/>
          <w:spacing w:val="-5"/>
          <w:sz w:val="22"/>
          <w:szCs w:val="22"/>
        </w:rPr>
      </w:pPr>
      <w:proofErr w:type="spellStart"/>
      <w:r w:rsidRPr="00B82295">
        <w:rPr>
          <w:color w:val="000000"/>
          <w:spacing w:val="-5"/>
          <w:sz w:val="22"/>
          <w:szCs w:val="22"/>
        </w:rPr>
        <w:t>Pentru</w:t>
      </w:r>
      <w:proofErr w:type="spellEnd"/>
      <w:r w:rsidR="009A47F7" w:rsidRPr="00B82295">
        <w:rPr>
          <w:color w:val="000000"/>
          <w:spacing w:val="-5"/>
          <w:sz w:val="22"/>
          <w:szCs w:val="22"/>
        </w:rPr>
        <w:t xml:space="preserve"> </w:t>
      </w:r>
      <w:proofErr w:type="spellStart"/>
      <w:r w:rsidR="009A47F7" w:rsidRPr="00B82295">
        <w:rPr>
          <w:color w:val="000000"/>
          <w:spacing w:val="-5"/>
          <w:sz w:val="22"/>
          <w:szCs w:val="22"/>
        </w:rPr>
        <w:t>imobilul</w:t>
      </w:r>
      <w:proofErr w:type="spellEnd"/>
      <w:r w:rsidR="009A47F7" w:rsidRPr="00B82295">
        <w:rPr>
          <w:color w:val="000000"/>
          <w:spacing w:val="-5"/>
          <w:sz w:val="22"/>
          <w:szCs w:val="22"/>
        </w:rPr>
        <w:t xml:space="preserve"> </w:t>
      </w:r>
      <w:proofErr w:type="spellStart"/>
      <w:r w:rsidR="009A47F7" w:rsidRPr="00B82295">
        <w:rPr>
          <w:color w:val="000000"/>
          <w:spacing w:val="-5"/>
          <w:sz w:val="22"/>
          <w:szCs w:val="22"/>
        </w:rPr>
        <w:t>situat</w:t>
      </w:r>
      <w:proofErr w:type="spellEnd"/>
      <w:r w:rsidR="009A47F7" w:rsidRPr="00B82295">
        <w:rPr>
          <w:color w:val="000000"/>
          <w:spacing w:val="-5"/>
          <w:sz w:val="22"/>
          <w:szCs w:val="22"/>
        </w:rPr>
        <w:t xml:space="preserve"> la </w:t>
      </w:r>
      <w:proofErr w:type="spellStart"/>
      <w:r w:rsidR="009A47F7" w:rsidRPr="00B82295">
        <w:rPr>
          <w:color w:val="000000"/>
          <w:spacing w:val="-5"/>
          <w:sz w:val="22"/>
          <w:szCs w:val="22"/>
        </w:rPr>
        <w:t>adresa</w:t>
      </w:r>
      <w:proofErr w:type="spellEnd"/>
      <w:r w:rsidR="009A47F7" w:rsidRPr="00B82295">
        <w:rPr>
          <w:color w:val="000000"/>
          <w:spacing w:val="-5"/>
          <w:sz w:val="22"/>
          <w:szCs w:val="22"/>
        </w:rPr>
        <w:t xml:space="preserve"> </w:t>
      </w:r>
      <w:r w:rsidR="008D3C90" w:rsidRPr="00B82295">
        <w:rPr>
          <w:rFonts w:eastAsia="Calibri"/>
          <w:bCs/>
          <w:color w:val="000000"/>
          <w:sz w:val="22"/>
          <w:szCs w:val="22"/>
          <w:lang w:eastAsia="ro-RO"/>
        </w:rPr>
        <w:t xml:space="preserve">str. </w:t>
      </w:r>
      <w:proofErr w:type="spellStart"/>
      <w:r w:rsidR="00DB1927">
        <w:rPr>
          <w:rFonts w:eastAsia="Calibri"/>
          <w:b/>
          <w:bCs/>
          <w:color w:val="000000"/>
          <w:sz w:val="22"/>
          <w:szCs w:val="22"/>
          <w:lang w:eastAsia="ro-RO"/>
        </w:rPr>
        <w:t>Brandusei</w:t>
      </w:r>
      <w:proofErr w:type="spellEnd"/>
      <w:r w:rsidR="00DB1927">
        <w:rPr>
          <w:rFonts w:eastAsia="Calibri"/>
          <w:b/>
          <w:bCs/>
          <w:color w:val="000000"/>
          <w:sz w:val="22"/>
          <w:szCs w:val="22"/>
          <w:lang w:val="ro-RO" w:eastAsia="ro-RO"/>
        </w:rPr>
        <w:t>, nr.4</w:t>
      </w:r>
      <w:r w:rsidR="00A840AC" w:rsidRPr="00B82295">
        <w:rPr>
          <w:bCs/>
          <w:color w:val="000000"/>
          <w:sz w:val="22"/>
          <w:szCs w:val="22"/>
          <w:lang w:eastAsia="ro-RO"/>
        </w:rPr>
        <w:t xml:space="preserve">, s-a </w:t>
      </w:r>
      <w:proofErr w:type="spellStart"/>
      <w:r w:rsidR="00A840AC" w:rsidRPr="00B82295">
        <w:rPr>
          <w:bCs/>
          <w:color w:val="000000"/>
          <w:sz w:val="22"/>
          <w:szCs w:val="22"/>
          <w:lang w:eastAsia="ro-RO"/>
        </w:rPr>
        <w:t>depus</w:t>
      </w:r>
      <w:proofErr w:type="spellEnd"/>
      <w:r w:rsidR="00A840AC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A840AC" w:rsidRPr="00B82295">
        <w:rPr>
          <w:bCs/>
          <w:color w:val="000000"/>
          <w:sz w:val="22"/>
          <w:szCs w:val="22"/>
          <w:lang w:eastAsia="ro-RO"/>
        </w:rPr>
        <w:t>documentaţia</w:t>
      </w:r>
      <w:proofErr w:type="spellEnd"/>
      <w:r w:rsidR="00A840AC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A840AC" w:rsidRPr="00B82295">
        <w:rPr>
          <w:bCs/>
          <w:color w:val="000000"/>
          <w:sz w:val="22"/>
          <w:szCs w:val="22"/>
          <w:lang w:eastAsia="ro-RO"/>
        </w:rPr>
        <w:t>tehnico-economică</w:t>
      </w:r>
      <w:proofErr w:type="spellEnd"/>
      <w:r w:rsidR="00A840AC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A840AC" w:rsidRPr="00B82295">
        <w:rPr>
          <w:bCs/>
          <w:color w:val="000000"/>
          <w:sz w:val="22"/>
          <w:szCs w:val="22"/>
          <w:lang w:eastAsia="ro-RO"/>
        </w:rPr>
        <w:t>pentru</w:t>
      </w:r>
      <w:proofErr w:type="spellEnd"/>
      <w:r w:rsidR="00A840AC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A840AC" w:rsidRPr="00B82295">
        <w:rPr>
          <w:bCs/>
          <w:color w:val="000000"/>
          <w:sz w:val="22"/>
          <w:szCs w:val="22"/>
          <w:lang w:eastAsia="ro-RO"/>
        </w:rPr>
        <w:t>obiectivul</w:t>
      </w:r>
      <w:proofErr w:type="spellEnd"/>
      <w:r w:rsidR="00A840AC" w:rsidRPr="00B82295">
        <w:rPr>
          <w:bCs/>
          <w:color w:val="000000"/>
          <w:sz w:val="22"/>
          <w:szCs w:val="22"/>
          <w:lang w:eastAsia="ro-RO"/>
        </w:rPr>
        <w:t xml:space="preserve"> de </w:t>
      </w:r>
      <w:proofErr w:type="spellStart"/>
      <w:r w:rsidR="00A840AC" w:rsidRPr="00B82295">
        <w:rPr>
          <w:bCs/>
          <w:color w:val="000000"/>
          <w:sz w:val="22"/>
          <w:szCs w:val="22"/>
          <w:lang w:eastAsia="ro-RO"/>
        </w:rPr>
        <w:t>investiţii</w:t>
      </w:r>
      <w:proofErr w:type="spellEnd"/>
      <w:r w:rsidR="00A840AC" w:rsidRPr="00B82295">
        <w:rPr>
          <w:bCs/>
          <w:color w:val="000000"/>
          <w:sz w:val="22"/>
          <w:szCs w:val="22"/>
          <w:lang w:eastAsia="ro-RO"/>
        </w:rPr>
        <w:t xml:space="preserve"> </w:t>
      </w:r>
      <w:r w:rsidR="00A840AC" w:rsidRPr="00B82295">
        <w:rPr>
          <w:b/>
          <w:bCs/>
          <w:color w:val="000000"/>
          <w:sz w:val="22"/>
          <w:szCs w:val="22"/>
          <w:lang w:eastAsia="ro-RO"/>
        </w:rPr>
        <w:t>"</w:t>
      </w:r>
      <w:proofErr w:type="spellStart"/>
      <w:r w:rsidR="00A840AC" w:rsidRPr="00B82295">
        <w:rPr>
          <w:b/>
          <w:bCs/>
          <w:color w:val="000000"/>
          <w:sz w:val="22"/>
          <w:szCs w:val="22"/>
          <w:lang w:eastAsia="ro-RO"/>
        </w:rPr>
        <w:t>Reabilitare</w:t>
      </w:r>
      <w:proofErr w:type="spellEnd"/>
      <w:r w:rsidR="00A840AC" w:rsidRPr="00B82295">
        <w:rPr>
          <w:b/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A840AC" w:rsidRPr="00B82295">
        <w:rPr>
          <w:b/>
          <w:bCs/>
          <w:color w:val="000000"/>
          <w:sz w:val="22"/>
          <w:szCs w:val="22"/>
          <w:lang w:eastAsia="ro-RO"/>
        </w:rPr>
        <w:t>termică</w:t>
      </w:r>
      <w:proofErr w:type="spellEnd"/>
      <w:r w:rsidR="00A840AC" w:rsidRPr="00B82295">
        <w:rPr>
          <w:b/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A840AC" w:rsidRPr="00B82295">
        <w:rPr>
          <w:b/>
          <w:bCs/>
          <w:color w:val="000000"/>
          <w:sz w:val="22"/>
          <w:szCs w:val="22"/>
          <w:lang w:eastAsia="ro-RO"/>
        </w:rPr>
        <w:t>imobil</w:t>
      </w:r>
      <w:proofErr w:type="spellEnd"/>
      <w:r w:rsidR="00811A65" w:rsidRPr="00B82295">
        <w:rPr>
          <w:rFonts w:eastAsia="Calibri"/>
          <w:b/>
          <w:bCs/>
          <w:color w:val="000000"/>
          <w:sz w:val="22"/>
          <w:szCs w:val="22"/>
          <w:lang w:eastAsia="ro-RO"/>
        </w:rPr>
        <w:t xml:space="preserve"> </w:t>
      </w:r>
      <w:r w:rsidR="008D3C90" w:rsidRPr="00B82295">
        <w:rPr>
          <w:rFonts w:eastAsia="Calibri"/>
          <w:b/>
          <w:bCs/>
          <w:color w:val="000000"/>
          <w:sz w:val="22"/>
          <w:szCs w:val="22"/>
          <w:lang w:eastAsia="ro-RO"/>
        </w:rPr>
        <w:t xml:space="preserve">str. </w:t>
      </w:r>
      <w:proofErr w:type="spellStart"/>
      <w:r w:rsidR="00DB1927">
        <w:rPr>
          <w:rFonts w:eastAsia="Calibri"/>
          <w:b/>
          <w:bCs/>
          <w:color w:val="000000"/>
          <w:sz w:val="22"/>
          <w:szCs w:val="22"/>
          <w:lang w:eastAsia="ro-RO"/>
        </w:rPr>
        <w:t>Brandusei</w:t>
      </w:r>
      <w:proofErr w:type="spellEnd"/>
      <w:r w:rsidR="00DB1927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, nr.4 </w:t>
      </w:r>
      <w:r w:rsidR="00A840AC" w:rsidRPr="00B82295">
        <w:rPr>
          <w:b/>
          <w:bCs/>
          <w:color w:val="000000"/>
          <w:sz w:val="22"/>
          <w:szCs w:val="22"/>
          <w:lang w:eastAsia="ro-RO"/>
        </w:rPr>
        <w:t>"</w:t>
      </w:r>
      <w:r w:rsidR="00B55DC0" w:rsidRPr="00B82295">
        <w:rPr>
          <w:b/>
          <w:bCs/>
          <w:color w:val="000000"/>
          <w:sz w:val="22"/>
          <w:szCs w:val="22"/>
          <w:lang w:eastAsia="ro-RO"/>
        </w:rPr>
        <w:t xml:space="preserve">, </w:t>
      </w:r>
      <w:proofErr w:type="spellStart"/>
      <w:r w:rsidR="00B55DC0" w:rsidRPr="00B82295">
        <w:rPr>
          <w:bCs/>
          <w:color w:val="000000"/>
          <w:sz w:val="22"/>
          <w:szCs w:val="22"/>
          <w:lang w:eastAsia="ro-RO"/>
        </w:rPr>
        <w:t>spre</w:t>
      </w:r>
      <w:proofErr w:type="spellEnd"/>
      <w:r w:rsidR="00B55DC0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B55DC0" w:rsidRPr="00B82295">
        <w:rPr>
          <w:bCs/>
          <w:color w:val="000000"/>
          <w:sz w:val="22"/>
          <w:szCs w:val="22"/>
          <w:lang w:eastAsia="ro-RO"/>
        </w:rPr>
        <w:t>finanţare</w:t>
      </w:r>
      <w:proofErr w:type="spellEnd"/>
      <w:r w:rsidR="001D05F4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1D05F4" w:rsidRPr="00B82295">
        <w:rPr>
          <w:bCs/>
          <w:color w:val="000000"/>
          <w:sz w:val="22"/>
          <w:szCs w:val="22"/>
          <w:lang w:eastAsia="ro-RO"/>
        </w:rPr>
        <w:t>în</w:t>
      </w:r>
      <w:proofErr w:type="spellEnd"/>
      <w:r w:rsidR="001D05F4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1D05F4" w:rsidRPr="00B82295">
        <w:rPr>
          <w:bCs/>
          <w:color w:val="000000"/>
          <w:sz w:val="22"/>
          <w:szCs w:val="22"/>
          <w:lang w:eastAsia="ro-RO"/>
        </w:rPr>
        <w:t>cadrul</w:t>
      </w:r>
      <w:proofErr w:type="spellEnd"/>
      <w:r w:rsidR="001D05F4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1D05F4" w:rsidRPr="00B82295">
        <w:rPr>
          <w:rFonts w:eastAsia="Calibri"/>
          <w:sz w:val="22"/>
          <w:szCs w:val="22"/>
          <w:lang w:eastAsia="ro-RO"/>
        </w:rPr>
        <w:t>Programului</w:t>
      </w:r>
      <w:proofErr w:type="spellEnd"/>
      <w:r w:rsidR="001D05F4" w:rsidRPr="00B82295">
        <w:rPr>
          <w:rFonts w:eastAsia="Calibri"/>
          <w:sz w:val="22"/>
          <w:szCs w:val="22"/>
          <w:lang w:eastAsia="ro-RO"/>
        </w:rPr>
        <w:t xml:space="preserve"> </w:t>
      </w:r>
      <w:proofErr w:type="spellStart"/>
      <w:r w:rsidR="001D05F4" w:rsidRPr="00B82295">
        <w:rPr>
          <w:rFonts w:eastAsia="Calibri"/>
          <w:sz w:val="22"/>
          <w:szCs w:val="22"/>
          <w:lang w:eastAsia="ro-RO"/>
        </w:rPr>
        <w:t>Operaţional</w:t>
      </w:r>
      <w:proofErr w:type="spellEnd"/>
      <w:r w:rsidR="001D05F4" w:rsidRPr="00B82295">
        <w:rPr>
          <w:rFonts w:eastAsia="Calibri"/>
          <w:sz w:val="22"/>
          <w:szCs w:val="22"/>
          <w:lang w:eastAsia="ro-RO"/>
        </w:rPr>
        <w:t xml:space="preserve"> Regional 2014-2020, </w:t>
      </w:r>
      <w:proofErr w:type="spellStart"/>
      <w:r w:rsidR="001D05F4" w:rsidRPr="00B82295">
        <w:rPr>
          <w:rFonts w:eastAsia="Calibri"/>
          <w:sz w:val="22"/>
          <w:szCs w:val="22"/>
          <w:lang w:eastAsia="ro-RO"/>
        </w:rPr>
        <w:t>Axa</w:t>
      </w:r>
      <w:proofErr w:type="spellEnd"/>
      <w:r w:rsidR="001D05F4" w:rsidRPr="00B82295">
        <w:rPr>
          <w:rFonts w:eastAsia="Calibri"/>
          <w:sz w:val="22"/>
          <w:szCs w:val="22"/>
          <w:lang w:eastAsia="ro-RO"/>
        </w:rPr>
        <w:t xml:space="preserve"> </w:t>
      </w:r>
      <w:proofErr w:type="spellStart"/>
      <w:r w:rsidR="001D05F4" w:rsidRPr="00B82295">
        <w:rPr>
          <w:rFonts w:eastAsia="Calibri"/>
          <w:sz w:val="22"/>
          <w:szCs w:val="22"/>
          <w:lang w:eastAsia="ro-RO"/>
        </w:rPr>
        <w:t>prioritară</w:t>
      </w:r>
      <w:proofErr w:type="spellEnd"/>
      <w:r w:rsidR="001D05F4" w:rsidRPr="00B82295">
        <w:rPr>
          <w:rFonts w:eastAsia="Calibri"/>
          <w:sz w:val="22"/>
          <w:szCs w:val="22"/>
          <w:lang w:eastAsia="ro-RO"/>
        </w:rPr>
        <w:t xml:space="preserve"> 3, </w:t>
      </w:r>
      <w:proofErr w:type="spellStart"/>
      <w:r w:rsidR="001D05F4" w:rsidRPr="00B82295">
        <w:rPr>
          <w:rFonts w:eastAsia="Calibri"/>
          <w:sz w:val="22"/>
          <w:szCs w:val="22"/>
          <w:lang w:eastAsia="ro-RO"/>
        </w:rPr>
        <w:t>Prioritatea</w:t>
      </w:r>
      <w:proofErr w:type="spellEnd"/>
      <w:r w:rsidR="001D05F4" w:rsidRPr="00B82295">
        <w:rPr>
          <w:rFonts w:eastAsia="Calibri"/>
          <w:sz w:val="22"/>
          <w:szCs w:val="22"/>
          <w:lang w:eastAsia="ro-RO"/>
        </w:rPr>
        <w:t xml:space="preserve"> de </w:t>
      </w:r>
      <w:proofErr w:type="spellStart"/>
      <w:r w:rsidR="001D05F4" w:rsidRPr="00B82295">
        <w:rPr>
          <w:rFonts w:eastAsia="Calibri"/>
          <w:sz w:val="22"/>
          <w:szCs w:val="22"/>
          <w:lang w:eastAsia="ro-RO"/>
        </w:rPr>
        <w:t>investiţii</w:t>
      </w:r>
      <w:proofErr w:type="spellEnd"/>
      <w:r w:rsidR="001D05F4" w:rsidRPr="00B82295">
        <w:rPr>
          <w:rFonts w:eastAsia="Calibri"/>
          <w:sz w:val="22"/>
          <w:szCs w:val="22"/>
          <w:lang w:eastAsia="ro-RO"/>
        </w:rPr>
        <w:t xml:space="preserve"> 3.1, </w:t>
      </w:r>
      <w:proofErr w:type="spellStart"/>
      <w:r w:rsidR="001D05F4" w:rsidRPr="00B82295">
        <w:rPr>
          <w:rFonts w:eastAsia="Calibri"/>
          <w:sz w:val="22"/>
          <w:szCs w:val="22"/>
          <w:lang w:eastAsia="ro-RO"/>
        </w:rPr>
        <w:t>Operaţiunea</w:t>
      </w:r>
      <w:proofErr w:type="spellEnd"/>
      <w:r w:rsidR="001D05F4" w:rsidRPr="00B82295">
        <w:rPr>
          <w:rFonts w:eastAsia="Calibri"/>
          <w:sz w:val="22"/>
          <w:szCs w:val="22"/>
          <w:lang w:eastAsia="ro-RO"/>
        </w:rPr>
        <w:t xml:space="preserve"> A - </w:t>
      </w:r>
      <w:proofErr w:type="spellStart"/>
      <w:r w:rsidR="001D05F4" w:rsidRPr="00B82295">
        <w:rPr>
          <w:rFonts w:eastAsia="Calibri"/>
          <w:sz w:val="22"/>
          <w:szCs w:val="22"/>
          <w:lang w:eastAsia="ro-RO"/>
        </w:rPr>
        <w:t>Clădiri</w:t>
      </w:r>
      <w:proofErr w:type="spellEnd"/>
      <w:r w:rsidR="001D05F4" w:rsidRPr="00B82295">
        <w:rPr>
          <w:rFonts w:eastAsia="Calibri"/>
          <w:sz w:val="22"/>
          <w:szCs w:val="22"/>
          <w:lang w:eastAsia="ro-RO"/>
        </w:rPr>
        <w:t xml:space="preserve"> </w:t>
      </w:r>
      <w:proofErr w:type="spellStart"/>
      <w:r w:rsidR="001D05F4" w:rsidRPr="00B82295">
        <w:rPr>
          <w:rFonts w:eastAsia="Calibri"/>
          <w:sz w:val="22"/>
          <w:szCs w:val="22"/>
          <w:lang w:eastAsia="ro-RO"/>
        </w:rPr>
        <w:t>Rezidenţiale</w:t>
      </w:r>
      <w:proofErr w:type="spellEnd"/>
      <w:r w:rsidR="000C526C" w:rsidRPr="00B82295">
        <w:rPr>
          <w:rFonts w:eastAsia="Calibri"/>
          <w:sz w:val="22"/>
          <w:szCs w:val="22"/>
          <w:lang w:eastAsia="ro-RO"/>
        </w:rPr>
        <w:t>.</w:t>
      </w:r>
    </w:p>
    <w:p w:rsidR="00076606" w:rsidRPr="00B82295" w:rsidRDefault="00076606" w:rsidP="009B41D4">
      <w:pPr>
        <w:rPr>
          <w:b/>
          <w:color w:val="000000"/>
          <w:spacing w:val="-5"/>
          <w:sz w:val="22"/>
          <w:szCs w:val="22"/>
        </w:rPr>
      </w:pPr>
    </w:p>
    <w:p w:rsidR="00067DD5" w:rsidRPr="00B82295" w:rsidRDefault="00067DD5" w:rsidP="00067DD5">
      <w:pPr>
        <w:autoSpaceDE w:val="0"/>
        <w:autoSpaceDN w:val="0"/>
        <w:adjustRightInd w:val="0"/>
        <w:jc w:val="both"/>
        <w:rPr>
          <w:sz w:val="22"/>
          <w:szCs w:val="22"/>
          <w:lang w:val="ro-RO"/>
        </w:rPr>
      </w:pPr>
      <w:r w:rsidRPr="00B82295">
        <w:rPr>
          <w:sz w:val="22"/>
          <w:szCs w:val="22"/>
          <w:lang w:val="ro-RO"/>
        </w:rPr>
        <w:t>C</w:t>
      </w:r>
      <w:r w:rsidR="00D106D1">
        <w:rPr>
          <w:sz w:val="22"/>
          <w:szCs w:val="22"/>
          <w:lang w:val="ro-RO"/>
        </w:rPr>
        <w:t xml:space="preserve">onform adresei  ADR Vest </w:t>
      </w:r>
      <w:r w:rsidR="00993A5C">
        <w:rPr>
          <w:color w:val="FF0000"/>
          <w:sz w:val="22"/>
          <w:szCs w:val="22"/>
          <w:lang w:val="ro-RO"/>
        </w:rPr>
        <w:t>nr.5761/15</w:t>
      </w:r>
      <w:r w:rsidRPr="00012574">
        <w:rPr>
          <w:color w:val="FF0000"/>
          <w:sz w:val="22"/>
          <w:szCs w:val="22"/>
          <w:lang w:val="ro-RO"/>
        </w:rPr>
        <w:t>.03.2019</w:t>
      </w:r>
      <w:r w:rsidRPr="00B82295">
        <w:rPr>
          <w:sz w:val="22"/>
          <w:szCs w:val="22"/>
          <w:lang w:val="ro-RO"/>
        </w:rPr>
        <w:t xml:space="preserve"> înregistrat</w:t>
      </w:r>
      <w:r w:rsidR="00D106D1">
        <w:rPr>
          <w:sz w:val="22"/>
          <w:szCs w:val="22"/>
          <w:lang w:val="ro-RO"/>
        </w:rPr>
        <w:t>ă la Primăria Municipiului Timisoara cu nr</w:t>
      </w:r>
      <w:r w:rsidR="00993A5C">
        <w:rPr>
          <w:color w:val="FF0000"/>
          <w:sz w:val="22"/>
          <w:szCs w:val="22"/>
          <w:lang w:val="ro-RO"/>
        </w:rPr>
        <w:t>.CDD2019-195/22</w:t>
      </w:r>
      <w:r w:rsidRPr="00012574">
        <w:rPr>
          <w:color w:val="FF0000"/>
          <w:sz w:val="22"/>
          <w:szCs w:val="22"/>
          <w:lang w:val="ro-RO"/>
        </w:rPr>
        <w:t>.03.2019</w:t>
      </w:r>
      <w:r w:rsidRPr="00B82295">
        <w:rPr>
          <w:sz w:val="22"/>
          <w:szCs w:val="22"/>
          <w:lang w:val="ro-RO"/>
        </w:rPr>
        <w:t xml:space="preserve"> se solicită actualizarea estimarilor bugetare legate d</w:t>
      </w:r>
      <w:r w:rsidR="00D106D1">
        <w:rPr>
          <w:sz w:val="22"/>
          <w:szCs w:val="22"/>
          <w:lang w:val="ro-RO"/>
        </w:rPr>
        <w:t>e valoarea preconizata a achizit</w:t>
      </w:r>
      <w:r w:rsidRPr="00B82295">
        <w:rPr>
          <w:sz w:val="22"/>
          <w:szCs w:val="22"/>
          <w:lang w:val="ro-RO"/>
        </w:rPr>
        <w:t>iilor efectuate/care urmeaza sa fie efectuate, a devizului general, precum si a tuturor documentelor relevante afectate de aceste modificari, în baza art. art. 71 din O</w:t>
      </w:r>
      <w:r w:rsidR="006A5539" w:rsidRPr="00B82295">
        <w:rPr>
          <w:sz w:val="22"/>
          <w:szCs w:val="22"/>
          <w:lang w:val="ro-RO"/>
        </w:rPr>
        <w:t>.</w:t>
      </w:r>
      <w:r w:rsidRPr="00B82295">
        <w:rPr>
          <w:sz w:val="22"/>
          <w:szCs w:val="22"/>
          <w:lang w:val="ro-RO"/>
        </w:rPr>
        <w:t>U</w:t>
      </w:r>
      <w:r w:rsidR="006A5539" w:rsidRPr="00B82295">
        <w:rPr>
          <w:sz w:val="22"/>
          <w:szCs w:val="22"/>
          <w:lang w:val="ro-RO"/>
        </w:rPr>
        <w:t>.</w:t>
      </w:r>
      <w:r w:rsidRPr="00B82295">
        <w:rPr>
          <w:sz w:val="22"/>
          <w:szCs w:val="22"/>
          <w:lang w:val="ro-RO"/>
        </w:rPr>
        <w:t>G</w:t>
      </w:r>
      <w:r w:rsidR="006A5539" w:rsidRPr="00B82295">
        <w:rPr>
          <w:sz w:val="22"/>
          <w:szCs w:val="22"/>
          <w:lang w:val="ro-RO"/>
        </w:rPr>
        <w:t>. nr.</w:t>
      </w:r>
      <w:r w:rsidRPr="00B82295">
        <w:rPr>
          <w:sz w:val="22"/>
          <w:szCs w:val="22"/>
          <w:lang w:val="ro-RO"/>
        </w:rPr>
        <w:t xml:space="preserve"> 114/2018.</w:t>
      </w:r>
    </w:p>
    <w:p w:rsidR="00067DD5" w:rsidRPr="00B82295" w:rsidRDefault="00067DD5" w:rsidP="00253C77">
      <w:pPr>
        <w:jc w:val="both"/>
        <w:rPr>
          <w:bCs/>
          <w:i/>
          <w:color w:val="000000"/>
          <w:sz w:val="22"/>
          <w:szCs w:val="22"/>
          <w:lang w:eastAsia="ro-RO"/>
        </w:rPr>
      </w:pPr>
    </w:p>
    <w:p w:rsidR="00FB5B38" w:rsidRPr="00B82295" w:rsidRDefault="00253C77" w:rsidP="000627EA">
      <w:pPr>
        <w:jc w:val="both"/>
        <w:rPr>
          <w:bCs/>
          <w:color w:val="000000"/>
          <w:sz w:val="22"/>
          <w:szCs w:val="22"/>
          <w:lang w:eastAsia="ro-RO"/>
        </w:rPr>
      </w:pPr>
      <w:proofErr w:type="spellStart"/>
      <w:r w:rsidRPr="00B82295">
        <w:rPr>
          <w:bCs/>
          <w:color w:val="000000"/>
          <w:sz w:val="22"/>
          <w:szCs w:val="22"/>
          <w:lang w:eastAsia="ro-RO"/>
        </w:rPr>
        <w:t>Urmare</w:t>
      </w:r>
      <w:proofErr w:type="spellEnd"/>
      <w:r w:rsidRPr="00B82295">
        <w:rPr>
          <w:bCs/>
          <w:color w:val="000000"/>
          <w:sz w:val="22"/>
          <w:szCs w:val="22"/>
          <w:lang w:eastAsia="ro-RO"/>
        </w:rPr>
        <w:t xml:space="preserve"> a </w:t>
      </w:r>
      <w:proofErr w:type="spellStart"/>
      <w:r w:rsidRPr="00B82295">
        <w:rPr>
          <w:bCs/>
          <w:color w:val="000000"/>
          <w:sz w:val="22"/>
          <w:szCs w:val="22"/>
          <w:lang w:eastAsia="ro-RO"/>
        </w:rPr>
        <w:t>solicitării</w:t>
      </w:r>
      <w:proofErr w:type="spellEnd"/>
      <w:r w:rsidRPr="00B82295">
        <w:rPr>
          <w:bCs/>
          <w:color w:val="000000"/>
          <w:sz w:val="22"/>
          <w:szCs w:val="22"/>
          <w:lang w:eastAsia="ro-RO"/>
        </w:rPr>
        <w:t xml:space="preserve"> de </w:t>
      </w:r>
      <w:proofErr w:type="spellStart"/>
      <w:r w:rsidRPr="00B82295">
        <w:rPr>
          <w:bCs/>
          <w:color w:val="000000"/>
          <w:sz w:val="22"/>
          <w:szCs w:val="22"/>
          <w:lang w:eastAsia="ro-RO"/>
        </w:rPr>
        <w:t>clarificări</w:t>
      </w:r>
      <w:proofErr w:type="spellEnd"/>
      <w:r w:rsidRPr="00B82295">
        <w:rPr>
          <w:bCs/>
          <w:color w:val="000000"/>
          <w:sz w:val="22"/>
          <w:szCs w:val="22"/>
          <w:lang w:eastAsia="ro-RO"/>
        </w:rPr>
        <w:t xml:space="preserve">, </w:t>
      </w:r>
      <w:proofErr w:type="spellStart"/>
      <w:proofErr w:type="gramStart"/>
      <w:r w:rsidRPr="00B82295">
        <w:rPr>
          <w:bCs/>
          <w:color w:val="000000"/>
          <w:sz w:val="22"/>
          <w:szCs w:val="22"/>
          <w:lang w:eastAsia="ro-RO"/>
        </w:rPr>
        <w:t>este</w:t>
      </w:r>
      <w:proofErr w:type="spellEnd"/>
      <w:proofErr w:type="gramEnd"/>
      <w:r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Pr="00B82295">
        <w:rPr>
          <w:bCs/>
          <w:color w:val="000000"/>
          <w:sz w:val="22"/>
          <w:szCs w:val="22"/>
          <w:lang w:eastAsia="ro-RO"/>
        </w:rPr>
        <w:t>necesară</w:t>
      </w:r>
      <w:proofErr w:type="spellEnd"/>
      <w:r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Pr="00B82295">
        <w:rPr>
          <w:bCs/>
          <w:color w:val="000000"/>
          <w:sz w:val="22"/>
          <w:szCs w:val="22"/>
          <w:lang w:eastAsia="ro-RO"/>
        </w:rPr>
        <w:t>modificarea</w:t>
      </w:r>
      <w:proofErr w:type="spellEnd"/>
      <w:r w:rsidRPr="00B82295">
        <w:rPr>
          <w:bCs/>
          <w:color w:val="000000"/>
          <w:sz w:val="22"/>
          <w:szCs w:val="22"/>
          <w:lang w:eastAsia="ro-RO"/>
        </w:rPr>
        <w:t xml:space="preserve"> </w:t>
      </w:r>
      <w:r w:rsidR="00444964" w:rsidRPr="00B82295">
        <w:rPr>
          <w:rFonts w:eastAsia="Calibri"/>
          <w:bCs/>
          <w:color w:val="000000"/>
          <w:sz w:val="22"/>
          <w:szCs w:val="22"/>
          <w:lang w:val="ro-RO" w:eastAsia="ro-RO"/>
        </w:rPr>
        <w:t xml:space="preserve">HCL </w:t>
      </w:r>
      <w:r w:rsidR="00012574">
        <w:rPr>
          <w:rFonts w:eastAsia="Calibri"/>
          <w:bCs/>
          <w:color w:val="000000"/>
          <w:sz w:val="22"/>
          <w:szCs w:val="22"/>
          <w:lang w:val="ro-RO" w:eastAsia="ro-RO"/>
        </w:rPr>
        <w:t>nr. 349/15.09.2017</w:t>
      </w:r>
      <w:r w:rsidR="002934DA" w:rsidRPr="00B82295">
        <w:rPr>
          <w:rFonts w:eastAsia="Calibri"/>
          <w:bCs/>
          <w:color w:val="000000"/>
          <w:sz w:val="22"/>
          <w:szCs w:val="22"/>
          <w:lang w:val="ro-RO" w:eastAsia="ro-RO"/>
        </w:rPr>
        <w:t xml:space="preserve"> </w:t>
      </w:r>
      <w:r w:rsidR="00444964" w:rsidRPr="00B82295">
        <w:rPr>
          <w:rFonts w:eastAsia="Calibri"/>
          <w:bCs/>
          <w:color w:val="000000"/>
          <w:sz w:val="22"/>
          <w:szCs w:val="22"/>
          <w:lang w:val="ro-RO" w:eastAsia="ro-RO"/>
        </w:rPr>
        <w:t>privind aprobarea documenta</w:t>
      </w:r>
      <w:r w:rsidR="00444964" w:rsidRPr="00B82295">
        <w:rPr>
          <w:rFonts w:eastAsia="Calibri" w:hAnsi="Calibri"/>
          <w:bCs/>
          <w:color w:val="000000"/>
          <w:sz w:val="22"/>
          <w:szCs w:val="22"/>
          <w:lang w:val="ro-RO" w:eastAsia="ro-RO"/>
        </w:rPr>
        <w:t>ț</w:t>
      </w:r>
      <w:r w:rsidR="00444964" w:rsidRPr="00B82295">
        <w:rPr>
          <w:rFonts w:eastAsia="Calibri"/>
          <w:bCs/>
          <w:color w:val="000000"/>
          <w:sz w:val="22"/>
          <w:szCs w:val="22"/>
          <w:lang w:val="ro-RO" w:eastAsia="ro-RO"/>
        </w:rPr>
        <w:t xml:space="preserve">iei tehnico-economice, a indicatorilor tehnico-economici - faza D.A.L.I. </w:t>
      </w:r>
      <w:r w:rsidR="00444964" w:rsidRPr="00B82295">
        <w:rPr>
          <w:rFonts w:eastAsia="Calibri" w:hAnsi="Calibri"/>
          <w:bCs/>
          <w:color w:val="000000"/>
          <w:sz w:val="22"/>
          <w:szCs w:val="22"/>
          <w:lang w:val="ro-RO" w:eastAsia="ro-RO"/>
        </w:rPr>
        <w:t>ș</w:t>
      </w:r>
      <w:r w:rsidR="00444964" w:rsidRPr="00B82295">
        <w:rPr>
          <w:rFonts w:eastAsia="Calibri"/>
          <w:bCs/>
          <w:color w:val="000000"/>
          <w:sz w:val="22"/>
          <w:szCs w:val="22"/>
          <w:lang w:val="ro-RO" w:eastAsia="ro-RO"/>
        </w:rPr>
        <w:t>i a anexei privind descrierea sumară a investi</w:t>
      </w:r>
      <w:r w:rsidR="00444964" w:rsidRPr="00B82295">
        <w:rPr>
          <w:rFonts w:eastAsia="Calibri" w:hAnsi="Calibri"/>
          <w:bCs/>
          <w:color w:val="000000"/>
          <w:sz w:val="22"/>
          <w:szCs w:val="22"/>
          <w:lang w:val="ro-RO" w:eastAsia="ro-RO"/>
        </w:rPr>
        <w:t>ț</w:t>
      </w:r>
      <w:r w:rsidR="00444964" w:rsidRPr="00B82295">
        <w:rPr>
          <w:rFonts w:eastAsia="Calibri"/>
          <w:bCs/>
          <w:color w:val="000000"/>
          <w:sz w:val="22"/>
          <w:szCs w:val="22"/>
          <w:lang w:val="ro-RO" w:eastAsia="ro-RO"/>
        </w:rPr>
        <w:t xml:space="preserve">iei, pentru obiectivul </w:t>
      </w:r>
      <w:r w:rsidR="00444964" w:rsidRPr="00B82295">
        <w:rPr>
          <w:bCs/>
          <w:color w:val="000000"/>
          <w:sz w:val="22"/>
          <w:szCs w:val="22"/>
          <w:lang w:eastAsia="ro-RO"/>
        </w:rPr>
        <w:t>"</w:t>
      </w:r>
      <w:proofErr w:type="spellStart"/>
      <w:r w:rsidR="00444964" w:rsidRPr="00B82295">
        <w:rPr>
          <w:bCs/>
          <w:color w:val="000000"/>
          <w:sz w:val="22"/>
          <w:szCs w:val="22"/>
          <w:lang w:eastAsia="ro-RO"/>
        </w:rPr>
        <w:t>Reabilitare</w:t>
      </w:r>
      <w:proofErr w:type="spellEnd"/>
      <w:r w:rsidR="00444964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444964" w:rsidRPr="00B82295">
        <w:rPr>
          <w:bCs/>
          <w:color w:val="000000"/>
          <w:sz w:val="22"/>
          <w:szCs w:val="22"/>
          <w:lang w:eastAsia="ro-RO"/>
        </w:rPr>
        <w:t>termică</w:t>
      </w:r>
      <w:proofErr w:type="spellEnd"/>
      <w:r w:rsidR="00444964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444964" w:rsidRPr="00B82295">
        <w:rPr>
          <w:bCs/>
          <w:color w:val="000000"/>
          <w:sz w:val="22"/>
          <w:szCs w:val="22"/>
          <w:lang w:eastAsia="ro-RO"/>
        </w:rPr>
        <w:t>imobil</w:t>
      </w:r>
      <w:proofErr w:type="spellEnd"/>
      <w:r w:rsidR="00444964" w:rsidRPr="00B82295">
        <w:rPr>
          <w:bCs/>
          <w:color w:val="000000"/>
          <w:sz w:val="22"/>
          <w:szCs w:val="22"/>
          <w:lang w:eastAsia="ro-RO"/>
        </w:rPr>
        <w:t xml:space="preserve">, </w:t>
      </w:r>
      <w:r w:rsidR="00811A65" w:rsidRPr="00B82295">
        <w:rPr>
          <w:rFonts w:eastAsia="Calibri"/>
          <w:bCs/>
          <w:color w:val="000000"/>
          <w:sz w:val="22"/>
          <w:szCs w:val="22"/>
          <w:lang w:eastAsia="ro-RO"/>
        </w:rPr>
        <w:t xml:space="preserve">str. </w:t>
      </w:r>
      <w:proofErr w:type="spellStart"/>
      <w:proofErr w:type="gramStart"/>
      <w:r w:rsidR="00DB1927">
        <w:rPr>
          <w:rFonts w:eastAsia="Calibri"/>
          <w:b/>
          <w:bCs/>
          <w:color w:val="000000"/>
          <w:sz w:val="22"/>
          <w:szCs w:val="22"/>
          <w:lang w:eastAsia="ro-RO"/>
        </w:rPr>
        <w:t>Brandusei</w:t>
      </w:r>
      <w:proofErr w:type="spellEnd"/>
      <w:r w:rsidR="00DB1927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, nr.4 </w:t>
      </w:r>
      <w:r w:rsidR="00444964" w:rsidRPr="00B82295">
        <w:rPr>
          <w:bCs/>
          <w:color w:val="000000"/>
          <w:sz w:val="22"/>
          <w:szCs w:val="22"/>
          <w:lang w:eastAsia="ro-RO"/>
        </w:rPr>
        <w:t>"</w:t>
      </w:r>
      <w:r w:rsidR="009A4984" w:rsidRPr="00B82295">
        <w:rPr>
          <w:bCs/>
          <w:color w:val="000000"/>
          <w:sz w:val="22"/>
          <w:szCs w:val="22"/>
          <w:lang w:eastAsia="ro-RO"/>
        </w:rPr>
        <w:t xml:space="preserve">, </w:t>
      </w:r>
      <w:proofErr w:type="spellStart"/>
      <w:r w:rsidR="00FB5B38" w:rsidRPr="00B82295">
        <w:rPr>
          <w:bCs/>
          <w:color w:val="000000"/>
          <w:sz w:val="22"/>
          <w:szCs w:val="22"/>
          <w:lang w:eastAsia="ro-RO"/>
        </w:rPr>
        <w:t>modificat</w:t>
      </w:r>
      <w:proofErr w:type="spellEnd"/>
      <w:r w:rsidR="00FB5B38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FB5B38" w:rsidRPr="00B82295">
        <w:rPr>
          <w:bCs/>
          <w:color w:val="000000"/>
          <w:sz w:val="22"/>
          <w:szCs w:val="22"/>
          <w:lang w:eastAsia="ro-RO"/>
        </w:rPr>
        <w:t>prin</w:t>
      </w:r>
      <w:proofErr w:type="spellEnd"/>
      <w:r w:rsidR="00FB5B38" w:rsidRPr="00B82295">
        <w:rPr>
          <w:bCs/>
          <w:color w:val="000000"/>
          <w:sz w:val="22"/>
          <w:szCs w:val="22"/>
          <w:lang w:eastAsia="ro-RO"/>
        </w:rPr>
        <w:t xml:space="preserve"> HCL nr.</w:t>
      </w:r>
      <w:proofErr w:type="gramEnd"/>
      <w:r w:rsidR="00B82295" w:rsidRPr="00B82295">
        <w:rPr>
          <w:bCs/>
          <w:color w:val="000000"/>
          <w:sz w:val="22"/>
          <w:szCs w:val="22"/>
          <w:lang w:eastAsia="ro-RO"/>
        </w:rPr>
        <w:t xml:space="preserve"> </w:t>
      </w:r>
      <w:r w:rsidR="00953650">
        <w:rPr>
          <w:bCs/>
          <w:color w:val="000000"/>
          <w:sz w:val="22"/>
          <w:szCs w:val="22"/>
          <w:lang w:eastAsia="ro-RO"/>
        </w:rPr>
        <w:t>597/16.11.2018</w:t>
      </w:r>
      <w:r w:rsidR="00FB5B38" w:rsidRPr="00B82295">
        <w:rPr>
          <w:bCs/>
          <w:color w:val="000000"/>
          <w:sz w:val="22"/>
          <w:szCs w:val="22"/>
          <w:lang w:eastAsia="ro-RO"/>
        </w:rPr>
        <w:t xml:space="preserve">, </w:t>
      </w:r>
      <w:proofErr w:type="spellStart"/>
      <w:r w:rsidR="00FB5B38" w:rsidRPr="00B82295">
        <w:rPr>
          <w:bCs/>
          <w:color w:val="000000"/>
          <w:sz w:val="22"/>
          <w:szCs w:val="22"/>
          <w:lang w:eastAsia="ro-RO"/>
        </w:rPr>
        <w:t>astfel</w:t>
      </w:r>
      <w:proofErr w:type="spellEnd"/>
      <w:r w:rsidR="00FB5B38" w:rsidRPr="00B82295">
        <w:rPr>
          <w:bCs/>
          <w:color w:val="000000"/>
          <w:sz w:val="22"/>
          <w:szCs w:val="22"/>
          <w:lang w:eastAsia="ro-RO"/>
        </w:rPr>
        <w:t>:</w:t>
      </w:r>
    </w:p>
    <w:p w:rsidR="006A5539" w:rsidRPr="00B82295" w:rsidRDefault="00FB5B38" w:rsidP="006A5539">
      <w:pPr>
        <w:autoSpaceDE w:val="0"/>
        <w:autoSpaceDN w:val="0"/>
        <w:adjustRightInd w:val="0"/>
        <w:jc w:val="both"/>
        <w:rPr>
          <w:sz w:val="22"/>
          <w:szCs w:val="22"/>
          <w:lang w:val="ro-RO"/>
        </w:rPr>
      </w:pPr>
      <w:r w:rsidRPr="00B82295">
        <w:rPr>
          <w:bCs/>
          <w:color w:val="000000"/>
          <w:sz w:val="22"/>
          <w:szCs w:val="22"/>
          <w:lang w:eastAsia="ro-RO"/>
        </w:rPr>
        <w:t xml:space="preserve">- </w:t>
      </w:r>
      <w:proofErr w:type="gramStart"/>
      <w:r w:rsidRPr="00B82295">
        <w:rPr>
          <w:bCs/>
          <w:color w:val="000000"/>
          <w:sz w:val="22"/>
          <w:szCs w:val="22"/>
          <w:lang w:val="ro-RO" w:eastAsia="ro-RO"/>
        </w:rPr>
        <w:t>înlocuirea</w:t>
      </w:r>
      <w:proofErr w:type="gramEnd"/>
      <w:r w:rsidRPr="00B82295">
        <w:rPr>
          <w:bCs/>
          <w:color w:val="000000"/>
          <w:sz w:val="22"/>
          <w:szCs w:val="22"/>
          <w:lang w:val="ro-RO" w:eastAsia="ro-RO"/>
        </w:rPr>
        <w:t xml:space="preserve"> Anexei la HCL </w:t>
      </w:r>
      <w:r w:rsidRPr="00B82295">
        <w:rPr>
          <w:bCs/>
          <w:color w:val="000000"/>
          <w:sz w:val="22"/>
          <w:szCs w:val="22"/>
          <w:lang w:eastAsia="ro-RO"/>
        </w:rPr>
        <w:t>nr.</w:t>
      </w:r>
      <w:r w:rsidR="00E31A4E" w:rsidRPr="00B82295">
        <w:rPr>
          <w:bCs/>
          <w:color w:val="000000"/>
          <w:sz w:val="22"/>
          <w:szCs w:val="22"/>
          <w:lang w:eastAsia="ro-RO"/>
        </w:rPr>
        <w:t xml:space="preserve"> </w:t>
      </w:r>
      <w:r w:rsidR="00953650">
        <w:rPr>
          <w:bCs/>
          <w:color w:val="000000"/>
          <w:sz w:val="22"/>
          <w:szCs w:val="22"/>
          <w:lang w:eastAsia="ro-RO"/>
        </w:rPr>
        <w:t>597/16.11.2018</w:t>
      </w:r>
      <w:r w:rsidR="00A27C9E" w:rsidRPr="00B82295">
        <w:rPr>
          <w:bCs/>
          <w:color w:val="000000"/>
          <w:sz w:val="22"/>
          <w:szCs w:val="22"/>
          <w:lang w:eastAsia="ro-RO"/>
        </w:rPr>
        <w:t xml:space="preserve">cu </w:t>
      </w:r>
      <w:proofErr w:type="spellStart"/>
      <w:r w:rsidR="00A27C9E" w:rsidRPr="00B82295">
        <w:rPr>
          <w:bCs/>
          <w:color w:val="000000"/>
          <w:sz w:val="22"/>
          <w:szCs w:val="22"/>
          <w:lang w:eastAsia="ro-RO"/>
        </w:rPr>
        <w:t>Anexa</w:t>
      </w:r>
      <w:proofErr w:type="spellEnd"/>
      <w:r w:rsidR="00A27C9E" w:rsidRPr="00B82295">
        <w:rPr>
          <w:bCs/>
          <w:color w:val="000000"/>
          <w:sz w:val="22"/>
          <w:szCs w:val="22"/>
          <w:lang w:eastAsia="ro-RO"/>
        </w:rPr>
        <w:t xml:space="preserve"> 1 care </w:t>
      </w:r>
      <w:proofErr w:type="spellStart"/>
      <w:proofErr w:type="gramStart"/>
      <w:r w:rsidR="00A27C9E" w:rsidRPr="00B82295">
        <w:rPr>
          <w:bCs/>
          <w:color w:val="000000"/>
          <w:sz w:val="22"/>
          <w:szCs w:val="22"/>
          <w:lang w:eastAsia="ro-RO"/>
        </w:rPr>
        <w:t>va</w:t>
      </w:r>
      <w:proofErr w:type="spellEnd"/>
      <w:proofErr w:type="gramEnd"/>
      <w:r w:rsidR="00A27C9E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A27C9E" w:rsidRPr="00B82295">
        <w:rPr>
          <w:bCs/>
          <w:color w:val="000000"/>
          <w:sz w:val="22"/>
          <w:szCs w:val="22"/>
          <w:lang w:eastAsia="ro-RO"/>
        </w:rPr>
        <w:t>cuprinde</w:t>
      </w:r>
      <w:proofErr w:type="spellEnd"/>
      <w:r w:rsidR="00A27C9E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A27C9E" w:rsidRPr="00B82295">
        <w:rPr>
          <w:bCs/>
          <w:color w:val="000000"/>
          <w:sz w:val="22"/>
          <w:szCs w:val="22"/>
          <w:lang w:eastAsia="ro-RO"/>
        </w:rPr>
        <w:t>indicatorii</w:t>
      </w:r>
      <w:proofErr w:type="spellEnd"/>
      <w:r w:rsidR="00A27C9E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687E81">
        <w:rPr>
          <w:bCs/>
          <w:color w:val="000000"/>
          <w:sz w:val="22"/>
          <w:szCs w:val="22"/>
          <w:lang w:eastAsia="ro-RO"/>
        </w:rPr>
        <w:t>valorici</w:t>
      </w:r>
      <w:proofErr w:type="spellEnd"/>
      <w:r w:rsidR="00687E81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687E81">
        <w:rPr>
          <w:bCs/>
          <w:color w:val="000000"/>
          <w:sz w:val="22"/>
          <w:szCs w:val="22"/>
          <w:lang w:eastAsia="ro-RO"/>
        </w:rPr>
        <w:t>actualizat</w:t>
      </w:r>
      <w:r w:rsidR="003F4B71" w:rsidRPr="00B82295">
        <w:rPr>
          <w:bCs/>
          <w:color w:val="000000"/>
          <w:sz w:val="22"/>
          <w:szCs w:val="22"/>
          <w:lang w:eastAsia="ro-RO"/>
        </w:rPr>
        <w:t>i</w:t>
      </w:r>
      <w:proofErr w:type="spellEnd"/>
      <w:r w:rsidR="003F4B71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6A5539" w:rsidRPr="00B82295">
        <w:rPr>
          <w:bCs/>
          <w:color w:val="000000"/>
          <w:sz w:val="22"/>
          <w:szCs w:val="22"/>
          <w:lang w:eastAsia="ro-RO"/>
        </w:rPr>
        <w:t>în</w:t>
      </w:r>
      <w:proofErr w:type="spellEnd"/>
      <w:r w:rsidR="006A5539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6A5539" w:rsidRPr="00B82295">
        <w:rPr>
          <w:bCs/>
          <w:color w:val="000000"/>
          <w:sz w:val="22"/>
          <w:szCs w:val="22"/>
          <w:lang w:eastAsia="ro-RO"/>
        </w:rPr>
        <w:t>conformitate</w:t>
      </w:r>
      <w:proofErr w:type="spellEnd"/>
      <w:r w:rsidR="006A5539" w:rsidRPr="00B82295">
        <w:rPr>
          <w:bCs/>
          <w:color w:val="000000"/>
          <w:sz w:val="22"/>
          <w:szCs w:val="22"/>
          <w:lang w:eastAsia="ro-RO"/>
        </w:rPr>
        <w:t xml:space="preserve"> cu </w:t>
      </w:r>
      <w:proofErr w:type="spellStart"/>
      <w:r w:rsidR="006A5539" w:rsidRPr="00B82295">
        <w:rPr>
          <w:bCs/>
          <w:color w:val="000000"/>
          <w:sz w:val="22"/>
          <w:szCs w:val="22"/>
          <w:lang w:eastAsia="ro-RO"/>
        </w:rPr>
        <w:t>prevederile</w:t>
      </w:r>
      <w:proofErr w:type="spellEnd"/>
      <w:r w:rsidR="006A5539" w:rsidRPr="00B82295">
        <w:rPr>
          <w:bCs/>
          <w:color w:val="000000"/>
          <w:sz w:val="22"/>
          <w:szCs w:val="22"/>
          <w:lang w:eastAsia="ro-RO"/>
        </w:rPr>
        <w:t xml:space="preserve"> </w:t>
      </w:r>
      <w:r w:rsidR="006A5539" w:rsidRPr="00B82295">
        <w:rPr>
          <w:sz w:val="22"/>
          <w:szCs w:val="22"/>
          <w:lang w:val="ro-RO"/>
        </w:rPr>
        <w:t>art. 71 din O.U.G. nr. 114/2018.</w:t>
      </w:r>
    </w:p>
    <w:p w:rsidR="000627EA" w:rsidRPr="00B82295" w:rsidRDefault="00FB5B38" w:rsidP="000627EA">
      <w:pPr>
        <w:jc w:val="both"/>
        <w:rPr>
          <w:bCs/>
          <w:i/>
          <w:color w:val="000000"/>
          <w:sz w:val="22"/>
          <w:szCs w:val="22"/>
          <w:lang w:eastAsia="ro-RO"/>
        </w:rPr>
      </w:pPr>
      <w:r w:rsidRPr="00B82295">
        <w:rPr>
          <w:bCs/>
          <w:color w:val="000000"/>
          <w:sz w:val="22"/>
          <w:szCs w:val="22"/>
          <w:lang w:eastAsia="ro-RO"/>
        </w:rPr>
        <w:t xml:space="preserve">- </w:t>
      </w:r>
      <w:proofErr w:type="spellStart"/>
      <w:proofErr w:type="gramStart"/>
      <w:r w:rsidR="009A4984" w:rsidRPr="00B82295">
        <w:rPr>
          <w:bCs/>
          <w:color w:val="000000"/>
          <w:sz w:val="22"/>
          <w:szCs w:val="22"/>
          <w:lang w:eastAsia="ro-RO"/>
        </w:rPr>
        <w:t>înlocuirea</w:t>
      </w:r>
      <w:proofErr w:type="spellEnd"/>
      <w:proofErr w:type="gramEnd"/>
      <w:r w:rsidR="009A4984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9A4984" w:rsidRPr="00B82295">
        <w:rPr>
          <w:bCs/>
          <w:color w:val="000000"/>
          <w:sz w:val="22"/>
          <w:szCs w:val="22"/>
          <w:lang w:eastAsia="ro-RO"/>
        </w:rPr>
        <w:t>Anexei</w:t>
      </w:r>
      <w:proofErr w:type="spellEnd"/>
      <w:r w:rsidR="009A4984" w:rsidRPr="00B82295">
        <w:rPr>
          <w:bCs/>
          <w:color w:val="000000"/>
          <w:sz w:val="22"/>
          <w:szCs w:val="22"/>
          <w:lang w:eastAsia="ro-RO"/>
        </w:rPr>
        <w:t xml:space="preserve"> </w:t>
      </w:r>
      <w:r w:rsidR="00B82295">
        <w:rPr>
          <w:bCs/>
          <w:color w:val="000000"/>
          <w:sz w:val="22"/>
          <w:szCs w:val="22"/>
          <w:lang w:eastAsia="ro-RO"/>
        </w:rPr>
        <w:t xml:space="preserve">2 </w:t>
      </w:r>
      <w:r w:rsidR="00A27C9E" w:rsidRPr="00B82295">
        <w:rPr>
          <w:bCs/>
          <w:color w:val="000000"/>
          <w:sz w:val="22"/>
          <w:szCs w:val="22"/>
          <w:lang w:eastAsia="ro-RO"/>
        </w:rPr>
        <w:t xml:space="preserve">la HCL </w:t>
      </w:r>
      <w:r w:rsidR="00953650">
        <w:rPr>
          <w:rFonts w:eastAsia="Calibri"/>
          <w:bCs/>
          <w:color w:val="000000"/>
          <w:sz w:val="22"/>
          <w:szCs w:val="22"/>
          <w:lang w:val="ro-RO" w:eastAsia="ro-RO"/>
        </w:rPr>
        <w:t>nr. 349/15.09.2017</w:t>
      </w:r>
      <w:r w:rsidR="00A27C9E" w:rsidRPr="00B82295">
        <w:rPr>
          <w:rFonts w:eastAsia="Calibri"/>
          <w:bCs/>
          <w:color w:val="000000"/>
          <w:sz w:val="22"/>
          <w:szCs w:val="22"/>
          <w:lang w:val="ro-RO" w:eastAsia="ro-RO"/>
        </w:rPr>
        <w:t xml:space="preserve"> </w:t>
      </w:r>
      <w:r w:rsidR="00B82295">
        <w:rPr>
          <w:bCs/>
          <w:color w:val="000000"/>
          <w:sz w:val="22"/>
          <w:szCs w:val="22"/>
          <w:lang w:eastAsia="ro-RO"/>
        </w:rPr>
        <w:t xml:space="preserve"> cu </w:t>
      </w:r>
      <w:proofErr w:type="spellStart"/>
      <w:r w:rsidR="00B82295">
        <w:rPr>
          <w:bCs/>
          <w:color w:val="000000"/>
          <w:sz w:val="22"/>
          <w:szCs w:val="22"/>
          <w:lang w:eastAsia="ro-RO"/>
        </w:rPr>
        <w:t>Anexa</w:t>
      </w:r>
      <w:proofErr w:type="spellEnd"/>
      <w:r w:rsidR="00B82295">
        <w:rPr>
          <w:bCs/>
          <w:color w:val="000000"/>
          <w:sz w:val="22"/>
          <w:szCs w:val="22"/>
          <w:lang w:eastAsia="ro-RO"/>
        </w:rPr>
        <w:t xml:space="preserve"> 2</w:t>
      </w:r>
      <w:r w:rsidR="00F2391D">
        <w:rPr>
          <w:bCs/>
          <w:color w:val="000000"/>
          <w:sz w:val="22"/>
          <w:szCs w:val="22"/>
          <w:lang w:eastAsia="ro-RO"/>
        </w:rPr>
        <w:t xml:space="preserve"> -</w:t>
      </w:r>
      <w:r w:rsid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397A52">
        <w:rPr>
          <w:bCs/>
          <w:i/>
          <w:color w:val="000000"/>
          <w:sz w:val="22"/>
          <w:szCs w:val="22"/>
          <w:lang w:eastAsia="ro-RO"/>
        </w:rPr>
        <w:t>Descrierea</w:t>
      </w:r>
      <w:proofErr w:type="spellEnd"/>
      <w:r w:rsidR="00397A52">
        <w:rPr>
          <w:bCs/>
          <w:i/>
          <w:color w:val="000000"/>
          <w:sz w:val="22"/>
          <w:szCs w:val="22"/>
          <w:lang w:eastAsia="ro-RO"/>
        </w:rPr>
        <w:t xml:space="preserve"> </w:t>
      </w:r>
      <w:proofErr w:type="spellStart"/>
      <w:r w:rsidR="00397A52">
        <w:rPr>
          <w:bCs/>
          <w:i/>
          <w:color w:val="000000"/>
          <w:sz w:val="22"/>
          <w:szCs w:val="22"/>
          <w:lang w:eastAsia="ro-RO"/>
        </w:rPr>
        <w:t>investit</w:t>
      </w:r>
      <w:r w:rsidR="00A27C9E" w:rsidRPr="00B82295">
        <w:rPr>
          <w:bCs/>
          <w:i/>
          <w:color w:val="000000"/>
          <w:sz w:val="22"/>
          <w:szCs w:val="22"/>
          <w:lang w:eastAsia="ro-RO"/>
        </w:rPr>
        <w:t>iei</w:t>
      </w:r>
      <w:proofErr w:type="spellEnd"/>
      <w:r w:rsidR="00F2391D">
        <w:rPr>
          <w:bCs/>
          <w:i/>
          <w:color w:val="000000"/>
          <w:sz w:val="22"/>
          <w:szCs w:val="22"/>
          <w:lang w:eastAsia="ro-RO"/>
        </w:rPr>
        <w:t>,</w:t>
      </w:r>
      <w:r w:rsidR="00F2391D" w:rsidRPr="00F2391D">
        <w:rPr>
          <w:bCs/>
          <w:color w:val="000000"/>
          <w:sz w:val="22"/>
          <w:szCs w:val="22"/>
          <w:lang w:eastAsia="ro-RO"/>
        </w:rPr>
        <w:t xml:space="preserve"> </w:t>
      </w:r>
      <w:r w:rsidR="00F2391D" w:rsidRPr="00B82295">
        <w:rPr>
          <w:bCs/>
          <w:color w:val="000000"/>
          <w:sz w:val="22"/>
          <w:szCs w:val="22"/>
          <w:lang w:eastAsia="ro-RO"/>
        </w:rPr>
        <w:t xml:space="preserve">care </w:t>
      </w:r>
      <w:proofErr w:type="spellStart"/>
      <w:r w:rsidR="00F2391D" w:rsidRPr="00B82295">
        <w:rPr>
          <w:bCs/>
          <w:color w:val="000000"/>
          <w:sz w:val="22"/>
          <w:szCs w:val="22"/>
          <w:lang w:eastAsia="ro-RO"/>
        </w:rPr>
        <w:t>va</w:t>
      </w:r>
      <w:proofErr w:type="spellEnd"/>
      <w:r w:rsidR="00F2391D" w:rsidRPr="00B82295">
        <w:rPr>
          <w:bCs/>
          <w:color w:val="000000"/>
          <w:sz w:val="22"/>
          <w:szCs w:val="22"/>
          <w:lang w:eastAsia="ro-RO"/>
        </w:rPr>
        <w:t xml:space="preserve"> includ</w:t>
      </w:r>
      <w:r w:rsidR="00F2391D">
        <w:rPr>
          <w:bCs/>
          <w:color w:val="000000"/>
          <w:sz w:val="22"/>
          <w:szCs w:val="22"/>
          <w:lang w:eastAsia="ro-RO"/>
        </w:rPr>
        <w:t xml:space="preserve">e </w:t>
      </w:r>
      <w:proofErr w:type="spellStart"/>
      <w:r w:rsidR="00F2391D">
        <w:rPr>
          <w:bCs/>
          <w:color w:val="000000"/>
          <w:sz w:val="22"/>
          <w:szCs w:val="22"/>
          <w:lang w:eastAsia="ro-RO"/>
        </w:rPr>
        <w:t>devizul</w:t>
      </w:r>
      <w:proofErr w:type="spellEnd"/>
      <w:r w:rsidR="00F2391D">
        <w:rPr>
          <w:bCs/>
          <w:color w:val="000000"/>
          <w:sz w:val="22"/>
          <w:szCs w:val="22"/>
          <w:lang w:eastAsia="ro-RO"/>
        </w:rPr>
        <w:t xml:space="preserve"> general</w:t>
      </w:r>
      <w:r w:rsidR="00B82295">
        <w:rPr>
          <w:bCs/>
          <w:i/>
          <w:color w:val="000000"/>
          <w:sz w:val="22"/>
          <w:szCs w:val="22"/>
          <w:lang w:eastAsia="ro-RO"/>
        </w:rPr>
        <w:t xml:space="preserve">, </w:t>
      </w:r>
      <w:proofErr w:type="spellStart"/>
      <w:r w:rsidR="00F2391D">
        <w:rPr>
          <w:bCs/>
          <w:color w:val="000000"/>
          <w:sz w:val="22"/>
          <w:szCs w:val="22"/>
          <w:lang w:eastAsia="ro-RO"/>
        </w:rPr>
        <w:t>actualizat</w:t>
      </w:r>
      <w:proofErr w:type="spellEnd"/>
      <w:r w:rsidR="003C5BD0" w:rsidRPr="003C5BD0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F2391D" w:rsidRPr="00B82295">
        <w:rPr>
          <w:bCs/>
          <w:color w:val="000000"/>
          <w:sz w:val="22"/>
          <w:szCs w:val="22"/>
          <w:lang w:eastAsia="ro-RO"/>
        </w:rPr>
        <w:t>în</w:t>
      </w:r>
      <w:proofErr w:type="spellEnd"/>
      <w:r w:rsidR="00F2391D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F2391D" w:rsidRPr="00B82295">
        <w:rPr>
          <w:bCs/>
          <w:color w:val="000000"/>
          <w:sz w:val="22"/>
          <w:szCs w:val="22"/>
          <w:lang w:eastAsia="ro-RO"/>
        </w:rPr>
        <w:t>conformitate</w:t>
      </w:r>
      <w:proofErr w:type="spellEnd"/>
      <w:r w:rsidR="00F2391D" w:rsidRPr="00B82295">
        <w:rPr>
          <w:bCs/>
          <w:color w:val="000000"/>
          <w:sz w:val="22"/>
          <w:szCs w:val="22"/>
          <w:lang w:eastAsia="ro-RO"/>
        </w:rPr>
        <w:t xml:space="preserve"> cu </w:t>
      </w:r>
      <w:proofErr w:type="spellStart"/>
      <w:r w:rsidR="00F2391D" w:rsidRPr="00B82295">
        <w:rPr>
          <w:bCs/>
          <w:color w:val="000000"/>
          <w:sz w:val="22"/>
          <w:szCs w:val="22"/>
          <w:lang w:eastAsia="ro-RO"/>
        </w:rPr>
        <w:t>prevederile</w:t>
      </w:r>
      <w:proofErr w:type="spellEnd"/>
      <w:r w:rsidR="00F2391D" w:rsidRPr="00B82295">
        <w:rPr>
          <w:bCs/>
          <w:color w:val="000000"/>
          <w:sz w:val="22"/>
          <w:szCs w:val="22"/>
          <w:lang w:eastAsia="ro-RO"/>
        </w:rPr>
        <w:t xml:space="preserve"> </w:t>
      </w:r>
      <w:r w:rsidR="00F2391D" w:rsidRPr="00B82295">
        <w:rPr>
          <w:sz w:val="22"/>
          <w:szCs w:val="22"/>
          <w:lang w:val="ro-RO"/>
        </w:rPr>
        <w:t>art. 71 din O.U.G. nr. 114/2018.</w:t>
      </w:r>
      <w:r w:rsidR="00A27C9E" w:rsidRPr="00B82295">
        <w:rPr>
          <w:bCs/>
          <w:color w:val="000000"/>
          <w:sz w:val="22"/>
          <w:szCs w:val="22"/>
          <w:lang w:eastAsia="ro-RO"/>
        </w:rPr>
        <w:t>;</w:t>
      </w:r>
    </w:p>
    <w:p w:rsidR="00253C77" w:rsidRPr="00B82295" w:rsidRDefault="00253C77" w:rsidP="00253C77">
      <w:pPr>
        <w:jc w:val="both"/>
        <w:rPr>
          <w:sz w:val="22"/>
          <w:szCs w:val="22"/>
          <w:lang w:val="ro-RO"/>
        </w:rPr>
      </w:pPr>
    </w:p>
    <w:p w:rsidR="000D6FBA" w:rsidRPr="00B82295" w:rsidRDefault="009B41D4" w:rsidP="009B41D4">
      <w:pPr>
        <w:spacing w:before="64"/>
        <w:ind w:left="360" w:hanging="360"/>
        <w:jc w:val="both"/>
        <w:rPr>
          <w:b/>
          <w:color w:val="000000"/>
          <w:spacing w:val="-5"/>
          <w:sz w:val="22"/>
          <w:szCs w:val="22"/>
        </w:rPr>
      </w:pPr>
      <w:proofErr w:type="gramStart"/>
      <w:r w:rsidRPr="00B82295">
        <w:rPr>
          <w:b/>
          <w:color w:val="000000"/>
          <w:spacing w:val="-5"/>
          <w:sz w:val="22"/>
          <w:szCs w:val="22"/>
        </w:rPr>
        <w:t>2.</w:t>
      </w:r>
      <w:r w:rsidR="000D6FBA" w:rsidRPr="00B82295">
        <w:rPr>
          <w:b/>
          <w:color w:val="000000"/>
          <w:spacing w:val="-5"/>
          <w:sz w:val="22"/>
          <w:szCs w:val="22"/>
        </w:rPr>
        <w:t>Schimbari</w:t>
      </w:r>
      <w:proofErr w:type="gramEnd"/>
      <w:r w:rsidR="000D6FBA" w:rsidRPr="00B82295">
        <w:rPr>
          <w:b/>
          <w:color w:val="000000"/>
          <w:spacing w:val="-5"/>
          <w:sz w:val="22"/>
          <w:szCs w:val="22"/>
        </w:rPr>
        <w:t xml:space="preserve"> </w:t>
      </w:r>
      <w:proofErr w:type="spellStart"/>
      <w:r w:rsidR="000D6FBA" w:rsidRPr="00B82295">
        <w:rPr>
          <w:b/>
          <w:color w:val="000000"/>
          <w:spacing w:val="-5"/>
          <w:sz w:val="22"/>
          <w:szCs w:val="22"/>
        </w:rPr>
        <w:t>preconizate</w:t>
      </w:r>
      <w:proofErr w:type="spellEnd"/>
      <w:r w:rsidR="000D6FBA" w:rsidRPr="00B82295">
        <w:rPr>
          <w:b/>
          <w:color w:val="000000"/>
          <w:spacing w:val="-5"/>
          <w:sz w:val="22"/>
          <w:szCs w:val="22"/>
        </w:rPr>
        <w:t xml:space="preserve"> </w:t>
      </w:r>
      <w:proofErr w:type="spellStart"/>
      <w:r w:rsidR="000D6FBA" w:rsidRPr="00B82295">
        <w:rPr>
          <w:rFonts w:asciiTheme="minorHAnsi" w:hAnsiTheme="minorHAnsi"/>
          <w:b/>
          <w:color w:val="000000"/>
          <w:spacing w:val="-5"/>
          <w:sz w:val="22"/>
          <w:szCs w:val="22"/>
        </w:rPr>
        <w:t>ș</w:t>
      </w:r>
      <w:r w:rsidR="000D6FBA" w:rsidRPr="00B82295">
        <w:rPr>
          <w:b/>
          <w:color w:val="000000"/>
          <w:spacing w:val="-5"/>
          <w:sz w:val="22"/>
          <w:szCs w:val="22"/>
        </w:rPr>
        <w:t>i</w:t>
      </w:r>
      <w:proofErr w:type="spellEnd"/>
      <w:r w:rsidR="000D6FBA" w:rsidRPr="00B82295">
        <w:rPr>
          <w:b/>
          <w:color w:val="000000"/>
          <w:spacing w:val="-5"/>
          <w:sz w:val="22"/>
          <w:szCs w:val="22"/>
        </w:rPr>
        <w:t xml:space="preserve"> </w:t>
      </w:r>
      <w:proofErr w:type="spellStart"/>
      <w:r w:rsidR="000D6FBA" w:rsidRPr="00B82295">
        <w:rPr>
          <w:b/>
          <w:color w:val="000000"/>
          <w:spacing w:val="-5"/>
          <w:sz w:val="22"/>
          <w:szCs w:val="22"/>
        </w:rPr>
        <w:t>rezultate</w:t>
      </w:r>
      <w:proofErr w:type="spellEnd"/>
      <w:r w:rsidR="000D6FBA" w:rsidRPr="00B82295">
        <w:rPr>
          <w:b/>
          <w:color w:val="000000"/>
          <w:spacing w:val="-5"/>
          <w:sz w:val="22"/>
          <w:szCs w:val="22"/>
        </w:rPr>
        <w:t xml:space="preserve"> </w:t>
      </w:r>
      <w:proofErr w:type="spellStart"/>
      <w:r w:rsidR="000D6FBA" w:rsidRPr="00B82295">
        <w:rPr>
          <w:b/>
          <w:color w:val="000000"/>
          <w:spacing w:val="-5"/>
          <w:sz w:val="22"/>
          <w:szCs w:val="22"/>
        </w:rPr>
        <w:t>a</w:t>
      </w:r>
      <w:r w:rsidR="000D6FBA" w:rsidRPr="00B82295">
        <w:rPr>
          <w:rFonts w:asciiTheme="minorHAnsi" w:hAnsiTheme="minorHAnsi"/>
          <w:b/>
          <w:color w:val="000000"/>
          <w:spacing w:val="-5"/>
          <w:sz w:val="22"/>
          <w:szCs w:val="22"/>
        </w:rPr>
        <w:t>ș</w:t>
      </w:r>
      <w:r w:rsidR="000D6FBA" w:rsidRPr="00B82295">
        <w:rPr>
          <w:b/>
          <w:color w:val="000000"/>
          <w:spacing w:val="-5"/>
          <w:sz w:val="22"/>
          <w:szCs w:val="22"/>
        </w:rPr>
        <w:t>teptate</w:t>
      </w:r>
      <w:proofErr w:type="spellEnd"/>
    </w:p>
    <w:p w:rsidR="000D6FBA" w:rsidRPr="00B82295" w:rsidRDefault="000D6FBA" w:rsidP="005126EC">
      <w:pPr>
        <w:ind w:right="144" w:firstLine="360"/>
        <w:jc w:val="both"/>
        <w:rPr>
          <w:sz w:val="22"/>
          <w:szCs w:val="22"/>
        </w:rPr>
      </w:pPr>
      <w:proofErr w:type="spellStart"/>
      <w:proofErr w:type="gramStart"/>
      <w:r w:rsidRPr="00B82295">
        <w:rPr>
          <w:sz w:val="22"/>
          <w:szCs w:val="22"/>
        </w:rPr>
        <w:t>Prin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intermediul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acestei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operaţiuni</w:t>
      </w:r>
      <w:proofErr w:type="spellEnd"/>
      <w:r w:rsidRPr="00B82295">
        <w:rPr>
          <w:sz w:val="22"/>
          <w:szCs w:val="22"/>
        </w:rPr>
        <w:t xml:space="preserve"> de </w:t>
      </w:r>
      <w:proofErr w:type="spellStart"/>
      <w:r w:rsidRPr="00B82295">
        <w:rPr>
          <w:sz w:val="22"/>
          <w:szCs w:val="22"/>
        </w:rPr>
        <w:t>mai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sus</w:t>
      </w:r>
      <w:proofErr w:type="spellEnd"/>
      <w:r w:rsidRPr="00B82295">
        <w:rPr>
          <w:sz w:val="22"/>
          <w:szCs w:val="22"/>
        </w:rPr>
        <w:t xml:space="preserve">, </w:t>
      </w:r>
      <w:proofErr w:type="spellStart"/>
      <w:r w:rsidRPr="00B82295">
        <w:rPr>
          <w:sz w:val="22"/>
          <w:szCs w:val="22"/>
        </w:rPr>
        <w:t>vor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fi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sprijinite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activită</w:t>
      </w:r>
      <w:r w:rsidRPr="00B82295">
        <w:rPr>
          <w:rFonts w:asciiTheme="minorHAnsi" w:hAnsiTheme="minorHAnsi"/>
          <w:sz w:val="22"/>
          <w:szCs w:val="22"/>
        </w:rPr>
        <w:t>ț</w:t>
      </w:r>
      <w:r w:rsidRPr="00B82295">
        <w:rPr>
          <w:sz w:val="22"/>
          <w:szCs w:val="22"/>
        </w:rPr>
        <w:t>i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specifice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realizării</w:t>
      </w:r>
      <w:proofErr w:type="spellEnd"/>
      <w:r w:rsidRPr="00B82295">
        <w:rPr>
          <w:sz w:val="22"/>
          <w:szCs w:val="22"/>
        </w:rPr>
        <w:t xml:space="preserve"> de </w:t>
      </w:r>
      <w:proofErr w:type="spellStart"/>
      <w:r w:rsidRPr="00B82295">
        <w:rPr>
          <w:sz w:val="22"/>
          <w:szCs w:val="22"/>
        </w:rPr>
        <w:t>investi</w:t>
      </w:r>
      <w:r w:rsidRPr="00B82295">
        <w:rPr>
          <w:rFonts w:asciiTheme="minorHAnsi" w:hAnsiTheme="minorHAnsi"/>
          <w:sz w:val="22"/>
          <w:szCs w:val="22"/>
        </w:rPr>
        <w:t>ț</w:t>
      </w:r>
      <w:r w:rsidRPr="00B82295">
        <w:rPr>
          <w:sz w:val="22"/>
          <w:szCs w:val="22"/>
        </w:rPr>
        <w:t>ii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pentru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creşterea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eficienţei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energetice</w:t>
      </w:r>
      <w:proofErr w:type="spellEnd"/>
      <w:r w:rsidRPr="00B82295">
        <w:rPr>
          <w:sz w:val="22"/>
          <w:szCs w:val="22"/>
        </w:rPr>
        <w:t xml:space="preserve"> a </w:t>
      </w:r>
      <w:proofErr w:type="spellStart"/>
      <w:r w:rsidRPr="00B82295">
        <w:rPr>
          <w:sz w:val="22"/>
          <w:szCs w:val="22"/>
        </w:rPr>
        <w:t>clădirilor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rezidenţiale</w:t>
      </w:r>
      <w:proofErr w:type="spellEnd"/>
      <w:r w:rsidRPr="00B82295">
        <w:rPr>
          <w:sz w:val="22"/>
          <w:szCs w:val="22"/>
        </w:rPr>
        <w:t>.</w:t>
      </w:r>
      <w:proofErr w:type="gramEnd"/>
    </w:p>
    <w:p w:rsidR="000D6FBA" w:rsidRPr="00B82295" w:rsidRDefault="000D6FBA" w:rsidP="000D6FBA">
      <w:pPr>
        <w:jc w:val="both"/>
        <w:rPr>
          <w:sz w:val="22"/>
          <w:szCs w:val="22"/>
        </w:rPr>
      </w:pPr>
      <w:proofErr w:type="spellStart"/>
      <w:r w:rsidRPr="00B82295">
        <w:rPr>
          <w:sz w:val="22"/>
          <w:szCs w:val="22"/>
        </w:rPr>
        <w:t>Indicatorii</w:t>
      </w:r>
      <w:proofErr w:type="spellEnd"/>
      <w:r w:rsidRPr="00B82295">
        <w:rPr>
          <w:sz w:val="22"/>
          <w:szCs w:val="22"/>
        </w:rPr>
        <w:t xml:space="preserve"> de </w:t>
      </w:r>
      <w:proofErr w:type="spellStart"/>
      <w:r w:rsidRPr="00B82295">
        <w:rPr>
          <w:sz w:val="22"/>
          <w:szCs w:val="22"/>
        </w:rPr>
        <w:t>proiect</w:t>
      </w:r>
      <w:proofErr w:type="spellEnd"/>
      <w:r w:rsidRPr="00B82295">
        <w:rPr>
          <w:sz w:val="22"/>
          <w:szCs w:val="22"/>
        </w:rPr>
        <w:t xml:space="preserve"> care </w:t>
      </w:r>
      <w:proofErr w:type="spellStart"/>
      <w:r w:rsidRPr="00B82295">
        <w:rPr>
          <w:sz w:val="22"/>
          <w:szCs w:val="22"/>
        </w:rPr>
        <w:t>fac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obiectul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monitorizării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implementării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rFonts w:asciiTheme="minorHAnsi" w:hAnsiTheme="minorHAnsi"/>
          <w:sz w:val="22"/>
          <w:szCs w:val="22"/>
        </w:rPr>
        <w:t>ș</w:t>
      </w:r>
      <w:r w:rsidRPr="00B82295">
        <w:rPr>
          <w:sz w:val="22"/>
          <w:szCs w:val="22"/>
        </w:rPr>
        <w:t>i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performan</w:t>
      </w:r>
      <w:r w:rsidRPr="00B82295">
        <w:rPr>
          <w:rFonts w:asciiTheme="minorHAnsi" w:hAnsiTheme="minorHAnsi"/>
          <w:sz w:val="22"/>
          <w:szCs w:val="22"/>
        </w:rPr>
        <w:t>ț</w:t>
      </w:r>
      <w:r w:rsidRPr="00B82295">
        <w:rPr>
          <w:sz w:val="22"/>
          <w:szCs w:val="22"/>
        </w:rPr>
        <w:t>ei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investi</w:t>
      </w:r>
      <w:r w:rsidRPr="00B82295">
        <w:rPr>
          <w:rFonts w:asciiTheme="minorHAnsi" w:hAnsiTheme="minorHAnsi"/>
          <w:sz w:val="22"/>
          <w:szCs w:val="22"/>
        </w:rPr>
        <w:t>ț</w:t>
      </w:r>
      <w:r w:rsidRPr="00B82295">
        <w:rPr>
          <w:sz w:val="22"/>
          <w:szCs w:val="22"/>
        </w:rPr>
        <w:t>iei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propuse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prin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proiect</w:t>
      </w:r>
      <w:proofErr w:type="spellEnd"/>
      <w:r w:rsidRPr="00B82295">
        <w:rPr>
          <w:sz w:val="22"/>
          <w:szCs w:val="22"/>
        </w:rPr>
        <w:t xml:space="preserve">, </w:t>
      </w:r>
      <w:proofErr w:type="spellStart"/>
      <w:r w:rsidRPr="00B82295">
        <w:rPr>
          <w:sz w:val="22"/>
          <w:szCs w:val="22"/>
        </w:rPr>
        <w:t>sunt</w:t>
      </w:r>
      <w:proofErr w:type="spellEnd"/>
      <w:r w:rsidRPr="00B82295">
        <w:rPr>
          <w:sz w:val="22"/>
          <w:szCs w:val="22"/>
        </w:rPr>
        <w:t>:</w:t>
      </w:r>
    </w:p>
    <w:p w:rsidR="000D6FBA" w:rsidRPr="00B82295" w:rsidRDefault="000D6FBA" w:rsidP="000D6FBA">
      <w:pPr>
        <w:ind w:right="144"/>
        <w:jc w:val="both"/>
        <w:rPr>
          <w:sz w:val="22"/>
          <w:szCs w:val="22"/>
        </w:rPr>
      </w:pPr>
      <w:r w:rsidRPr="00B82295">
        <w:rPr>
          <w:b/>
          <w:sz w:val="22"/>
          <w:szCs w:val="22"/>
        </w:rPr>
        <w:t xml:space="preserve">- </w:t>
      </w:r>
      <w:proofErr w:type="spellStart"/>
      <w:r w:rsidRPr="00B82295">
        <w:rPr>
          <w:b/>
          <w:sz w:val="22"/>
          <w:szCs w:val="22"/>
        </w:rPr>
        <w:t>Scăderea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consumului</w:t>
      </w:r>
      <w:proofErr w:type="spellEnd"/>
      <w:r w:rsidRPr="00B82295">
        <w:rPr>
          <w:b/>
          <w:sz w:val="22"/>
          <w:szCs w:val="22"/>
        </w:rPr>
        <w:t xml:space="preserve"> de </w:t>
      </w:r>
      <w:proofErr w:type="spellStart"/>
      <w:r w:rsidRPr="00B82295">
        <w:rPr>
          <w:b/>
          <w:sz w:val="22"/>
          <w:szCs w:val="22"/>
        </w:rPr>
        <w:t>energie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finală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în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sectorul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rezidenţial</w:t>
      </w:r>
      <w:proofErr w:type="spellEnd"/>
      <w:r w:rsidRPr="00B82295">
        <w:rPr>
          <w:b/>
          <w:sz w:val="22"/>
          <w:szCs w:val="22"/>
        </w:rPr>
        <w:t>;</w:t>
      </w:r>
    </w:p>
    <w:p w:rsidR="000D6FBA" w:rsidRPr="00B82295" w:rsidRDefault="000D6FBA" w:rsidP="000D6FBA">
      <w:pPr>
        <w:ind w:right="144"/>
        <w:jc w:val="both"/>
        <w:rPr>
          <w:sz w:val="22"/>
          <w:szCs w:val="22"/>
        </w:rPr>
      </w:pPr>
      <w:r w:rsidRPr="00B82295">
        <w:rPr>
          <w:b/>
          <w:sz w:val="22"/>
          <w:szCs w:val="22"/>
        </w:rPr>
        <w:t xml:space="preserve">- </w:t>
      </w:r>
      <w:proofErr w:type="spellStart"/>
      <w:r w:rsidRPr="00B82295">
        <w:rPr>
          <w:b/>
          <w:sz w:val="22"/>
          <w:szCs w:val="22"/>
        </w:rPr>
        <w:t>Scăderea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consumului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anual</w:t>
      </w:r>
      <w:proofErr w:type="spellEnd"/>
      <w:r w:rsidRPr="00B82295">
        <w:rPr>
          <w:b/>
          <w:sz w:val="22"/>
          <w:szCs w:val="22"/>
        </w:rPr>
        <w:t xml:space="preserve"> de </w:t>
      </w:r>
      <w:proofErr w:type="spellStart"/>
      <w:r w:rsidRPr="00B82295">
        <w:rPr>
          <w:b/>
          <w:sz w:val="22"/>
          <w:szCs w:val="22"/>
        </w:rPr>
        <w:t>energie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primară</w:t>
      </w:r>
      <w:proofErr w:type="spellEnd"/>
      <w:r w:rsidRPr="00B82295">
        <w:rPr>
          <w:b/>
          <w:sz w:val="22"/>
          <w:szCs w:val="22"/>
        </w:rPr>
        <w:t xml:space="preserve"> (kWh/</w:t>
      </w:r>
      <w:proofErr w:type="spellStart"/>
      <w:r w:rsidRPr="00B82295">
        <w:rPr>
          <w:b/>
          <w:sz w:val="22"/>
          <w:szCs w:val="22"/>
        </w:rPr>
        <w:t>an</w:t>
      </w:r>
      <w:proofErr w:type="spellEnd"/>
      <w:r w:rsidRPr="00B82295">
        <w:rPr>
          <w:b/>
          <w:sz w:val="22"/>
          <w:szCs w:val="22"/>
        </w:rPr>
        <w:t>);</w:t>
      </w:r>
    </w:p>
    <w:p w:rsidR="000D6FBA" w:rsidRPr="00B82295" w:rsidRDefault="000D6FBA" w:rsidP="000D6FBA">
      <w:pPr>
        <w:ind w:right="144"/>
        <w:jc w:val="both"/>
        <w:rPr>
          <w:b/>
          <w:sz w:val="22"/>
          <w:szCs w:val="22"/>
        </w:rPr>
      </w:pPr>
      <w:r w:rsidRPr="00B82295">
        <w:rPr>
          <w:b/>
          <w:sz w:val="22"/>
          <w:szCs w:val="22"/>
        </w:rPr>
        <w:t xml:space="preserve">- </w:t>
      </w:r>
      <w:proofErr w:type="spellStart"/>
      <w:r w:rsidRPr="00B82295">
        <w:rPr>
          <w:b/>
          <w:sz w:val="22"/>
          <w:szCs w:val="22"/>
        </w:rPr>
        <w:t>Scăderea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consumului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anual</w:t>
      </w:r>
      <w:proofErr w:type="spellEnd"/>
      <w:r w:rsidRPr="00B82295">
        <w:rPr>
          <w:b/>
          <w:sz w:val="22"/>
          <w:szCs w:val="22"/>
        </w:rPr>
        <w:t xml:space="preserve"> specific de </w:t>
      </w:r>
      <w:proofErr w:type="spellStart"/>
      <w:r w:rsidRPr="00B82295">
        <w:rPr>
          <w:b/>
          <w:sz w:val="22"/>
          <w:szCs w:val="22"/>
        </w:rPr>
        <w:t>energie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pentru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încălzire</w:t>
      </w:r>
      <w:proofErr w:type="spellEnd"/>
      <w:r w:rsidRPr="00B82295">
        <w:rPr>
          <w:b/>
          <w:sz w:val="22"/>
          <w:szCs w:val="22"/>
        </w:rPr>
        <w:t xml:space="preserve"> (kWh/m2/</w:t>
      </w:r>
      <w:proofErr w:type="spellStart"/>
      <w:r w:rsidRPr="00B82295">
        <w:rPr>
          <w:b/>
          <w:sz w:val="22"/>
          <w:szCs w:val="22"/>
        </w:rPr>
        <w:t>an</w:t>
      </w:r>
      <w:proofErr w:type="spellEnd"/>
      <w:r w:rsidRPr="00B82295">
        <w:rPr>
          <w:b/>
          <w:sz w:val="22"/>
          <w:szCs w:val="22"/>
        </w:rPr>
        <w:t>);</w:t>
      </w:r>
    </w:p>
    <w:p w:rsidR="000D6FBA" w:rsidRPr="00B82295" w:rsidRDefault="000D6FBA" w:rsidP="000D6FBA">
      <w:pPr>
        <w:jc w:val="both"/>
        <w:rPr>
          <w:b/>
          <w:sz w:val="22"/>
          <w:szCs w:val="22"/>
        </w:rPr>
      </w:pPr>
      <w:r w:rsidRPr="00B82295">
        <w:rPr>
          <w:b/>
          <w:sz w:val="22"/>
          <w:szCs w:val="22"/>
        </w:rPr>
        <w:t xml:space="preserve">- </w:t>
      </w:r>
      <w:proofErr w:type="spellStart"/>
      <w:r w:rsidRPr="00B82295">
        <w:rPr>
          <w:b/>
          <w:sz w:val="22"/>
          <w:szCs w:val="22"/>
        </w:rPr>
        <w:t>Scăderea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anuală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estimată</w:t>
      </w:r>
      <w:proofErr w:type="spellEnd"/>
      <w:r w:rsidRPr="00B82295">
        <w:rPr>
          <w:b/>
          <w:sz w:val="22"/>
          <w:szCs w:val="22"/>
        </w:rPr>
        <w:t xml:space="preserve"> a </w:t>
      </w:r>
      <w:proofErr w:type="spellStart"/>
      <w:r w:rsidRPr="00B82295">
        <w:rPr>
          <w:b/>
          <w:sz w:val="22"/>
          <w:szCs w:val="22"/>
        </w:rPr>
        <w:t>gazelor</w:t>
      </w:r>
      <w:proofErr w:type="spellEnd"/>
      <w:r w:rsidRPr="00B82295">
        <w:rPr>
          <w:b/>
          <w:sz w:val="22"/>
          <w:szCs w:val="22"/>
        </w:rPr>
        <w:t xml:space="preserve"> cu </w:t>
      </w:r>
      <w:proofErr w:type="spellStart"/>
      <w:r w:rsidRPr="00B82295">
        <w:rPr>
          <w:b/>
          <w:sz w:val="22"/>
          <w:szCs w:val="22"/>
        </w:rPr>
        <w:t>efect</w:t>
      </w:r>
      <w:proofErr w:type="spellEnd"/>
      <w:r w:rsidRPr="00B82295">
        <w:rPr>
          <w:b/>
          <w:sz w:val="22"/>
          <w:szCs w:val="22"/>
        </w:rPr>
        <w:t xml:space="preserve"> de </w:t>
      </w:r>
      <w:proofErr w:type="spellStart"/>
      <w:proofErr w:type="gramStart"/>
      <w:r w:rsidRPr="00B82295">
        <w:rPr>
          <w:b/>
          <w:sz w:val="22"/>
          <w:szCs w:val="22"/>
        </w:rPr>
        <w:t>seră</w:t>
      </w:r>
      <w:proofErr w:type="spellEnd"/>
      <w:r w:rsidRPr="00B82295">
        <w:rPr>
          <w:b/>
          <w:sz w:val="22"/>
          <w:szCs w:val="22"/>
        </w:rPr>
        <w:t xml:space="preserve">  (</w:t>
      </w:r>
      <w:proofErr w:type="spellStart"/>
      <w:proofErr w:type="gramEnd"/>
      <w:r w:rsidRPr="00B82295">
        <w:rPr>
          <w:b/>
          <w:sz w:val="22"/>
          <w:szCs w:val="22"/>
        </w:rPr>
        <w:t>echivalent</w:t>
      </w:r>
      <w:proofErr w:type="spellEnd"/>
      <w:r w:rsidRPr="00B82295">
        <w:rPr>
          <w:b/>
          <w:sz w:val="22"/>
          <w:szCs w:val="22"/>
        </w:rPr>
        <w:t xml:space="preserve"> tone de CO2)</w:t>
      </w:r>
    </w:p>
    <w:p w:rsidR="00B82295" w:rsidRPr="00B82295" w:rsidRDefault="00B82295" w:rsidP="00B82295">
      <w:pPr>
        <w:pStyle w:val="ListParagraph"/>
        <w:spacing w:line="240" w:lineRule="auto"/>
        <w:jc w:val="both"/>
        <w:rPr>
          <w:rFonts w:ascii="Times New Roman" w:eastAsia="Times New Roman" w:hAnsi="Times New Roman"/>
          <w:i/>
          <w:color w:val="000000"/>
          <w:spacing w:val="8"/>
          <w:lang w:val="en-US"/>
        </w:rPr>
      </w:pPr>
    </w:p>
    <w:p w:rsidR="000D6FBA" w:rsidRPr="00B82295" w:rsidRDefault="00B82295" w:rsidP="00B82295">
      <w:pPr>
        <w:pStyle w:val="ListParagraph"/>
        <w:spacing w:line="240" w:lineRule="auto"/>
        <w:ind w:left="0"/>
        <w:jc w:val="both"/>
        <w:rPr>
          <w:rFonts w:ascii="Times New Roman" w:hAnsi="Times New Roman"/>
          <w:b/>
          <w:spacing w:val="-1"/>
        </w:rPr>
      </w:pPr>
      <w:proofErr w:type="gramStart"/>
      <w:r w:rsidRPr="00B82295">
        <w:rPr>
          <w:rFonts w:ascii="Times New Roman" w:eastAsia="Times New Roman" w:hAnsi="Times New Roman"/>
          <w:b/>
          <w:color w:val="000000"/>
          <w:spacing w:val="8"/>
          <w:lang w:val="en-US"/>
        </w:rPr>
        <w:t>3.</w:t>
      </w:r>
      <w:r w:rsidR="000D6FBA" w:rsidRPr="00B82295">
        <w:rPr>
          <w:rFonts w:ascii="Times New Roman" w:hAnsi="Times New Roman"/>
          <w:b/>
          <w:spacing w:val="-1"/>
        </w:rPr>
        <w:t>Concluzii</w:t>
      </w:r>
      <w:proofErr w:type="gramEnd"/>
    </w:p>
    <w:p w:rsidR="000D6FBA" w:rsidRDefault="000D6FBA" w:rsidP="000D6FBA">
      <w:pPr>
        <w:pStyle w:val="ListParagraph"/>
        <w:spacing w:line="240" w:lineRule="auto"/>
        <w:ind w:left="0"/>
        <w:jc w:val="both"/>
        <w:rPr>
          <w:rFonts w:ascii="Times New Roman" w:hAnsi="Times New Roman"/>
          <w:bCs/>
          <w:color w:val="000000"/>
          <w:lang w:eastAsia="ro-RO"/>
        </w:rPr>
      </w:pPr>
      <w:r w:rsidRPr="00B82295">
        <w:rPr>
          <w:rFonts w:ascii="Times New Roman" w:eastAsia="Times New Roman" w:hAnsi="Times New Roman"/>
          <w:lang w:eastAsia="ro-RO"/>
        </w:rPr>
        <w:tab/>
        <w:t xml:space="preserve">Urmare a celor prezentate mai sus, </w:t>
      </w:r>
      <w:r w:rsidR="00B005BE" w:rsidRPr="00B82295">
        <w:rPr>
          <w:rFonts w:ascii="Times New Roman" w:eastAsia="Times New Roman" w:hAnsi="Times New Roman"/>
          <w:lang w:eastAsia="ro-RO"/>
        </w:rPr>
        <w:t>consider</w:t>
      </w:r>
      <w:r w:rsidR="00200FC1" w:rsidRPr="00B82295">
        <w:rPr>
          <w:rFonts w:ascii="Times New Roman" w:eastAsia="Times New Roman" w:hAnsi="Times New Roman"/>
          <w:lang w:eastAsia="ro-RO"/>
        </w:rPr>
        <w:t>ăm</w:t>
      </w:r>
      <w:r w:rsidR="00B005BE" w:rsidRPr="00B82295">
        <w:rPr>
          <w:rFonts w:ascii="Times New Roman" w:eastAsia="Times New Roman" w:hAnsi="Times New Roman"/>
          <w:lang w:eastAsia="ro-RO"/>
        </w:rPr>
        <w:t xml:space="preserve"> oportună</w:t>
      </w:r>
      <w:r w:rsidRPr="00B82295">
        <w:rPr>
          <w:rFonts w:ascii="Times New Roman" w:eastAsia="Times New Roman" w:hAnsi="Times New Roman"/>
          <w:lang w:eastAsia="ro-RO"/>
        </w:rPr>
        <w:t xml:space="preserve"> </w:t>
      </w:r>
      <w:r w:rsidR="00CF51D7" w:rsidRPr="00B82295">
        <w:rPr>
          <w:rFonts w:ascii="Times New Roman" w:eastAsia="Times New Roman" w:hAnsi="Times New Roman"/>
          <w:lang w:eastAsia="ro-RO"/>
        </w:rPr>
        <w:t xml:space="preserve">modificarea </w:t>
      </w:r>
      <w:r w:rsidR="00C23A5C" w:rsidRPr="00B82295">
        <w:rPr>
          <w:rFonts w:ascii="Times New Roman" w:hAnsi="Times New Roman"/>
          <w:bCs/>
          <w:color w:val="000000"/>
          <w:lang w:eastAsia="ro-RO"/>
        </w:rPr>
        <w:t xml:space="preserve">HCL nr. </w:t>
      </w:r>
      <w:r w:rsidR="00CF5760">
        <w:rPr>
          <w:bCs/>
          <w:color w:val="000000"/>
          <w:lang w:eastAsia="ro-RO"/>
        </w:rPr>
        <w:t xml:space="preserve">349/15.09.2017 </w:t>
      </w:r>
      <w:r w:rsidR="00C23A5C" w:rsidRPr="00B82295">
        <w:rPr>
          <w:rFonts w:ascii="Times New Roman" w:hAnsi="Times New Roman"/>
          <w:bCs/>
          <w:color w:val="000000"/>
          <w:lang w:eastAsia="ro-RO"/>
        </w:rPr>
        <w:t>privind aprobarea documenta</w:t>
      </w:r>
      <w:r w:rsidR="00C23A5C" w:rsidRPr="00B82295">
        <w:rPr>
          <w:rFonts w:ascii="Times New Roman"/>
          <w:bCs/>
          <w:color w:val="000000"/>
          <w:lang w:eastAsia="ro-RO"/>
        </w:rPr>
        <w:t>ț</w:t>
      </w:r>
      <w:r w:rsidR="00C23A5C" w:rsidRPr="00B82295">
        <w:rPr>
          <w:rFonts w:ascii="Times New Roman" w:hAnsi="Times New Roman"/>
          <w:bCs/>
          <w:color w:val="000000"/>
          <w:lang w:eastAsia="ro-RO"/>
        </w:rPr>
        <w:t xml:space="preserve">iei tehnico-economice, a indicatorilor tehnico-economici - faza D.A.L.I. </w:t>
      </w:r>
      <w:r w:rsidR="00C23A5C" w:rsidRPr="00B82295">
        <w:rPr>
          <w:rFonts w:ascii="Times New Roman"/>
          <w:bCs/>
          <w:color w:val="000000"/>
          <w:lang w:eastAsia="ro-RO"/>
        </w:rPr>
        <w:t>ș</w:t>
      </w:r>
      <w:r w:rsidR="00C23A5C" w:rsidRPr="00B82295">
        <w:rPr>
          <w:rFonts w:ascii="Times New Roman" w:hAnsi="Times New Roman"/>
          <w:bCs/>
          <w:color w:val="000000"/>
          <w:lang w:eastAsia="ro-RO"/>
        </w:rPr>
        <w:t>i a anexei privind descrierea sumară a investi</w:t>
      </w:r>
      <w:r w:rsidR="00C23A5C" w:rsidRPr="00B82295">
        <w:rPr>
          <w:rFonts w:ascii="Times New Roman"/>
          <w:bCs/>
          <w:color w:val="000000"/>
          <w:lang w:eastAsia="ro-RO"/>
        </w:rPr>
        <w:t>ț</w:t>
      </w:r>
      <w:r w:rsidR="00C23A5C" w:rsidRPr="00B82295">
        <w:rPr>
          <w:rFonts w:ascii="Times New Roman" w:hAnsi="Times New Roman"/>
          <w:bCs/>
          <w:color w:val="000000"/>
          <w:lang w:eastAsia="ro-RO"/>
        </w:rPr>
        <w:t xml:space="preserve">iei, pentru obiectivul </w:t>
      </w:r>
      <w:r w:rsidR="00C23A5C" w:rsidRPr="00B82295">
        <w:rPr>
          <w:rFonts w:ascii="Times New Roman" w:hAnsi="Times New Roman"/>
          <w:bCs/>
          <w:i/>
          <w:color w:val="000000"/>
          <w:lang w:eastAsia="ro-RO"/>
        </w:rPr>
        <w:t xml:space="preserve">"Reabilitare termică imobil, </w:t>
      </w:r>
      <w:r w:rsidR="00811A65" w:rsidRPr="00B82295">
        <w:rPr>
          <w:rFonts w:ascii="Times New Roman" w:hAnsi="Times New Roman"/>
          <w:bCs/>
          <w:i/>
          <w:color w:val="000000"/>
          <w:lang w:eastAsia="ro-RO"/>
        </w:rPr>
        <w:t xml:space="preserve">str. </w:t>
      </w:r>
      <w:r w:rsidR="00DB1927">
        <w:rPr>
          <w:b/>
          <w:bCs/>
          <w:color w:val="000000"/>
          <w:lang w:eastAsia="ro-RO"/>
        </w:rPr>
        <w:t xml:space="preserve">Brandusei, nr.4 </w:t>
      </w:r>
      <w:r w:rsidR="00C23A5C" w:rsidRPr="00B82295">
        <w:rPr>
          <w:rFonts w:ascii="Times New Roman" w:hAnsi="Times New Roman"/>
          <w:bCs/>
          <w:i/>
          <w:color w:val="000000"/>
          <w:lang w:eastAsia="ro-RO"/>
        </w:rPr>
        <w:t>"</w:t>
      </w:r>
      <w:r w:rsidR="00B82295" w:rsidRPr="00B82295">
        <w:rPr>
          <w:rFonts w:ascii="Times New Roman" w:hAnsi="Times New Roman"/>
          <w:i/>
          <w:spacing w:val="-1"/>
        </w:rPr>
        <w:t xml:space="preserve">, </w:t>
      </w:r>
      <w:r w:rsidR="00687E81">
        <w:rPr>
          <w:rFonts w:ascii="Times New Roman" w:hAnsi="Times New Roman"/>
          <w:bCs/>
          <w:color w:val="000000"/>
          <w:lang w:eastAsia="ro-RO"/>
        </w:rPr>
        <w:t>modificat prin HCL nr.</w:t>
      </w:r>
      <w:r w:rsidR="00CF5760" w:rsidRPr="00CF5760">
        <w:rPr>
          <w:bCs/>
          <w:color w:val="000000"/>
          <w:lang w:eastAsia="ro-RO"/>
        </w:rPr>
        <w:t xml:space="preserve"> </w:t>
      </w:r>
      <w:r w:rsidR="00CF5760">
        <w:rPr>
          <w:bCs/>
          <w:color w:val="000000"/>
          <w:lang w:eastAsia="ro-RO"/>
        </w:rPr>
        <w:t>597/16.11.2018</w:t>
      </w:r>
      <w:r w:rsidR="00B82295" w:rsidRPr="00B82295">
        <w:rPr>
          <w:rFonts w:ascii="Times New Roman" w:hAnsi="Times New Roman"/>
          <w:bCs/>
          <w:color w:val="000000"/>
          <w:lang w:eastAsia="ro-RO"/>
        </w:rPr>
        <w:t>.</w:t>
      </w:r>
    </w:p>
    <w:p w:rsidR="00B82295" w:rsidRPr="00B82295" w:rsidRDefault="00B82295" w:rsidP="000D6FBA">
      <w:pPr>
        <w:pStyle w:val="ListParagraph"/>
        <w:spacing w:line="240" w:lineRule="auto"/>
        <w:ind w:left="0"/>
        <w:jc w:val="both"/>
        <w:rPr>
          <w:rFonts w:ascii="Times New Roman" w:hAnsi="Times New Roman"/>
          <w:i/>
          <w:spacing w:val="-1"/>
        </w:rPr>
      </w:pPr>
    </w:p>
    <w:p w:rsidR="000D6FBA" w:rsidRPr="00B82295" w:rsidRDefault="000D6FBA" w:rsidP="000D6FBA">
      <w:pPr>
        <w:rPr>
          <w:sz w:val="22"/>
          <w:szCs w:val="22"/>
        </w:rPr>
      </w:pPr>
    </w:p>
    <w:p w:rsidR="009461F1" w:rsidRPr="00B82295" w:rsidRDefault="009461F1" w:rsidP="009461F1">
      <w:pPr>
        <w:ind w:firstLine="360"/>
        <w:rPr>
          <w:b/>
          <w:sz w:val="22"/>
          <w:szCs w:val="22"/>
        </w:rPr>
      </w:pPr>
      <w:r w:rsidRPr="00B82295">
        <w:rPr>
          <w:b/>
          <w:sz w:val="22"/>
          <w:szCs w:val="22"/>
        </w:rPr>
        <w:t xml:space="preserve">     </w:t>
      </w:r>
      <w:r w:rsidR="00E66D7B">
        <w:rPr>
          <w:b/>
          <w:sz w:val="22"/>
          <w:szCs w:val="22"/>
        </w:rPr>
        <w:t xml:space="preserve">    </w:t>
      </w:r>
      <w:r w:rsidRPr="00B82295">
        <w:rPr>
          <w:b/>
          <w:sz w:val="22"/>
          <w:szCs w:val="22"/>
        </w:rPr>
        <w:t>PRIMAR</w:t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  <w:t xml:space="preserve">   </w:t>
      </w:r>
      <w:r w:rsidR="00E66D7B">
        <w:rPr>
          <w:b/>
          <w:sz w:val="22"/>
          <w:szCs w:val="22"/>
        </w:rPr>
        <w:t>DIRECTOR DIRECTIA DEZVOLTARE</w:t>
      </w:r>
    </w:p>
    <w:p w:rsidR="009461F1" w:rsidRPr="00B82295" w:rsidRDefault="00E66D7B" w:rsidP="009461F1">
      <w:pPr>
        <w:ind w:firstLine="360"/>
        <w:rPr>
          <w:b/>
          <w:sz w:val="22"/>
          <w:szCs w:val="22"/>
          <w:lang w:val="ro-RO"/>
        </w:rPr>
      </w:pPr>
      <w:r>
        <w:rPr>
          <w:b/>
          <w:sz w:val="22"/>
          <w:szCs w:val="22"/>
        </w:rPr>
        <w:t xml:space="preserve">  </w:t>
      </w:r>
      <w:r w:rsidR="009461F1" w:rsidRPr="00B82295">
        <w:rPr>
          <w:b/>
          <w:sz w:val="22"/>
          <w:szCs w:val="22"/>
        </w:rPr>
        <w:t>NICOLAE ROBU</w:t>
      </w:r>
      <w:r w:rsidR="009461F1" w:rsidRPr="00B82295">
        <w:rPr>
          <w:b/>
          <w:sz w:val="22"/>
          <w:szCs w:val="22"/>
        </w:rPr>
        <w:tab/>
      </w:r>
      <w:r w:rsidR="009461F1" w:rsidRPr="00B82295">
        <w:rPr>
          <w:b/>
          <w:sz w:val="22"/>
          <w:szCs w:val="22"/>
        </w:rPr>
        <w:tab/>
      </w:r>
      <w:r w:rsidR="009461F1" w:rsidRPr="00B82295">
        <w:rPr>
          <w:b/>
          <w:sz w:val="22"/>
          <w:szCs w:val="22"/>
        </w:rPr>
        <w:tab/>
      </w:r>
      <w:r w:rsidR="009461F1" w:rsidRPr="00B82295">
        <w:rPr>
          <w:b/>
          <w:sz w:val="22"/>
          <w:szCs w:val="22"/>
        </w:rPr>
        <w:tab/>
      </w:r>
      <w:r w:rsidR="009461F1" w:rsidRPr="00B82295">
        <w:rPr>
          <w:b/>
          <w:sz w:val="22"/>
          <w:szCs w:val="22"/>
        </w:rPr>
        <w:tab/>
      </w:r>
      <w:r w:rsidR="009461F1" w:rsidRPr="00B82295">
        <w:rPr>
          <w:b/>
          <w:sz w:val="22"/>
          <w:szCs w:val="22"/>
        </w:rPr>
        <w:tab/>
        <w:t xml:space="preserve">     </w:t>
      </w:r>
      <w:r w:rsidR="002661D4" w:rsidRPr="00B82295">
        <w:rPr>
          <w:b/>
          <w:sz w:val="22"/>
          <w:szCs w:val="22"/>
        </w:rPr>
        <w:t xml:space="preserve">    </w:t>
      </w:r>
      <w:r>
        <w:rPr>
          <w:b/>
          <w:sz w:val="22"/>
          <w:szCs w:val="22"/>
        </w:rPr>
        <w:t xml:space="preserve">        </w:t>
      </w:r>
      <w:r w:rsidR="009461F1" w:rsidRPr="00B82295">
        <w:rPr>
          <w:b/>
          <w:sz w:val="22"/>
          <w:szCs w:val="22"/>
        </w:rPr>
        <w:t>MAGDALENA NICOAR</w:t>
      </w:r>
      <w:r w:rsidR="009461F1" w:rsidRPr="00B82295">
        <w:rPr>
          <w:b/>
          <w:sz w:val="22"/>
          <w:szCs w:val="22"/>
          <w:lang w:val="ro-RO"/>
        </w:rPr>
        <w:t>Ă</w:t>
      </w:r>
    </w:p>
    <w:p w:rsidR="000D6FBA" w:rsidRPr="00B82295" w:rsidRDefault="000D6FBA" w:rsidP="000D6FBA">
      <w:pPr>
        <w:jc w:val="both"/>
        <w:rPr>
          <w:b/>
          <w:sz w:val="22"/>
          <w:szCs w:val="22"/>
        </w:rPr>
      </w:pP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</w:p>
    <w:p w:rsidR="00B82295" w:rsidRDefault="000D6FBA" w:rsidP="000D6FBA">
      <w:pPr>
        <w:jc w:val="both"/>
        <w:rPr>
          <w:sz w:val="22"/>
          <w:szCs w:val="22"/>
          <w:lang w:val="ro-RO"/>
        </w:rPr>
      </w:pPr>
      <w:r w:rsidRPr="00B82295">
        <w:rPr>
          <w:sz w:val="22"/>
          <w:szCs w:val="22"/>
          <w:lang w:val="ro-RO"/>
        </w:rPr>
        <w:tab/>
      </w:r>
      <w:r w:rsidRPr="00B82295">
        <w:rPr>
          <w:sz w:val="22"/>
          <w:szCs w:val="22"/>
          <w:lang w:val="ro-RO"/>
        </w:rPr>
        <w:tab/>
      </w:r>
      <w:r w:rsidRPr="00B82295">
        <w:rPr>
          <w:sz w:val="22"/>
          <w:szCs w:val="22"/>
          <w:lang w:val="ro-RO"/>
        </w:rPr>
        <w:tab/>
      </w:r>
      <w:r w:rsidRPr="00B82295">
        <w:rPr>
          <w:sz w:val="22"/>
          <w:szCs w:val="22"/>
          <w:lang w:val="ro-RO"/>
        </w:rPr>
        <w:tab/>
      </w:r>
      <w:r w:rsidRPr="00B82295">
        <w:rPr>
          <w:sz w:val="22"/>
          <w:szCs w:val="22"/>
          <w:lang w:val="ro-RO"/>
        </w:rPr>
        <w:tab/>
      </w:r>
      <w:r w:rsidRPr="00B82295">
        <w:rPr>
          <w:sz w:val="22"/>
          <w:szCs w:val="22"/>
          <w:lang w:val="ro-RO"/>
        </w:rPr>
        <w:tab/>
      </w:r>
      <w:r w:rsidRPr="00B82295">
        <w:rPr>
          <w:sz w:val="22"/>
          <w:szCs w:val="22"/>
          <w:lang w:val="ro-RO"/>
        </w:rPr>
        <w:tab/>
      </w:r>
      <w:r w:rsidRPr="00B82295">
        <w:rPr>
          <w:sz w:val="22"/>
          <w:szCs w:val="22"/>
          <w:lang w:val="ro-RO"/>
        </w:rPr>
        <w:tab/>
      </w:r>
      <w:r w:rsidRPr="00B82295">
        <w:rPr>
          <w:sz w:val="22"/>
          <w:szCs w:val="22"/>
          <w:lang w:val="ro-RO"/>
        </w:rPr>
        <w:tab/>
        <w:t xml:space="preserve">               </w:t>
      </w:r>
    </w:p>
    <w:p w:rsidR="00B82295" w:rsidRDefault="00B82295" w:rsidP="000D6FBA">
      <w:pPr>
        <w:jc w:val="both"/>
        <w:rPr>
          <w:sz w:val="22"/>
          <w:szCs w:val="22"/>
          <w:lang w:val="ro-RO"/>
        </w:rPr>
      </w:pPr>
    </w:p>
    <w:p w:rsidR="00B82295" w:rsidRDefault="00B82295" w:rsidP="000D6FBA">
      <w:pPr>
        <w:jc w:val="both"/>
        <w:rPr>
          <w:sz w:val="22"/>
          <w:szCs w:val="22"/>
          <w:lang w:val="ro-RO"/>
        </w:rPr>
      </w:pPr>
    </w:p>
    <w:p w:rsidR="00B82295" w:rsidRDefault="00B82295" w:rsidP="000D6FBA">
      <w:pPr>
        <w:jc w:val="both"/>
        <w:rPr>
          <w:sz w:val="22"/>
          <w:szCs w:val="22"/>
          <w:lang w:val="ro-RO"/>
        </w:rPr>
      </w:pPr>
    </w:p>
    <w:p w:rsidR="000D6FBA" w:rsidRPr="00B82295" w:rsidRDefault="00B82295" w:rsidP="000D6FBA">
      <w:pPr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 w:rsidR="000D6FBA" w:rsidRPr="00B82295">
        <w:rPr>
          <w:sz w:val="22"/>
          <w:szCs w:val="22"/>
          <w:lang w:val="ro-RO"/>
        </w:rPr>
        <w:t xml:space="preserve"> Cod FO53-03,Ver.1</w:t>
      </w:r>
    </w:p>
    <w:p w:rsidR="0054385C" w:rsidRPr="00B82295" w:rsidRDefault="0054385C">
      <w:pPr>
        <w:rPr>
          <w:sz w:val="22"/>
          <w:szCs w:val="22"/>
        </w:rPr>
      </w:pPr>
    </w:p>
    <w:sectPr w:rsidR="0054385C" w:rsidRPr="00B82295" w:rsidSect="00B82295">
      <w:pgSz w:w="12240" w:h="15840"/>
      <w:pgMar w:top="426" w:right="616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/>
  <w:rsids>
    <w:rsidRoot w:val="000D6FBA"/>
    <w:rsid w:val="00006B3F"/>
    <w:rsid w:val="00012574"/>
    <w:rsid w:val="00035D48"/>
    <w:rsid w:val="000627EA"/>
    <w:rsid w:val="00067DD5"/>
    <w:rsid w:val="00076606"/>
    <w:rsid w:val="000C526C"/>
    <w:rsid w:val="000D6357"/>
    <w:rsid w:val="000D6FBA"/>
    <w:rsid w:val="0013067D"/>
    <w:rsid w:val="0017611E"/>
    <w:rsid w:val="001D05F4"/>
    <w:rsid w:val="001E1087"/>
    <w:rsid w:val="00200FC1"/>
    <w:rsid w:val="002327CF"/>
    <w:rsid w:val="00253C77"/>
    <w:rsid w:val="002617FF"/>
    <w:rsid w:val="002661D4"/>
    <w:rsid w:val="0027198C"/>
    <w:rsid w:val="00276192"/>
    <w:rsid w:val="002934DA"/>
    <w:rsid w:val="002F64F5"/>
    <w:rsid w:val="00383359"/>
    <w:rsid w:val="00396A62"/>
    <w:rsid w:val="00397A52"/>
    <w:rsid w:val="003B3838"/>
    <w:rsid w:val="003C5BD0"/>
    <w:rsid w:val="003D3416"/>
    <w:rsid w:val="003F4B71"/>
    <w:rsid w:val="00444964"/>
    <w:rsid w:val="004450EB"/>
    <w:rsid w:val="004F5D0D"/>
    <w:rsid w:val="005100F8"/>
    <w:rsid w:val="005126EC"/>
    <w:rsid w:val="0054385C"/>
    <w:rsid w:val="00643415"/>
    <w:rsid w:val="006874C8"/>
    <w:rsid w:val="00687E81"/>
    <w:rsid w:val="006A5539"/>
    <w:rsid w:val="0071599D"/>
    <w:rsid w:val="007C7316"/>
    <w:rsid w:val="00811A65"/>
    <w:rsid w:val="00861DB7"/>
    <w:rsid w:val="008D3C90"/>
    <w:rsid w:val="009461F1"/>
    <w:rsid w:val="00953650"/>
    <w:rsid w:val="00993A5C"/>
    <w:rsid w:val="009A47F7"/>
    <w:rsid w:val="009A4984"/>
    <w:rsid w:val="009B41D4"/>
    <w:rsid w:val="00A27C9E"/>
    <w:rsid w:val="00A840AC"/>
    <w:rsid w:val="00A92D6F"/>
    <w:rsid w:val="00AA19CB"/>
    <w:rsid w:val="00B005BE"/>
    <w:rsid w:val="00B55DC0"/>
    <w:rsid w:val="00B6545E"/>
    <w:rsid w:val="00B701C0"/>
    <w:rsid w:val="00B719D2"/>
    <w:rsid w:val="00B81B27"/>
    <w:rsid w:val="00B82295"/>
    <w:rsid w:val="00BA5597"/>
    <w:rsid w:val="00BD7A64"/>
    <w:rsid w:val="00C23559"/>
    <w:rsid w:val="00C23A5C"/>
    <w:rsid w:val="00CA2C03"/>
    <w:rsid w:val="00CF51D7"/>
    <w:rsid w:val="00CF5760"/>
    <w:rsid w:val="00D106D1"/>
    <w:rsid w:val="00D1131B"/>
    <w:rsid w:val="00D32A49"/>
    <w:rsid w:val="00DB1927"/>
    <w:rsid w:val="00E1115B"/>
    <w:rsid w:val="00E15B03"/>
    <w:rsid w:val="00E31A4E"/>
    <w:rsid w:val="00E322B4"/>
    <w:rsid w:val="00E3534B"/>
    <w:rsid w:val="00E45F1B"/>
    <w:rsid w:val="00E46257"/>
    <w:rsid w:val="00E66D7B"/>
    <w:rsid w:val="00E943DE"/>
    <w:rsid w:val="00F2391D"/>
    <w:rsid w:val="00F872A4"/>
    <w:rsid w:val="00FA21E2"/>
    <w:rsid w:val="00FB5B38"/>
    <w:rsid w:val="00FD4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6FBA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ListParagraph">
    <w:name w:val="List Paragraph"/>
    <w:basedOn w:val="Normal"/>
    <w:uiPriority w:val="34"/>
    <w:qFormat/>
    <w:rsid w:val="000D6FB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3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aiacob</cp:lastModifiedBy>
  <cp:revision>12</cp:revision>
  <cp:lastPrinted>2019-03-25T08:23:00Z</cp:lastPrinted>
  <dcterms:created xsi:type="dcterms:W3CDTF">2019-03-21T11:06:00Z</dcterms:created>
  <dcterms:modified xsi:type="dcterms:W3CDTF">2019-04-01T06:12:00Z</dcterms:modified>
</cp:coreProperties>
</file>