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FB" w:rsidRPr="007767D0" w:rsidRDefault="00742BFB" w:rsidP="00742BFB">
      <w:pPr>
        <w:autoSpaceDE w:val="0"/>
        <w:autoSpaceDN w:val="0"/>
        <w:adjustRightInd w:val="0"/>
        <w:jc w:val="right"/>
        <w:rPr>
          <w:rFonts w:eastAsiaTheme="minorHAnsi"/>
          <w:b/>
          <w:bCs/>
          <w:i/>
          <w:iCs/>
          <w:sz w:val="28"/>
          <w:szCs w:val="28"/>
          <w:lang w:val="ro-RO"/>
        </w:rPr>
      </w:pPr>
      <w:r w:rsidRPr="007767D0">
        <w:rPr>
          <w:rFonts w:eastAsiaTheme="minorHAnsi"/>
          <w:b/>
          <w:bCs/>
          <w:i/>
          <w:iCs/>
          <w:sz w:val="28"/>
          <w:szCs w:val="28"/>
          <w:lang w:val="ro-RO"/>
        </w:rPr>
        <w:t>Anexă</w:t>
      </w:r>
      <w:r w:rsidR="00CA7071">
        <w:rPr>
          <w:rFonts w:eastAsiaTheme="minorHAnsi"/>
          <w:b/>
          <w:bCs/>
          <w:i/>
          <w:iCs/>
          <w:sz w:val="28"/>
          <w:szCs w:val="28"/>
          <w:lang w:val="ro-RO"/>
        </w:rPr>
        <w:t xml:space="preserve"> la Referat </w:t>
      </w:r>
      <w:r w:rsidR="00B31D7A" w:rsidRPr="007767D0">
        <w:rPr>
          <w:rFonts w:eastAsiaTheme="minorHAnsi"/>
          <w:b/>
          <w:bCs/>
          <w:i/>
          <w:iCs/>
          <w:sz w:val="28"/>
          <w:szCs w:val="28"/>
          <w:lang w:val="ro-RO"/>
        </w:rPr>
        <w:t xml:space="preserve"> nr._____/________</w:t>
      </w:r>
    </w:p>
    <w:p w:rsidR="00041EB2" w:rsidRPr="007767D0" w:rsidRDefault="00041EB2" w:rsidP="00742BFB">
      <w:pPr>
        <w:autoSpaceDE w:val="0"/>
        <w:autoSpaceDN w:val="0"/>
        <w:adjustRightInd w:val="0"/>
        <w:jc w:val="right"/>
        <w:rPr>
          <w:rFonts w:eastAsiaTheme="minorHAnsi"/>
          <w:b/>
          <w:bCs/>
          <w:i/>
          <w:iCs/>
          <w:sz w:val="28"/>
          <w:szCs w:val="28"/>
          <w:lang w:val="ro-RO"/>
        </w:rPr>
      </w:pPr>
    </w:p>
    <w:p w:rsidR="00B31D7A" w:rsidRPr="007767D0" w:rsidRDefault="00B31D7A" w:rsidP="00041EB2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b/>
          <w:bCs/>
          <w:i/>
          <w:iCs/>
          <w:sz w:val="28"/>
          <w:szCs w:val="28"/>
          <w:lang w:val="ro-RO"/>
        </w:rPr>
      </w:pPr>
    </w:p>
    <w:p w:rsidR="00742BFB" w:rsidRPr="007767D0" w:rsidRDefault="00BB6993" w:rsidP="00110310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val="ro-RO"/>
        </w:rPr>
      </w:pPr>
      <w:r>
        <w:rPr>
          <w:rFonts w:eastAsiaTheme="minorHAnsi"/>
          <w:b/>
          <w:sz w:val="28"/>
          <w:szCs w:val="28"/>
          <w:lang w:val="ro-RO"/>
        </w:rPr>
        <w:t xml:space="preserve">Pentru </w:t>
      </w:r>
      <w:r w:rsidR="00FE1CE9">
        <w:rPr>
          <w:rFonts w:eastAsiaTheme="minorHAnsi"/>
          <w:b/>
          <w:sz w:val="28"/>
          <w:szCs w:val="28"/>
          <w:lang w:val="ro-RO"/>
        </w:rPr>
        <w:t xml:space="preserve"> completarea A</w:t>
      </w:r>
      <w:r w:rsidR="00742BFB" w:rsidRPr="007767D0">
        <w:rPr>
          <w:rFonts w:eastAsiaTheme="minorHAnsi"/>
          <w:b/>
          <w:sz w:val="28"/>
          <w:szCs w:val="28"/>
          <w:lang w:val="ro-RO"/>
        </w:rPr>
        <w:t>nexei la Hotărârea Consiliului Local nr. 371/30.10.2007 privind constatarea şi sancţionarea contravenţiilor pe teritoriul Municipiului Timişoara</w:t>
      </w:r>
      <w:r w:rsidR="008363ED">
        <w:rPr>
          <w:rFonts w:eastAsiaTheme="minorHAnsi"/>
          <w:b/>
          <w:sz w:val="28"/>
          <w:szCs w:val="28"/>
          <w:lang w:val="ro-RO"/>
        </w:rPr>
        <w:t xml:space="preserve">, </w:t>
      </w:r>
      <w:r w:rsidR="00110310" w:rsidRPr="007767D0">
        <w:rPr>
          <w:rFonts w:eastAsiaTheme="minorHAnsi"/>
          <w:b/>
          <w:sz w:val="28"/>
          <w:szCs w:val="28"/>
          <w:lang w:val="ro-RO"/>
        </w:rPr>
        <w:t>modificata si completata prin Hotărârea Consiliului Local nr. 206/26.05.2009</w:t>
      </w:r>
    </w:p>
    <w:p w:rsidR="00742BFB" w:rsidRPr="007767D0" w:rsidRDefault="00742BFB" w:rsidP="00677E0F">
      <w:pPr>
        <w:autoSpaceDE w:val="0"/>
        <w:autoSpaceDN w:val="0"/>
        <w:adjustRightInd w:val="0"/>
        <w:spacing w:line="276" w:lineRule="auto"/>
        <w:jc w:val="both"/>
        <w:rPr>
          <w:rStyle w:val="rezumat1"/>
          <w:sz w:val="28"/>
          <w:szCs w:val="28"/>
          <w:lang w:val="ro-RO"/>
        </w:rPr>
      </w:pPr>
    </w:p>
    <w:p w:rsidR="0033155C" w:rsidRDefault="0033155C" w:rsidP="0033155C">
      <w:pPr>
        <w:pStyle w:val="ListParagraph"/>
        <w:rPr>
          <w:b/>
          <w:sz w:val="28"/>
          <w:szCs w:val="28"/>
          <w:lang w:val="ro-RO"/>
        </w:rPr>
      </w:pPr>
    </w:p>
    <w:p w:rsidR="0033155C" w:rsidRPr="00BB6993" w:rsidRDefault="00BB6993" w:rsidP="00BB6993">
      <w:pPr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  <w:lang w:val="ro-RO"/>
        </w:rPr>
      </w:pPr>
      <w:r w:rsidRPr="00BB6993">
        <w:rPr>
          <w:sz w:val="28"/>
          <w:szCs w:val="28"/>
          <w:lang w:val="ro-RO"/>
        </w:rPr>
        <w:t>1. La art. 1, alin.1)  d</w:t>
      </w:r>
      <w:r w:rsidR="00545135">
        <w:rPr>
          <w:sz w:val="28"/>
          <w:szCs w:val="28"/>
          <w:lang w:val="ro-RO"/>
        </w:rPr>
        <w:t xml:space="preserve">upă lit. n) se  introduce </w:t>
      </w:r>
      <w:r w:rsidR="0033155C" w:rsidRPr="00BB6993">
        <w:rPr>
          <w:sz w:val="28"/>
          <w:szCs w:val="28"/>
          <w:lang w:val="ro-RO"/>
        </w:rPr>
        <w:t>lit</w:t>
      </w:r>
      <w:r w:rsidR="00545135">
        <w:rPr>
          <w:sz w:val="28"/>
          <w:szCs w:val="28"/>
          <w:lang w:val="ro-RO"/>
        </w:rPr>
        <w:t>era (</w:t>
      </w:r>
      <w:r w:rsidR="0033155C" w:rsidRPr="00BB6993">
        <w:rPr>
          <w:sz w:val="28"/>
          <w:szCs w:val="28"/>
          <w:lang w:val="ro-RO"/>
        </w:rPr>
        <w:t>n</w:t>
      </w:r>
      <w:r w:rsidR="0033155C" w:rsidRPr="00BB6993">
        <w:rPr>
          <w:sz w:val="28"/>
          <w:szCs w:val="28"/>
          <w:vertAlign w:val="superscript"/>
          <w:lang w:val="ro-RO"/>
        </w:rPr>
        <w:t>1</w:t>
      </w:r>
      <w:r w:rsidR="0033155C" w:rsidRPr="00BB6993">
        <w:rPr>
          <w:sz w:val="28"/>
          <w:szCs w:val="28"/>
          <w:lang w:val="ro-RO"/>
        </w:rPr>
        <w:t>), care va avea următorul cuprins:</w:t>
      </w:r>
    </w:p>
    <w:p w:rsidR="0033155C" w:rsidRPr="00BB6993" w:rsidRDefault="000836D0" w:rsidP="000836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  <w:lang w:val="ro-RO"/>
        </w:rPr>
      </w:pPr>
      <w:r w:rsidRPr="00BB6993">
        <w:rPr>
          <w:sz w:val="28"/>
          <w:szCs w:val="28"/>
          <w:lang w:val="ro-RO"/>
        </w:rPr>
        <w:t>lit. n</w:t>
      </w:r>
      <w:r w:rsidRPr="00BB6993">
        <w:rPr>
          <w:sz w:val="28"/>
          <w:szCs w:val="28"/>
          <w:vertAlign w:val="superscript"/>
          <w:lang w:val="ro-RO"/>
        </w:rPr>
        <w:t>1</w:t>
      </w:r>
      <w:r w:rsidRPr="00BB6993">
        <w:rPr>
          <w:sz w:val="32"/>
          <w:szCs w:val="28"/>
          <w:lang w:val="ro-RO"/>
        </w:rPr>
        <w:t>)</w:t>
      </w:r>
      <w:r w:rsidRPr="00BB6993">
        <w:rPr>
          <w:sz w:val="28"/>
          <w:szCs w:val="28"/>
          <w:lang w:val="ro-RO"/>
        </w:rPr>
        <w:t xml:space="preserve"> </w:t>
      </w:r>
      <w:r w:rsidR="0033155C" w:rsidRPr="00BB6993">
        <w:rPr>
          <w:sz w:val="28"/>
          <w:szCs w:val="28"/>
          <w:lang w:val="ro-RO"/>
        </w:rPr>
        <w:t xml:space="preserve">În caz de pericol iminent de cădere a zăpezii sau gheţii (ţurţurilor) de pe </w:t>
      </w:r>
      <w:r w:rsidR="00F24DEB" w:rsidRPr="00BB6993">
        <w:rPr>
          <w:rStyle w:val="rezumat1"/>
          <w:sz w:val="28"/>
          <w:szCs w:val="28"/>
          <w:lang w:val="ro-RO"/>
        </w:rPr>
        <w:t>clădirile pe care le deţin sub orice formă legală</w:t>
      </w:r>
      <w:r w:rsidR="0033155C" w:rsidRPr="00BB6993">
        <w:rPr>
          <w:sz w:val="28"/>
          <w:szCs w:val="28"/>
          <w:lang w:val="ro-RO"/>
        </w:rPr>
        <w:t>, să ia măsuri de</w:t>
      </w:r>
      <w:r w:rsidR="00842DEC" w:rsidRPr="00BB6993">
        <w:rPr>
          <w:sz w:val="28"/>
          <w:szCs w:val="28"/>
          <w:lang w:val="ro-RO"/>
        </w:rPr>
        <w:t xml:space="preserve"> îndepărtare a acestora, precum şi de</w:t>
      </w:r>
      <w:r w:rsidR="0033155C" w:rsidRPr="00BB6993">
        <w:rPr>
          <w:sz w:val="28"/>
          <w:szCs w:val="28"/>
          <w:lang w:val="ro-RO"/>
        </w:rPr>
        <w:t xml:space="preserve"> marcare</w:t>
      </w:r>
      <w:r w:rsidR="00842DEC" w:rsidRPr="00BB6993">
        <w:rPr>
          <w:sz w:val="28"/>
          <w:szCs w:val="28"/>
          <w:lang w:val="ro-RO"/>
        </w:rPr>
        <w:t>/asigurare corespunzătoare a perimetrului expus</w:t>
      </w:r>
      <w:r w:rsidR="0033155C" w:rsidRPr="00BB6993">
        <w:rPr>
          <w:sz w:val="28"/>
          <w:szCs w:val="28"/>
          <w:lang w:val="ro-RO"/>
        </w:rPr>
        <w:t>.</w:t>
      </w:r>
    </w:p>
    <w:p w:rsidR="00742BFB" w:rsidRPr="00BB6993" w:rsidRDefault="00742BFB" w:rsidP="00677E0F">
      <w:pPr>
        <w:pStyle w:val="ListParagraph"/>
        <w:spacing w:line="276" w:lineRule="auto"/>
        <w:jc w:val="both"/>
        <w:rPr>
          <w:sz w:val="28"/>
          <w:szCs w:val="28"/>
          <w:lang w:val="ro-RO"/>
        </w:rPr>
      </w:pPr>
    </w:p>
    <w:p w:rsidR="001D42ED" w:rsidRPr="00545135" w:rsidRDefault="00BB6993" w:rsidP="0054513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sz w:val="28"/>
          <w:szCs w:val="28"/>
          <w:lang w:val="ro-RO"/>
        </w:rPr>
      </w:pPr>
      <w:r w:rsidRPr="00BB6993">
        <w:rPr>
          <w:rFonts w:eastAsiaTheme="minorHAnsi"/>
          <w:bCs/>
          <w:sz w:val="28"/>
          <w:szCs w:val="28"/>
          <w:lang w:val="ro-RO"/>
        </w:rPr>
        <w:t xml:space="preserve"> </w:t>
      </w:r>
      <w:r w:rsidR="00334DA7" w:rsidRPr="00BB6993">
        <w:rPr>
          <w:rFonts w:eastAsiaTheme="minorHAnsi"/>
          <w:bCs/>
          <w:sz w:val="28"/>
          <w:szCs w:val="28"/>
          <w:lang w:val="ro-RO"/>
        </w:rPr>
        <w:t>La art. 2</w:t>
      </w:r>
      <w:r w:rsidR="00FE1CE9">
        <w:rPr>
          <w:rFonts w:eastAsiaTheme="minorHAnsi"/>
          <w:bCs/>
          <w:sz w:val="28"/>
          <w:szCs w:val="28"/>
          <w:lang w:val="ro-RO"/>
        </w:rPr>
        <w:t xml:space="preserve"> alin. (1), după lit. k</w:t>
      </w:r>
      <w:r w:rsidR="00742BFB" w:rsidRPr="00BB6993">
        <w:rPr>
          <w:rFonts w:eastAsiaTheme="minorHAnsi"/>
          <w:bCs/>
          <w:sz w:val="28"/>
          <w:szCs w:val="28"/>
          <w:lang w:val="ro-RO"/>
        </w:rPr>
        <w:t>) se introduc</w:t>
      </w:r>
      <w:r w:rsidRPr="00BB6993">
        <w:rPr>
          <w:rFonts w:eastAsiaTheme="minorHAnsi"/>
          <w:bCs/>
          <w:sz w:val="28"/>
          <w:szCs w:val="28"/>
          <w:lang w:val="ro-RO"/>
        </w:rPr>
        <w:t>e</w:t>
      </w:r>
      <w:r w:rsidR="00742BFB" w:rsidRPr="00BB6993">
        <w:rPr>
          <w:rFonts w:eastAsiaTheme="minorHAnsi"/>
          <w:bCs/>
          <w:sz w:val="28"/>
          <w:szCs w:val="28"/>
          <w:lang w:val="ro-RO"/>
        </w:rPr>
        <w:t xml:space="preserve">  liter</w:t>
      </w:r>
      <w:r w:rsidRPr="00BB6993">
        <w:rPr>
          <w:rFonts w:eastAsiaTheme="minorHAnsi"/>
          <w:bCs/>
          <w:sz w:val="28"/>
          <w:szCs w:val="28"/>
          <w:lang w:val="ro-RO"/>
        </w:rPr>
        <w:t>a</w:t>
      </w:r>
      <w:r w:rsidR="0021143A" w:rsidRPr="00BB6993">
        <w:rPr>
          <w:rFonts w:eastAsiaTheme="minorHAnsi"/>
          <w:bCs/>
          <w:sz w:val="28"/>
          <w:szCs w:val="28"/>
          <w:lang w:val="ro-RO"/>
        </w:rPr>
        <w:t xml:space="preserve"> (k</w:t>
      </w:r>
      <w:r w:rsidR="0021143A" w:rsidRPr="00BB6993">
        <w:rPr>
          <w:rFonts w:eastAsiaTheme="minorHAnsi"/>
          <w:bCs/>
          <w:sz w:val="28"/>
          <w:szCs w:val="28"/>
          <w:vertAlign w:val="superscript"/>
          <w:lang w:val="ro-RO"/>
        </w:rPr>
        <w:t>1</w:t>
      </w:r>
      <w:r w:rsidR="0021143A" w:rsidRPr="00BB6993">
        <w:rPr>
          <w:rFonts w:eastAsiaTheme="minorHAnsi"/>
          <w:bCs/>
          <w:sz w:val="28"/>
          <w:szCs w:val="28"/>
          <w:lang w:val="ro-RO"/>
        </w:rPr>
        <w:t>),</w:t>
      </w:r>
      <w:r w:rsidR="00EB1B8D" w:rsidRPr="00BB6993">
        <w:rPr>
          <w:rFonts w:eastAsiaTheme="minorHAnsi"/>
          <w:bCs/>
          <w:sz w:val="28"/>
          <w:szCs w:val="28"/>
          <w:lang w:val="ro-RO"/>
        </w:rPr>
        <w:t xml:space="preserve"> </w:t>
      </w:r>
      <w:r w:rsidR="00742BFB" w:rsidRPr="00BB6993">
        <w:rPr>
          <w:rFonts w:eastAsiaTheme="minorHAnsi"/>
          <w:bCs/>
          <w:sz w:val="28"/>
          <w:szCs w:val="28"/>
          <w:lang w:val="ro-RO"/>
        </w:rPr>
        <w:t>cu următorul cuprins:</w:t>
      </w:r>
    </w:p>
    <w:p w:rsidR="001D42ED" w:rsidRPr="00BB6993" w:rsidRDefault="001D42ED" w:rsidP="001D42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  <w:lang w:val="ro-RO"/>
        </w:rPr>
      </w:pPr>
      <w:r w:rsidRPr="00BB6993">
        <w:rPr>
          <w:sz w:val="28"/>
          <w:szCs w:val="28"/>
          <w:lang w:val="ro-RO"/>
        </w:rPr>
        <w:t>lit. k</w:t>
      </w:r>
      <w:r w:rsidRPr="00BB6993">
        <w:rPr>
          <w:sz w:val="28"/>
          <w:szCs w:val="28"/>
          <w:vertAlign w:val="superscript"/>
          <w:lang w:val="ro-RO"/>
        </w:rPr>
        <w:t>1</w:t>
      </w:r>
      <w:r w:rsidRPr="00BB6993">
        <w:rPr>
          <w:sz w:val="28"/>
          <w:szCs w:val="28"/>
          <w:lang w:val="ro-RO"/>
        </w:rPr>
        <w:t>) În caz de pericol iminent de cădere a zăpezii sau gheţii (ţurţurilor) de pe imobilele în care locuiesc</w:t>
      </w:r>
      <w:r w:rsidR="004776B6" w:rsidRPr="00BB6993">
        <w:rPr>
          <w:sz w:val="28"/>
          <w:szCs w:val="28"/>
          <w:lang w:val="ro-RO"/>
        </w:rPr>
        <w:t xml:space="preserve"> sub orice formă legală</w:t>
      </w:r>
      <w:r w:rsidRPr="00BB6993">
        <w:rPr>
          <w:sz w:val="28"/>
          <w:szCs w:val="28"/>
          <w:lang w:val="ro-RO"/>
        </w:rPr>
        <w:t xml:space="preserve"> sau pe care le folosesc în alte scopuri, să ia măsuri de </w:t>
      </w:r>
      <w:r w:rsidR="002111C3">
        <w:rPr>
          <w:sz w:val="28"/>
          <w:szCs w:val="28"/>
          <w:lang w:val="ro-RO"/>
        </w:rPr>
        <w:t xml:space="preserve">îndepărtare a acestora, precum </w:t>
      </w:r>
      <w:r w:rsidR="004776B6" w:rsidRPr="00BB6993">
        <w:rPr>
          <w:sz w:val="28"/>
          <w:szCs w:val="28"/>
          <w:lang w:val="ro-RO"/>
        </w:rPr>
        <w:t>şi marcarea/asigurarea corespunzătoare a perimetrului expus</w:t>
      </w:r>
      <w:r w:rsidRPr="00BB6993">
        <w:rPr>
          <w:sz w:val="28"/>
          <w:szCs w:val="28"/>
          <w:lang w:val="ro-RO"/>
        </w:rPr>
        <w:t>.</w:t>
      </w:r>
    </w:p>
    <w:p w:rsidR="00334DA7" w:rsidRDefault="00334DA7" w:rsidP="00145412">
      <w:pPr>
        <w:spacing w:line="276" w:lineRule="auto"/>
        <w:jc w:val="both"/>
        <w:rPr>
          <w:color w:val="000000"/>
          <w:sz w:val="28"/>
          <w:szCs w:val="28"/>
          <w:lang w:val="ro-RO"/>
        </w:rPr>
      </w:pPr>
    </w:p>
    <w:p w:rsidR="00C131F6" w:rsidRPr="00BB6993" w:rsidRDefault="00C131F6" w:rsidP="00145412">
      <w:pPr>
        <w:spacing w:line="276" w:lineRule="auto"/>
        <w:jc w:val="both"/>
        <w:rPr>
          <w:color w:val="000000"/>
          <w:sz w:val="28"/>
          <w:szCs w:val="28"/>
          <w:lang w:val="ro-RO"/>
        </w:rPr>
      </w:pPr>
      <w:bookmarkStart w:id="0" w:name="_GoBack"/>
      <w:bookmarkEnd w:id="0"/>
    </w:p>
    <w:p w:rsidR="00041EB2" w:rsidRPr="007767D0" w:rsidRDefault="00041EB2" w:rsidP="00145412">
      <w:pPr>
        <w:spacing w:line="276" w:lineRule="auto"/>
        <w:jc w:val="both"/>
        <w:rPr>
          <w:b/>
          <w:color w:val="FF0000"/>
          <w:sz w:val="28"/>
          <w:szCs w:val="28"/>
          <w:lang w:val="ro-RO"/>
        </w:rPr>
      </w:pPr>
    </w:p>
    <w:p w:rsidR="00041EB2" w:rsidRDefault="00041EB2" w:rsidP="00CF0F6E">
      <w:pPr>
        <w:spacing w:line="276" w:lineRule="auto"/>
        <w:ind w:left="720"/>
        <w:jc w:val="center"/>
        <w:rPr>
          <w:b/>
          <w:sz w:val="28"/>
          <w:szCs w:val="28"/>
          <w:lang w:val="ro-RO"/>
        </w:rPr>
      </w:pPr>
      <w:r w:rsidRPr="007767D0">
        <w:rPr>
          <w:b/>
          <w:sz w:val="28"/>
          <w:szCs w:val="28"/>
          <w:lang w:val="ro-RO"/>
        </w:rPr>
        <w:t>DIRECŢIA POLIŢIEI LOCALE TIMIŞOARA</w:t>
      </w:r>
    </w:p>
    <w:p w:rsidR="00671168" w:rsidRDefault="00671168" w:rsidP="00CF0F6E">
      <w:pPr>
        <w:spacing w:line="276" w:lineRule="auto"/>
        <w:ind w:left="720"/>
        <w:jc w:val="center"/>
        <w:rPr>
          <w:b/>
          <w:sz w:val="28"/>
          <w:szCs w:val="28"/>
          <w:lang w:val="ro-RO"/>
        </w:rPr>
      </w:pPr>
    </w:p>
    <w:p w:rsidR="00671168" w:rsidRPr="00CF0F6E" w:rsidRDefault="00671168" w:rsidP="00CF0F6E">
      <w:pPr>
        <w:spacing w:line="276" w:lineRule="auto"/>
        <w:ind w:left="720"/>
        <w:jc w:val="center"/>
        <w:rPr>
          <w:b/>
          <w:sz w:val="28"/>
          <w:szCs w:val="28"/>
          <w:lang w:val="ro-RO"/>
        </w:rPr>
      </w:pPr>
    </w:p>
    <w:p w:rsidR="00041EB2" w:rsidRPr="007767D0" w:rsidRDefault="00041EB2" w:rsidP="00041EB2">
      <w:pPr>
        <w:spacing w:line="276" w:lineRule="auto"/>
        <w:ind w:left="720"/>
        <w:jc w:val="center"/>
        <w:rPr>
          <w:b/>
          <w:color w:val="FF0000"/>
          <w:sz w:val="28"/>
          <w:szCs w:val="28"/>
          <w:lang w:val="ro-RO"/>
        </w:rPr>
      </w:pPr>
    </w:p>
    <w:p w:rsidR="002D067E" w:rsidRDefault="002D067E" w:rsidP="002D067E">
      <w:pPr>
        <w:spacing w:line="276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DIRECTOR EXECUTIV       </w:t>
      </w:r>
      <w:r w:rsidR="00BB6993">
        <w:rPr>
          <w:b/>
          <w:sz w:val="28"/>
          <w:szCs w:val="28"/>
          <w:lang w:val="ro-RO"/>
        </w:rPr>
        <w:t xml:space="preserve">               </w:t>
      </w:r>
    </w:p>
    <w:p w:rsidR="00671168" w:rsidRDefault="002D067E" w:rsidP="002D067E">
      <w:pPr>
        <w:spacing w:line="276" w:lineRule="auto"/>
        <w:rPr>
          <w:b/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041EB2" w:rsidRPr="007767D0">
        <w:rPr>
          <w:b/>
          <w:sz w:val="28"/>
          <w:szCs w:val="28"/>
          <w:lang w:val="ro-RO"/>
        </w:rPr>
        <w:t xml:space="preserve"> </w:t>
      </w:r>
      <w:r w:rsidR="00466FDA">
        <w:rPr>
          <w:b/>
          <w:i/>
          <w:sz w:val="28"/>
          <w:szCs w:val="28"/>
          <w:lang w:val="ro-RO"/>
        </w:rPr>
        <w:t>Jr</w:t>
      </w:r>
      <w:r w:rsidR="00041EB2" w:rsidRPr="007767D0">
        <w:rPr>
          <w:b/>
          <w:i/>
          <w:sz w:val="28"/>
          <w:szCs w:val="28"/>
          <w:lang w:val="ro-RO"/>
        </w:rPr>
        <w:t>. DORU SPĂTARU</w:t>
      </w:r>
      <w:r>
        <w:rPr>
          <w:b/>
          <w:i/>
          <w:sz w:val="28"/>
          <w:szCs w:val="28"/>
          <w:lang w:val="ro-RO"/>
        </w:rPr>
        <w:t xml:space="preserve">              </w:t>
      </w:r>
      <w:r w:rsidR="00BB6993">
        <w:rPr>
          <w:b/>
          <w:i/>
          <w:sz w:val="28"/>
          <w:szCs w:val="28"/>
          <w:lang w:val="ro-RO"/>
        </w:rPr>
        <w:t xml:space="preserve">     </w:t>
      </w:r>
    </w:p>
    <w:p w:rsidR="00041EB2" w:rsidRPr="002D067E" w:rsidRDefault="00BB6993" w:rsidP="002D067E">
      <w:pPr>
        <w:spacing w:line="276" w:lineRule="auto"/>
        <w:rPr>
          <w:b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                     </w:t>
      </w:r>
    </w:p>
    <w:p w:rsidR="002D067E" w:rsidRDefault="00041EB2" w:rsidP="009738B8">
      <w:pPr>
        <w:widowControl w:val="0"/>
        <w:autoSpaceDE w:val="0"/>
        <w:autoSpaceDN w:val="0"/>
        <w:adjustRightInd w:val="0"/>
        <w:spacing w:line="276" w:lineRule="auto"/>
        <w:ind w:right="281"/>
        <w:rPr>
          <w:b/>
          <w:sz w:val="28"/>
          <w:szCs w:val="28"/>
          <w:lang w:val="ro-RO"/>
        </w:rPr>
      </w:pPr>
      <w:r w:rsidRPr="007767D0">
        <w:rPr>
          <w:b/>
          <w:sz w:val="28"/>
          <w:szCs w:val="28"/>
          <w:lang w:val="ro-RO"/>
        </w:rPr>
        <w:t xml:space="preserve">                                                                                </w:t>
      </w:r>
    </w:p>
    <w:p w:rsidR="00CF0F6E" w:rsidRPr="007767D0" w:rsidRDefault="00CF0F6E" w:rsidP="00CF0F6E">
      <w:pPr>
        <w:widowControl w:val="0"/>
        <w:autoSpaceDE w:val="0"/>
        <w:autoSpaceDN w:val="0"/>
        <w:adjustRightInd w:val="0"/>
        <w:spacing w:line="276" w:lineRule="auto"/>
        <w:ind w:right="281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                                                        SERVICIUL PROTECŢ</w:t>
      </w:r>
      <w:r w:rsidRPr="007767D0">
        <w:rPr>
          <w:b/>
          <w:color w:val="000000"/>
          <w:sz w:val="28"/>
          <w:szCs w:val="28"/>
          <w:lang w:val="ro-RO"/>
        </w:rPr>
        <w:t xml:space="preserve">IA MEDIULUI                                  </w:t>
      </w:r>
    </w:p>
    <w:p w:rsidR="00FC5C50" w:rsidRPr="006764B1" w:rsidRDefault="00CF0F6E" w:rsidP="006764B1">
      <w:pPr>
        <w:spacing w:line="276" w:lineRule="auto"/>
        <w:rPr>
          <w:lang w:val="ro-RO"/>
        </w:rPr>
      </w:pPr>
      <w:r w:rsidRPr="007767D0">
        <w:rPr>
          <w:b/>
          <w:color w:val="000000"/>
          <w:sz w:val="28"/>
          <w:szCs w:val="28"/>
          <w:lang w:val="ro-RO"/>
        </w:rPr>
        <w:t xml:space="preserve">        </w:t>
      </w:r>
      <w:r>
        <w:rPr>
          <w:b/>
          <w:color w:val="000000"/>
          <w:sz w:val="28"/>
          <w:szCs w:val="28"/>
          <w:lang w:val="ro-RO"/>
        </w:rPr>
        <w:t xml:space="preserve">                                                     </w:t>
      </w:r>
      <w:r w:rsidRPr="007767D0">
        <w:rPr>
          <w:b/>
          <w:color w:val="000000"/>
          <w:sz w:val="28"/>
          <w:szCs w:val="28"/>
          <w:lang w:val="ro-RO"/>
        </w:rPr>
        <w:t xml:space="preserve"> </w:t>
      </w:r>
      <w:r>
        <w:rPr>
          <w:b/>
          <w:i/>
          <w:color w:val="000000"/>
          <w:sz w:val="28"/>
          <w:szCs w:val="28"/>
          <w:lang w:val="ro-RO"/>
        </w:rPr>
        <w:t>Ş</w:t>
      </w:r>
      <w:r w:rsidRPr="007767D0">
        <w:rPr>
          <w:b/>
          <w:i/>
          <w:color w:val="000000"/>
          <w:sz w:val="28"/>
          <w:szCs w:val="28"/>
          <w:lang w:val="ro-RO"/>
        </w:rPr>
        <w:t>ef. Serv. ADRIAN PUŞCAŞ</w:t>
      </w:r>
    </w:p>
    <w:sectPr w:rsidR="00FC5C50" w:rsidRPr="006764B1" w:rsidSect="00922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3F3"/>
    <w:multiLevelType w:val="hybridMultilevel"/>
    <w:tmpl w:val="B9D003E6"/>
    <w:lvl w:ilvl="0" w:tplc="B65A3B7E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C4616"/>
    <w:multiLevelType w:val="hybridMultilevel"/>
    <w:tmpl w:val="2610BFD4"/>
    <w:lvl w:ilvl="0" w:tplc="95568000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F97C5D"/>
    <w:multiLevelType w:val="hybridMultilevel"/>
    <w:tmpl w:val="0A164A7A"/>
    <w:lvl w:ilvl="0" w:tplc="B1E076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5211E6"/>
    <w:multiLevelType w:val="hybridMultilevel"/>
    <w:tmpl w:val="9C643D86"/>
    <w:lvl w:ilvl="0" w:tplc="08D4FC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4F6F14"/>
    <w:multiLevelType w:val="hybridMultilevel"/>
    <w:tmpl w:val="899CA3DA"/>
    <w:lvl w:ilvl="0" w:tplc="9238F5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12380"/>
    <w:multiLevelType w:val="hybridMultilevel"/>
    <w:tmpl w:val="D7D8216C"/>
    <w:lvl w:ilvl="0" w:tplc="ECFC3A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9C5781"/>
    <w:multiLevelType w:val="hybridMultilevel"/>
    <w:tmpl w:val="43801A7C"/>
    <w:lvl w:ilvl="0" w:tplc="B03218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FB"/>
    <w:rsid w:val="00005046"/>
    <w:rsid w:val="00016919"/>
    <w:rsid w:val="00035578"/>
    <w:rsid w:val="00041EB2"/>
    <w:rsid w:val="00051B45"/>
    <w:rsid w:val="00061ED5"/>
    <w:rsid w:val="000741CE"/>
    <w:rsid w:val="000836D0"/>
    <w:rsid w:val="0008390F"/>
    <w:rsid w:val="000A1B4E"/>
    <w:rsid w:val="000A3A7F"/>
    <w:rsid w:val="000E2E62"/>
    <w:rsid w:val="0010717F"/>
    <w:rsid w:val="00110310"/>
    <w:rsid w:val="00145412"/>
    <w:rsid w:val="00154CFF"/>
    <w:rsid w:val="00184ADD"/>
    <w:rsid w:val="001B2C9A"/>
    <w:rsid w:val="001D42ED"/>
    <w:rsid w:val="001E0DC2"/>
    <w:rsid w:val="001F3F19"/>
    <w:rsid w:val="002111C3"/>
    <w:rsid w:val="0021143A"/>
    <w:rsid w:val="002526EA"/>
    <w:rsid w:val="002550D7"/>
    <w:rsid w:val="0029335D"/>
    <w:rsid w:val="002A76D6"/>
    <w:rsid w:val="002A7761"/>
    <w:rsid w:val="002B0EF6"/>
    <w:rsid w:val="002D067E"/>
    <w:rsid w:val="002E15CE"/>
    <w:rsid w:val="0033155C"/>
    <w:rsid w:val="00334DA7"/>
    <w:rsid w:val="00337542"/>
    <w:rsid w:val="00365D24"/>
    <w:rsid w:val="00391600"/>
    <w:rsid w:val="0039611E"/>
    <w:rsid w:val="003A1E00"/>
    <w:rsid w:val="003B0823"/>
    <w:rsid w:val="003B0F44"/>
    <w:rsid w:val="003D0D16"/>
    <w:rsid w:val="003E69F0"/>
    <w:rsid w:val="00432327"/>
    <w:rsid w:val="00453E0D"/>
    <w:rsid w:val="00462BB8"/>
    <w:rsid w:val="00466FDA"/>
    <w:rsid w:val="004707EC"/>
    <w:rsid w:val="004758E3"/>
    <w:rsid w:val="004776B6"/>
    <w:rsid w:val="004801F9"/>
    <w:rsid w:val="00483C6A"/>
    <w:rsid w:val="004A18F8"/>
    <w:rsid w:val="004A7E91"/>
    <w:rsid w:val="004C112E"/>
    <w:rsid w:val="004D6FF1"/>
    <w:rsid w:val="0050037A"/>
    <w:rsid w:val="00522FB7"/>
    <w:rsid w:val="00545135"/>
    <w:rsid w:val="0058463B"/>
    <w:rsid w:val="00592A7D"/>
    <w:rsid w:val="00595A99"/>
    <w:rsid w:val="005B307A"/>
    <w:rsid w:val="005B47BC"/>
    <w:rsid w:val="005C6F80"/>
    <w:rsid w:val="005E1829"/>
    <w:rsid w:val="006134FE"/>
    <w:rsid w:val="00627242"/>
    <w:rsid w:val="00647E21"/>
    <w:rsid w:val="00650339"/>
    <w:rsid w:val="006511D2"/>
    <w:rsid w:val="00666129"/>
    <w:rsid w:val="00671168"/>
    <w:rsid w:val="006764B1"/>
    <w:rsid w:val="00677E0F"/>
    <w:rsid w:val="006826AB"/>
    <w:rsid w:val="006A5F30"/>
    <w:rsid w:val="006A6152"/>
    <w:rsid w:val="006B79C5"/>
    <w:rsid w:val="006D43A7"/>
    <w:rsid w:val="006E0403"/>
    <w:rsid w:val="00702EB3"/>
    <w:rsid w:val="00705214"/>
    <w:rsid w:val="0070551F"/>
    <w:rsid w:val="007157C4"/>
    <w:rsid w:val="00727E13"/>
    <w:rsid w:val="00740627"/>
    <w:rsid w:val="00742BFB"/>
    <w:rsid w:val="00757AFF"/>
    <w:rsid w:val="00773A07"/>
    <w:rsid w:val="00775CD3"/>
    <w:rsid w:val="007767D0"/>
    <w:rsid w:val="007A79C6"/>
    <w:rsid w:val="007C59A9"/>
    <w:rsid w:val="007C7F58"/>
    <w:rsid w:val="00816DA5"/>
    <w:rsid w:val="00826750"/>
    <w:rsid w:val="0083289E"/>
    <w:rsid w:val="008363ED"/>
    <w:rsid w:val="00842DEC"/>
    <w:rsid w:val="008916CB"/>
    <w:rsid w:val="008B2CD6"/>
    <w:rsid w:val="008B53C2"/>
    <w:rsid w:val="008E3CD6"/>
    <w:rsid w:val="008F7BDC"/>
    <w:rsid w:val="00922FC4"/>
    <w:rsid w:val="00963534"/>
    <w:rsid w:val="009738B8"/>
    <w:rsid w:val="00992385"/>
    <w:rsid w:val="00996CDE"/>
    <w:rsid w:val="00A10ED5"/>
    <w:rsid w:val="00A37AA9"/>
    <w:rsid w:val="00A42B05"/>
    <w:rsid w:val="00A73E83"/>
    <w:rsid w:val="00A9537B"/>
    <w:rsid w:val="00B15F58"/>
    <w:rsid w:val="00B31D7A"/>
    <w:rsid w:val="00B54BF0"/>
    <w:rsid w:val="00B74645"/>
    <w:rsid w:val="00B93698"/>
    <w:rsid w:val="00BB1F5F"/>
    <w:rsid w:val="00BB541B"/>
    <w:rsid w:val="00BB6993"/>
    <w:rsid w:val="00BD6692"/>
    <w:rsid w:val="00BD689E"/>
    <w:rsid w:val="00BE2252"/>
    <w:rsid w:val="00BE57E5"/>
    <w:rsid w:val="00C03329"/>
    <w:rsid w:val="00C131F6"/>
    <w:rsid w:val="00C43F69"/>
    <w:rsid w:val="00C467D0"/>
    <w:rsid w:val="00C537B4"/>
    <w:rsid w:val="00C55D7A"/>
    <w:rsid w:val="00C9654D"/>
    <w:rsid w:val="00CA31C9"/>
    <w:rsid w:val="00CA7071"/>
    <w:rsid w:val="00CB0600"/>
    <w:rsid w:val="00CD7119"/>
    <w:rsid w:val="00CE68C5"/>
    <w:rsid w:val="00CF0F6E"/>
    <w:rsid w:val="00CF5664"/>
    <w:rsid w:val="00D074D1"/>
    <w:rsid w:val="00D70C0B"/>
    <w:rsid w:val="00D743B8"/>
    <w:rsid w:val="00D76010"/>
    <w:rsid w:val="00DD7398"/>
    <w:rsid w:val="00DE1DC1"/>
    <w:rsid w:val="00DF3CD8"/>
    <w:rsid w:val="00E336FD"/>
    <w:rsid w:val="00E71C15"/>
    <w:rsid w:val="00EA4578"/>
    <w:rsid w:val="00EB1B8D"/>
    <w:rsid w:val="00EB7B04"/>
    <w:rsid w:val="00EF190A"/>
    <w:rsid w:val="00F1394A"/>
    <w:rsid w:val="00F24DEB"/>
    <w:rsid w:val="00F52CB1"/>
    <w:rsid w:val="00F63832"/>
    <w:rsid w:val="00F652FB"/>
    <w:rsid w:val="00FA5F3D"/>
    <w:rsid w:val="00FB55AE"/>
    <w:rsid w:val="00FC5C50"/>
    <w:rsid w:val="00FD3E52"/>
    <w:rsid w:val="00F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F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F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F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A5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6A5F30"/>
    <w:rPr>
      <w:rFonts w:asciiTheme="majorHAnsi" w:eastAsiaTheme="majorEastAsia" w:hAnsiTheme="majorHAnsi" w:cstheme="majorBidi"/>
      <w:b/>
      <w:bCs/>
      <w:color w:val="4F81BD" w:themeColor="accent1"/>
      <w:lang w:eastAsia="ro-RO"/>
    </w:rPr>
  </w:style>
  <w:style w:type="paragraph" w:styleId="NoSpacing">
    <w:name w:val="No Spacing"/>
    <w:uiPriority w:val="1"/>
    <w:qFormat/>
    <w:rsid w:val="006A5F30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customStyle="1" w:styleId="rezumat1">
    <w:name w:val="rezumat_1"/>
    <w:basedOn w:val="DefaultParagraphFont"/>
    <w:rsid w:val="00742BFB"/>
  </w:style>
  <w:style w:type="paragraph" w:styleId="ListParagraph">
    <w:name w:val="List Paragraph"/>
    <w:basedOn w:val="Normal"/>
    <w:uiPriority w:val="34"/>
    <w:qFormat/>
    <w:rsid w:val="00742BFB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E3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973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F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F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F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A5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6A5F30"/>
    <w:rPr>
      <w:rFonts w:asciiTheme="majorHAnsi" w:eastAsiaTheme="majorEastAsia" w:hAnsiTheme="majorHAnsi" w:cstheme="majorBidi"/>
      <w:b/>
      <w:bCs/>
      <w:color w:val="4F81BD" w:themeColor="accent1"/>
      <w:lang w:eastAsia="ro-RO"/>
    </w:rPr>
  </w:style>
  <w:style w:type="paragraph" w:styleId="NoSpacing">
    <w:name w:val="No Spacing"/>
    <w:uiPriority w:val="1"/>
    <w:qFormat/>
    <w:rsid w:val="006A5F30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customStyle="1" w:styleId="rezumat1">
    <w:name w:val="rezumat_1"/>
    <w:basedOn w:val="DefaultParagraphFont"/>
    <w:rsid w:val="00742BFB"/>
  </w:style>
  <w:style w:type="paragraph" w:styleId="ListParagraph">
    <w:name w:val="List Paragraph"/>
    <w:basedOn w:val="Normal"/>
    <w:uiPriority w:val="34"/>
    <w:qFormat/>
    <w:rsid w:val="00742BFB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E3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973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DE0B3-D297-4D37-ADCD-48AD92F0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marin.blajin</dc:creator>
  <cp:lastModifiedBy>Marin Blajin</cp:lastModifiedBy>
  <cp:revision>8</cp:revision>
  <cp:lastPrinted>2012-03-13T06:26:00Z</cp:lastPrinted>
  <dcterms:created xsi:type="dcterms:W3CDTF">2013-01-09T10:04:00Z</dcterms:created>
  <dcterms:modified xsi:type="dcterms:W3CDTF">2013-01-09T11:09:00Z</dcterms:modified>
</cp:coreProperties>
</file>