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Pr="00220B5F" w:rsidRDefault="000D6FBA" w:rsidP="00643415">
      <w:pPr>
        <w:pBdr>
          <w:bottom w:val="single" w:sz="4" w:space="1" w:color="auto"/>
        </w:pBdr>
        <w:jc w:val="both"/>
        <w:rPr>
          <w:b/>
          <w:sz w:val="22"/>
          <w:szCs w:val="22"/>
          <w:lang w:val="ro-RO"/>
        </w:rPr>
      </w:pPr>
      <w:r w:rsidRPr="00220B5F">
        <w:rPr>
          <w:b/>
          <w:sz w:val="22"/>
          <w:szCs w:val="22"/>
          <w:lang w:val="ro-RO"/>
        </w:rPr>
        <w:t>ROMÂNIA</w:t>
      </w:r>
    </w:p>
    <w:p w:rsidR="000D6FBA" w:rsidRPr="00220B5F" w:rsidRDefault="000D6FBA" w:rsidP="00643415">
      <w:pPr>
        <w:pBdr>
          <w:bottom w:val="single" w:sz="4" w:space="1" w:color="auto"/>
        </w:pBdr>
        <w:jc w:val="both"/>
        <w:rPr>
          <w:b/>
          <w:sz w:val="22"/>
          <w:szCs w:val="22"/>
          <w:lang w:val="ro-RO"/>
        </w:rPr>
      </w:pPr>
      <w:r w:rsidRPr="00220B5F">
        <w:rPr>
          <w:b/>
          <w:sz w:val="22"/>
          <w:szCs w:val="22"/>
          <w:lang w:val="ro-RO"/>
        </w:rPr>
        <w:t>JUDETUL TIMIŞ</w:t>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p>
    <w:p w:rsidR="000D6FBA" w:rsidRPr="00220B5F" w:rsidRDefault="000D6FBA" w:rsidP="00643415">
      <w:pPr>
        <w:pBdr>
          <w:bottom w:val="single" w:sz="4" w:space="1" w:color="auto"/>
        </w:pBdr>
        <w:jc w:val="both"/>
        <w:rPr>
          <w:b/>
          <w:sz w:val="22"/>
          <w:szCs w:val="22"/>
          <w:lang w:val="ro-RO"/>
        </w:rPr>
      </w:pPr>
      <w:r w:rsidRPr="00220B5F">
        <w:rPr>
          <w:b/>
          <w:sz w:val="22"/>
          <w:szCs w:val="22"/>
          <w:lang w:val="ro-RO"/>
        </w:rPr>
        <w:t>MUNICIPIUL TIMISOARA</w:t>
      </w:r>
    </w:p>
    <w:p w:rsidR="000D6FBA" w:rsidRPr="00220B5F" w:rsidRDefault="000D6FBA" w:rsidP="00643415">
      <w:pPr>
        <w:pBdr>
          <w:bottom w:val="single" w:sz="4" w:space="1" w:color="auto"/>
        </w:pBdr>
        <w:jc w:val="both"/>
        <w:rPr>
          <w:b/>
          <w:sz w:val="22"/>
          <w:szCs w:val="22"/>
          <w:lang w:val="ro-RO"/>
        </w:rPr>
      </w:pPr>
      <w:r w:rsidRPr="00220B5F">
        <w:rPr>
          <w:b/>
          <w:sz w:val="22"/>
          <w:szCs w:val="22"/>
          <w:lang w:val="ro-RO"/>
        </w:rPr>
        <w:t>PRIMAR</w:t>
      </w:r>
    </w:p>
    <w:p w:rsidR="000D6FBA" w:rsidRPr="00220B5F" w:rsidRDefault="000D6FBA" w:rsidP="00643415">
      <w:pPr>
        <w:pBdr>
          <w:bottom w:val="single" w:sz="4" w:space="1" w:color="auto"/>
        </w:pBdr>
        <w:rPr>
          <w:b/>
          <w:sz w:val="22"/>
          <w:szCs w:val="22"/>
          <w:lang w:val="ro-RO"/>
        </w:rPr>
      </w:pPr>
      <w:r w:rsidRPr="00220B5F">
        <w:rPr>
          <w:b/>
          <w:sz w:val="22"/>
          <w:szCs w:val="22"/>
          <w:lang w:val="ro-RO"/>
        </w:rPr>
        <w:t xml:space="preserve">Nr.  </w:t>
      </w:r>
      <w:r w:rsidR="00705A1E" w:rsidRPr="00220B5F">
        <w:rPr>
          <w:b/>
          <w:sz w:val="22"/>
          <w:szCs w:val="22"/>
          <w:lang w:val="ro-RO"/>
        </w:rPr>
        <w:t>SC2022</w:t>
      </w:r>
      <w:r w:rsidR="004441D9" w:rsidRPr="00220B5F">
        <w:rPr>
          <w:b/>
          <w:sz w:val="22"/>
          <w:szCs w:val="22"/>
          <w:lang w:val="ro-RO"/>
        </w:rPr>
        <w:t xml:space="preserve"> </w:t>
      </w:r>
      <w:r w:rsidR="00E1115B" w:rsidRPr="00220B5F">
        <w:rPr>
          <w:b/>
          <w:sz w:val="22"/>
          <w:szCs w:val="22"/>
          <w:lang w:val="ro-RO"/>
        </w:rPr>
        <w:t>-</w:t>
      </w:r>
      <w:r w:rsidR="004441D9" w:rsidRPr="00220B5F">
        <w:rPr>
          <w:b/>
          <w:sz w:val="22"/>
          <w:szCs w:val="22"/>
          <w:lang w:val="ro-RO"/>
        </w:rPr>
        <w:t xml:space="preserve"> </w:t>
      </w:r>
    </w:p>
    <w:p w:rsidR="000D6FBA" w:rsidRPr="00220B5F" w:rsidRDefault="000D6FBA" w:rsidP="000D6FBA">
      <w:pPr>
        <w:spacing w:after="180" w:line="204" w:lineRule="auto"/>
        <w:jc w:val="center"/>
        <w:rPr>
          <w:sz w:val="22"/>
          <w:szCs w:val="22"/>
          <w:u w:val="single"/>
          <w:lang w:val="ro-RO"/>
        </w:rPr>
      </w:pPr>
    </w:p>
    <w:p w:rsidR="000D6FBA" w:rsidRPr="00220B5F" w:rsidRDefault="00DD17A4" w:rsidP="00F6443E">
      <w:pPr>
        <w:jc w:val="center"/>
        <w:rPr>
          <w:b/>
          <w:color w:val="000000"/>
          <w:sz w:val="22"/>
          <w:szCs w:val="22"/>
          <w:lang w:val="ro-RO"/>
        </w:rPr>
      </w:pPr>
      <w:r w:rsidRPr="00220B5F">
        <w:rPr>
          <w:b/>
          <w:color w:val="000000"/>
          <w:sz w:val="22"/>
          <w:szCs w:val="22"/>
          <w:lang w:val="ro-RO"/>
        </w:rPr>
        <w:t>REFERAT DE APROBARE</w:t>
      </w:r>
      <w:r w:rsidR="00F3686C" w:rsidRPr="00220B5F">
        <w:rPr>
          <w:b/>
          <w:color w:val="000000"/>
          <w:sz w:val="22"/>
          <w:szCs w:val="22"/>
          <w:lang w:val="ro-RO"/>
        </w:rPr>
        <w:t xml:space="preserve"> A PROIECTULUI DE HOTĂRÂRE</w:t>
      </w:r>
    </w:p>
    <w:p w:rsidR="00FB22FC" w:rsidRDefault="00220B5F" w:rsidP="00220B5F">
      <w:pPr>
        <w:jc w:val="center"/>
        <w:outlineLvl w:val="0"/>
        <w:rPr>
          <w:rFonts w:eastAsia="Calibri"/>
          <w:bCs/>
          <w:sz w:val="22"/>
          <w:szCs w:val="22"/>
          <w:lang w:val="ro-RO" w:eastAsia="ro-RO"/>
        </w:rPr>
      </w:pPr>
      <w:r w:rsidRPr="00220B5F">
        <w:rPr>
          <w:color w:val="000000"/>
          <w:sz w:val="22"/>
          <w:szCs w:val="22"/>
          <w:lang w:val="ro-RO"/>
        </w:rPr>
        <w:t>privind</w:t>
      </w:r>
      <w:r w:rsidRPr="00220B5F">
        <w:rPr>
          <w:rFonts w:eastAsia="Calibri"/>
          <w:bCs/>
          <w:color w:val="000000"/>
          <w:sz w:val="22"/>
          <w:szCs w:val="22"/>
          <w:lang w:val="ro-RO" w:eastAsia="ro-RO"/>
        </w:rPr>
        <w:t xml:space="preserve"> modificarea HCL nr. 64/01.03.2022 privind </w:t>
      </w:r>
      <w:r w:rsidRPr="00220B5F">
        <w:rPr>
          <w:bCs/>
          <w:color w:val="000000"/>
          <w:sz w:val="22"/>
          <w:szCs w:val="22"/>
          <w:lang w:val="ro-RO"/>
        </w:rPr>
        <w:t>aprobarea</w:t>
      </w:r>
      <w:r w:rsidRPr="00220B5F">
        <w:rPr>
          <w:bCs/>
          <w:sz w:val="22"/>
          <w:szCs w:val="22"/>
          <w:lang w:val="ro-RO"/>
        </w:rPr>
        <w:t xml:space="preserve"> </w:t>
      </w:r>
      <w:r w:rsidRPr="00220B5F">
        <w:rPr>
          <w:rFonts w:eastAsia="Calibri"/>
          <w:sz w:val="22"/>
          <w:szCs w:val="22"/>
          <w:lang w:val="ro-RO" w:eastAsia="ro-RO"/>
        </w:rPr>
        <w:t>documentației tehnico-economice revizuite, a</w:t>
      </w:r>
      <w:r w:rsidRPr="00220B5F">
        <w:rPr>
          <w:bCs/>
          <w:sz w:val="22"/>
          <w:szCs w:val="22"/>
          <w:lang w:val="ro-RO"/>
        </w:rPr>
        <w:t xml:space="preserve"> indicatorilor tehnico-economici - faza PT şi a  Devizului General pentru obiectivul de investiții</w:t>
      </w:r>
      <w:r w:rsidRPr="00220B5F">
        <w:rPr>
          <w:rFonts w:eastAsia="Calibri"/>
          <w:bCs/>
          <w:sz w:val="22"/>
          <w:szCs w:val="22"/>
          <w:lang w:val="ro-RO" w:eastAsia="ro-RO"/>
        </w:rPr>
        <w:t xml:space="preserve"> </w:t>
      </w:r>
    </w:p>
    <w:p w:rsidR="00220B5F" w:rsidRPr="00220B5F" w:rsidRDefault="00220B5F" w:rsidP="00220B5F">
      <w:pPr>
        <w:jc w:val="center"/>
        <w:outlineLvl w:val="0"/>
        <w:rPr>
          <w:i/>
          <w:spacing w:val="-6"/>
          <w:sz w:val="22"/>
          <w:szCs w:val="22"/>
          <w:lang w:val="ro-RO"/>
        </w:rPr>
      </w:pPr>
      <w:r w:rsidRPr="00220B5F">
        <w:rPr>
          <w:rFonts w:eastAsia="Calibri"/>
          <w:bCs/>
          <w:sz w:val="22"/>
          <w:szCs w:val="22"/>
          <w:lang w:val="ro-RO" w:eastAsia="ro-RO"/>
        </w:rPr>
        <w:t>„Reabilitare termică imobil, str. Arieș nr. 20”</w:t>
      </w:r>
    </w:p>
    <w:p w:rsidR="009B41D4" w:rsidRPr="00220B5F" w:rsidRDefault="009B41D4" w:rsidP="00663733">
      <w:pPr>
        <w:ind w:firstLine="720"/>
        <w:jc w:val="both"/>
        <w:rPr>
          <w:b/>
          <w:i/>
          <w:sz w:val="22"/>
          <w:szCs w:val="22"/>
          <w:lang w:val="ro-RO" w:eastAsia="ro-RO"/>
        </w:rPr>
      </w:pPr>
    </w:p>
    <w:p w:rsidR="00220B5F" w:rsidRPr="00220B5F" w:rsidRDefault="00220B5F" w:rsidP="00663733">
      <w:pPr>
        <w:ind w:firstLine="720"/>
        <w:jc w:val="both"/>
        <w:rPr>
          <w:b/>
          <w:i/>
          <w:sz w:val="22"/>
          <w:szCs w:val="22"/>
          <w:lang w:val="ro-RO" w:eastAsia="ro-RO"/>
        </w:rPr>
      </w:pPr>
    </w:p>
    <w:p w:rsidR="000D6FBA" w:rsidRPr="00220B5F" w:rsidRDefault="009B41D4" w:rsidP="00220B5F">
      <w:pPr>
        <w:jc w:val="both"/>
        <w:rPr>
          <w:b/>
          <w:color w:val="000000"/>
          <w:spacing w:val="-5"/>
          <w:sz w:val="22"/>
          <w:szCs w:val="22"/>
          <w:lang w:val="ro-RO"/>
        </w:rPr>
      </w:pPr>
      <w:r w:rsidRPr="00220B5F">
        <w:rPr>
          <w:b/>
          <w:color w:val="000000"/>
          <w:spacing w:val="-5"/>
          <w:sz w:val="22"/>
          <w:szCs w:val="22"/>
          <w:lang w:val="ro-RO"/>
        </w:rPr>
        <w:t>1.</w:t>
      </w:r>
      <w:r w:rsidR="004F2461" w:rsidRPr="00220B5F">
        <w:rPr>
          <w:b/>
          <w:color w:val="000000"/>
          <w:spacing w:val="-5"/>
          <w:sz w:val="22"/>
          <w:szCs w:val="22"/>
          <w:lang w:val="ro-RO"/>
        </w:rPr>
        <w:t xml:space="preserve"> </w:t>
      </w:r>
      <w:r w:rsidR="00D07BE6" w:rsidRPr="00220B5F">
        <w:rPr>
          <w:b/>
          <w:color w:val="000000"/>
          <w:spacing w:val="-5"/>
          <w:sz w:val="22"/>
          <w:szCs w:val="22"/>
          <w:lang w:val="ro-RO"/>
        </w:rPr>
        <w:t>Descrierea situaț</w:t>
      </w:r>
      <w:r w:rsidR="000D6FBA" w:rsidRPr="00220B5F">
        <w:rPr>
          <w:b/>
          <w:color w:val="000000"/>
          <w:spacing w:val="-5"/>
          <w:sz w:val="22"/>
          <w:szCs w:val="22"/>
          <w:lang w:val="ro-RO"/>
        </w:rPr>
        <w:t>iei actuale</w:t>
      </w:r>
    </w:p>
    <w:p w:rsidR="00926DB4" w:rsidRPr="00220B5F" w:rsidRDefault="00076606" w:rsidP="00220B5F">
      <w:pPr>
        <w:autoSpaceDE w:val="0"/>
        <w:autoSpaceDN w:val="0"/>
        <w:adjustRightInd w:val="0"/>
        <w:jc w:val="both"/>
        <w:rPr>
          <w:rFonts w:ascii="Tms Rmn" w:eastAsiaTheme="minorHAnsi" w:hAnsi="Tms Rmn" w:cstheme="minorBidi"/>
          <w:sz w:val="22"/>
          <w:szCs w:val="22"/>
          <w:lang w:val="ro-RO"/>
        </w:rPr>
      </w:pPr>
      <w:r w:rsidRPr="00220B5F">
        <w:rPr>
          <w:spacing w:val="-5"/>
          <w:sz w:val="22"/>
          <w:szCs w:val="22"/>
          <w:lang w:val="ro-RO"/>
        </w:rPr>
        <w:t>Pentru</w:t>
      </w:r>
      <w:r w:rsidR="00A840AC" w:rsidRPr="00220B5F">
        <w:rPr>
          <w:bCs/>
          <w:sz w:val="22"/>
          <w:szCs w:val="22"/>
          <w:lang w:val="ro-RO" w:eastAsia="ro-RO"/>
        </w:rPr>
        <w:t xml:space="preserve"> obiectivul de investiţii "Reabilitare termică imobil</w:t>
      </w:r>
      <w:r w:rsidR="00811A65" w:rsidRPr="00220B5F">
        <w:rPr>
          <w:rFonts w:eastAsia="Calibri"/>
          <w:bCs/>
          <w:sz w:val="22"/>
          <w:szCs w:val="22"/>
          <w:lang w:val="ro-RO" w:eastAsia="ro-RO"/>
        </w:rPr>
        <w:t xml:space="preserve"> </w:t>
      </w:r>
      <w:r w:rsidR="008D3C90" w:rsidRPr="00220B5F">
        <w:rPr>
          <w:rFonts w:eastAsia="Calibri"/>
          <w:bCs/>
          <w:sz w:val="22"/>
          <w:szCs w:val="22"/>
          <w:lang w:val="ro-RO" w:eastAsia="ro-RO"/>
        </w:rPr>
        <w:t>str. Arieș, nr.20</w:t>
      </w:r>
      <w:r w:rsidR="00A840AC" w:rsidRPr="00220B5F">
        <w:rPr>
          <w:bCs/>
          <w:sz w:val="22"/>
          <w:szCs w:val="22"/>
          <w:lang w:val="ro-RO" w:eastAsia="ro-RO"/>
        </w:rPr>
        <w:t>"</w:t>
      </w:r>
      <w:r w:rsidR="00B55DC0" w:rsidRPr="00220B5F">
        <w:rPr>
          <w:bCs/>
          <w:sz w:val="22"/>
          <w:szCs w:val="22"/>
          <w:lang w:val="ro-RO" w:eastAsia="ro-RO"/>
        </w:rPr>
        <w:t xml:space="preserve">, </w:t>
      </w:r>
      <w:r w:rsidR="004C23E2" w:rsidRPr="00220B5F">
        <w:rPr>
          <w:bCs/>
          <w:sz w:val="22"/>
          <w:szCs w:val="22"/>
          <w:lang w:val="ro-RO" w:eastAsia="ro-RO"/>
        </w:rPr>
        <w:t xml:space="preserve">s-a depus documentaţia tehnico-economică </w:t>
      </w:r>
      <w:r w:rsidR="00B55DC0" w:rsidRPr="00220B5F">
        <w:rPr>
          <w:bCs/>
          <w:sz w:val="22"/>
          <w:szCs w:val="22"/>
          <w:lang w:val="ro-RO" w:eastAsia="ro-RO"/>
        </w:rPr>
        <w:t>spre finanţare</w:t>
      </w:r>
      <w:r w:rsidR="001D05F4" w:rsidRPr="00220B5F">
        <w:rPr>
          <w:bCs/>
          <w:sz w:val="22"/>
          <w:szCs w:val="22"/>
          <w:lang w:val="ro-RO" w:eastAsia="ro-RO"/>
        </w:rPr>
        <w:t xml:space="preserve"> în cadrul </w:t>
      </w:r>
      <w:r w:rsidR="001D05F4" w:rsidRPr="00220B5F">
        <w:rPr>
          <w:rFonts w:eastAsia="Calibri"/>
          <w:sz w:val="22"/>
          <w:szCs w:val="22"/>
          <w:lang w:val="ro-RO" w:eastAsia="ro-RO"/>
        </w:rPr>
        <w:t>Programului Operaţional Regional 2014-2020, Axa prioritară 3, Prioritatea de investiţii 3.1, Operaţiunea A - Clădiri Rezidenţiale</w:t>
      </w:r>
      <w:r w:rsidR="00926DB4" w:rsidRPr="00220B5F">
        <w:rPr>
          <w:rFonts w:eastAsia="Calibri"/>
          <w:sz w:val="22"/>
          <w:szCs w:val="22"/>
          <w:lang w:val="ro-RO" w:eastAsia="ro-RO"/>
        </w:rPr>
        <w:t>,</w:t>
      </w:r>
      <w:r w:rsidR="00926DB4" w:rsidRPr="00220B5F">
        <w:rPr>
          <w:sz w:val="22"/>
          <w:szCs w:val="22"/>
          <w:lang w:val="ro-RO"/>
        </w:rPr>
        <w:t xml:space="preserve"> în baza căreia a fost semnat contractul de finanțare nr.</w:t>
      </w:r>
      <w:r w:rsidR="00D86D43" w:rsidRPr="00220B5F">
        <w:rPr>
          <w:sz w:val="22"/>
          <w:szCs w:val="22"/>
          <w:lang w:val="ro-RO"/>
        </w:rPr>
        <w:t xml:space="preserve"> 4246/20.05.2019</w:t>
      </w:r>
      <w:r w:rsidR="000C526C" w:rsidRPr="00220B5F">
        <w:rPr>
          <w:rFonts w:eastAsia="Calibri"/>
          <w:sz w:val="22"/>
          <w:szCs w:val="22"/>
          <w:lang w:val="ro-RO" w:eastAsia="ro-RO"/>
        </w:rPr>
        <w:t>.</w:t>
      </w:r>
      <w:r w:rsidR="00705A1E" w:rsidRPr="00220B5F">
        <w:rPr>
          <w:sz w:val="22"/>
          <w:szCs w:val="22"/>
          <w:lang w:val="ro-RO"/>
        </w:rPr>
        <w:t xml:space="preserve"> </w:t>
      </w:r>
    </w:p>
    <w:p w:rsidR="00D86D43" w:rsidRPr="00220B5F" w:rsidRDefault="00220B5F" w:rsidP="00220B5F">
      <w:pPr>
        <w:jc w:val="both"/>
        <w:rPr>
          <w:rFonts w:eastAsiaTheme="minorHAnsi"/>
          <w:bCs/>
          <w:sz w:val="22"/>
          <w:szCs w:val="22"/>
          <w:lang w:val="ro-RO"/>
        </w:rPr>
      </w:pPr>
      <w:proofErr w:type="spellStart"/>
      <w:r w:rsidRPr="00220B5F">
        <w:rPr>
          <w:sz w:val="22"/>
          <w:szCs w:val="22"/>
        </w:rPr>
        <w:t>Prin</w:t>
      </w:r>
      <w:proofErr w:type="spellEnd"/>
      <w:r w:rsidRPr="00220B5F">
        <w:rPr>
          <w:sz w:val="22"/>
          <w:szCs w:val="22"/>
        </w:rPr>
        <w:t xml:space="preserve"> </w:t>
      </w:r>
      <w:proofErr w:type="spellStart"/>
      <w:r w:rsidRPr="00220B5F">
        <w:rPr>
          <w:sz w:val="22"/>
          <w:szCs w:val="22"/>
        </w:rPr>
        <w:t>Hotărârea</w:t>
      </w:r>
      <w:proofErr w:type="spellEnd"/>
      <w:r w:rsidRPr="00220B5F">
        <w:rPr>
          <w:sz w:val="22"/>
          <w:szCs w:val="22"/>
        </w:rPr>
        <w:t xml:space="preserve"> nr. 64 din data de 01.03.2022 </w:t>
      </w:r>
      <w:proofErr w:type="spellStart"/>
      <w:r w:rsidRPr="00220B5F">
        <w:rPr>
          <w:sz w:val="22"/>
          <w:szCs w:val="22"/>
        </w:rPr>
        <w:t>Consiliul</w:t>
      </w:r>
      <w:proofErr w:type="spellEnd"/>
      <w:r w:rsidRPr="00220B5F">
        <w:rPr>
          <w:sz w:val="22"/>
          <w:szCs w:val="22"/>
        </w:rPr>
        <w:t xml:space="preserve"> Local a </w:t>
      </w:r>
      <w:proofErr w:type="spellStart"/>
      <w:r w:rsidRPr="00220B5F">
        <w:rPr>
          <w:sz w:val="22"/>
          <w:szCs w:val="22"/>
        </w:rPr>
        <w:t>aprobat</w:t>
      </w:r>
      <w:proofErr w:type="spellEnd"/>
      <w:r w:rsidRPr="00220B5F">
        <w:rPr>
          <w:sz w:val="22"/>
          <w:szCs w:val="22"/>
        </w:rPr>
        <w:t xml:space="preserve">  </w:t>
      </w:r>
      <w:proofErr w:type="spellStart"/>
      <w:r w:rsidRPr="00220B5F">
        <w:rPr>
          <w:sz w:val="22"/>
          <w:szCs w:val="22"/>
        </w:rPr>
        <w:t>documentația</w:t>
      </w:r>
      <w:proofErr w:type="spellEnd"/>
      <w:r w:rsidRPr="00220B5F">
        <w:rPr>
          <w:sz w:val="22"/>
          <w:szCs w:val="22"/>
        </w:rPr>
        <w:t xml:space="preserve"> </w:t>
      </w:r>
      <w:proofErr w:type="spellStart"/>
      <w:r w:rsidRPr="00220B5F">
        <w:rPr>
          <w:sz w:val="22"/>
          <w:szCs w:val="22"/>
        </w:rPr>
        <w:t>tehnico-economică</w:t>
      </w:r>
      <w:proofErr w:type="spellEnd"/>
      <w:r w:rsidRPr="00220B5F">
        <w:rPr>
          <w:sz w:val="22"/>
          <w:szCs w:val="22"/>
        </w:rPr>
        <w:t xml:space="preserve"> </w:t>
      </w:r>
      <w:proofErr w:type="spellStart"/>
      <w:r w:rsidRPr="00220B5F">
        <w:rPr>
          <w:sz w:val="22"/>
          <w:szCs w:val="22"/>
        </w:rPr>
        <w:t>revizuită</w:t>
      </w:r>
      <w:proofErr w:type="spellEnd"/>
      <w:r w:rsidRPr="00220B5F">
        <w:rPr>
          <w:sz w:val="22"/>
          <w:szCs w:val="22"/>
        </w:rPr>
        <w:t xml:space="preserve">, </w:t>
      </w:r>
      <w:proofErr w:type="spellStart"/>
      <w:r w:rsidRPr="00220B5F">
        <w:rPr>
          <w:sz w:val="22"/>
          <w:szCs w:val="22"/>
        </w:rPr>
        <w:t>indicatorii</w:t>
      </w:r>
      <w:proofErr w:type="spellEnd"/>
      <w:r w:rsidRPr="00220B5F">
        <w:rPr>
          <w:sz w:val="22"/>
          <w:szCs w:val="22"/>
        </w:rPr>
        <w:t xml:space="preserve"> </w:t>
      </w:r>
      <w:proofErr w:type="spellStart"/>
      <w:r w:rsidRPr="00220B5F">
        <w:rPr>
          <w:sz w:val="22"/>
          <w:szCs w:val="22"/>
        </w:rPr>
        <w:t>tehnico-economici</w:t>
      </w:r>
      <w:proofErr w:type="spellEnd"/>
      <w:r w:rsidRPr="00220B5F">
        <w:rPr>
          <w:sz w:val="22"/>
          <w:szCs w:val="22"/>
        </w:rPr>
        <w:t xml:space="preserve"> - </w:t>
      </w:r>
      <w:proofErr w:type="spellStart"/>
      <w:r w:rsidRPr="00220B5F">
        <w:rPr>
          <w:sz w:val="22"/>
          <w:szCs w:val="22"/>
        </w:rPr>
        <w:t>faza</w:t>
      </w:r>
      <w:proofErr w:type="spellEnd"/>
      <w:r w:rsidRPr="00220B5F">
        <w:rPr>
          <w:sz w:val="22"/>
          <w:szCs w:val="22"/>
        </w:rPr>
        <w:t xml:space="preserve"> PT </w:t>
      </w:r>
      <w:proofErr w:type="spellStart"/>
      <w:r w:rsidRPr="00220B5F">
        <w:rPr>
          <w:sz w:val="22"/>
          <w:szCs w:val="22"/>
        </w:rPr>
        <w:t>şi</w:t>
      </w:r>
      <w:proofErr w:type="spellEnd"/>
      <w:r w:rsidRPr="00220B5F">
        <w:rPr>
          <w:sz w:val="22"/>
          <w:szCs w:val="22"/>
        </w:rPr>
        <w:t xml:space="preserve"> </w:t>
      </w:r>
      <w:proofErr w:type="spellStart"/>
      <w:r w:rsidRPr="00220B5F">
        <w:rPr>
          <w:sz w:val="22"/>
          <w:szCs w:val="22"/>
        </w:rPr>
        <w:t>Devizul</w:t>
      </w:r>
      <w:proofErr w:type="spellEnd"/>
      <w:r w:rsidRPr="00220B5F">
        <w:rPr>
          <w:sz w:val="22"/>
          <w:szCs w:val="22"/>
        </w:rPr>
        <w:t xml:space="preserve"> General  </w:t>
      </w:r>
      <w:proofErr w:type="spellStart"/>
      <w:r w:rsidRPr="00220B5F">
        <w:rPr>
          <w:sz w:val="22"/>
          <w:szCs w:val="22"/>
        </w:rPr>
        <w:t>pentru</w:t>
      </w:r>
      <w:proofErr w:type="spellEnd"/>
      <w:r w:rsidRPr="00220B5F">
        <w:rPr>
          <w:sz w:val="22"/>
          <w:szCs w:val="22"/>
        </w:rPr>
        <w:t xml:space="preserve"> </w:t>
      </w:r>
      <w:proofErr w:type="spellStart"/>
      <w:r w:rsidRPr="00220B5F">
        <w:rPr>
          <w:sz w:val="22"/>
          <w:szCs w:val="22"/>
        </w:rPr>
        <w:t>obiectivul</w:t>
      </w:r>
      <w:proofErr w:type="spellEnd"/>
      <w:r w:rsidRPr="00220B5F">
        <w:rPr>
          <w:sz w:val="22"/>
          <w:szCs w:val="22"/>
        </w:rPr>
        <w:t xml:space="preserve"> de </w:t>
      </w:r>
      <w:proofErr w:type="spellStart"/>
      <w:r w:rsidRPr="00220B5F">
        <w:rPr>
          <w:sz w:val="22"/>
          <w:szCs w:val="22"/>
        </w:rPr>
        <w:t>investiții</w:t>
      </w:r>
      <w:proofErr w:type="spellEnd"/>
      <w:r w:rsidRPr="00220B5F">
        <w:rPr>
          <w:sz w:val="22"/>
          <w:szCs w:val="22"/>
        </w:rPr>
        <w:t xml:space="preserve"> </w:t>
      </w:r>
      <w:r w:rsidRPr="00220B5F">
        <w:rPr>
          <w:bCs/>
          <w:sz w:val="22"/>
          <w:szCs w:val="22"/>
          <w:lang w:val="ro-RO" w:eastAsia="ro-RO"/>
        </w:rPr>
        <w:t>"Reabilitare termică imobil</w:t>
      </w:r>
      <w:r w:rsidRPr="00220B5F">
        <w:rPr>
          <w:rFonts w:eastAsia="Calibri"/>
          <w:bCs/>
          <w:sz w:val="22"/>
          <w:szCs w:val="22"/>
          <w:lang w:val="ro-RO" w:eastAsia="ro-RO"/>
        </w:rPr>
        <w:t xml:space="preserve"> str. Arieș, nr.20</w:t>
      </w:r>
      <w:r w:rsidRPr="00220B5F">
        <w:rPr>
          <w:bCs/>
          <w:sz w:val="22"/>
          <w:szCs w:val="22"/>
          <w:lang w:val="ro-RO" w:eastAsia="ro-RO"/>
        </w:rPr>
        <w:t>".</w:t>
      </w:r>
    </w:p>
    <w:p w:rsidR="00705A1E" w:rsidRPr="00220B5F" w:rsidRDefault="00D86D43" w:rsidP="00D86D43">
      <w:pPr>
        <w:tabs>
          <w:tab w:val="left" w:pos="4973"/>
        </w:tabs>
        <w:ind w:left="45" w:firstLine="675"/>
        <w:jc w:val="both"/>
        <w:rPr>
          <w:sz w:val="22"/>
          <w:szCs w:val="22"/>
          <w:lang w:val="ro-RO"/>
        </w:rPr>
      </w:pPr>
      <w:r w:rsidRPr="00220B5F">
        <w:rPr>
          <w:sz w:val="22"/>
          <w:szCs w:val="22"/>
          <w:lang w:val="ro-RO"/>
        </w:rPr>
        <w:tab/>
      </w:r>
    </w:p>
    <w:p w:rsidR="00705A1E" w:rsidRPr="00220B5F" w:rsidRDefault="00705A1E" w:rsidP="00220B5F">
      <w:pPr>
        <w:ind w:left="45" w:hanging="45"/>
        <w:jc w:val="both"/>
        <w:rPr>
          <w:sz w:val="22"/>
          <w:szCs w:val="22"/>
          <w:lang w:val="ro-RO"/>
        </w:rPr>
      </w:pPr>
      <w:r w:rsidRPr="00220B5F">
        <w:rPr>
          <w:sz w:val="22"/>
          <w:szCs w:val="22"/>
          <w:lang w:val="ro-RO"/>
        </w:rPr>
        <w:t>Având în vedere că:</w:t>
      </w:r>
    </w:p>
    <w:p w:rsidR="00220B5F" w:rsidRPr="00220B5F" w:rsidRDefault="00220B5F" w:rsidP="00220B5F">
      <w:pPr>
        <w:numPr>
          <w:ilvl w:val="0"/>
          <w:numId w:val="7"/>
        </w:numPr>
        <w:spacing w:line="276" w:lineRule="auto"/>
        <w:jc w:val="both"/>
        <w:rPr>
          <w:sz w:val="22"/>
          <w:szCs w:val="22"/>
        </w:rPr>
      </w:pPr>
      <w:proofErr w:type="spellStart"/>
      <w:r w:rsidRPr="00220B5F">
        <w:rPr>
          <w:sz w:val="22"/>
          <w:szCs w:val="22"/>
        </w:rPr>
        <w:t>În</w:t>
      </w:r>
      <w:proofErr w:type="spellEnd"/>
      <w:r w:rsidRPr="00220B5F">
        <w:rPr>
          <w:sz w:val="22"/>
          <w:szCs w:val="22"/>
        </w:rPr>
        <w:t xml:space="preserve"> data de 25.03.2022 a </w:t>
      </w:r>
      <w:proofErr w:type="spellStart"/>
      <w:r w:rsidRPr="00220B5F">
        <w:rPr>
          <w:sz w:val="22"/>
          <w:szCs w:val="22"/>
        </w:rPr>
        <w:t>fost</w:t>
      </w:r>
      <w:proofErr w:type="spellEnd"/>
      <w:r w:rsidRPr="00220B5F">
        <w:rPr>
          <w:sz w:val="22"/>
          <w:szCs w:val="22"/>
        </w:rPr>
        <w:t xml:space="preserve"> </w:t>
      </w:r>
      <w:proofErr w:type="spellStart"/>
      <w:r w:rsidRPr="00220B5F">
        <w:rPr>
          <w:sz w:val="22"/>
          <w:szCs w:val="22"/>
        </w:rPr>
        <w:t>publicat</w:t>
      </w:r>
      <w:proofErr w:type="spellEnd"/>
      <w:r w:rsidRPr="00220B5F">
        <w:rPr>
          <w:sz w:val="22"/>
          <w:szCs w:val="22"/>
        </w:rPr>
        <w:t xml:space="preserve"> </w:t>
      </w:r>
      <w:proofErr w:type="spellStart"/>
      <w:r w:rsidRPr="00220B5F">
        <w:rPr>
          <w:sz w:val="22"/>
          <w:szCs w:val="22"/>
        </w:rPr>
        <w:t>în</w:t>
      </w:r>
      <w:proofErr w:type="spellEnd"/>
      <w:r w:rsidRPr="00220B5F">
        <w:rPr>
          <w:sz w:val="22"/>
          <w:szCs w:val="22"/>
        </w:rPr>
        <w:t xml:space="preserve"> SEAP ( www.e-licitatie.ro) </w:t>
      </w:r>
      <w:proofErr w:type="spellStart"/>
      <w:r w:rsidRPr="00220B5F">
        <w:rPr>
          <w:sz w:val="22"/>
          <w:szCs w:val="22"/>
        </w:rPr>
        <w:t>anunțul</w:t>
      </w:r>
      <w:proofErr w:type="spellEnd"/>
      <w:r w:rsidRPr="00220B5F">
        <w:rPr>
          <w:sz w:val="22"/>
          <w:szCs w:val="22"/>
        </w:rPr>
        <w:t xml:space="preserve"> de </w:t>
      </w:r>
      <w:proofErr w:type="spellStart"/>
      <w:r w:rsidRPr="00220B5F">
        <w:rPr>
          <w:sz w:val="22"/>
          <w:szCs w:val="22"/>
        </w:rPr>
        <w:t>participare</w:t>
      </w:r>
      <w:proofErr w:type="spellEnd"/>
      <w:r w:rsidRPr="00220B5F">
        <w:rPr>
          <w:sz w:val="22"/>
          <w:szCs w:val="22"/>
        </w:rPr>
        <w:t xml:space="preserve"> </w:t>
      </w:r>
      <w:proofErr w:type="spellStart"/>
      <w:r w:rsidRPr="00220B5F">
        <w:rPr>
          <w:sz w:val="22"/>
          <w:szCs w:val="22"/>
        </w:rPr>
        <w:t>simplificat</w:t>
      </w:r>
      <w:proofErr w:type="spellEnd"/>
      <w:r w:rsidRPr="00220B5F">
        <w:rPr>
          <w:sz w:val="22"/>
          <w:szCs w:val="22"/>
        </w:rPr>
        <w:t xml:space="preserve"> nr. SCN1103633 </w:t>
      </w:r>
      <w:proofErr w:type="spellStart"/>
      <w:r w:rsidRPr="00220B5F">
        <w:rPr>
          <w:sz w:val="22"/>
          <w:szCs w:val="22"/>
        </w:rPr>
        <w:t>pentru</w:t>
      </w:r>
      <w:proofErr w:type="spellEnd"/>
      <w:r w:rsidRPr="00220B5F">
        <w:rPr>
          <w:sz w:val="22"/>
          <w:szCs w:val="22"/>
        </w:rPr>
        <w:t xml:space="preserve"> </w:t>
      </w:r>
      <w:proofErr w:type="spellStart"/>
      <w:r w:rsidRPr="00220B5F">
        <w:rPr>
          <w:sz w:val="22"/>
          <w:szCs w:val="22"/>
        </w:rPr>
        <w:t>atribuirea</w:t>
      </w:r>
      <w:proofErr w:type="spellEnd"/>
      <w:r w:rsidRPr="00220B5F">
        <w:rPr>
          <w:sz w:val="22"/>
          <w:szCs w:val="22"/>
        </w:rPr>
        <w:t xml:space="preserve"> </w:t>
      </w:r>
      <w:proofErr w:type="spellStart"/>
      <w:r w:rsidRPr="00220B5F">
        <w:rPr>
          <w:sz w:val="22"/>
          <w:szCs w:val="22"/>
        </w:rPr>
        <w:t>contractului</w:t>
      </w:r>
      <w:proofErr w:type="spellEnd"/>
      <w:r w:rsidRPr="00220B5F">
        <w:rPr>
          <w:sz w:val="22"/>
          <w:szCs w:val="22"/>
        </w:rPr>
        <w:t xml:space="preserve"> de </w:t>
      </w:r>
      <w:proofErr w:type="spellStart"/>
      <w:r w:rsidRPr="00220B5F">
        <w:rPr>
          <w:sz w:val="22"/>
          <w:szCs w:val="22"/>
        </w:rPr>
        <w:t>execuție</w:t>
      </w:r>
      <w:proofErr w:type="spellEnd"/>
      <w:r w:rsidRPr="00220B5F">
        <w:rPr>
          <w:sz w:val="22"/>
          <w:szCs w:val="22"/>
        </w:rPr>
        <w:t xml:space="preserve"> </w:t>
      </w:r>
      <w:proofErr w:type="spellStart"/>
      <w:r w:rsidRPr="00220B5F">
        <w:rPr>
          <w:sz w:val="22"/>
          <w:szCs w:val="22"/>
        </w:rPr>
        <w:t>lucrări</w:t>
      </w:r>
      <w:proofErr w:type="spellEnd"/>
      <w:r w:rsidRPr="00220B5F">
        <w:rPr>
          <w:sz w:val="22"/>
          <w:szCs w:val="22"/>
        </w:rPr>
        <w:t xml:space="preserve"> </w:t>
      </w:r>
      <w:proofErr w:type="spellStart"/>
      <w:r w:rsidRPr="00220B5F">
        <w:rPr>
          <w:sz w:val="22"/>
          <w:szCs w:val="22"/>
        </w:rPr>
        <w:t>pentru</w:t>
      </w:r>
      <w:proofErr w:type="spellEnd"/>
      <w:r w:rsidRPr="00220B5F">
        <w:rPr>
          <w:sz w:val="22"/>
          <w:szCs w:val="22"/>
        </w:rPr>
        <w:t xml:space="preserve"> </w:t>
      </w:r>
      <w:proofErr w:type="spellStart"/>
      <w:r w:rsidRPr="00220B5F">
        <w:rPr>
          <w:sz w:val="22"/>
          <w:szCs w:val="22"/>
        </w:rPr>
        <w:t>obiectivul</w:t>
      </w:r>
      <w:proofErr w:type="spellEnd"/>
      <w:r w:rsidRPr="00220B5F">
        <w:rPr>
          <w:sz w:val="22"/>
          <w:szCs w:val="22"/>
        </w:rPr>
        <w:t xml:space="preserve"> de </w:t>
      </w:r>
      <w:proofErr w:type="spellStart"/>
      <w:r w:rsidRPr="00220B5F">
        <w:rPr>
          <w:sz w:val="22"/>
          <w:szCs w:val="22"/>
        </w:rPr>
        <w:t>investiții</w:t>
      </w:r>
      <w:proofErr w:type="spellEnd"/>
      <w:r w:rsidRPr="00220B5F">
        <w:rPr>
          <w:sz w:val="22"/>
          <w:szCs w:val="22"/>
        </w:rPr>
        <w:t xml:space="preserve"> </w:t>
      </w:r>
      <w:proofErr w:type="spellStart"/>
      <w:r w:rsidRPr="00220B5F">
        <w:rPr>
          <w:sz w:val="22"/>
          <w:szCs w:val="22"/>
        </w:rPr>
        <w:t>susmenționat</w:t>
      </w:r>
      <w:proofErr w:type="spellEnd"/>
      <w:r w:rsidRPr="00220B5F">
        <w:rPr>
          <w:sz w:val="22"/>
          <w:szCs w:val="22"/>
        </w:rPr>
        <w:t xml:space="preserve">, </w:t>
      </w:r>
      <w:proofErr w:type="spellStart"/>
      <w:r w:rsidRPr="00220B5F">
        <w:rPr>
          <w:sz w:val="22"/>
          <w:szCs w:val="22"/>
        </w:rPr>
        <w:t>iar</w:t>
      </w:r>
      <w:proofErr w:type="spellEnd"/>
      <w:r w:rsidRPr="00220B5F">
        <w:rPr>
          <w:sz w:val="22"/>
          <w:szCs w:val="22"/>
        </w:rPr>
        <w:t xml:space="preserve"> la </w:t>
      </w:r>
      <w:proofErr w:type="spellStart"/>
      <w:r w:rsidRPr="00220B5F">
        <w:rPr>
          <w:sz w:val="22"/>
          <w:szCs w:val="22"/>
        </w:rPr>
        <w:t>termenul</w:t>
      </w:r>
      <w:proofErr w:type="spellEnd"/>
      <w:r w:rsidRPr="00220B5F">
        <w:rPr>
          <w:sz w:val="22"/>
          <w:szCs w:val="22"/>
        </w:rPr>
        <w:t xml:space="preserve"> </w:t>
      </w:r>
      <w:proofErr w:type="spellStart"/>
      <w:r w:rsidRPr="00220B5F">
        <w:rPr>
          <w:sz w:val="22"/>
          <w:szCs w:val="22"/>
        </w:rPr>
        <w:t>limită</w:t>
      </w:r>
      <w:proofErr w:type="spellEnd"/>
      <w:r w:rsidRPr="00220B5F">
        <w:rPr>
          <w:sz w:val="22"/>
          <w:szCs w:val="22"/>
        </w:rPr>
        <w:t xml:space="preserve"> </w:t>
      </w:r>
      <w:proofErr w:type="spellStart"/>
      <w:r w:rsidRPr="00220B5F">
        <w:rPr>
          <w:sz w:val="22"/>
          <w:szCs w:val="22"/>
        </w:rPr>
        <w:t>pentru</w:t>
      </w:r>
      <w:proofErr w:type="spellEnd"/>
      <w:r w:rsidRPr="00220B5F">
        <w:rPr>
          <w:sz w:val="22"/>
          <w:szCs w:val="22"/>
        </w:rPr>
        <w:t xml:space="preserve"> </w:t>
      </w:r>
      <w:proofErr w:type="spellStart"/>
      <w:r w:rsidRPr="00220B5F">
        <w:rPr>
          <w:sz w:val="22"/>
          <w:szCs w:val="22"/>
        </w:rPr>
        <w:t>primirea</w:t>
      </w:r>
      <w:proofErr w:type="spellEnd"/>
      <w:r w:rsidRPr="00220B5F">
        <w:rPr>
          <w:sz w:val="22"/>
          <w:szCs w:val="22"/>
        </w:rPr>
        <w:t xml:space="preserve"> </w:t>
      </w:r>
      <w:proofErr w:type="spellStart"/>
      <w:r w:rsidRPr="00220B5F">
        <w:rPr>
          <w:sz w:val="22"/>
          <w:szCs w:val="22"/>
        </w:rPr>
        <w:t>ofertelor</w:t>
      </w:r>
      <w:proofErr w:type="spellEnd"/>
      <w:r w:rsidRPr="00220B5F">
        <w:rPr>
          <w:sz w:val="22"/>
          <w:szCs w:val="22"/>
        </w:rPr>
        <w:t xml:space="preserve">  din data de 18.04.2022 nu a </w:t>
      </w:r>
      <w:proofErr w:type="spellStart"/>
      <w:r w:rsidRPr="00220B5F">
        <w:rPr>
          <w:sz w:val="22"/>
          <w:szCs w:val="22"/>
        </w:rPr>
        <w:t>fost</w:t>
      </w:r>
      <w:proofErr w:type="spellEnd"/>
      <w:r w:rsidRPr="00220B5F">
        <w:rPr>
          <w:sz w:val="22"/>
          <w:szCs w:val="22"/>
        </w:rPr>
        <w:t xml:space="preserve"> </w:t>
      </w:r>
      <w:proofErr w:type="spellStart"/>
      <w:r w:rsidRPr="00220B5F">
        <w:rPr>
          <w:sz w:val="22"/>
          <w:szCs w:val="22"/>
        </w:rPr>
        <w:t>depusă</w:t>
      </w:r>
      <w:proofErr w:type="spellEnd"/>
      <w:r w:rsidRPr="00220B5F">
        <w:rPr>
          <w:sz w:val="22"/>
          <w:szCs w:val="22"/>
        </w:rPr>
        <w:t xml:space="preserve"> </w:t>
      </w:r>
      <w:proofErr w:type="spellStart"/>
      <w:r w:rsidRPr="00220B5F">
        <w:rPr>
          <w:sz w:val="22"/>
          <w:szCs w:val="22"/>
        </w:rPr>
        <w:t>în</w:t>
      </w:r>
      <w:proofErr w:type="spellEnd"/>
      <w:r w:rsidRPr="00220B5F">
        <w:rPr>
          <w:sz w:val="22"/>
          <w:szCs w:val="22"/>
        </w:rPr>
        <w:t xml:space="preserve"> SEAP </w:t>
      </w:r>
      <w:proofErr w:type="spellStart"/>
      <w:r w:rsidRPr="00220B5F">
        <w:rPr>
          <w:sz w:val="22"/>
          <w:szCs w:val="22"/>
        </w:rPr>
        <w:t>nicio</w:t>
      </w:r>
      <w:proofErr w:type="spellEnd"/>
      <w:r w:rsidRPr="00220B5F">
        <w:rPr>
          <w:sz w:val="22"/>
          <w:szCs w:val="22"/>
        </w:rPr>
        <w:t xml:space="preserve"> </w:t>
      </w:r>
      <w:proofErr w:type="spellStart"/>
      <w:r w:rsidRPr="00220B5F">
        <w:rPr>
          <w:sz w:val="22"/>
          <w:szCs w:val="22"/>
        </w:rPr>
        <w:t>ofertă</w:t>
      </w:r>
      <w:proofErr w:type="spellEnd"/>
      <w:r w:rsidRPr="00220B5F">
        <w:rPr>
          <w:sz w:val="22"/>
          <w:szCs w:val="22"/>
        </w:rPr>
        <w:t xml:space="preserve">, conform </w:t>
      </w:r>
      <w:proofErr w:type="spellStart"/>
      <w:r w:rsidRPr="00220B5F">
        <w:rPr>
          <w:sz w:val="22"/>
          <w:szCs w:val="22"/>
        </w:rPr>
        <w:t>adresei</w:t>
      </w:r>
      <w:proofErr w:type="spellEnd"/>
      <w:r w:rsidRPr="00220B5F">
        <w:rPr>
          <w:sz w:val="22"/>
          <w:szCs w:val="22"/>
        </w:rPr>
        <w:t xml:space="preserve"> </w:t>
      </w:r>
      <w:proofErr w:type="spellStart"/>
      <w:r w:rsidRPr="00220B5F">
        <w:rPr>
          <w:sz w:val="22"/>
          <w:szCs w:val="22"/>
        </w:rPr>
        <w:t>Biroului</w:t>
      </w:r>
      <w:proofErr w:type="spellEnd"/>
      <w:r w:rsidRPr="00220B5F">
        <w:rPr>
          <w:sz w:val="22"/>
          <w:szCs w:val="22"/>
        </w:rPr>
        <w:t xml:space="preserve"> </w:t>
      </w:r>
      <w:proofErr w:type="spellStart"/>
      <w:r w:rsidRPr="00220B5F">
        <w:rPr>
          <w:sz w:val="22"/>
          <w:szCs w:val="22"/>
        </w:rPr>
        <w:t>Achiziții</w:t>
      </w:r>
      <w:proofErr w:type="spellEnd"/>
      <w:r w:rsidRPr="00220B5F">
        <w:rPr>
          <w:sz w:val="22"/>
          <w:szCs w:val="22"/>
        </w:rPr>
        <w:t xml:space="preserve"> </w:t>
      </w:r>
      <w:proofErr w:type="spellStart"/>
      <w:r w:rsidRPr="00220B5F">
        <w:rPr>
          <w:sz w:val="22"/>
          <w:szCs w:val="22"/>
        </w:rPr>
        <w:t>Publice</w:t>
      </w:r>
      <w:proofErr w:type="spellEnd"/>
      <w:r w:rsidRPr="00220B5F">
        <w:rPr>
          <w:sz w:val="22"/>
          <w:szCs w:val="22"/>
        </w:rPr>
        <w:t xml:space="preserve"> nr. SC2022-6340/19.04.2022, </w:t>
      </w:r>
      <w:proofErr w:type="spellStart"/>
      <w:r w:rsidRPr="00220B5F">
        <w:rPr>
          <w:sz w:val="22"/>
          <w:szCs w:val="22"/>
        </w:rPr>
        <w:t>procedura</w:t>
      </w:r>
      <w:proofErr w:type="spellEnd"/>
      <w:r w:rsidRPr="00220B5F">
        <w:rPr>
          <w:sz w:val="22"/>
          <w:szCs w:val="22"/>
        </w:rPr>
        <w:t xml:space="preserve"> de </w:t>
      </w:r>
      <w:proofErr w:type="spellStart"/>
      <w:r w:rsidRPr="00220B5F">
        <w:rPr>
          <w:sz w:val="22"/>
          <w:szCs w:val="22"/>
        </w:rPr>
        <w:t>achiziție</w:t>
      </w:r>
      <w:proofErr w:type="spellEnd"/>
      <w:r w:rsidRPr="00220B5F">
        <w:rPr>
          <w:sz w:val="22"/>
          <w:szCs w:val="22"/>
        </w:rPr>
        <w:t xml:space="preserve"> </w:t>
      </w:r>
      <w:proofErr w:type="spellStart"/>
      <w:r w:rsidRPr="00220B5F">
        <w:rPr>
          <w:sz w:val="22"/>
          <w:szCs w:val="22"/>
        </w:rPr>
        <w:t>publică</w:t>
      </w:r>
      <w:proofErr w:type="spellEnd"/>
      <w:r w:rsidRPr="00220B5F">
        <w:rPr>
          <w:sz w:val="22"/>
          <w:szCs w:val="22"/>
        </w:rPr>
        <w:t xml:space="preserve"> a </w:t>
      </w:r>
      <w:proofErr w:type="spellStart"/>
      <w:r w:rsidRPr="00220B5F">
        <w:rPr>
          <w:sz w:val="22"/>
          <w:szCs w:val="22"/>
        </w:rPr>
        <w:t>fost</w:t>
      </w:r>
      <w:proofErr w:type="spellEnd"/>
      <w:r w:rsidRPr="00220B5F">
        <w:rPr>
          <w:sz w:val="22"/>
          <w:szCs w:val="22"/>
        </w:rPr>
        <w:t xml:space="preserve"> </w:t>
      </w:r>
      <w:proofErr w:type="spellStart"/>
      <w:r w:rsidRPr="00220B5F">
        <w:rPr>
          <w:sz w:val="22"/>
          <w:szCs w:val="22"/>
        </w:rPr>
        <w:t>anulată</w:t>
      </w:r>
      <w:proofErr w:type="spellEnd"/>
      <w:r w:rsidRPr="00220B5F">
        <w:rPr>
          <w:sz w:val="22"/>
          <w:szCs w:val="22"/>
        </w:rPr>
        <w:t>.</w:t>
      </w:r>
    </w:p>
    <w:p w:rsidR="00220B5F" w:rsidRPr="00220B5F" w:rsidRDefault="00220B5F" w:rsidP="00220B5F">
      <w:pPr>
        <w:numPr>
          <w:ilvl w:val="0"/>
          <w:numId w:val="7"/>
        </w:numPr>
        <w:spacing w:line="276" w:lineRule="auto"/>
        <w:jc w:val="both"/>
        <w:rPr>
          <w:sz w:val="22"/>
          <w:szCs w:val="22"/>
        </w:rPr>
      </w:pPr>
      <w:r w:rsidRPr="00220B5F">
        <w:rPr>
          <w:sz w:val="22"/>
          <w:szCs w:val="22"/>
        </w:rPr>
        <w:t xml:space="preserve">De la data </w:t>
      </w:r>
      <w:proofErr w:type="spellStart"/>
      <w:r w:rsidRPr="00220B5F">
        <w:rPr>
          <w:sz w:val="22"/>
          <w:szCs w:val="22"/>
        </w:rPr>
        <w:t>întocmirii</w:t>
      </w:r>
      <w:proofErr w:type="spellEnd"/>
      <w:r w:rsidRPr="00220B5F">
        <w:rPr>
          <w:sz w:val="22"/>
          <w:szCs w:val="22"/>
        </w:rPr>
        <w:t xml:space="preserve"> </w:t>
      </w:r>
      <w:proofErr w:type="spellStart"/>
      <w:r w:rsidRPr="00220B5F">
        <w:rPr>
          <w:sz w:val="22"/>
          <w:szCs w:val="22"/>
        </w:rPr>
        <w:t>devizelor</w:t>
      </w:r>
      <w:proofErr w:type="spellEnd"/>
      <w:r w:rsidRPr="00220B5F">
        <w:rPr>
          <w:sz w:val="22"/>
          <w:szCs w:val="22"/>
        </w:rPr>
        <w:t xml:space="preserve"> care au stat la </w:t>
      </w:r>
      <w:proofErr w:type="spellStart"/>
      <w:r w:rsidRPr="00220B5F">
        <w:rPr>
          <w:sz w:val="22"/>
          <w:szCs w:val="22"/>
        </w:rPr>
        <w:t>baza</w:t>
      </w:r>
      <w:proofErr w:type="spellEnd"/>
      <w:r w:rsidRPr="00220B5F">
        <w:rPr>
          <w:sz w:val="22"/>
          <w:szCs w:val="22"/>
        </w:rPr>
        <w:t xml:space="preserve"> </w:t>
      </w:r>
      <w:proofErr w:type="spellStart"/>
      <w:r w:rsidRPr="00220B5F">
        <w:rPr>
          <w:sz w:val="22"/>
          <w:szCs w:val="22"/>
        </w:rPr>
        <w:t>documentației</w:t>
      </w:r>
      <w:proofErr w:type="spellEnd"/>
      <w:r w:rsidRPr="00220B5F">
        <w:rPr>
          <w:sz w:val="22"/>
          <w:szCs w:val="22"/>
        </w:rPr>
        <w:t xml:space="preserve"> </w:t>
      </w:r>
      <w:proofErr w:type="spellStart"/>
      <w:r w:rsidRPr="00220B5F">
        <w:rPr>
          <w:sz w:val="22"/>
          <w:szCs w:val="22"/>
        </w:rPr>
        <w:t>tehnico-economice</w:t>
      </w:r>
      <w:proofErr w:type="spellEnd"/>
      <w:r w:rsidRPr="00220B5F">
        <w:rPr>
          <w:sz w:val="22"/>
          <w:szCs w:val="22"/>
        </w:rPr>
        <w:t xml:space="preserve"> </w:t>
      </w:r>
      <w:proofErr w:type="spellStart"/>
      <w:r w:rsidRPr="00220B5F">
        <w:rPr>
          <w:sz w:val="22"/>
          <w:szCs w:val="22"/>
        </w:rPr>
        <w:t>depuse</w:t>
      </w:r>
      <w:proofErr w:type="spellEnd"/>
      <w:r w:rsidRPr="00220B5F">
        <w:rPr>
          <w:sz w:val="22"/>
          <w:szCs w:val="22"/>
        </w:rPr>
        <w:t xml:space="preserve"> </w:t>
      </w:r>
      <w:proofErr w:type="spellStart"/>
      <w:r w:rsidRPr="00220B5F">
        <w:rPr>
          <w:sz w:val="22"/>
          <w:szCs w:val="22"/>
        </w:rPr>
        <w:t>în</w:t>
      </w:r>
      <w:proofErr w:type="spellEnd"/>
      <w:r w:rsidRPr="00220B5F">
        <w:rPr>
          <w:sz w:val="22"/>
          <w:szCs w:val="22"/>
        </w:rPr>
        <w:t xml:space="preserve"> SEAP, au </w:t>
      </w:r>
      <w:proofErr w:type="spellStart"/>
      <w:r w:rsidRPr="00220B5F">
        <w:rPr>
          <w:sz w:val="22"/>
          <w:szCs w:val="22"/>
        </w:rPr>
        <w:t>trecut</w:t>
      </w:r>
      <w:proofErr w:type="spellEnd"/>
      <w:r w:rsidRPr="00220B5F">
        <w:rPr>
          <w:sz w:val="22"/>
          <w:szCs w:val="22"/>
        </w:rPr>
        <w:t xml:space="preserve"> 3 </w:t>
      </w:r>
      <w:proofErr w:type="spellStart"/>
      <w:r w:rsidRPr="00220B5F">
        <w:rPr>
          <w:sz w:val="22"/>
          <w:szCs w:val="22"/>
        </w:rPr>
        <w:t>luni</w:t>
      </w:r>
      <w:proofErr w:type="spellEnd"/>
      <w:r w:rsidRPr="00220B5F">
        <w:rPr>
          <w:sz w:val="22"/>
          <w:szCs w:val="22"/>
        </w:rPr>
        <w:t xml:space="preserve">, </w:t>
      </w:r>
      <w:proofErr w:type="spellStart"/>
      <w:r w:rsidRPr="00220B5F">
        <w:rPr>
          <w:sz w:val="22"/>
          <w:szCs w:val="22"/>
        </w:rPr>
        <w:t>iar</w:t>
      </w:r>
      <w:proofErr w:type="spellEnd"/>
      <w:r w:rsidRPr="00220B5F">
        <w:rPr>
          <w:sz w:val="22"/>
          <w:szCs w:val="22"/>
        </w:rPr>
        <w:t xml:space="preserve"> </w:t>
      </w:r>
      <w:proofErr w:type="spellStart"/>
      <w:r w:rsidRPr="00220B5F">
        <w:rPr>
          <w:sz w:val="22"/>
          <w:szCs w:val="22"/>
        </w:rPr>
        <w:t>prețurile</w:t>
      </w:r>
      <w:proofErr w:type="spellEnd"/>
      <w:r w:rsidRPr="00220B5F">
        <w:rPr>
          <w:sz w:val="22"/>
          <w:szCs w:val="22"/>
        </w:rPr>
        <w:t xml:space="preserve"> </w:t>
      </w:r>
      <w:proofErr w:type="spellStart"/>
      <w:r w:rsidRPr="00220B5F">
        <w:rPr>
          <w:sz w:val="22"/>
          <w:szCs w:val="22"/>
        </w:rPr>
        <w:t>materialelor</w:t>
      </w:r>
      <w:proofErr w:type="spellEnd"/>
      <w:r w:rsidRPr="00220B5F">
        <w:rPr>
          <w:sz w:val="22"/>
          <w:szCs w:val="22"/>
        </w:rPr>
        <w:t xml:space="preserve"> de </w:t>
      </w:r>
      <w:proofErr w:type="spellStart"/>
      <w:r w:rsidRPr="00220B5F">
        <w:rPr>
          <w:sz w:val="22"/>
          <w:szCs w:val="22"/>
        </w:rPr>
        <w:t>construcții</w:t>
      </w:r>
      <w:proofErr w:type="spellEnd"/>
      <w:r w:rsidRPr="00220B5F">
        <w:rPr>
          <w:sz w:val="22"/>
          <w:szCs w:val="22"/>
        </w:rPr>
        <w:t xml:space="preserve">, a </w:t>
      </w:r>
      <w:proofErr w:type="spellStart"/>
      <w:r w:rsidRPr="00220B5F">
        <w:rPr>
          <w:sz w:val="22"/>
          <w:szCs w:val="22"/>
        </w:rPr>
        <w:t>combustibililor</w:t>
      </w:r>
      <w:proofErr w:type="spellEnd"/>
      <w:r w:rsidRPr="00220B5F">
        <w:rPr>
          <w:sz w:val="22"/>
          <w:szCs w:val="22"/>
        </w:rPr>
        <w:t xml:space="preserve">, etc.,  au </w:t>
      </w:r>
      <w:proofErr w:type="spellStart"/>
      <w:r w:rsidRPr="00220B5F">
        <w:rPr>
          <w:sz w:val="22"/>
          <w:szCs w:val="22"/>
        </w:rPr>
        <w:t>crescut</w:t>
      </w:r>
      <w:proofErr w:type="spellEnd"/>
      <w:r w:rsidRPr="00220B5F">
        <w:rPr>
          <w:sz w:val="22"/>
          <w:szCs w:val="22"/>
        </w:rPr>
        <w:t xml:space="preserve"> </w:t>
      </w:r>
      <w:proofErr w:type="spellStart"/>
      <w:r w:rsidRPr="00220B5F">
        <w:rPr>
          <w:sz w:val="22"/>
          <w:szCs w:val="22"/>
        </w:rPr>
        <w:t>semnificativ</w:t>
      </w:r>
      <w:proofErr w:type="spellEnd"/>
      <w:r w:rsidRPr="00220B5F">
        <w:rPr>
          <w:sz w:val="22"/>
          <w:szCs w:val="22"/>
        </w:rPr>
        <w:t xml:space="preserve">, </w:t>
      </w:r>
      <w:proofErr w:type="spellStart"/>
      <w:r w:rsidRPr="00220B5F">
        <w:rPr>
          <w:sz w:val="22"/>
          <w:szCs w:val="22"/>
        </w:rPr>
        <w:t>pentru</w:t>
      </w:r>
      <w:proofErr w:type="spellEnd"/>
      <w:r w:rsidRPr="00220B5F">
        <w:rPr>
          <w:sz w:val="22"/>
          <w:szCs w:val="22"/>
        </w:rPr>
        <w:t xml:space="preserve"> a </w:t>
      </w:r>
      <w:proofErr w:type="spellStart"/>
      <w:r w:rsidRPr="00220B5F">
        <w:rPr>
          <w:sz w:val="22"/>
          <w:szCs w:val="22"/>
        </w:rPr>
        <w:t>atrage</w:t>
      </w:r>
      <w:proofErr w:type="spellEnd"/>
      <w:r w:rsidRPr="00220B5F">
        <w:rPr>
          <w:sz w:val="22"/>
          <w:szCs w:val="22"/>
        </w:rPr>
        <w:t xml:space="preserve"> </w:t>
      </w:r>
      <w:proofErr w:type="spellStart"/>
      <w:r w:rsidRPr="00220B5F">
        <w:rPr>
          <w:sz w:val="22"/>
          <w:szCs w:val="22"/>
        </w:rPr>
        <w:t>interesul</w:t>
      </w:r>
      <w:proofErr w:type="spellEnd"/>
      <w:r w:rsidRPr="00220B5F">
        <w:rPr>
          <w:sz w:val="22"/>
          <w:szCs w:val="22"/>
        </w:rPr>
        <w:t xml:space="preserve"> </w:t>
      </w:r>
      <w:proofErr w:type="spellStart"/>
      <w:r w:rsidRPr="00220B5F">
        <w:rPr>
          <w:sz w:val="22"/>
          <w:szCs w:val="22"/>
        </w:rPr>
        <w:t>operatorilor</w:t>
      </w:r>
      <w:proofErr w:type="spellEnd"/>
      <w:r w:rsidRPr="00220B5F">
        <w:rPr>
          <w:sz w:val="22"/>
          <w:szCs w:val="22"/>
        </w:rPr>
        <w:t xml:space="preserve"> </w:t>
      </w:r>
      <w:proofErr w:type="spellStart"/>
      <w:r w:rsidRPr="00220B5F">
        <w:rPr>
          <w:sz w:val="22"/>
          <w:szCs w:val="22"/>
        </w:rPr>
        <w:t>economici</w:t>
      </w:r>
      <w:proofErr w:type="spellEnd"/>
      <w:r w:rsidRPr="00220B5F">
        <w:rPr>
          <w:sz w:val="22"/>
          <w:szCs w:val="22"/>
        </w:rPr>
        <w:t xml:space="preserve"> de a </w:t>
      </w:r>
      <w:proofErr w:type="spellStart"/>
      <w:r w:rsidRPr="00220B5F">
        <w:rPr>
          <w:sz w:val="22"/>
          <w:szCs w:val="22"/>
        </w:rPr>
        <w:t>depune</w:t>
      </w:r>
      <w:proofErr w:type="spellEnd"/>
      <w:r w:rsidRPr="00220B5F">
        <w:rPr>
          <w:sz w:val="22"/>
          <w:szCs w:val="22"/>
        </w:rPr>
        <w:t xml:space="preserve"> </w:t>
      </w:r>
      <w:proofErr w:type="spellStart"/>
      <w:r w:rsidRPr="00220B5F">
        <w:rPr>
          <w:sz w:val="22"/>
          <w:szCs w:val="22"/>
        </w:rPr>
        <w:t>oferte</w:t>
      </w:r>
      <w:proofErr w:type="spellEnd"/>
      <w:r w:rsidRPr="00220B5F">
        <w:rPr>
          <w:sz w:val="22"/>
          <w:szCs w:val="22"/>
        </w:rPr>
        <w:t xml:space="preserve"> </w:t>
      </w:r>
      <w:proofErr w:type="spellStart"/>
      <w:r w:rsidRPr="00220B5F">
        <w:rPr>
          <w:sz w:val="22"/>
          <w:szCs w:val="22"/>
        </w:rPr>
        <w:t>pentru</w:t>
      </w:r>
      <w:proofErr w:type="spellEnd"/>
      <w:r w:rsidRPr="00220B5F">
        <w:rPr>
          <w:sz w:val="22"/>
          <w:szCs w:val="22"/>
        </w:rPr>
        <w:t xml:space="preserve"> </w:t>
      </w:r>
      <w:proofErr w:type="spellStart"/>
      <w:r w:rsidRPr="00220B5F">
        <w:rPr>
          <w:sz w:val="22"/>
          <w:szCs w:val="22"/>
        </w:rPr>
        <w:t>contractul</w:t>
      </w:r>
      <w:proofErr w:type="spellEnd"/>
      <w:r w:rsidRPr="00220B5F">
        <w:rPr>
          <w:sz w:val="22"/>
          <w:szCs w:val="22"/>
        </w:rPr>
        <w:t xml:space="preserve"> de </w:t>
      </w:r>
      <w:proofErr w:type="spellStart"/>
      <w:r w:rsidRPr="00220B5F">
        <w:rPr>
          <w:sz w:val="22"/>
          <w:szCs w:val="22"/>
        </w:rPr>
        <w:t>execuție</w:t>
      </w:r>
      <w:proofErr w:type="spellEnd"/>
      <w:r w:rsidRPr="00220B5F">
        <w:rPr>
          <w:sz w:val="22"/>
          <w:szCs w:val="22"/>
        </w:rPr>
        <w:t xml:space="preserve"> </w:t>
      </w:r>
      <w:proofErr w:type="spellStart"/>
      <w:r w:rsidRPr="00220B5F">
        <w:rPr>
          <w:sz w:val="22"/>
          <w:szCs w:val="22"/>
        </w:rPr>
        <w:t>lucrări</w:t>
      </w:r>
      <w:proofErr w:type="spellEnd"/>
      <w:r w:rsidRPr="00220B5F">
        <w:rPr>
          <w:sz w:val="22"/>
          <w:szCs w:val="22"/>
        </w:rPr>
        <w:t xml:space="preserve">, </w:t>
      </w:r>
      <w:proofErr w:type="spellStart"/>
      <w:r w:rsidRPr="00220B5F">
        <w:rPr>
          <w:sz w:val="22"/>
          <w:szCs w:val="22"/>
        </w:rPr>
        <w:t>prin</w:t>
      </w:r>
      <w:proofErr w:type="spellEnd"/>
      <w:r w:rsidRPr="00220B5F">
        <w:rPr>
          <w:sz w:val="22"/>
          <w:szCs w:val="22"/>
        </w:rPr>
        <w:t xml:space="preserve"> </w:t>
      </w:r>
      <w:proofErr w:type="spellStart"/>
      <w:r w:rsidRPr="00220B5F">
        <w:rPr>
          <w:sz w:val="22"/>
          <w:szCs w:val="22"/>
        </w:rPr>
        <w:t>adresa</w:t>
      </w:r>
      <w:proofErr w:type="spellEnd"/>
      <w:r w:rsidRPr="00220B5F">
        <w:rPr>
          <w:sz w:val="22"/>
          <w:szCs w:val="22"/>
        </w:rPr>
        <w:t xml:space="preserve"> cu nr. SC2022-9748/20.04.2022 s-a </w:t>
      </w:r>
      <w:proofErr w:type="spellStart"/>
      <w:r w:rsidRPr="00220B5F">
        <w:rPr>
          <w:sz w:val="22"/>
          <w:szCs w:val="22"/>
        </w:rPr>
        <w:t>solicitat</w:t>
      </w:r>
      <w:proofErr w:type="spellEnd"/>
      <w:r w:rsidRPr="00220B5F">
        <w:rPr>
          <w:sz w:val="22"/>
          <w:szCs w:val="22"/>
        </w:rPr>
        <w:t xml:space="preserve"> </w:t>
      </w:r>
      <w:proofErr w:type="spellStart"/>
      <w:r w:rsidRPr="00220B5F">
        <w:rPr>
          <w:sz w:val="22"/>
          <w:szCs w:val="22"/>
        </w:rPr>
        <w:t>proiectantului</w:t>
      </w:r>
      <w:proofErr w:type="spellEnd"/>
      <w:r w:rsidRPr="00220B5F">
        <w:rPr>
          <w:sz w:val="22"/>
          <w:szCs w:val="22"/>
        </w:rPr>
        <w:t xml:space="preserve">  </w:t>
      </w:r>
      <w:proofErr w:type="spellStart"/>
      <w:r w:rsidRPr="00220B5F">
        <w:rPr>
          <w:sz w:val="22"/>
          <w:szCs w:val="22"/>
        </w:rPr>
        <w:t>necesitatea</w:t>
      </w:r>
      <w:proofErr w:type="spellEnd"/>
      <w:r w:rsidRPr="00220B5F">
        <w:rPr>
          <w:sz w:val="22"/>
          <w:szCs w:val="22"/>
        </w:rPr>
        <w:t xml:space="preserve"> </w:t>
      </w:r>
      <w:proofErr w:type="spellStart"/>
      <w:r w:rsidRPr="00220B5F">
        <w:rPr>
          <w:sz w:val="22"/>
          <w:szCs w:val="22"/>
        </w:rPr>
        <w:t>actualizării</w:t>
      </w:r>
      <w:proofErr w:type="spellEnd"/>
      <w:r w:rsidRPr="00220B5F">
        <w:rPr>
          <w:sz w:val="22"/>
          <w:szCs w:val="22"/>
        </w:rPr>
        <w:t xml:space="preserve"> </w:t>
      </w:r>
      <w:proofErr w:type="spellStart"/>
      <w:r w:rsidRPr="00220B5F">
        <w:rPr>
          <w:sz w:val="22"/>
          <w:szCs w:val="22"/>
        </w:rPr>
        <w:t>devizelor</w:t>
      </w:r>
      <w:proofErr w:type="spellEnd"/>
      <w:r w:rsidRPr="00220B5F">
        <w:rPr>
          <w:sz w:val="22"/>
          <w:szCs w:val="22"/>
        </w:rPr>
        <w:t xml:space="preserve"> </w:t>
      </w:r>
      <w:proofErr w:type="spellStart"/>
      <w:r w:rsidRPr="00220B5F">
        <w:rPr>
          <w:sz w:val="22"/>
          <w:szCs w:val="22"/>
        </w:rPr>
        <w:t>în</w:t>
      </w:r>
      <w:proofErr w:type="spellEnd"/>
      <w:r w:rsidRPr="00220B5F">
        <w:rPr>
          <w:sz w:val="22"/>
          <w:szCs w:val="22"/>
        </w:rPr>
        <w:t xml:space="preserve"> </w:t>
      </w:r>
      <w:proofErr w:type="spellStart"/>
      <w:r w:rsidRPr="00220B5F">
        <w:rPr>
          <w:sz w:val="22"/>
          <w:szCs w:val="22"/>
        </w:rPr>
        <w:t>concordanță</w:t>
      </w:r>
      <w:proofErr w:type="spellEnd"/>
      <w:r w:rsidRPr="00220B5F">
        <w:rPr>
          <w:sz w:val="22"/>
          <w:szCs w:val="22"/>
        </w:rPr>
        <w:t xml:space="preserve"> cu </w:t>
      </w:r>
      <w:proofErr w:type="spellStart"/>
      <w:r w:rsidRPr="00220B5F">
        <w:rPr>
          <w:sz w:val="22"/>
          <w:szCs w:val="22"/>
        </w:rPr>
        <w:t>prețurile</w:t>
      </w:r>
      <w:proofErr w:type="spellEnd"/>
      <w:r w:rsidRPr="00220B5F">
        <w:rPr>
          <w:sz w:val="22"/>
          <w:szCs w:val="22"/>
        </w:rPr>
        <w:t xml:space="preserve"> de </w:t>
      </w:r>
      <w:proofErr w:type="spellStart"/>
      <w:r w:rsidRPr="00220B5F">
        <w:rPr>
          <w:sz w:val="22"/>
          <w:szCs w:val="22"/>
        </w:rPr>
        <w:t>pe</w:t>
      </w:r>
      <w:proofErr w:type="spellEnd"/>
      <w:r w:rsidRPr="00220B5F">
        <w:rPr>
          <w:sz w:val="22"/>
          <w:szCs w:val="22"/>
        </w:rPr>
        <w:t xml:space="preserve"> </w:t>
      </w:r>
      <w:proofErr w:type="spellStart"/>
      <w:r w:rsidRPr="00220B5F">
        <w:rPr>
          <w:sz w:val="22"/>
          <w:szCs w:val="22"/>
        </w:rPr>
        <w:t>piață</w:t>
      </w:r>
      <w:proofErr w:type="spellEnd"/>
      <w:r w:rsidRPr="00220B5F">
        <w:rPr>
          <w:sz w:val="22"/>
          <w:szCs w:val="22"/>
        </w:rPr>
        <w:t>.</w:t>
      </w:r>
    </w:p>
    <w:p w:rsidR="00220B5F" w:rsidRDefault="00220B5F" w:rsidP="00F27ED2">
      <w:pPr>
        <w:numPr>
          <w:ilvl w:val="0"/>
          <w:numId w:val="7"/>
        </w:numPr>
        <w:spacing w:line="276" w:lineRule="auto"/>
        <w:jc w:val="both"/>
        <w:rPr>
          <w:sz w:val="22"/>
          <w:szCs w:val="22"/>
        </w:rPr>
      </w:pPr>
      <w:r w:rsidRPr="00220B5F">
        <w:rPr>
          <w:sz w:val="22"/>
          <w:szCs w:val="22"/>
        </w:rPr>
        <w:t xml:space="preserve"> </w:t>
      </w:r>
      <w:proofErr w:type="spellStart"/>
      <w:r w:rsidRPr="00220B5F">
        <w:rPr>
          <w:sz w:val="22"/>
          <w:szCs w:val="22"/>
        </w:rPr>
        <w:t>În</w:t>
      </w:r>
      <w:proofErr w:type="spellEnd"/>
      <w:r w:rsidRPr="00220B5F">
        <w:rPr>
          <w:sz w:val="22"/>
          <w:szCs w:val="22"/>
        </w:rPr>
        <w:t xml:space="preserve"> </w:t>
      </w:r>
      <w:proofErr w:type="spellStart"/>
      <w:r w:rsidRPr="00220B5F">
        <w:rPr>
          <w:sz w:val="22"/>
          <w:szCs w:val="22"/>
        </w:rPr>
        <w:t>vederea</w:t>
      </w:r>
      <w:proofErr w:type="spellEnd"/>
      <w:r w:rsidRPr="00220B5F">
        <w:rPr>
          <w:sz w:val="22"/>
          <w:szCs w:val="22"/>
        </w:rPr>
        <w:t xml:space="preserve"> </w:t>
      </w:r>
      <w:proofErr w:type="spellStart"/>
      <w:r w:rsidRPr="00220B5F">
        <w:rPr>
          <w:sz w:val="22"/>
          <w:szCs w:val="22"/>
        </w:rPr>
        <w:t>asigurării</w:t>
      </w:r>
      <w:proofErr w:type="spellEnd"/>
      <w:r w:rsidRPr="00220B5F">
        <w:rPr>
          <w:sz w:val="22"/>
          <w:szCs w:val="22"/>
        </w:rPr>
        <w:t xml:space="preserve"> </w:t>
      </w:r>
      <w:proofErr w:type="spellStart"/>
      <w:r w:rsidRPr="00220B5F">
        <w:rPr>
          <w:sz w:val="22"/>
          <w:szCs w:val="22"/>
        </w:rPr>
        <w:t>implementării</w:t>
      </w:r>
      <w:proofErr w:type="spellEnd"/>
      <w:r w:rsidRPr="00220B5F">
        <w:rPr>
          <w:sz w:val="22"/>
          <w:szCs w:val="22"/>
        </w:rPr>
        <w:t xml:space="preserve"> </w:t>
      </w:r>
      <w:proofErr w:type="spellStart"/>
      <w:r w:rsidRPr="00220B5F">
        <w:rPr>
          <w:sz w:val="22"/>
          <w:szCs w:val="22"/>
        </w:rPr>
        <w:t>proiectului</w:t>
      </w:r>
      <w:proofErr w:type="spellEnd"/>
      <w:r w:rsidRPr="00220B5F">
        <w:rPr>
          <w:sz w:val="22"/>
          <w:szCs w:val="22"/>
        </w:rPr>
        <w:t xml:space="preserve"> </w:t>
      </w:r>
      <w:proofErr w:type="spellStart"/>
      <w:r w:rsidRPr="00220B5F">
        <w:rPr>
          <w:sz w:val="22"/>
          <w:szCs w:val="22"/>
        </w:rPr>
        <w:t>și</w:t>
      </w:r>
      <w:proofErr w:type="spellEnd"/>
      <w:r w:rsidRPr="00220B5F">
        <w:rPr>
          <w:sz w:val="22"/>
          <w:szCs w:val="22"/>
        </w:rPr>
        <w:t xml:space="preserve"> </w:t>
      </w:r>
      <w:proofErr w:type="spellStart"/>
      <w:r w:rsidRPr="00220B5F">
        <w:rPr>
          <w:sz w:val="22"/>
          <w:szCs w:val="22"/>
        </w:rPr>
        <w:t>ținând</w:t>
      </w:r>
      <w:proofErr w:type="spellEnd"/>
      <w:r w:rsidRPr="00220B5F">
        <w:rPr>
          <w:sz w:val="22"/>
          <w:szCs w:val="22"/>
        </w:rPr>
        <w:t xml:space="preserve"> cont de </w:t>
      </w:r>
      <w:proofErr w:type="spellStart"/>
      <w:r w:rsidRPr="00220B5F">
        <w:rPr>
          <w:sz w:val="22"/>
          <w:szCs w:val="22"/>
        </w:rPr>
        <w:t>cele</w:t>
      </w:r>
      <w:proofErr w:type="spellEnd"/>
      <w:r w:rsidRPr="00220B5F">
        <w:rPr>
          <w:sz w:val="22"/>
          <w:szCs w:val="22"/>
        </w:rPr>
        <w:t xml:space="preserve"> </w:t>
      </w:r>
      <w:proofErr w:type="spellStart"/>
      <w:r w:rsidRPr="00220B5F">
        <w:rPr>
          <w:sz w:val="22"/>
          <w:szCs w:val="22"/>
        </w:rPr>
        <w:t>prezentate</w:t>
      </w:r>
      <w:proofErr w:type="spellEnd"/>
      <w:r w:rsidRPr="00220B5F">
        <w:rPr>
          <w:sz w:val="22"/>
          <w:szCs w:val="22"/>
        </w:rPr>
        <w:t xml:space="preserve"> </w:t>
      </w:r>
      <w:proofErr w:type="spellStart"/>
      <w:r w:rsidRPr="00220B5F">
        <w:rPr>
          <w:sz w:val="22"/>
          <w:szCs w:val="22"/>
        </w:rPr>
        <w:t>mai</w:t>
      </w:r>
      <w:proofErr w:type="spellEnd"/>
      <w:r w:rsidRPr="00220B5F">
        <w:rPr>
          <w:sz w:val="22"/>
          <w:szCs w:val="22"/>
        </w:rPr>
        <w:t xml:space="preserve"> </w:t>
      </w:r>
      <w:proofErr w:type="spellStart"/>
      <w:r w:rsidRPr="00220B5F">
        <w:rPr>
          <w:sz w:val="22"/>
          <w:szCs w:val="22"/>
        </w:rPr>
        <w:t>sus</w:t>
      </w:r>
      <w:proofErr w:type="spellEnd"/>
      <w:r w:rsidRPr="00220B5F">
        <w:rPr>
          <w:sz w:val="22"/>
          <w:szCs w:val="22"/>
        </w:rPr>
        <w:t xml:space="preserve"> </w:t>
      </w:r>
      <w:proofErr w:type="spellStart"/>
      <w:r w:rsidRPr="00220B5F">
        <w:rPr>
          <w:sz w:val="22"/>
          <w:szCs w:val="22"/>
        </w:rPr>
        <w:t>rezultă</w:t>
      </w:r>
      <w:proofErr w:type="spellEnd"/>
      <w:r w:rsidRPr="00220B5F">
        <w:rPr>
          <w:sz w:val="22"/>
          <w:szCs w:val="22"/>
        </w:rPr>
        <w:t xml:space="preserve"> </w:t>
      </w:r>
      <w:proofErr w:type="spellStart"/>
      <w:r w:rsidRPr="00220B5F">
        <w:rPr>
          <w:sz w:val="22"/>
          <w:szCs w:val="22"/>
        </w:rPr>
        <w:t>necesitatea</w:t>
      </w:r>
      <w:proofErr w:type="spellEnd"/>
      <w:r w:rsidRPr="00220B5F">
        <w:rPr>
          <w:sz w:val="22"/>
          <w:szCs w:val="22"/>
        </w:rPr>
        <w:t xml:space="preserve"> </w:t>
      </w:r>
      <w:proofErr w:type="spellStart"/>
      <w:r w:rsidRPr="00220B5F">
        <w:rPr>
          <w:sz w:val="22"/>
          <w:szCs w:val="22"/>
        </w:rPr>
        <w:t>actualizării</w:t>
      </w:r>
      <w:proofErr w:type="spellEnd"/>
      <w:r w:rsidRPr="00220B5F">
        <w:rPr>
          <w:sz w:val="22"/>
          <w:szCs w:val="22"/>
        </w:rPr>
        <w:t xml:space="preserve"> </w:t>
      </w:r>
      <w:proofErr w:type="spellStart"/>
      <w:r w:rsidRPr="00220B5F">
        <w:rPr>
          <w:sz w:val="22"/>
          <w:szCs w:val="22"/>
        </w:rPr>
        <w:t>Devizului</w:t>
      </w:r>
      <w:proofErr w:type="spellEnd"/>
      <w:r w:rsidRPr="00220B5F">
        <w:rPr>
          <w:sz w:val="22"/>
          <w:szCs w:val="22"/>
        </w:rPr>
        <w:t xml:space="preserve"> General;</w:t>
      </w:r>
    </w:p>
    <w:p w:rsidR="00F27ED2" w:rsidRDefault="00F27ED2" w:rsidP="00220B5F">
      <w:pPr>
        <w:jc w:val="both"/>
        <w:rPr>
          <w:sz w:val="22"/>
          <w:szCs w:val="22"/>
        </w:rPr>
      </w:pPr>
    </w:p>
    <w:p w:rsidR="000D6FBA" w:rsidRPr="00220B5F" w:rsidRDefault="009B41D4" w:rsidP="00220B5F">
      <w:pPr>
        <w:jc w:val="both"/>
        <w:rPr>
          <w:b/>
          <w:spacing w:val="-5"/>
          <w:sz w:val="22"/>
          <w:szCs w:val="22"/>
          <w:lang w:val="ro-RO"/>
        </w:rPr>
      </w:pPr>
      <w:r w:rsidRPr="00220B5F">
        <w:rPr>
          <w:b/>
          <w:spacing w:val="-5"/>
          <w:sz w:val="22"/>
          <w:szCs w:val="22"/>
          <w:lang w:val="ro-RO"/>
        </w:rPr>
        <w:t>2.</w:t>
      </w:r>
      <w:r w:rsidR="004F2461" w:rsidRPr="00220B5F">
        <w:rPr>
          <w:b/>
          <w:spacing w:val="-5"/>
          <w:sz w:val="22"/>
          <w:szCs w:val="22"/>
          <w:lang w:val="ro-RO"/>
        </w:rPr>
        <w:t xml:space="preserve"> </w:t>
      </w:r>
      <w:r w:rsidR="000D6FBA" w:rsidRPr="00220B5F">
        <w:rPr>
          <w:b/>
          <w:spacing w:val="-5"/>
          <w:sz w:val="22"/>
          <w:szCs w:val="22"/>
          <w:lang w:val="ro-RO"/>
        </w:rPr>
        <w:t>Schimbari preconizate și rezultate așteptate</w:t>
      </w:r>
    </w:p>
    <w:p w:rsidR="00D07BE6" w:rsidRPr="00220B5F" w:rsidRDefault="00462E96" w:rsidP="00220B5F">
      <w:pPr>
        <w:jc w:val="both"/>
        <w:rPr>
          <w:rStyle w:val="preformatatted"/>
          <w:sz w:val="22"/>
          <w:szCs w:val="22"/>
          <w:lang w:val="ro-RO"/>
        </w:rPr>
      </w:pPr>
      <w:r w:rsidRPr="00220B5F">
        <w:rPr>
          <w:rStyle w:val="preformatatted"/>
          <w:sz w:val="22"/>
          <w:szCs w:val="22"/>
          <w:lang w:val="ro-RO"/>
        </w:rPr>
        <w:t xml:space="preserve">Obiectivul general al proiectului îl reprezinta cresterea eficientei energetice la blocul de locuinţe din Municipiul Timisoara, str. Aries nr.20, prin realizarea unor lucrari de intervenţie care determina diminuarea consumurilor energetice pentru încalzirea apartamentelor, în condiţiile asigurarii si menţinerii climatului termic interior, prin limitarea pierderilor de caldura catre mediul exterior precum si ameliorarea aspectului urbanistic al localitaţii. </w:t>
      </w:r>
    </w:p>
    <w:p w:rsidR="00462E96" w:rsidRPr="00220B5F" w:rsidRDefault="00D07BE6" w:rsidP="00462E96">
      <w:pPr>
        <w:ind w:firstLine="720"/>
        <w:jc w:val="both"/>
        <w:rPr>
          <w:rStyle w:val="preformatatted"/>
          <w:b/>
          <w:sz w:val="22"/>
          <w:szCs w:val="22"/>
          <w:lang w:val="ro-RO"/>
        </w:rPr>
      </w:pPr>
      <w:r w:rsidRPr="00220B5F">
        <w:rPr>
          <w:rStyle w:val="Strong"/>
          <w:b w:val="0"/>
          <w:sz w:val="22"/>
          <w:szCs w:val="22"/>
          <w:lang w:val="ro-RO"/>
        </w:rPr>
        <w:t>În urma realizării lucrărilor de intervenții propuse prin proiect, se urmărește atingerea ur</w:t>
      </w:r>
      <w:r w:rsidR="00210115" w:rsidRPr="00220B5F">
        <w:rPr>
          <w:rStyle w:val="Strong"/>
          <w:b w:val="0"/>
          <w:sz w:val="22"/>
          <w:szCs w:val="22"/>
          <w:lang w:val="ro-RO"/>
        </w:rPr>
        <w:t>m</w:t>
      </w:r>
      <w:r w:rsidRPr="00220B5F">
        <w:rPr>
          <w:rStyle w:val="Strong"/>
          <w:b w:val="0"/>
          <w:sz w:val="22"/>
          <w:szCs w:val="22"/>
          <w:lang w:val="ro-RO"/>
        </w:rPr>
        <w:t>ătorilor indicatori</w:t>
      </w:r>
      <w:r w:rsidR="00210115" w:rsidRPr="00220B5F">
        <w:rPr>
          <w:rStyle w:val="Strong"/>
          <w:b w:val="0"/>
          <w:sz w:val="22"/>
          <w:szCs w:val="22"/>
          <w:lang w:val="ro-RO"/>
        </w:rPr>
        <w:t>:</w:t>
      </w:r>
    </w:p>
    <w:p w:rsidR="00462E96" w:rsidRPr="00220B5F" w:rsidRDefault="00462E96" w:rsidP="00462E96">
      <w:pPr>
        <w:numPr>
          <w:ilvl w:val="0"/>
          <w:numId w:val="4"/>
        </w:numPr>
        <w:rPr>
          <w:sz w:val="22"/>
          <w:szCs w:val="22"/>
          <w:lang w:val="ro-RO"/>
        </w:rPr>
      </w:pPr>
      <w:r w:rsidRPr="00220B5F">
        <w:rPr>
          <w:sz w:val="22"/>
          <w:szCs w:val="22"/>
          <w:lang w:val="ro-RO"/>
        </w:rPr>
        <w:t xml:space="preserve">Îmbunătăţirea condiţiilor de confort termic interior pentru </w:t>
      </w:r>
      <w:r w:rsidR="004C23E2" w:rsidRPr="00220B5F">
        <w:rPr>
          <w:sz w:val="22"/>
          <w:szCs w:val="22"/>
          <w:lang w:val="ro-RO"/>
        </w:rPr>
        <w:t>clădirea rezidențială/apartamentele supuse reabilitării (120 apartamente).</w:t>
      </w:r>
    </w:p>
    <w:p w:rsidR="00462E96" w:rsidRPr="00220B5F" w:rsidRDefault="00462E96" w:rsidP="00462E96">
      <w:pPr>
        <w:numPr>
          <w:ilvl w:val="0"/>
          <w:numId w:val="4"/>
        </w:numPr>
        <w:rPr>
          <w:sz w:val="22"/>
          <w:szCs w:val="22"/>
          <w:lang w:val="ro-RO"/>
        </w:rPr>
      </w:pPr>
      <w:r w:rsidRPr="00220B5F">
        <w:rPr>
          <w:sz w:val="22"/>
          <w:szCs w:val="22"/>
          <w:lang w:val="ro-RO"/>
        </w:rPr>
        <w:t>Creșterea eficienţei energetice în clădir</w:t>
      </w:r>
      <w:r w:rsidR="004C23E2" w:rsidRPr="00220B5F">
        <w:rPr>
          <w:sz w:val="22"/>
          <w:szCs w:val="22"/>
          <w:lang w:val="ro-RO"/>
        </w:rPr>
        <w:t>ea</w:t>
      </w:r>
      <w:r w:rsidRPr="00220B5F">
        <w:rPr>
          <w:sz w:val="22"/>
          <w:szCs w:val="22"/>
          <w:lang w:val="ro-RO"/>
        </w:rPr>
        <w:t xml:space="preserve"> care fac</w:t>
      </w:r>
      <w:r w:rsidR="004C23E2" w:rsidRPr="00220B5F">
        <w:rPr>
          <w:sz w:val="22"/>
          <w:szCs w:val="22"/>
          <w:lang w:val="ro-RO"/>
        </w:rPr>
        <w:t>e</w:t>
      </w:r>
      <w:r w:rsidRPr="00220B5F">
        <w:rPr>
          <w:sz w:val="22"/>
          <w:szCs w:val="22"/>
          <w:lang w:val="ro-RO"/>
        </w:rPr>
        <w:t xml:space="preserve"> obiectul proiectului</w:t>
      </w:r>
      <w:r w:rsidR="004C23E2" w:rsidRPr="00220B5F">
        <w:rPr>
          <w:sz w:val="22"/>
          <w:szCs w:val="22"/>
          <w:lang w:val="ro-RO"/>
        </w:rPr>
        <w:t>,</w:t>
      </w:r>
      <w:r w:rsidRPr="00220B5F">
        <w:rPr>
          <w:sz w:val="22"/>
          <w:szCs w:val="22"/>
          <w:lang w:val="ro-RO"/>
        </w:rPr>
        <w:t xml:space="preserve"> prin scăderea consumului anual specific de energie cu 74,60 kWh/m2/an.</w:t>
      </w:r>
    </w:p>
    <w:p w:rsidR="00462E96" w:rsidRPr="00220B5F" w:rsidRDefault="00462E96" w:rsidP="00462E96">
      <w:pPr>
        <w:numPr>
          <w:ilvl w:val="0"/>
          <w:numId w:val="4"/>
        </w:numPr>
        <w:rPr>
          <w:sz w:val="22"/>
          <w:szCs w:val="22"/>
          <w:lang w:val="ro-RO"/>
        </w:rPr>
      </w:pPr>
      <w:r w:rsidRPr="00220B5F">
        <w:rPr>
          <w:sz w:val="22"/>
          <w:szCs w:val="22"/>
          <w:lang w:val="ro-RO"/>
        </w:rPr>
        <w:t>Creșterea nivelului de protecţie a mediului înconjurător prin scăderea emisiilor de gaze cu efect de seră cu 122,26 echivalent tone CO2.</w:t>
      </w:r>
    </w:p>
    <w:p w:rsidR="00B82295" w:rsidRPr="00220B5F" w:rsidRDefault="00663733" w:rsidP="00462E96">
      <w:pPr>
        <w:ind w:right="144" w:firstLine="360"/>
        <w:jc w:val="both"/>
        <w:rPr>
          <w:i/>
          <w:color w:val="000000"/>
          <w:spacing w:val="8"/>
          <w:sz w:val="22"/>
          <w:szCs w:val="22"/>
          <w:lang w:val="ro-RO"/>
        </w:rPr>
      </w:pPr>
      <w:r w:rsidRPr="00220B5F">
        <w:rPr>
          <w:sz w:val="22"/>
          <w:szCs w:val="22"/>
          <w:lang w:val="ro-RO"/>
        </w:rPr>
        <w:t xml:space="preserve">      </w:t>
      </w:r>
    </w:p>
    <w:p w:rsidR="000D6FBA" w:rsidRPr="00220B5F" w:rsidRDefault="00B82295" w:rsidP="00220B5F">
      <w:pPr>
        <w:pStyle w:val="ListParagraph"/>
        <w:spacing w:after="0" w:line="240" w:lineRule="auto"/>
        <w:ind w:left="0"/>
        <w:jc w:val="both"/>
        <w:rPr>
          <w:rFonts w:ascii="Times New Roman" w:hAnsi="Times New Roman"/>
          <w:b/>
          <w:spacing w:val="-1"/>
        </w:rPr>
      </w:pPr>
      <w:r w:rsidRPr="00220B5F">
        <w:rPr>
          <w:rFonts w:ascii="Times New Roman" w:eastAsia="Times New Roman" w:hAnsi="Times New Roman"/>
          <w:b/>
          <w:spacing w:val="8"/>
        </w:rPr>
        <w:t>3.</w:t>
      </w:r>
      <w:r w:rsidR="004F2461" w:rsidRPr="00220B5F">
        <w:rPr>
          <w:rFonts w:ascii="Times New Roman" w:eastAsia="Times New Roman" w:hAnsi="Times New Roman"/>
          <w:b/>
          <w:spacing w:val="8"/>
        </w:rPr>
        <w:t xml:space="preserve"> </w:t>
      </w:r>
      <w:r w:rsidR="000D6FBA" w:rsidRPr="00220B5F">
        <w:rPr>
          <w:rFonts w:ascii="Times New Roman" w:hAnsi="Times New Roman"/>
          <w:b/>
          <w:spacing w:val="-1"/>
        </w:rPr>
        <w:t>Concluzii</w:t>
      </w:r>
    </w:p>
    <w:p w:rsidR="00663733" w:rsidRPr="00220B5F" w:rsidRDefault="000D6FBA" w:rsidP="00220B5F">
      <w:pPr>
        <w:jc w:val="both"/>
        <w:rPr>
          <w:sz w:val="22"/>
          <w:szCs w:val="22"/>
          <w:lang w:val="ro-RO"/>
        </w:rPr>
      </w:pPr>
      <w:r w:rsidRPr="00220B5F">
        <w:rPr>
          <w:sz w:val="22"/>
          <w:szCs w:val="22"/>
          <w:lang w:val="ro-RO" w:eastAsia="ro-RO"/>
        </w:rPr>
        <w:t xml:space="preserve">Urmare a celor prezentate mai sus, </w:t>
      </w:r>
      <w:r w:rsidR="00B005BE" w:rsidRPr="00220B5F">
        <w:rPr>
          <w:sz w:val="22"/>
          <w:szCs w:val="22"/>
          <w:lang w:val="ro-RO" w:eastAsia="ro-RO"/>
        </w:rPr>
        <w:t>consider</w:t>
      </w:r>
      <w:r w:rsidR="00200FC1" w:rsidRPr="00220B5F">
        <w:rPr>
          <w:sz w:val="22"/>
          <w:szCs w:val="22"/>
          <w:lang w:val="ro-RO" w:eastAsia="ro-RO"/>
        </w:rPr>
        <w:t>ăm</w:t>
      </w:r>
      <w:r w:rsidR="00B005BE" w:rsidRPr="00220B5F">
        <w:rPr>
          <w:sz w:val="22"/>
          <w:szCs w:val="22"/>
          <w:lang w:val="ro-RO" w:eastAsia="ro-RO"/>
        </w:rPr>
        <w:t xml:space="preserve"> oportună</w:t>
      </w:r>
      <w:r w:rsidRPr="00220B5F">
        <w:rPr>
          <w:sz w:val="22"/>
          <w:szCs w:val="22"/>
          <w:lang w:val="ro-RO" w:eastAsia="ro-RO"/>
        </w:rPr>
        <w:t xml:space="preserve"> </w:t>
      </w:r>
      <w:r w:rsidR="00663733" w:rsidRPr="00220B5F">
        <w:rPr>
          <w:sz w:val="22"/>
          <w:szCs w:val="22"/>
          <w:lang w:val="ro-RO" w:eastAsia="ro-RO"/>
        </w:rPr>
        <w:t xml:space="preserve">aprobarea </w:t>
      </w:r>
      <w:r w:rsidR="00663733" w:rsidRPr="00220B5F">
        <w:rPr>
          <w:spacing w:val="-6"/>
          <w:sz w:val="22"/>
          <w:szCs w:val="22"/>
          <w:lang w:val="ro-RO"/>
        </w:rPr>
        <w:t xml:space="preserve">Proiectului de hotărâre </w:t>
      </w:r>
      <w:r w:rsidR="00663733" w:rsidRPr="00220B5F">
        <w:rPr>
          <w:rFonts w:eastAsia="Calibri"/>
          <w:bCs/>
          <w:sz w:val="22"/>
          <w:szCs w:val="22"/>
          <w:lang w:val="ro-RO" w:eastAsia="ro-RO"/>
        </w:rPr>
        <w:t xml:space="preserve">privind </w:t>
      </w:r>
      <w:proofErr w:type="spellStart"/>
      <w:r w:rsidR="00220B5F" w:rsidRPr="00220B5F">
        <w:rPr>
          <w:spacing w:val="-1"/>
          <w:sz w:val="22"/>
          <w:szCs w:val="22"/>
        </w:rPr>
        <w:t>privind</w:t>
      </w:r>
      <w:proofErr w:type="spellEnd"/>
      <w:r w:rsidR="00220B5F" w:rsidRPr="00220B5F">
        <w:rPr>
          <w:spacing w:val="-1"/>
          <w:sz w:val="22"/>
          <w:szCs w:val="22"/>
        </w:rPr>
        <w:t xml:space="preserve"> </w:t>
      </w:r>
      <w:proofErr w:type="spellStart"/>
      <w:r w:rsidR="00220B5F" w:rsidRPr="00220B5F">
        <w:rPr>
          <w:spacing w:val="-1"/>
          <w:sz w:val="22"/>
          <w:szCs w:val="22"/>
        </w:rPr>
        <w:t>modificarea</w:t>
      </w:r>
      <w:proofErr w:type="spellEnd"/>
      <w:r w:rsidR="00220B5F" w:rsidRPr="00220B5F">
        <w:rPr>
          <w:spacing w:val="-1"/>
          <w:sz w:val="22"/>
          <w:szCs w:val="22"/>
        </w:rPr>
        <w:t xml:space="preserve"> HCL nr. 63/01.03.2022 </w:t>
      </w:r>
      <w:proofErr w:type="spellStart"/>
      <w:r w:rsidR="00220B5F" w:rsidRPr="00220B5F">
        <w:rPr>
          <w:spacing w:val="-1"/>
          <w:sz w:val="22"/>
          <w:szCs w:val="22"/>
        </w:rPr>
        <w:t>privind</w:t>
      </w:r>
      <w:proofErr w:type="spellEnd"/>
      <w:r w:rsidR="00220B5F" w:rsidRPr="00220B5F">
        <w:rPr>
          <w:spacing w:val="-1"/>
          <w:sz w:val="22"/>
          <w:szCs w:val="22"/>
        </w:rPr>
        <w:t xml:space="preserve"> </w:t>
      </w:r>
      <w:proofErr w:type="spellStart"/>
      <w:r w:rsidR="00220B5F" w:rsidRPr="00220B5F">
        <w:rPr>
          <w:spacing w:val="-1"/>
          <w:sz w:val="22"/>
          <w:szCs w:val="22"/>
        </w:rPr>
        <w:t>aprobarea</w:t>
      </w:r>
      <w:proofErr w:type="spellEnd"/>
      <w:r w:rsidR="00220B5F" w:rsidRPr="00220B5F">
        <w:rPr>
          <w:spacing w:val="-1"/>
          <w:sz w:val="22"/>
          <w:szCs w:val="22"/>
        </w:rPr>
        <w:t xml:space="preserve"> </w:t>
      </w:r>
      <w:proofErr w:type="spellStart"/>
      <w:r w:rsidR="00220B5F" w:rsidRPr="00220B5F">
        <w:rPr>
          <w:spacing w:val="-1"/>
          <w:sz w:val="22"/>
          <w:szCs w:val="22"/>
        </w:rPr>
        <w:t>documentației</w:t>
      </w:r>
      <w:proofErr w:type="spellEnd"/>
      <w:r w:rsidR="00220B5F" w:rsidRPr="00220B5F">
        <w:rPr>
          <w:spacing w:val="-1"/>
          <w:sz w:val="22"/>
          <w:szCs w:val="22"/>
        </w:rPr>
        <w:t xml:space="preserve"> </w:t>
      </w:r>
      <w:proofErr w:type="spellStart"/>
      <w:r w:rsidR="00220B5F" w:rsidRPr="00220B5F">
        <w:rPr>
          <w:spacing w:val="-1"/>
          <w:sz w:val="22"/>
          <w:szCs w:val="22"/>
        </w:rPr>
        <w:t>tehnico-economice</w:t>
      </w:r>
      <w:proofErr w:type="spellEnd"/>
      <w:r w:rsidR="00220B5F" w:rsidRPr="00220B5F">
        <w:rPr>
          <w:spacing w:val="-1"/>
          <w:sz w:val="22"/>
          <w:szCs w:val="22"/>
        </w:rPr>
        <w:t xml:space="preserve"> </w:t>
      </w:r>
      <w:proofErr w:type="spellStart"/>
      <w:r w:rsidR="00220B5F" w:rsidRPr="00220B5F">
        <w:rPr>
          <w:spacing w:val="-1"/>
          <w:sz w:val="22"/>
          <w:szCs w:val="22"/>
        </w:rPr>
        <w:t>revizuite</w:t>
      </w:r>
      <w:proofErr w:type="spellEnd"/>
      <w:r w:rsidR="00220B5F" w:rsidRPr="00220B5F">
        <w:rPr>
          <w:spacing w:val="-1"/>
          <w:sz w:val="22"/>
          <w:szCs w:val="22"/>
        </w:rPr>
        <w:t xml:space="preserve">, a </w:t>
      </w:r>
      <w:proofErr w:type="spellStart"/>
      <w:r w:rsidR="00220B5F" w:rsidRPr="00220B5F">
        <w:rPr>
          <w:spacing w:val="-1"/>
          <w:sz w:val="22"/>
          <w:szCs w:val="22"/>
        </w:rPr>
        <w:t>indicatorilor</w:t>
      </w:r>
      <w:proofErr w:type="spellEnd"/>
      <w:r w:rsidR="00220B5F" w:rsidRPr="00220B5F">
        <w:rPr>
          <w:spacing w:val="-1"/>
          <w:sz w:val="22"/>
          <w:szCs w:val="22"/>
        </w:rPr>
        <w:t xml:space="preserve"> </w:t>
      </w:r>
      <w:proofErr w:type="spellStart"/>
      <w:r w:rsidR="00220B5F" w:rsidRPr="00220B5F">
        <w:rPr>
          <w:spacing w:val="-1"/>
          <w:sz w:val="22"/>
          <w:szCs w:val="22"/>
        </w:rPr>
        <w:t>tehnico-economici</w:t>
      </w:r>
      <w:proofErr w:type="spellEnd"/>
      <w:r w:rsidR="00220B5F" w:rsidRPr="00220B5F">
        <w:rPr>
          <w:spacing w:val="-1"/>
          <w:sz w:val="22"/>
          <w:szCs w:val="22"/>
        </w:rPr>
        <w:t xml:space="preserve"> - </w:t>
      </w:r>
      <w:proofErr w:type="spellStart"/>
      <w:r w:rsidR="00220B5F" w:rsidRPr="00220B5F">
        <w:rPr>
          <w:spacing w:val="-1"/>
          <w:sz w:val="22"/>
          <w:szCs w:val="22"/>
        </w:rPr>
        <w:t>faza</w:t>
      </w:r>
      <w:proofErr w:type="spellEnd"/>
      <w:r w:rsidR="00220B5F" w:rsidRPr="00220B5F">
        <w:rPr>
          <w:spacing w:val="-1"/>
          <w:sz w:val="22"/>
          <w:szCs w:val="22"/>
        </w:rPr>
        <w:t xml:space="preserve"> PT </w:t>
      </w:r>
      <w:proofErr w:type="spellStart"/>
      <w:r w:rsidR="00220B5F" w:rsidRPr="00220B5F">
        <w:rPr>
          <w:spacing w:val="-1"/>
          <w:sz w:val="22"/>
          <w:szCs w:val="22"/>
        </w:rPr>
        <w:t>și</w:t>
      </w:r>
      <w:proofErr w:type="spellEnd"/>
      <w:r w:rsidR="00220B5F" w:rsidRPr="00220B5F">
        <w:rPr>
          <w:spacing w:val="-1"/>
          <w:sz w:val="22"/>
          <w:szCs w:val="22"/>
        </w:rPr>
        <w:t xml:space="preserve"> a </w:t>
      </w:r>
      <w:proofErr w:type="spellStart"/>
      <w:r w:rsidR="00220B5F" w:rsidRPr="00220B5F">
        <w:rPr>
          <w:spacing w:val="-1"/>
          <w:sz w:val="22"/>
          <w:szCs w:val="22"/>
        </w:rPr>
        <w:t>Devizului</w:t>
      </w:r>
      <w:proofErr w:type="spellEnd"/>
      <w:r w:rsidR="00220B5F" w:rsidRPr="00220B5F">
        <w:rPr>
          <w:spacing w:val="-1"/>
          <w:sz w:val="22"/>
          <w:szCs w:val="22"/>
        </w:rPr>
        <w:t xml:space="preserve"> General  </w:t>
      </w:r>
      <w:proofErr w:type="spellStart"/>
      <w:r w:rsidR="00220B5F" w:rsidRPr="00220B5F">
        <w:rPr>
          <w:spacing w:val="-1"/>
          <w:sz w:val="22"/>
          <w:szCs w:val="22"/>
        </w:rPr>
        <w:t>pentru</w:t>
      </w:r>
      <w:proofErr w:type="spellEnd"/>
      <w:r w:rsidR="00220B5F" w:rsidRPr="00220B5F">
        <w:rPr>
          <w:spacing w:val="-1"/>
          <w:sz w:val="22"/>
          <w:szCs w:val="22"/>
        </w:rPr>
        <w:t xml:space="preserve"> </w:t>
      </w:r>
      <w:proofErr w:type="spellStart"/>
      <w:r w:rsidR="00220B5F" w:rsidRPr="00220B5F">
        <w:rPr>
          <w:spacing w:val="-1"/>
          <w:sz w:val="22"/>
          <w:szCs w:val="22"/>
        </w:rPr>
        <w:t>obiectivul</w:t>
      </w:r>
      <w:proofErr w:type="spellEnd"/>
      <w:r w:rsidR="00220B5F" w:rsidRPr="00220B5F">
        <w:rPr>
          <w:spacing w:val="-1"/>
          <w:sz w:val="22"/>
          <w:szCs w:val="22"/>
        </w:rPr>
        <w:t xml:space="preserve"> de </w:t>
      </w:r>
      <w:proofErr w:type="spellStart"/>
      <w:r w:rsidR="00220B5F" w:rsidRPr="00220B5F">
        <w:rPr>
          <w:spacing w:val="-1"/>
          <w:sz w:val="22"/>
          <w:szCs w:val="22"/>
        </w:rPr>
        <w:t>investiții</w:t>
      </w:r>
      <w:proofErr w:type="spellEnd"/>
      <w:r w:rsidR="00663733" w:rsidRPr="00220B5F">
        <w:rPr>
          <w:rFonts w:eastAsia="Calibri"/>
          <w:bCs/>
          <w:sz w:val="22"/>
          <w:szCs w:val="22"/>
          <w:lang w:val="ro-RO" w:eastAsia="ro-RO"/>
        </w:rPr>
        <w:t xml:space="preserve"> ”</w:t>
      </w:r>
      <w:r w:rsidR="00663733" w:rsidRPr="00220B5F">
        <w:rPr>
          <w:bCs/>
          <w:sz w:val="22"/>
          <w:szCs w:val="22"/>
          <w:lang w:val="ro-RO" w:eastAsia="ro-RO"/>
        </w:rPr>
        <w:t xml:space="preserve">Reabilitare termică imobil, </w:t>
      </w:r>
      <w:r w:rsidR="004F2461" w:rsidRPr="00220B5F">
        <w:rPr>
          <w:rFonts w:eastAsia="Calibri"/>
          <w:bCs/>
          <w:sz w:val="22"/>
          <w:szCs w:val="22"/>
          <w:lang w:val="ro-RO" w:eastAsia="ro-RO"/>
        </w:rPr>
        <w:t>str. Arieș nr.20”.</w:t>
      </w:r>
    </w:p>
    <w:p w:rsidR="000D6FBA" w:rsidRPr="00220B5F" w:rsidRDefault="000D6FBA" w:rsidP="00663733">
      <w:pPr>
        <w:pStyle w:val="ListParagraph"/>
        <w:spacing w:line="240" w:lineRule="auto"/>
        <w:ind w:left="0"/>
        <w:jc w:val="both"/>
        <w:rPr>
          <w:rFonts w:ascii="Times New Roman" w:hAnsi="Times New Roman"/>
        </w:rPr>
      </w:pPr>
    </w:p>
    <w:p w:rsidR="00663733" w:rsidRPr="00220B5F" w:rsidRDefault="00220B5F" w:rsidP="00663733">
      <w:pPr>
        <w:ind w:firstLine="360"/>
        <w:jc w:val="both"/>
        <w:rPr>
          <w:b/>
          <w:sz w:val="22"/>
          <w:szCs w:val="22"/>
          <w:lang w:val="ro-RO"/>
        </w:rPr>
      </w:pPr>
      <w:r w:rsidRPr="00220B5F">
        <w:rPr>
          <w:b/>
          <w:sz w:val="22"/>
          <w:szCs w:val="22"/>
          <w:lang w:val="ro-RO"/>
        </w:rPr>
        <w:tab/>
      </w:r>
      <w:r w:rsidR="0040186D" w:rsidRPr="00220B5F">
        <w:rPr>
          <w:b/>
          <w:sz w:val="22"/>
          <w:szCs w:val="22"/>
          <w:lang w:val="ro-RO"/>
        </w:rPr>
        <w:t>PRIMAR</w:t>
      </w:r>
      <w:r w:rsidRPr="00220B5F">
        <w:rPr>
          <w:b/>
          <w:sz w:val="22"/>
          <w:szCs w:val="22"/>
          <w:lang w:val="ro-RO"/>
        </w:rPr>
        <w:t>,</w:t>
      </w:r>
      <w:r w:rsidR="0040186D" w:rsidRPr="00220B5F">
        <w:rPr>
          <w:b/>
          <w:sz w:val="22"/>
          <w:szCs w:val="22"/>
          <w:lang w:val="ro-RO"/>
        </w:rPr>
        <w:tab/>
      </w:r>
      <w:r w:rsidR="0040186D" w:rsidRPr="00220B5F">
        <w:rPr>
          <w:b/>
          <w:sz w:val="22"/>
          <w:szCs w:val="22"/>
          <w:lang w:val="ro-RO"/>
        </w:rPr>
        <w:tab/>
        <w:t xml:space="preserve">              </w:t>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0040186D" w:rsidRPr="00220B5F">
        <w:rPr>
          <w:b/>
          <w:sz w:val="22"/>
          <w:szCs w:val="22"/>
          <w:lang w:val="ro-RO"/>
        </w:rPr>
        <w:t xml:space="preserve"> </w:t>
      </w:r>
      <w:r w:rsidRPr="00220B5F">
        <w:rPr>
          <w:b/>
          <w:sz w:val="22"/>
          <w:szCs w:val="22"/>
          <w:lang w:val="ro-RO"/>
        </w:rPr>
        <w:t xml:space="preserve"> </w:t>
      </w:r>
      <w:r w:rsidR="004441D9" w:rsidRPr="00220B5F">
        <w:rPr>
          <w:b/>
          <w:sz w:val="22"/>
          <w:szCs w:val="22"/>
          <w:lang w:val="ro-RO"/>
        </w:rPr>
        <w:t>VICEPRIMAR</w:t>
      </w:r>
      <w:r w:rsidRPr="00220B5F">
        <w:rPr>
          <w:b/>
          <w:sz w:val="22"/>
          <w:szCs w:val="22"/>
          <w:lang w:val="ro-RO"/>
        </w:rPr>
        <w:t>,</w:t>
      </w:r>
      <w:r w:rsidR="0040186D" w:rsidRPr="00220B5F">
        <w:rPr>
          <w:b/>
          <w:sz w:val="22"/>
          <w:szCs w:val="22"/>
          <w:lang w:val="ro-RO"/>
        </w:rPr>
        <w:t xml:space="preserve">       </w:t>
      </w:r>
      <w:r w:rsidR="004441D9" w:rsidRPr="00220B5F">
        <w:rPr>
          <w:b/>
          <w:sz w:val="22"/>
          <w:szCs w:val="22"/>
          <w:lang w:val="ro-RO"/>
        </w:rPr>
        <w:t xml:space="preserve">               </w:t>
      </w:r>
    </w:p>
    <w:p w:rsidR="00D6780A" w:rsidRDefault="00220B5F" w:rsidP="00F27ED2">
      <w:pPr>
        <w:rPr>
          <w:sz w:val="22"/>
          <w:szCs w:val="22"/>
          <w:lang w:val="ro-RO"/>
        </w:rPr>
      </w:pPr>
      <w:r w:rsidRPr="00220B5F">
        <w:rPr>
          <w:b/>
          <w:sz w:val="22"/>
          <w:szCs w:val="22"/>
          <w:lang w:val="ro-RO"/>
        </w:rPr>
        <w:tab/>
      </w:r>
      <w:r w:rsidR="00663733" w:rsidRPr="00220B5F">
        <w:rPr>
          <w:b/>
          <w:sz w:val="22"/>
          <w:szCs w:val="22"/>
          <w:lang w:val="ro-RO"/>
        </w:rPr>
        <w:t>DOMINIC FRITZ</w:t>
      </w:r>
      <w:r w:rsidR="0040186D" w:rsidRPr="00220B5F">
        <w:rPr>
          <w:b/>
          <w:sz w:val="22"/>
          <w:szCs w:val="22"/>
          <w:lang w:val="ro-RO"/>
        </w:rPr>
        <w:tab/>
      </w:r>
      <w:r w:rsidR="0040186D"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r>
      <w:r w:rsidRPr="00220B5F">
        <w:rPr>
          <w:b/>
          <w:sz w:val="22"/>
          <w:szCs w:val="22"/>
          <w:lang w:val="ro-RO"/>
        </w:rPr>
        <w:tab/>
        <w:t xml:space="preserve">  </w:t>
      </w:r>
      <w:r w:rsidR="004441D9" w:rsidRPr="00220B5F">
        <w:rPr>
          <w:b/>
          <w:sz w:val="22"/>
          <w:szCs w:val="22"/>
          <w:lang w:val="ro-RO"/>
        </w:rPr>
        <w:t>RUBEN LAȚCĂU</w:t>
      </w:r>
      <w:r w:rsidR="0040186D" w:rsidRPr="00220B5F">
        <w:rPr>
          <w:b/>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r>
      <w:r w:rsidR="000D6FBA" w:rsidRPr="00220B5F">
        <w:rPr>
          <w:sz w:val="22"/>
          <w:szCs w:val="22"/>
          <w:lang w:val="ro-RO"/>
        </w:rPr>
        <w:tab/>
        <w:t xml:space="preserve">               </w:t>
      </w:r>
    </w:p>
    <w:p w:rsidR="00F27ED2" w:rsidRPr="00220B5F" w:rsidRDefault="00F27ED2" w:rsidP="00663733">
      <w:pPr>
        <w:jc w:val="both"/>
        <w:rPr>
          <w:sz w:val="22"/>
          <w:szCs w:val="22"/>
          <w:lang w:val="ro-RO"/>
        </w:rPr>
      </w:pPr>
    </w:p>
    <w:p w:rsidR="000D6FBA" w:rsidRPr="00F27ED2" w:rsidRDefault="00B82295" w:rsidP="00663733">
      <w:pPr>
        <w:jc w:val="both"/>
        <w:rPr>
          <w:sz w:val="18"/>
          <w:szCs w:val="18"/>
          <w:lang w:val="ro-RO"/>
        </w:rPr>
      </w:pP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Pr="00220B5F">
        <w:rPr>
          <w:sz w:val="22"/>
          <w:szCs w:val="22"/>
          <w:lang w:val="ro-RO"/>
        </w:rPr>
        <w:tab/>
      </w:r>
      <w:r w:rsidR="00F27ED2" w:rsidRPr="00F27ED2">
        <w:rPr>
          <w:sz w:val="18"/>
          <w:szCs w:val="18"/>
          <w:lang w:val="ro-RO"/>
        </w:rPr>
        <w:t xml:space="preserve">    </w:t>
      </w:r>
      <w:r w:rsidR="00F27ED2">
        <w:rPr>
          <w:sz w:val="18"/>
          <w:szCs w:val="18"/>
          <w:lang w:val="ro-RO"/>
        </w:rPr>
        <w:t xml:space="preserve">          </w:t>
      </w:r>
      <w:r w:rsidR="002A7D33" w:rsidRPr="00F27ED2">
        <w:rPr>
          <w:sz w:val="18"/>
          <w:szCs w:val="18"/>
          <w:lang w:val="ro-RO"/>
        </w:rPr>
        <w:t xml:space="preserve"> Cod FO53-03,Ver.3</w:t>
      </w:r>
    </w:p>
    <w:sectPr w:rsidR="000D6FBA" w:rsidRPr="00F27ED2" w:rsidSect="00220B5F">
      <w:pgSz w:w="12240" w:h="15840"/>
      <w:pgMar w:top="426" w:right="616"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A28"/>
    <w:multiLevelType w:val="hybridMultilevel"/>
    <w:tmpl w:val="9B4A109C"/>
    <w:lvl w:ilvl="0" w:tplc="13B672CA">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A5E45D6"/>
    <w:multiLevelType w:val="hybridMultilevel"/>
    <w:tmpl w:val="C3E6CE58"/>
    <w:lvl w:ilvl="0" w:tplc="AFBA15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278F4"/>
    <w:multiLevelType w:val="hybridMultilevel"/>
    <w:tmpl w:val="061E10E4"/>
    <w:lvl w:ilvl="0" w:tplc="0D76A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8C7635"/>
    <w:multiLevelType w:val="hybridMultilevel"/>
    <w:tmpl w:val="AB706146"/>
    <w:lvl w:ilvl="0" w:tplc="91A60BE4">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D6FBA"/>
    <w:rsid w:val="00006B3F"/>
    <w:rsid w:val="00035D48"/>
    <w:rsid w:val="000627EA"/>
    <w:rsid w:val="00067DD5"/>
    <w:rsid w:val="00072CE6"/>
    <w:rsid w:val="00076606"/>
    <w:rsid w:val="000C526C"/>
    <w:rsid w:val="000D6357"/>
    <w:rsid w:val="000D6FBA"/>
    <w:rsid w:val="0015125B"/>
    <w:rsid w:val="001601FE"/>
    <w:rsid w:val="0017611E"/>
    <w:rsid w:val="001C5ED7"/>
    <w:rsid w:val="001D05F4"/>
    <w:rsid w:val="001D1144"/>
    <w:rsid w:val="001E1087"/>
    <w:rsid w:val="00200FC1"/>
    <w:rsid w:val="00201A20"/>
    <w:rsid w:val="00210115"/>
    <w:rsid w:val="00220B5F"/>
    <w:rsid w:val="002327CF"/>
    <w:rsid w:val="00253C77"/>
    <w:rsid w:val="002661D4"/>
    <w:rsid w:val="0027198C"/>
    <w:rsid w:val="00276192"/>
    <w:rsid w:val="002934DA"/>
    <w:rsid w:val="002A7D33"/>
    <w:rsid w:val="002D074A"/>
    <w:rsid w:val="002D3A79"/>
    <w:rsid w:val="002F64F5"/>
    <w:rsid w:val="003A19BC"/>
    <w:rsid w:val="003B3838"/>
    <w:rsid w:val="003C5BD0"/>
    <w:rsid w:val="003F4B71"/>
    <w:rsid w:val="0040186D"/>
    <w:rsid w:val="00424054"/>
    <w:rsid w:val="004441D9"/>
    <w:rsid w:val="00444964"/>
    <w:rsid w:val="004450EB"/>
    <w:rsid w:val="00462E96"/>
    <w:rsid w:val="004C23E2"/>
    <w:rsid w:val="004F2461"/>
    <w:rsid w:val="005100F8"/>
    <w:rsid w:val="005126EC"/>
    <w:rsid w:val="00512CA5"/>
    <w:rsid w:val="00524021"/>
    <w:rsid w:val="0054385C"/>
    <w:rsid w:val="00643415"/>
    <w:rsid w:val="00663733"/>
    <w:rsid w:val="00664316"/>
    <w:rsid w:val="006874C8"/>
    <w:rsid w:val="006A5539"/>
    <w:rsid w:val="00705A1E"/>
    <w:rsid w:val="0071599D"/>
    <w:rsid w:val="00742B21"/>
    <w:rsid w:val="007D65BD"/>
    <w:rsid w:val="00811A65"/>
    <w:rsid w:val="00861DB7"/>
    <w:rsid w:val="008D3C90"/>
    <w:rsid w:val="00926DB4"/>
    <w:rsid w:val="00933F7A"/>
    <w:rsid w:val="009461F1"/>
    <w:rsid w:val="009A47F7"/>
    <w:rsid w:val="009A4984"/>
    <w:rsid w:val="009B41D4"/>
    <w:rsid w:val="00A27C9E"/>
    <w:rsid w:val="00A840AC"/>
    <w:rsid w:val="00AA19CB"/>
    <w:rsid w:val="00B005BE"/>
    <w:rsid w:val="00B2652A"/>
    <w:rsid w:val="00B33049"/>
    <w:rsid w:val="00B55DC0"/>
    <w:rsid w:val="00B6545E"/>
    <w:rsid w:val="00B701C0"/>
    <w:rsid w:val="00B719D2"/>
    <w:rsid w:val="00B81B27"/>
    <w:rsid w:val="00B82295"/>
    <w:rsid w:val="00BA5597"/>
    <w:rsid w:val="00BD7A64"/>
    <w:rsid w:val="00C23A5C"/>
    <w:rsid w:val="00CA2C03"/>
    <w:rsid w:val="00CF51D7"/>
    <w:rsid w:val="00D07BE6"/>
    <w:rsid w:val="00D1131B"/>
    <w:rsid w:val="00D130A1"/>
    <w:rsid w:val="00D32A49"/>
    <w:rsid w:val="00D6780A"/>
    <w:rsid w:val="00D86D43"/>
    <w:rsid w:val="00DD17A4"/>
    <w:rsid w:val="00E1115B"/>
    <w:rsid w:val="00E15B03"/>
    <w:rsid w:val="00E31A4E"/>
    <w:rsid w:val="00E322B4"/>
    <w:rsid w:val="00E3534B"/>
    <w:rsid w:val="00F2391D"/>
    <w:rsid w:val="00F27ED2"/>
    <w:rsid w:val="00F3686C"/>
    <w:rsid w:val="00F6443E"/>
    <w:rsid w:val="00F8336F"/>
    <w:rsid w:val="00FA21E2"/>
    <w:rsid w:val="00FB22FC"/>
    <w:rsid w:val="00FB5B38"/>
    <w:rsid w:val="00FD4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 w:type="paragraph" w:customStyle="1" w:styleId="Normal1">
    <w:name w:val="Normal1"/>
    <w:basedOn w:val="Normal"/>
    <w:rsid w:val="002A7D33"/>
    <w:pPr>
      <w:spacing w:before="60" w:after="60"/>
      <w:jc w:val="both"/>
    </w:pPr>
    <w:rPr>
      <w:rFonts w:ascii="Trebuchet MS" w:hAnsi="Trebuchet MS"/>
      <w:sz w:val="20"/>
      <w:lang w:val="ro-RO"/>
    </w:rPr>
  </w:style>
  <w:style w:type="character" w:customStyle="1" w:styleId="preformatatted">
    <w:name w:val="preformatatted"/>
    <w:basedOn w:val="DefaultParagraphFont"/>
    <w:rsid w:val="00462E96"/>
  </w:style>
  <w:style w:type="character" w:styleId="Strong">
    <w:name w:val="Strong"/>
    <w:basedOn w:val="DefaultParagraphFont"/>
    <w:uiPriority w:val="22"/>
    <w:qFormat/>
    <w:rsid w:val="00462E96"/>
    <w:rPr>
      <w:b/>
      <w:bCs/>
    </w:rPr>
  </w:style>
</w:styles>
</file>

<file path=word/webSettings.xml><?xml version="1.0" encoding="utf-8"?>
<w:webSettings xmlns:r="http://schemas.openxmlformats.org/officeDocument/2006/relationships" xmlns:w="http://schemas.openxmlformats.org/wordprocessingml/2006/main">
  <w:divs>
    <w:div w:id="213391713">
      <w:bodyDiv w:val="1"/>
      <w:marLeft w:val="0"/>
      <w:marRight w:val="0"/>
      <w:marTop w:val="0"/>
      <w:marBottom w:val="0"/>
      <w:divBdr>
        <w:top w:val="none" w:sz="0" w:space="0" w:color="auto"/>
        <w:left w:val="none" w:sz="0" w:space="0" w:color="auto"/>
        <w:bottom w:val="none" w:sz="0" w:space="0" w:color="auto"/>
        <w:right w:val="none" w:sz="0" w:space="0" w:color="auto"/>
      </w:divBdr>
    </w:div>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1412121035">
      <w:bodyDiv w:val="1"/>
      <w:marLeft w:val="0"/>
      <w:marRight w:val="0"/>
      <w:marTop w:val="0"/>
      <w:marBottom w:val="0"/>
      <w:divBdr>
        <w:top w:val="none" w:sz="0" w:space="0" w:color="auto"/>
        <w:left w:val="none" w:sz="0" w:space="0" w:color="auto"/>
        <w:bottom w:val="none" w:sz="0" w:space="0" w:color="auto"/>
        <w:right w:val="none" w:sz="0" w:space="0" w:color="auto"/>
      </w:divBdr>
      <w:divsChild>
        <w:div w:id="447086958">
          <w:marLeft w:val="0"/>
          <w:marRight w:val="0"/>
          <w:marTop w:val="0"/>
          <w:marBottom w:val="0"/>
          <w:divBdr>
            <w:top w:val="none" w:sz="0" w:space="0" w:color="auto"/>
            <w:left w:val="none" w:sz="0" w:space="0" w:color="auto"/>
            <w:bottom w:val="none" w:sz="0" w:space="0" w:color="auto"/>
            <w:right w:val="none" w:sz="0" w:space="0" w:color="auto"/>
          </w:divBdr>
          <w:divsChild>
            <w:div w:id="18086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ageorgiu</dc:creator>
  <cp:keywords/>
  <dc:description/>
  <cp:lastModifiedBy>ageorgiu</cp:lastModifiedBy>
  <cp:revision>38</cp:revision>
  <cp:lastPrinted>2022-02-22T11:36:00Z</cp:lastPrinted>
  <dcterms:created xsi:type="dcterms:W3CDTF">2017-09-05T13:37:00Z</dcterms:created>
  <dcterms:modified xsi:type="dcterms:W3CDTF">2022-05-09T08:57:00Z</dcterms:modified>
</cp:coreProperties>
</file>