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44B" w:rsidRPr="00CE57A1" w:rsidRDefault="002A344B" w:rsidP="0058622A">
      <w:pPr>
        <w:ind w:left="57"/>
        <w:jc w:val="both"/>
        <w:rPr>
          <w:b/>
          <w:sz w:val="22"/>
          <w:szCs w:val="22"/>
        </w:rPr>
      </w:pPr>
      <w:r w:rsidRPr="00CE57A1">
        <w:rPr>
          <w:b/>
          <w:sz w:val="22"/>
          <w:szCs w:val="22"/>
        </w:rPr>
        <w:t>ROMÂNIA</w:t>
      </w:r>
    </w:p>
    <w:p w:rsidR="002A344B" w:rsidRPr="00CE57A1" w:rsidRDefault="002A344B" w:rsidP="0058622A">
      <w:pPr>
        <w:ind w:left="57"/>
        <w:jc w:val="both"/>
        <w:rPr>
          <w:b/>
          <w:sz w:val="22"/>
          <w:szCs w:val="22"/>
        </w:rPr>
      </w:pPr>
      <w:r w:rsidRPr="00CE57A1">
        <w:rPr>
          <w:b/>
          <w:sz w:val="22"/>
          <w:szCs w:val="22"/>
        </w:rPr>
        <w:t>JUDE</w:t>
      </w:r>
      <w:r w:rsidRPr="00CE57A1">
        <w:rPr>
          <w:b/>
          <w:sz w:val="22"/>
          <w:szCs w:val="22"/>
          <w:lang w:val="ro-RO"/>
        </w:rPr>
        <w:t>Ţ</w:t>
      </w:r>
      <w:r w:rsidRPr="00CE57A1">
        <w:rPr>
          <w:b/>
          <w:sz w:val="22"/>
          <w:szCs w:val="22"/>
        </w:rPr>
        <w:t>UL TIMIŞ</w:t>
      </w:r>
      <w:r w:rsidRPr="00CE57A1">
        <w:rPr>
          <w:b/>
          <w:sz w:val="22"/>
          <w:szCs w:val="22"/>
        </w:rPr>
        <w:tab/>
      </w:r>
      <w:r w:rsidRPr="00CE57A1">
        <w:rPr>
          <w:b/>
          <w:sz w:val="22"/>
          <w:szCs w:val="22"/>
        </w:rPr>
        <w:tab/>
      </w:r>
      <w:r w:rsidRPr="00CE57A1">
        <w:rPr>
          <w:b/>
          <w:sz w:val="22"/>
          <w:szCs w:val="22"/>
        </w:rPr>
        <w:tab/>
      </w:r>
      <w:r w:rsidRPr="00CE57A1">
        <w:rPr>
          <w:b/>
          <w:sz w:val="22"/>
          <w:szCs w:val="22"/>
        </w:rPr>
        <w:tab/>
      </w:r>
      <w:r w:rsidRPr="00CE57A1">
        <w:rPr>
          <w:b/>
          <w:sz w:val="22"/>
          <w:szCs w:val="22"/>
        </w:rPr>
        <w:tab/>
      </w:r>
      <w:r w:rsidRPr="00CE57A1">
        <w:rPr>
          <w:b/>
          <w:sz w:val="22"/>
          <w:szCs w:val="22"/>
        </w:rPr>
        <w:tab/>
      </w:r>
      <w:r w:rsidRPr="00CE57A1">
        <w:rPr>
          <w:b/>
          <w:sz w:val="22"/>
          <w:szCs w:val="22"/>
        </w:rPr>
        <w:tab/>
      </w:r>
    </w:p>
    <w:p w:rsidR="002A344B" w:rsidRPr="00CE57A1" w:rsidRDefault="002A344B" w:rsidP="0058622A">
      <w:pPr>
        <w:ind w:left="57"/>
        <w:jc w:val="both"/>
        <w:rPr>
          <w:b/>
          <w:sz w:val="22"/>
          <w:szCs w:val="22"/>
        </w:rPr>
      </w:pPr>
      <w:r w:rsidRPr="00CE57A1">
        <w:rPr>
          <w:b/>
          <w:sz w:val="22"/>
          <w:szCs w:val="22"/>
        </w:rPr>
        <w:t>MUNICIPIUL TIMIŞOARA</w:t>
      </w:r>
    </w:p>
    <w:p w:rsidR="002A344B" w:rsidRPr="00CE57A1" w:rsidRDefault="002A344B" w:rsidP="0058622A">
      <w:pPr>
        <w:ind w:left="57"/>
        <w:jc w:val="both"/>
        <w:rPr>
          <w:b/>
          <w:sz w:val="22"/>
          <w:szCs w:val="22"/>
        </w:rPr>
      </w:pPr>
      <w:r w:rsidRPr="00CE57A1">
        <w:rPr>
          <w:b/>
          <w:sz w:val="22"/>
          <w:szCs w:val="22"/>
        </w:rPr>
        <w:t>PRIMAR</w:t>
      </w:r>
    </w:p>
    <w:p w:rsidR="00082862" w:rsidRPr="00CE57A1" w:rsidRDefault="0055522D" w:rsidP="0058622A">
      <w:pPr>
        <w:ind w:left="57"/>
        <w:rPr>
          <w:b/>
          <w:sz w:val="22"/>
          <w:szCs w:val="22"/>
          <w:lang w:val="ro-RO"/>
        </w:rPr>
      </w:pPr>
      <w:r w:rsidRPr="00CE57A1">
        <w:rPr>
          <w:b/>
          <w:sz w:val="22"/>
          <w:szCs w:val="22"/>
          <w:lang w:val="ro-RO"/>
        </w:rPr>
        <w:t>SC202</w:t>
      </w:r>
      <w:r w:rsidR="00925D60" w:rsidRPr="00CE57A1">
        <w:rPr>
          <w:b/>
          <w:sz w:val="22"/>
          <w:szCs w:val="22"/>
          <w:lang w:val="ro-RO"/>
        </w:rPr>
        <w:t>3</w:t>
      </w:r>
      <w:r w:rsidRPr="00CE57A1">
        <w:rPr>
          <w:b/>
          <w:sz w:val="22"/>
          <w:szCs w:val="22"/>
          <w:lang w:val="ro-RO"/>
        </w:rPr>
        <w:t xml:space="preserve"> </w:t>
      </w:r>
      <w:r w:rsidR="00082862" w:rsidRPr="00CE57A1">
        <w:rPr>
          <w:b/>
          <w:sz w:val="22"/>
          <w:szCs w:val="22"/>
          <w:lang w:val="ro-RO"/>
        </w:rPr>
        <w:t>–</w:t>
      </w:r>
      <w:r w:rsidRPr="00CE57A1">
        <w:rPr>
          <w:b/>
          <w:sz w:val="22"/>
          <w:szCs w:val="22"/>
          <w:lang w:val="ro-RO"/>
        </w:rPr>
        <w:t xml:space="preserve"> </w:t>
      </w:r>
      <w:r w:rsidR="00251CD9">
        <w:rPr>
          <w:b/>
          <w:sz w:val="22"/>
          <w:szCs w:val="22"/>
          <w:lang w:val="ro-RO"/>
        </w:rPr>
        <w:t>9693/13.04.2023</w:t>
      </w:r>
    </w:p>
    <w:p w:rsidR="002A344B" w:rsidRPr="00CE57A1" w:rsidRDefault="0055522D" w:rsidP="0058622A">
      <w:pPr>
        <w:ind w:left="57"/>
        <w:rPr>
          <w:sz w:val="22"/>
          <w:szCs w:val="22"/>
        </w:rPr>
      </w:pPr>
      <w:r w:rsidRPr="00CE57A1">
        <w:rPr>
          <w:sz w:val="22"/>
          <w:szCs w:val="22"/>
          <w:lang w:val="ro-RO"/>
        </w:rPr>
        <w:t xml:space="preserve"> </w:t>
      </w:r>
      <w:r w:rsidR="002A344B" w:rsidRPr="00CE57A1">
        <w:rPr>
          <w:sz w:val="22"/>
          <w:szCs w:val="22"/>
        </w:rPr>
        <w:tab/>
      </w:r>
      <w:r w:rsidR="002A344B" w:rsidRPr="00CE57A1">
        <w:rPr>
          <w:sz w:val="22"/>
          <w:szCs w:val="22"/>
        </w:rPr>
        <w:tab/>
      </w:r>
    </w:p>
    <w:p w:rsidR="002C5894" w:rsidRPr="00CE57A1" w:rsidRDefault="002C5894" w:rsidP="002C5894">
      <w:pPr>
        <w:spacing w:after="180"/>
        <w:jc w:val="center"/>
        <w:rPr>
          <w:b/>
          <w:color w:val="000000"/>
          <w:sz w:val="22"/>
          <w:szCs w:val="22"/>
          <w:u w:val="single"/>
          <w:lang w:val="ro-RO"/>
        </w:rPr>
      </w:pPr>
      <w:r w:rsidRPr="00CE57A1">
        <w:rPr>
          <w:b/>
          <w:color w:val="000000"/>
          <w:sz w:val="22"/>
          <w:szCs w:val="22"/>
          <w:u w:val="single"/>
          <w:lang w:val="ro-RO"/>
        </w:rPr>
        <w:t>REFERAT DE APROBARE A PROIECTULUI DE HOTĂRÂRE</w:t>
      </w:r>
    </w:p>
    <w:p w:rsidR="002933C7" w:rsidRPr="00CE57A1" w:rsidRDefault="002C5894" w:rsidP="002933C7">
      <w:pPr>
        <w:ind w:firstLine="709"/>
        <w:rPr>
          <w:b/>
          <w:color w:val="000000"/>
          <w:spacing w:val="-8"/>
          <w:w w:val="105"/>
          <w:sz w:val="22"/>
          <w:szCs w:val="22"/>
          <w:lang w:val="ro-RO"/>
        </w:rPr>
      </w:pPr>
      <w:r w:rsidRPr="00CE57A1">
        <w:rPr>
          <w:b/>
          <w:color w:val="000000"/>
          <w:spacing w:val="-8"/>
          <w:w w:val="105"/>
          <w:sz w:val="22"/>
          <w:szCs w:val="22"/>
          <w:lang w:val="ro-RO"/>
        </w:rPr>
        <w:t>Titlul proiectului de hotărâre</w:t>
      </w:r>
    </w:p>
    <w:p w:rsidR="00925D60" w:rsidRPr="00CE57A1" w:rsidRDefault="002A344B" w:rsidP="00CC0981">
      <w:pPr>
        <w:autoSpaceDE w:val="0"/>
        <w:autoSpaceDN w:val="0"/>
        <w:adjustRightInd w:val="0"/>
        <w:ind w:firstLine="708"/>
        <w:jc w:val="center"/>
        <w:rPr>
          <w:bCs/>
          <w:sz w:val="22"/>
          <w:szCs w:val="22"/>
          <w:lang w:val="ro-RO"/>
        </w:rPr>
      </w:pPr>
      <w:proofErr w:type="spellStart"/>
      <w:r w:rsidRPr="00CE57A1">
        <w:rPr>
          <w:color w:val="000000"/>
          <w:spacing w:val="-16"/>
          <w:w w:val="105"/>
          <w:sz w:val="22"/>
          <w:szCs w:val="22"/>
        </w:rPr>
        <w:t>Proiect</w:t>
      </w:r>
      <w:proofErr w:type="spellEnd"/>
      <w:r w:rsidRPr="00CE57A1">
        <w:rPr>
          <w:color w:val="000000"/>
          <w:spacing w:val="-16"/>
          <w:w w:val="105"/>
          <w:sz w:val="22"/>
          <w:szCs w:val="22"/>
        </w:rPr>
        <w:t xml:space="preserve"> de </w:t>
      </w:r>
      <w:proofErr w:type="spellStart"/>
      <w:r w:rsidRPr="00CE57A1">
        <w:rPr>
          <w:color w:val="000000"/>
          <w:spacing w:val="-16"/>
          <w:w w:val="105"/>
          <w:sz w:val="22"/>
          <w:szCs w:val="22"/>
        </w:rPr>
        <w:t>hotărâre</w:t>
      </w:r>
      <w:proofErr w:type="spellEnd"/>
      <w:r w:rsidRPr="00CE57A1">
        <w:rPr>
          <w:color w:val="000000"/>
          <w:spacing w:val="-16"/>
          <w:w w:val="105"/>
          <w:sz w:val="22"/>
          <w:szCs w:val="22"/>
        </w:rPr>
        <w:t xml:space="preserve"> </w:t>
      </w:r>
      <w:proofErr w:type="spellStart"/>
      <w:r w:rsidRPr="00CE57A1">
        <w:rPr>
          <w:color w:val="000000"/>
          <w:spacing w:val="-16"/>
          <w:w w:val="105"/>
          <w:sz w:val="22"/>
          <w:szCs w:val="22"/>
        </w:rPr>
        <w:t>privind</w:t>
      </w:r>
      <w:proofErr w:type="spellEnd"/>
      <w:r w:rsidRPr="00CE57A1">
        <w:rPr>
          <w:color w:val="000000"/>
          <w:spacing w:val="-16"/>
          <w:w w:val="105"/>
          <w:sz w:val="22"/>
          <w:szCs w:val="22"/>
        </w:rPr>
        <w:t xml:space="preserve"> </w:t>
      </w:r>
      <w:r w:rsidR="00925D60" w:rsidRPr="00CE57A1">
        <w:rPr>
          <w:bCs/>
          <w:sz w:val="22"/>
          <w:szCs w:val="22"/>
          <w:lang w:val="ro-RO"/>
        </w:rPr>
        <w:t>aprobarea documentaţiei “Bilanţ real tehnologic şi optimizat al energiei termice pentru sistemul centralizat de alimentare cu energie termică al municipiului Timişoara aferent anului 2022 “ și a documentației ”Pierderile de energie termică – reale și tehnologice, pentru sistemul centralizat de alimentare cu energie termică al municipiului Timișoara, aferente anului 2022”</w:t>
      </w:r>
    </w:p>
    <w:p w:rsidR="002C2D26" w:rsidRPr="00CE57A1" w:rsidRDefault="002C2D26" w:rsidP="002933C7">
      <w:pPr>
        <w:ind w:firstLine="709"/>
        <w:rPr>
          <w:bCs/>
          <w:color w:val="000000"/>
          <w:sz w:val="22"/>
          <w:szCs w:val="22"/>
        </w:rPr>
      </w:pPr>
    </w:p>
    <w:p w:rsidR="002C5894" w:rsidRPr="00CE57A1" w:rsidRDefault="002C5894" w:rsidP="0055522D">
      <w:pPr>
        <w:ind w:firstLine="708"/>
        <w:rPr>
          <w:b/>
          <w:color w:val="000000"/>
          <w:spacing w:val="-7"/>
          <w:w w:val="105"/>
          <w:sz w:val="22"/>
          <w:szCs w:val="22"/>
          <w:lang w:val="ro-RO"/>
        </w:rPr>
      </w:pPr>
      <w:r w:rsidRPr="00CE57A1">
        <w:rPr>
          <w:b/>
          <w:color w:val="000000"/>
          <w:spacing w:val="-7"/>
          <w:w w:val="105"/>
          <w:sz w:val="22"/>
          <w:szCs w:val="22"/>
          <w:lang w:val="ro-RO"/>
        </w:rPr>
        <w:t>Motivul emiterii proiectului de hotărâre</w:t>
      </w:r>
    </w:p>
    <w:p w:rsidR="00045FD0" w:rsidRPr="00CE57A1" w:rsidRDefault="00045FD0" w:rsidP="00F00993">
      <w:pPr>
        <w:autoSpaceDE w:val="0"/>
        <w:autoSpaceDN w:val="0"/>
        <w:adjustRightInd w:val="0"/>
        <w:ind w:firstLine="708"/>
        <w:jc w:val="both"/>
        <w:rPr>
          <w:bCs/>
          <w:sz w:val="22"/>
          <w:szCs w:val="22"/>
          <w:lang w:val="ro-RO"/>
        </w:rPr>
      </w:pPr>
      <w:r w:rsidRPr="00CE57A1">
        <w:rPr>
          <w:bCs/>
          <w:sz w:val="22"/>
          <w:szCs w:val="22"/>
          <w:lang w:val="ro-RO"/>
        </w:rPr>
        <w:t>Compania COLTERM SA are ca obiect de activitate producerea energiei electrice şi termice, transportul, distribuţia şi furnizarea energiei termice pentru încălzire şi apă caldă de consum.</w:t>
      </w:r>
    </w:p>
    <w:p w:rsidR="00045FD0" w:rsidRPr="00CE57A1" w:rsidRDefault="00045FD0" w:rsidP="00F00993">
      <w:pPr>
        <w:autoSpaceDE w:val="0"/>
        <w:autoSpaceDN w:val="0"/>
        <w:adjustRightInd w:val="0"/>
        <w:ind w:firstLine="708"/>
        <w:jc w:val="both"/>
        <w:rPr>
          <w:bCs/>
          <w:sz w:val="22"/>
          <w:szCs w:val="22"/>
          <w:lang w:val="ro-RO"/>
        </w:rPr>
      </w:pPr>
      <w:r w:rsidRPr="00CE57A1">
        <w:rPr>
          <w:bCs/>
          <w:sz w:val="22"/>
          <w:szCs w:val="22"/>
          <w:lang w:val="ro-RO"/>
        </w:rPr>
        <w:t>Obiectul documentaţiei promovate pentru aprobare în Consiliul Local îl constituie Bilanţul termoenergetic anual real și optimizat pentru sistemul centralizat de alimentare cu energie termică din Municipiul Timișoara care cuprinde și calculul de determinare a pierderilor reale și tehnologice (prin transfer de căldur</w:t>
      </w:r>
      <w:r w:rsidR="002A0F46" w:rsidRPr="00CE57A1">
        <w:rPr>
          <w:bCs/>
          <w:sz w:val="22"/>
          <w:szCs w:val="22"/>
          <w:lang w:val="ro-RO"/>
        </w:rPr>
        <w:t>ă</w:t>
      </w:r>
      <w:r w:rsidRPr="00CE57A1">
        <w:rPr>
          <w:bCs/>
          <w:sz w:val="22"/>
          <w:szCs w:val="22"/>
          <w:lang w:val="ro-RO"/>
        </w:rPr>
        <w:t xml:space="preserve"> și prin pierderi masice de agent termic) în sistemul de transport și distribuție din Municipiul Timișoara. </w:t>
      </w:r>
    </w:p>
    <w:p w:rsidR="00E7032D" w:rsidRPr="00CE57A1" w:rsidRDefault="00E7032D" w:rsidP="00E7032D">
      <w:pPr>
        <w:autoSpaceDE w:val="0"/>
        <w:autoSpaceDN w:val="0"/>
        <w:adjustRightInd w:val="0"/>
        <w:ind w:firstLine="708"/>
        <w:jc w:val="both"/>
        <w:rPr>
          <w:bCs/>
          <w:sz w:val="22"/>
          <w:szCs w:val="22"/>
          <w:lang w:val="ro-RO"/>
        </w:rPr>
      </w:pPr>
      <w:r w:rsidRPr="00CE57A1">
        <w:rPr>
          <w:bCs/>
          <w:sz w:val="22"/>
          <w:szCs w:val="22"/>
          <w:lang w:val="ro-RO"/>
        </w:rPr>
        <w:t>Societatea de servicii energetice SHUMICON S.RL. Cluj-Napoca, având autorizația de auditor energetic de tip Clasa II, nr. 0021/06.04.2022 emisă de către Ministerul Energiei – Direcția Eficiență Energetică, a elaborat, în condițiile respectării prevederilor legale, lucrarea ”Bilanţ real tehnologic şi optimizat al energiei termice pentru sistemul centralizat de alimentare cu energie termică al municipiului Timişoara aferent anului 2022”.</w:t>
      </w:r>
    </w:p>
    <w:p w:rsidR="00CE57A1" w:rsidRPr="00CE57A1" w:rsidRDefault="00CE57A1" w:rsidP="00CE57A1">
      <w:pPr>
        <w:autoSpaceDE w:val="0"/>
        <w:autoSpaceDN w:val="0"/>
        <w:adjustRightInd w:val="0"/>
        <w:ind w:firstLine="360"/>
        <w:jc w:val="both"/>
        <w:rPr>
          <w:bCs/>
          <w:color w:val="FF0000"/>
          <w:sz w:val="22"/>
          <w:szCs w:val="22"/>
          <w:lang w:val="ro-RO"/>
        </w:rPr>
      </w:pPr>
      <w:r w:rsidRPr="00CE57A1">
        <w:rPr>
          <w:bCs/>
          <w:sz w:val="22"/>
          <w:szCs w:val="22"/>
          <w:lang w:val="ro-RO"/>
        </w:rPr>
        <w:t xml:space="preserve">Prin </w:t>
      </w:r>
      <w:r w:rsidRPr="00CE57A1">
        <w:rPr>
          <w:sz w:val="22"/>
          <w:szCs w:val="22"/>
          <w:lang w:val="ro-RO"/>
        </w:rPr>
        <w:t>adresa nr. CLT 7433</w:t>
      </w:r>
      <w:r w:rsidRPr="00CE57A1">
        <w:rPr>
          <w:bCs/>
          <w:sz w:val="22"/>
          <w:szCs w:val="22"/>
          <w:lang w:val="ro-RO"/>
        </w:rPr>
        <w:t xml:space="preserve">/12.04.2023 </w:t>
      </w:r>
      <w:r w:rsidRPr="00CE57A1">
        <w:rPr>
          <w:sz w:val="22"/>
          <w:szCs w:val="22"/>
          <w:lang w:val="ro-RO"/>
        </w:rPr>
        <w:t xml:space="preserve">de înaintare a documentației aferentă bilanțului termoenergetic, înregistrată la Primăria Municipiului Timişoara cu nr. </w:t>
      </w:r>
      <w:r w:rsidRPr="00CE57A1">
        <w:rPr>
          <w:bCs/>
          <w:sz w:val="22"/>
          <w:szCs w:val="22"/>
          <w:lang w:val="ro-RO"/>
        </w:rPr>
        <w:t>SC2023-009644/12.04.2023</w:t>
      </w:r>
      <w:r w:rsidRPr="00CE57A1">
        <w:rPr>
          <w:bCs/>
          <w:color w:val="FF0000"/>
          <w:sz w:val="22"/>
          <w:szCs w:val="22"/>
          <w:lang w:val="ro-RO"/>
        </w:rPr>
        <w:t xml:space="preserve">, </w:t>
      </w:r>
      <w:r w:rsidRPr="00CE57A1">
        <w:rPr>
          <w:sz w:val="22"/>
          <w:szCs w:val="22"/>
          <w:lang w:val="ro-RO"/>
        </w:rPr>
        <w:t xml:space="preserve">Compania  Locală de Termoficare COLTERM S.A – în insolvență solicită </w:t>
      </w:r>
      <w:r w:rsidRPr="00CE57A1">
        <w:rPr>
          <w:b/>
          <w:sz w:val="22"/>
          <w:szCs w:val="22"/>
          <w:lang w:val="ro-RO"/>
        </w:rPr>
        <w:t xml:space="preserve">convocarea de urgență a unei ședințe extraordinare a Consiliului Local al Municipiului Timișoara </w:t>
      </w:r>
      <w:r w:rsidRPr="00CE57A1">
        <w:rPr>
          <w:sz w:val="22"/>
          <w:szCs w:val="22"/>
          <w:lang w:val="ro-RO"/>
        </w:rPr>
        <w:t>pentru promovarea unei Hotărâri de Consiliu Local prin care să se aprobe documentația ”Bilanţ real tehnologic şi optimizat al energiei termice, pentru sistemul centralizat de alimentare cu energie termică al Municipiului Timişoara aferent anului 2022”  și a documentației de calcul a pierderilor de energie termică – reale și tehnologice, pentru sistemul centralizat de alimentare cu energie termică al municipiului Timișoara, aferente anului 2022.</w:t>
      </w:r>
      <w:r w:rsidRPr="00CE57A1">
        <w:rPr>
          <w:bCs/>
          <w:sz w:val="22"/>
          <w:szCs w:val="22"/>
          <w:lang w:val="ro-RO"/>
        </w:rPr>
        <w:t xml:space="preserve"> </w:t>
      </w:r>
    </w:p>
    <w:p w:rsidR="00B35971" w:rsidRPr="00CE57A1" w:rsidRDefault="00B35971" w:rsidP="00B35971">
      <w:pPr>
        <w:pStyle w:val="ListParagraph"/>
        <w:tabs>
          <w:tab w:val="decimal" w:pos="360"/>
        </w:tabs>
        <w:spacing w:after="0"/>
        <w:jc w:val="both"/>
        <w:rPr>
          <w:rFonts w:ascii="Times New Roman" w:hAnsi="Times New Roman"/>
          <w:b/>
          <w:color w:val="000000"/>
          <w:spacing w:val="-5"/>
        </w:rPr>
      </w:pPr>
      <w:r w:rsidRPr="00CE57A1">
        <w:rPr>
          <w:rFonts w:ascii="Times New Roman" w:hAnsi="Times New Roman"/>
          <w:b/>
          <w:color w:val="000000"/>
          <w:spacing w:val="-5"/>
        </w:rPr>
        <w:t>Schimbări preconizate și rezultate așteptate</w:t>
      </w:r>
    </w:p>
    <w:p w:rsidR="00B35971" w:rsidRPr="00CE57A1" w:rsidRDefault="00B35971" w:rsidP="00B35971">
      <w:pPr>
        <w:pStyle w:val="ListParagraph"/>
        <w:spacing w:line="240" w:lineRule="auto"/>
        <w:ind w:left="57" w:firstLine="696"/>
        <w:jc w:val="both"/>
        <w:rPr>
          <w:rFonts w:ascii="Times New Roman" w:hAnsi="Times New Roman"/>
          <w:bCs/>
        </w:rPr>
      </w:pPr>
      <w:r w:rsidRPr="00CE57A1">
        <w:rPr>
          <w:rFonts w:ascii="Times New Roman" w:hAnsi="Times New Roman"/>
          <w:spacing w:val="-1"/>
        </w:rPr>
        <w:t>Este necesară</w:t>
      </w:r>
      <w:r w:rsidRPr="00CE57A1">
        <w:rPr>
          <w:rFonts w:ascii="Times New Roman" w:hAnsi="Times New Roman"/>
          <w:bCs/>
        </w:rPr>
        <w:t xml:space="preserve"> aprobarea Bilanţului termoenergetic anual real și optimizat pentru sistemul centralizat de alimentare cu energie termică din Municipiul Timișoara, precum și pierderilor reale și tehnologice (prin transfer de căldura și prin pierderi masice de agent termic) în sistemul de transport și distribuție din Municipiul Timișoara conform prevederilor din Legea nr. 325 /2006 a </w:t>
      </w:r>
      <w:r w:rsidRPr="00CE57A1">
        <w:rPr>
          <w:rFonts w:ascii="Times New Roman" w:hAnsi="Times New Roman"/>
        </w:rPr>
        <w:t>serviciului public de alimentare cu energie termică</w:t>
      </w:r>
      <w:r w:rsidR="005243E7" w:rsidRPr="00CE57A1">
        <w:rPr>
          <w:rFonts w:ascii="Times New Roman" w:hAnsi="Times New Roman"/>
          <w:bCs/>
        </w:rPr>
        <w:t>, pentru a putea fi luate în considerare propunerile de optimizare a serviciului public și a pierderilor reale tehnologice înregistrate în planificarea lucrarilor de modernizare și în calculul tarifului de producere, transport, distribuție și furnizare a agentului termic.</w:t>
      </w:r>
    </w:p>
    <w:p w:rsidR="002C2D26" w:rsidRPr="00CE57A1" w:rsidRDefault="002C2D26" w:rsidP="002C2D26">
      <w:pPr>
        <w:pStyle w:val="ListParagraph"/>
        <w:spacing w:after="0"/>
        <w:jc w:val="both"/>
        <w:rPr>
          <w:rFonts w:ascii="Times New Roman" w:hAnsi="Times New Roman"/>
          <w:b/>
          <w:spacing w:val="-1"/>
        </w:rPr>
      </w:pPr>
      <w:r w:rsidRPr="00CE57A1">
        <w:rPr>
          <w:rFonts w:ascii="Times New Roman" w:hAnsi="Times New Roman"/>
          <w:b/>
          <w:spacing w:val="-1"/>
        </w:rPr>
        <w:t>Concluzii</w:t>
      </w:r>
    </w:p>
    <w:p w:rsidR="002A344B" w:rsidRPr="00CE57A1" w:rsidRDefault="002C2D26" w:rsidP="002C2D26">
      <w:pPr>
        <w:ind w:firstLine="720"/>
        <w:jc w:val="both"/>
        <w:rPr>
          <w:color w:val="000000"/>
          <w:spacing w:val="-1"/>
          <w:sz w:val="22"/>
          <w:szCs w:val="22"/>
        </w:rPr>
      </w:pPr>
      <w:r w:rsidRPr="00CE57A1">
        <w:rPr>
          <w:sz w:val="22"/>
          <w:szCs w:val="22"/>
          <w:lang w:val="ro-RO" w:eastAsia="ro-RO"/>
        </w:rPr>
        <w:t xml:space="preserve">Urmare a celor prezentate mai sus, considerăm oportună promovarea proiectului de hotărâre privind </w:t>
      </w:r>
      <w:r w:rsidR="000B61B1" w:rsidRPr="00CE57A1">
        <w:rPr>
          <w:bCs/>
          <w:sz w:val="22"/>
          <w:szCs w:val="22"/>
          <w:lang w:val="ro-RO"/>
        </w:rPr>
        <w:t>aprobarea documentaţiei “Bilanţ real tehnologic şi optimizat al energiei termice pentru sistemul centralizat de alimentare cu energie termică al municipiului Timişoara aferent anului 202</w:t>
      </w:r>
      <w:r w:rsidR="009535BC" w:rsidRPr="00CE57A1">
        <w:rPr>
          <w:bCs/>
          <w:sz w:val="22"/>
          <w:szCs w:val="22"/>
          <w:lang w:val="ro-RO"/>
        </w:rPr>
        <w:t>2</w:t>
      </w:r>
      <w:r w:rsidR="000B61B1" w:rsidRPr="00CE57A1">
        <w:rPr>
          <w:bCs/>
          <w:sz w:val="22"/>
          <w:szCs w:val="22"/>
          <w:lang w:val="ro-RO"/>
        </w:rPr>
        <w:t>“ și a documentației ”Pierderile de energie termică</w:t>
      </w:r>
      <w:r w:rsidR="005A1AF1" w:rsidRPr="00CE57A1">
        <w:rPr>
          <w:bCs/>
          <w:sz w:val="22"/>
          <w:szCs w:val="22"/>
          <w:lang w:val="ro-RO"/>
        </w:rPr>
        <w:t xml:space="preserve"> –</w:t>
      </w:r>
      <w:r w:rsidR="000B61B1" w:rsidRPr="00CE57A1">
        <w:rPr>
          <w:bCs/>
          <w:sz w:val="22"/>
          <w:szCs w:val="22"/>
          <w:lang w:val="ro-RO"/>
        </w:rPr>
        <w:t xml:space="preserve"> reale</w:t>
      </w:r>
      <w:r w:rsidR="005A1AF1" w:rsidRPr="00CE57A1">
        <w:rPr>
          <w:bCs/>
          <w:sz w:val="22"/>
          <w:szCs w:val="22"/>
          <w:lang w:val="ro-RO"/>
        </w:rPr>
        <w:t xml:space="preserve"> </w:t>
      </w:r>
      <w:r w:rsidR="000B61B1" w:rsidRPr="00CE57A1">
        <w:rPr>
          <w:bCs/>
          <w:sz w:val="22"/>
          <w:szCs w:val="22"/>
          <w:lang w:val="ro-RO"/>
        </w:rPr>
        <w:t xml:space="preserve"> și tehnologice, pentru sistemul centralizat de alimentare cu energie termică a</w:t>
      </w:r>
      <w:r w:rsidR="005F5FF0" w:rsidRPr="00CE57A1">
        <w:rPr>
          <w:bCs/>
          <w:sz w:val="22"/>
          <w:szCs w:val="22"/>
          <w:lang w:val="ro-RO"/>
        </w:rPr>
        <w:t>l</w:t>
      </w:r>
      <w:r w:rsidR="000B61B1" w:rsidRPr="00CE57A1">
        <w:rPr>
          <w:bCs/>
          <w:sz w:val="22"/>
          <w:szCs w:val="22"/>
          <w:lang w:val="ro-RO"/>
        </w:rPr>
        <w:t xml:space="preserve"> municipiului Timișoara, aferente anului 202</w:t>
      </w:r>
      <w:r w:rsidR="009535BC" w:rsidRPr="00CE57A1">
        <w:rPr>
          <w:bCs/>
          <w:sz w:val="22"/>
          <w:szCs w:val="22"/>
          <w:lang w:val="ro-RO"/>
        </w:rPr>
        <w:t>2</w:t>
      </w:r>
      <w:r w:rsidR="000B61B1" w:rsidRPr="00CE57A1">
        <w:rPr>
          <w:bCs/>
          <w:sz w:val="22"/>
          <w:szCs w:val="22"/>
          <w:lang w:val="ro-RO"/>
        </w:rPr>
        <w:t>”</w:t>
      </w:r>
      <w:r w:rsidR="00162D93" w:rsidRPr="00CE57A1">
        <w:rPr>
          <w:bCs/>
          <w:sz w:val="22"/>
          <w:szCs w:val="22"/>
          <w:lang w:val="ro-RO"/>
        </w:rPr>
        <w:t>.</w:t>
      </w:r>
    </w:p>
    <w:p w:rsidR="00925D60" w:rsidRPr="00CE57A1" w:rsidRDefault="00011701" w:rsidP="00925D60">
      <w:pPr>
        <w:ind w:left="57" w:firstLine="360"/>
        <w:rPr>
          <w:b/>
          <w:sz w:val="22"/>
          <w:szCs w:val="22"/>
        </w:rPr>
      </w:pPr>
      <w:r w:rsidRPr="00CE57A1">
        <w:rPr>
          <w:b/>
          <w:sz w:val="22"/>
          <w:szCs w:val="22"/>
        </w:rPr>
        <w:t xml:space="preserve">  </w:t>
      </w:r>
    </w:p>
    <w:tbl>
      <w:tblPr>
        <w:tblW w:w="9530" w:type="dxa"/>
        <w:tblLook w:val="01E0"/>
      </w:tblPr>
      <w:tblGrid>
        <w:gridCol w:w="9530"/>
      </w:tblGrid>
      <w:tr w:rsidR="00925D60" w:rsidRPr="00CE57A1" w:rsidTr="00D22413">
        <w:tc>
          <w:tcPr>
            <w:tcW w:w="9530" w:type="dxa"/>
            <w:vAlign w:val="center"/>
          </w:tcPr>
          <w:p w:rsidR="00925D60" w:rsidRPr="00CE57A1" w:rsidRDefault="00925D60" w:rsidP="00D22413">
            <w:pPr>
              <w:ind w:right="-22"/>
              <w:jc w:val="center"/>
              <w:rPr>
                <w:sz w:val="22"/>
                <w:szCs w:val="22"/>
              </w:rPr>
            </w:pPr>
            <w:proofErr w:type="spellStart"/>
            <w:r w:rsidRPr="00CE57A1">
              <w:rPr>
                <w:sz w:val="22"/>
                <w:szCs w:val="22"/>
              </w:rPr>
              <w:t>Primar</w:t>
            </w:r>
            <w:proofErr w:type="spellEnd"/>
            <w:r w:rsidRPr="00CE57A1">
              <w:rPr>
                <w:sz w:val="22"/>
                <w:szCs w:val="22"/>
              </w:rPr>
              <w:t>,</w:t>
            </w:r>
          </w:p>
        </w:tc>
      </w:tr>
      <w:tr w:rsidR="00925D60" w:rsidRPr="00CE57A1" w:rsidTr="00D22413">
        <w:tc>
          <w:tcPr>
            <w:tcW w:w="9530" w:type="dxa"/>
            <w:vAlign w:val="center"/>
          </w:tcPr>
          <w:p w:rsidR="00925D60" w:rsidRPr="00CE57A1" w:rsidRDefault="00925D60" w:rsidP="00D22413">
            <w:pPr>
              <w:ind w:right="-22"/>
              <w:jc w:val="center"/>
              <w:rPr>
                <w:sz w:val="22"/>
                <w:szCs w:val="22"/>
              </w:rPr>
            </w:pPr>
            <w:r w:rsidRPr="00CE57A1">
              <w:rPr>
                <w:sz w:val="22"/>
                <w:szCs w:val="22"/>
              </w:rPr>
              <w:t>Dominic Fritz</w:t>
            </w:r>
          </w:p>
          <w:p w:rsidR="00925D60" w:rsidRPr="00CE57A1" w:rsidRDefault="00925D60" w:rsidP="00D22413">
            <w:pPr>
              <w:ind w:right="-22"/>
              <w:jc w:val="center"/>
              <w:rPr>
                <w:i/>
                <w:sz w:val="22"/>
                <w:szCs w:val="22"/>
              </w:rPr>
            </w:pPr>
          </w:p>
          <w:p w:rsidR="00905C0D" w:rsidRPr="00CE57A1" w:rsidRDefault="00905C0D" w:rsidP="00D22413">
            <w:pPr>
              <w:ind w:right="-22"/>
              <w:jc w:val="center"/>
              <w:rPr>
                <w:i/>
                <w:sz w:val="22"/>
                <w:szCs w:val="22"/>
              </w:rPr>
            </w:pPr>
          </w:p>
          <w:p w:rsidR="00925D60" w:rsidRPr="00CE57A1" w:rsidRDefault="00925D60" w:rsidP="00D22413">
            <w:pPr>
              <w:ind w:right="-22"/>
              <w:jc w:val="center"/>
              <w:rPr>
                <w:sz w:val="22"/>
                <w:szCs w:val="22"/>
              </w:rPr>
            </w:pPr>
            <w:proofErr w:type="spellStart"/>
            <w:r w:rsidRPr="00CE57A1">
              <w:rPr>
                <w:sz w:val="22"/>
                <w:szCs w:val="22"/>
              </w:rPr>
              <w:t>Viceprimar</w:t>
            </w:r>
            <w:proofErr w:type="spellEnd"/>
            <w:r w:rsidRPr="00CE57A1">
              <w:rPr>
                <w:sz w:val="22"/>
                <w:szCs w:val="22"/>
              </w:rPr>
              <w:t>,</w:t>
            </w:r>
          </w:p>
          <w:p w:rsidR="00925D60" w:rsidRPr="00CE57A1" w:rsidRDefault="00925D60" w:rsidP="00D22413">
            <w:pPr>
              <w:ind w:right="-22"/>
              <w:jc w:val="center"/>
              <w:rPr>
                <w:sz w:val="22"/>
                <w:szCs w:val="22"/>
                <w:lang w:val="ro-RO"/>
              </w:rPr>
            </w:pPr>
            <w:r w:rsidRPr="00CE57A1">
              <w:rPr>
                <w:sz w:val="22"/>
                <w:szCs w:val="22"/>
              </w:rPr>
              <w:t xml:space="preserve">Ruben </w:t>
            </w:r>
            <w:proofErr w:type="spellStart"/>
            <w:r w:rsidRPr="00CE57A1">
              <w:rPr>
                <w:sz w:val="22"/>
                <w:szCs w:val="22"/>
              </w:rPr>
              <w:t>Lațcău</w:t>
            </w:r>
            <w:proofErr w:type="spellEnd"/>
          </w:p>
          <w:p w:rsidR="00905C0D" w:rsidRPr="00CE57A1" w:rsidRDefault="00905C0D" w:rsidP="00905C0D">
            <w:pPr>
              <w:ind w:right="-22"/>
              <w:jc w:val="center"/>
              <w:rPr>
                <w:sz w:val="22"/>
                <w:szCs w:val="22"/>
              </w:rPr>
            </w:pPr>
          </w:p>
          <w:p w:rsidR="00925D60" w:rsidRPr="00CE57A1" w:rsidRDefault="00925D60" w:rsidP="00905C0D">
            <w:pPr>
              <w:ind w:right="-22"/>
              <w:jc w:val="center"/>
              <w:rPr>
                <w:sz w:val="22"/>
                <w:szCs w:val="22"/>
              </w:rPr>
            </w:pPr>
            <w:r w:rsidRPr="00CE57A1">
              <w:rPr>
                <w:sz w:val="22"/>
                <w:szCs w:val="22"/>
              </w:rPr>
              <w:t xml:space="preserve">  </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22"/>
      </w:tblGrid>
      <w:tr w:rsidR="00925D60" w:rsidRPr="00CE57A1" w:rsidTr="00D22413">
        <w:tc>
          <w:tcPr>
            <w:tcW w:w="9622" w:type="dxa"/>
          </w:tcPr>
          <w:p w:rsidR="00925D60" w:rsidRPr="00CE57A1" w:rsidRDefault="00925D60" w:rsidP="00D22413">
            <w:pPr>
              <w:jc w:val="center"/>
              <w:rPr>
                <w:lang w:val="ro-RO"/>
              </w:rPr>
            </w:pPr>
            <w:r w:rsidRPr="00CE57A1">
              <w:rPr>
                <w:lang w:val="ro-RO"/>
              </w:rPr>
              <w:t>Director General,</w:t>
            </w:r>
          </w:p>
        </w:tc>
      </w:tr>
      <w:tr w:rsidR="00925D60" w:rsidRPr="00CE57A1" w:rsidTr="00D22413">
        <w:tc>
          <w:tcPr>
            <w:tcW w:w="9622" w:type="dxa"/>
          </w:tcPr>
          <w:p w:rsidR="00925D60" w:rsidRPr="00CE57A1" w:rsidRDefault="00925D60" w:rsidP="00D22413">
            <w:pPr>
              <w:jc w:val="center"/>
              <w:rPr>
                <w:lang w:val="ro-RO"/>
              </w:rPr>
            </w:pPr>
            <w:r w:rsidRPr="00CE57A1">
              <w:rPr>
                <w:lang w:val="ro-RO"/>
              </w:rPr>
              <w:t>Mihai Florescu</w:t>
            </w:r>
          </w:p>
        </w:tc>
      </w:tr>
    </w:tbl>
    <w:p w:rsidR="00082862" w:rsidRDefault="00011701" w:rsidP="00082862">
      <w:pPr>
        <w:ind w:left="57" w:firstLine="360"/>
        <w:rPr>
          <w:b/>
        </w:rPr>
      </w:pPr>
      <w:r>
        <w:rPr>
          <w:b/>
        </w:rPr>
        <w:t xml:space="preserve">             </w:t>
      </w:r>
      <w:r w:rsidR="00B35971">
        <w:rPr>
          <w:b/>
        </w:rPr>
        <w:t xml:space="preserve">     </w:t>
      </w:r>
      <w:r>
        <w:rPr>
          <w:b/>
        </w:rPr>
        <w:t xml:space="preserve">  </w:t>
      </w:r>
      <w:r w:rsidR="00141B4C">
        <w:rPr>
          <w:b/>
        </w:rPr>
        <w:tab/>
      </w:r>
      <w:r w:rsidR="00141B4C">
        <w:rPr>
          <w:b/>
        </w:rPr>
        <w:tab/>
      </w:r>
      <w:r w:rsidR="00082862">
        <w:rPr>
          <w:b/>
        </w:rPr>
        <w:tab/>
      </w:r>
      <w:r w:rsidR="00082862">
        <w:rPr>
          <w:b/>
        </w:rPr>
        <w:tab/>
      </w:r>
      <w:r w:rsidR="00082862">
        <w:rPr>
          <w:b/>
        </w:rPr>
        <w:tab/>
      </w:r>
      <w:r w:rsidR="00082862">
        <w:rPr>
          <w:b/>
        </w:rPr>
        <w:tab/>
      </w:r>
      <w:r w:rsidR="00082862">
        <w:rPr>
          <w:b/>
        </w:rPr>
        <w:tab/>
      </w:r>
      <w:r w:rsidR="00082862">
        <w:rPr>
          <w:b/>
        </w:rPr>
        <w:tab/>
      </w:r>
      <w:r w:rsidR="00082862">
        <w:rPr>
          <w:b/>
        </w:rPr>
        <w:tab/>
      </w:r>
      <w:r w:rsidR="00082862">
        <w:rPr>
          <w:b/>
        </w:rPr>
        <w:tab/>
      </w:r>
    </w:p>
    <w:p w:rsidR="002A344B" w:rsidRPr="003D566A" w:rsidRDefault="00141B4C" w:rsidP="00082862">
      <w:pPr>
        <w:ind w:left="7788" w:firstLine="651"/>
        <w:rPr>
          <w:sz w:val="20"/>
          <w:szCs w:val="20"/>
        </w:rPr>
      </w:pPr>
      <w:r w:rsidRPr="002C5894">
        <w:rPr>
          <w:sz w:val="16"/>
          <w:szCs w:val="16"/>
          <w:lang w:val="ro-RO"/>
        </w:rPr>
        <w:t>Cod FO53-03,ver.3</w:t>
      </w:r>
      <w:r w:rsidR="002A344B">
        <w:rPr>
          <w:b/>
        </w:rPr>
        <w:tab/>
      </w:r>
      <w:r w:rsidR="002A344B">
        <w:rPr>
          <w:b/>
        </w:rPr>
        <w:tab/>
      </w:r>
    </w:p>
    <w:sectPr w:rsidR="002A344B" w:rsidRPr="003D566A" w:rsidSect="00082862">
      <w:pgSz w:w="11906" w:h="16838" w:code="9"/>
      <w:pgMar w:top="567" w:right="907" w:bottom="34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80F49A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compat/>
  <w:rsids>
    <w:rsidRoot w:val="0041379E"/>
    <w:rsid w:val="00011701"/>
    <w:rsid w:val="00045FD0"/>
    <w:rsid w:val="000515C8"/>
    <w:rsid w:val="00082862"/>
    <w:rsid w:val="00084FC8"/>
    <w:rsid w:val="00095DA0"/>
    <w:rsid w:val="000B61B1"/>
    <w:rsid w:val="000E7B61"/>
    <w:rsid w:val="00141B4C"/>
    <w:rsid w:val="00160F93"/>
    <w:rsid w:val="00162D93"/>
    <w:rsid w:val="001A0FAF"/>
    <w:rsid w:val="001E344E"/>
    <w:rsid w:val="00244BFB"/>
    <w:rsid w:val="00251CD9"/>
    <w:rsid w:val="002669A6"/>
    <w:rsid w:val="00282B65"/>
    <w:rsid w:val="002833C2"/>
    <w:rsid w:val="002933C7"/>
    <w:rsid w:val="002A0F46"/>
    <w:rsid w:val="002A344B"/>
    <w:rsid w:val="002B726F"/>
    <w:rsid w:val="002C2D26"/>
    <w:rsid w:val="002C5894"/>
    <w:rsid w:val="002D6BEF"/>
    <w:rsid w:val="003024F7"/>
    <w:rsid w:val="003115DD"/>
    <w:rsid w:val="003D566A"/>
    <w:rsid w:val="0041379E"/>
    <w:rsid w:val="00497F41"/>
    <w:rsid w:val="0052128A"/>
    <w:rsid w:val="005243E7"/>
    <w:rsid w:val="00536769"/>
    <w:rsid w:val="0055522D"/>
    <w:rsid w:val="005735C2"/>
    <w:rsid w:val="0058622A"/>
    <w:rsid w:val="005A1AF1"/>
    <w:rsid w:val="005A4407"/>
    <w:rsid w:val="005D53FD"/>
    <w:rsid w:val="005F4851"/>
    <w:rsid w:val="005F5FF0"/>
    <w:rsid w:val="0060091E"/>
    <w:rsid w:val="006048B7"/>
    <w:rsid w:val="006A7083"/>
    <w:rsid w:val="006B4835"/>
    <w:rsid w:val="006D33E8"/>
    <w:rsid w:val="00711662"/>
    <w:rsid w:val="00727078"/>
    <w:rsid w:val="007A4E7F"/>
    <w:rsid w:val="008C2394"/>
    <w:rsid w:val="00905C0D"/>
    <w:rsid w:val="00925D60"/>
    <w:rsid w:val="0094573B"/>
    <w:rsid w:val="009535BC"/>
    <w:rsid w:val="00966E28"/>
    <w:rsid w:val="009A2441"/>
    <w:rsid w:val="009A6346"/>
    <w:rsid w:val="009E4287"/>
    <w:rsid w:val="00A4625E"/>
    <w:rsid w:val="00AA71C7"/>
    <w:rsid w:val="00AF4F7F"/>
    <w:rsid w:val="00B20C8C"/>
    <w:rsid w:val="00B35971"/>
    <w:rsid w:val="00B858FF"/>
    <w:rsid w:val="00B964A2"/>
    <w:rsid w:val="00BB0C0A"/>
    <w:rsid w:val="00BB1C6A"/>
    <w:rsid w:val="00BB1EA0"/>
    <w:rsid w:val="00BE6000"/>
    <w:rsid w:val="00BE6869"/>
    <w:rsid w:val="00BF6790"/>
    <w:rsid w:val="00C2556F"/>
    <w:rsid w:val="00C4316E"/>
    <w:rsid w:val="00C57A7E"/>
    <w:rsid w:val="00CB477B"/>
    <w:rsid w:val="00CC0981"/>
    <w:rsid w:val="00CE57A1"/>
    <w:rsid w:val="00DE2662"/>
    <w:rsid w:val="00E04C5C"/>
    <w:rsid w:val="00E7032D"/>
    <w:rsid w:val="00E74806"/>
    <w:rsid w:val="00F00993"/>
    <w:rsid w:val="00F047A9"/>
    <w:rsid w:val="00F063DB"/>
    <w:rsid w:val="00F37A94"/>
    <w:rsid w:val="00F429BB"/>
    <w:rsid w:val="00F63F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79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1379E"/>
    <w:pPr>
      <w:spacing w:after="200" w:line="276" w:lineRule="auto"/>
      <w:ind w:left="720"/>
      <w:contextualSpacing/>
    </w:pPr>
    <w:rPr>
      <w:rFonts w:ascii="Calibri" w:eastAsia="Calibri" w:hAnsi="Calibri"/>
      <w:sz w:val="22"/>
      <w:szCs w:val="22"/>
      <w:lang w:val="ro-RO"/>
    </w:rPr>
  </w:style>
  <w:style w:type="paragraph" w:styleId="NoSpacing">
    <w:name w:val="No Spacing"/>
    <w:uiPriority w:val="99"/>
    <w:qFormat/>
    <w:rsid w:val="0041379E"/>
    <w:rPr>
      <w:lang w:val="ro-RO"/>
    </w:rPr>
  </w:style>
  <w:style w:type="character" w:customStyle="1" w:styleId="slitbdy">
    <w:name w:val="s_lit_bdy"/>
    <w:basedOn w:val="DefaultParagraphFont"/>
    <w:rsid w:val="002C2D26"/>
    <w:rPr>
      <w:rFonts w:ascii="Verdana" w:hAnsi="Verdana" w:hint="default"/>
      <w:b w:val="0"/>
      <w:bCs w:val="0"/>
      <w:color w:val="000000"/>
      <w:sz w:val="20"/>
      <w:szCs w:val="20"/>
      <w:shd w:val="clear" w:color="auto" w:fill="FFFFFF"/>
    </w:rPr>
  </w:style>
  <w:style w:type="table" w:styleId="TableGrid">
    <w:name w:val="Table Grid"/>
    <w:basedOn w:val="TableNormal"/>
    <w:locked/>
    <w:rsid w:val="00925D60"/>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ccoman</dc:creator>
  <cp:lastModifiedBy>ccoman</cp:lastModifiedBy>
  <cp:revision>9</cp:revision>
  <cp:lastPrinted>2023-04-13T07:17:00Z</cp:lastPrinted>
  <dcterms:created xsi:type="dcterms:W3CDTF">2023-04-12T06:45:00Z</dcterms:created>
  <dcterms:modified xsi:type="dcterms:W3CDTF">2023-04-13T08:00:00Z</dcterms:modified>
</cp:coreProperties>
</file>