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EE" w:rsidRPr="00B81829" w:rsidRDefault="00ED17EE" w:rsidP="00890290">
      <w:pPr>
        <w:rPr>
          <w:rFonts w:ascii="Ebrima" w:hAnsi="Ebrima"/>
          <w:b/>
          <w:i/>
          <w:sz w:val="18"/>
          <w:szCs w:val="18"/>
          <w:lang w:val="ro-RO"/>
        </w:rPr>
      </w:pPr>
    </w:p>
    <w:p w:rsidR="00977903" w:rsidRDefault="00977903" w:rsidP="00890290">
      <w:pPr>
        <w:rPr>
          <w:rFonts w:ascii="Ebrima" w:hAnsi="Ebrima"/>
          <w:b/>
          <w:sz w:val="18"/>
          <w:szCs w:val="18"/>
        </w:rPr>
      </w:pP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E723B0" w:rsidRDefault="00E516FD" w:rsidP="00890290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>DIRECŢIA CLĂDIRI TERENURI ŞI DOTĂRI DIVERSE II VEST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461BD4">
        <w:rPr>
          <w:rFonts w:ascii="Ebrima" w:hAnsi="Ebrima"/>
          <w:b/>
          <w:sz w:val="18"/>
          <w:szCs w:val="18"/>
          <w:lang w:val="ro-RO"/>
        </w:rPr>
        <w:t>S</w:t>
      </w:r>
      <w:r w:rsidR="00752F4A">
        <w:rPr>
          <w:rFonts w:ascii="Ebrima" w:hAnsi="Ebrima"/>
          <w:b/>
          <w:sz w:val="18"/>
          <w:szCs w:val="18"/>
          <w:lang w:val="ro-RO"/>
        </w:rPr>
        <w:t>C</w:t>
      </w:r>
      <w:r w:rsidR="00461BD4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6B2965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461BD4">
        <w:rPr>
          <w:rFonts w:ascii="Ebrima" w:hAnsi="Ebrima"/>
          <w:b/>
          <w:sz w:val="18"/>
          <w:szCs w:val="18"/>
          <w:lang w:val="ro-RO"/>
        </w:rPr>
        <w:t>22390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>
        <w:rPr>
          <w:rFonts w:ascii="Ebrima" w:hAnsi="Ebrima"/>
          <w:b/>
          <w:sz w:val="18"/>
          <w:szCs w:val="18"/>
          <w:lang w:val="ro-RO"/>
        </w:rPr>
        <w:t>/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461BD4">
        <w:rPr>
          <w:rFonts w:ascii="Ebrima" w:hAnsi="Ebrima"/>
          <w:b/>
          <w:sz w:val="18"/>
          <w:szCs w:val="18"/>
          <w:lang w:val="ro-RO"/>
        </w:rPr>
        <w:t>27</w:t>
      </w:r>
      <w:r w:rsidRPr="00E723B0">
        <w:rPr>
          <w:rFonts w:ascii="Ebrima" w:hAnsi="Ebrima"/>
          <w:b/>
          <w:sz w:val="18"/>
          <w:szCs w:val="18"/>
          <w:lang w:val="ro-RO"/>
        </w:rPr>
        <w:t>.</w:t>
      </w:r>
      <w:r w:rsidR="00C47E71">
        <w:rPr>
          <w:rFonts w:ascii="Ebrima" w:hAnsi="Ebrima"/>
          <w:b/>
          <w:sz w:val="18"/>
          <w:szCs w:val="18"/>
          <w:lang w:val="ro-RO"/>
        </w:rPr>
        <w:t>0</w:t>
      </w:r>
      <w:r w:rsidR="00461BD4">
        <w:rPr>
          <w:rFonts w:ascii="Ebrima" w:hAnsi="Ebrima"/>
          <w:b/>
          <w:sz w:val="18"/>
          <w:szCs w:val="18"/>
          <w:lang w:val="ro-RO"/>
        </w:rPr>
        <w:t>9</w:t>
      </w:r>
      <w:r w:rsidRPr="00E723B0">
        <w:rPr>
          <w:rFonts w:ascii="Ebrima" w:hAnsi="Ebrima"/>
          <w:b/>
          <w:sz w:val="18"/>
          <w:szCs w:val="18"/>
          <w:lang w:val="ro-RO"/>
        </w:rPr>
        <w:t>.201</w:t>
      </w:r>
      <w:r w:rsidR="00C47E71">
        <w:rPr>
          <w:rFonts w:ascii="Ebrima" w:hAnsi="Ebrima"/>
          <w:b/>
          <w:sz w:val="18"/>
          <w:szCs w:val="18"/>
          <w:lang w:val="ro-RO"/>
        </w:rPr>
        <w:t>8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977903" w:rsidRDefault="00977903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461BD4" w:rsidRDefault="00461BD4" w:rsidP="00461BD4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>
        <w:rPr>
          <w:rFonts w:ascii="Ebrima" w:hAnsi="Ebrima"/>
          <w:b/>
          <w:sz w:val="20"/>
          <w:szCs w:val="20"/>
          <w:lang w:val="ro-RO"/>
        </w:rPr>
        <w:t>trecerea în Domeniul Public  al Municipiului Timişoara a imobil</w:t>
      </w:r>
      <w:r w:rsidR="008161C2">
        <w:rPr>
          <w:rFonts w:ascii="Ebrima" w:hAnsi="Ebrima"/>
          <w:b/>
          <w:sz w:val="20"/>
          <w:szCs w:val="20"/>
          <w:lang w:val="ro-RO"/>
        </w:rPr>
        <w:t xml:space="preserve">ului Teren-strada </w:t>
      </w:r>
      <w:r>
        <w:rPr>
          <w:rFonts w:ascii="Ebrima" w:hAnsi="Ebrima"/>
          <w:b/>
          <w:sz w:val="20"/>
          <w:szCs w:val="20"/>
          <w:lang w:val="ro-RO"/>
        </w:rPr>
        <w:t xml:space="preserve"> Academician Aurel Bărglăzan şi str. Vidin înscris în CF nr. 426020</w:t>
      </w:r>
      <w:r w:rsidR="008161C2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Timişoara cu nr. top.19801/1/1</w:t>
      </w:r>
    </w:p>
    <w:p w:rsidR="00182F4D" w:rsidRPr="005661D0" w:rsidRDefault="002628AD" w:rsidP="00D3349A">
      <w:pPr>
        <w:spacing w:after="240"/>
        <w:rPr>
          <w:rFonts w:ascii="Ebrima" w:hAnsi="Ebrima"/>
          <w:sz w:val="18"/>
          <w:szCs w:val="18"/>
          <w:lang w:val="ro-RO"/>
        </w:rPr>
      </w:pPr>
      <w:r w:rsidRPr="003514E2">
        <w:rPr>
          <w:rFonts w:ascii="Ebrima" w:hAnsi="Ebrima"/>
          <w:sz w:val="20"/>
          <w:szCs w:val="20"/>
          <w:lang w:val="ro-RO"/>
        </w:rPr>
        <w:t xml:space="preserve">          </w:t>
      </w:r>
      <w:r w:rsidR="00890290" w:rsidRPr="003514E2">
        <w:rPr>
          <w:rFonts w:ascii="Ebrima" w:hAnsi="Ebrima"/>
          <w:sz w:val="20"/>
          <w:szCs w:val="20"/>
          <w:lang w:val="ro-RO"/>
        </w:rPr>
        <w:t xml:space="preserve">Având în vedere Expunerea de motive nr. </w:t>
      </w:r>
      <w:r w:rsidR="00461BD4">
        <w:rPr>
          <w:rFonts w:ascii="Ebrima" w:hAnsi="Ebrima"/>
          <w:sz w:val="20"/>
          <w:szCs w:val="20"/>
          <w:lang w:val="ro-RO"/>
        </w:rPr>
        <w:t>S</w:t>
      </w:r>
      <w:r w:rsidR="00752F4A" w:rsidRPr="003514E2">
        <w:rPr>
          <w:rFonts w:ascii="Ebrima" w:hAnsi="Ebrima"/>
          <w:sz w:val="20"/>
          <w:szCs w:val="20"/>
          <w:lang w:val="ro-RO"/>
        </w:rPr>
        <w:t>C 201</w:t>
      </w:r>
      <w:r w:rsidR="00896D0B" w:rsidRPr="003514E2">
        <w:rPr>
          <w:rFonts w:ascii="Ebrima" w:hAnsi="Ebrima"/>
          <w:sz w:val="20"/>
          <w:szCs w:val="20"/>
          <w:lang w:val="ro-RO"/>
        </w:rPr>
        <w:t>8</w:t>
      </w:r>
      <w:r w:rsidR="00752F4A" w:rsidRPr="003514E2">
        <w:rPr>
          <w:rFonts w:ascii="Ebrima" w:hAnsi="Ebrima"/>
          <w:sz w:val="20"/>
          <w:szCs w:val="20"/>
          <w:lang w:val="ro-RO"/>
        </w:rPr>
        <w:t>-</w:t>
      </w:r>
      <w:r w:rsidR="00461BD4">
        <w:rPr>
          <w:rFonts w:ascii="Ebrima" w:hAnsi="Ebrima"/>
          <w:sz w:val="20"/>
          <w:szCs w:val="20"/>
          <w:lang w:val="ro-RO"/>
        </w:rPr>
        <w:t>22390</w:t>
      </w:r>
      <w:r w:rsidR="00752F4A" w:rsidRPr="003514E2">
        <w:rPr>
          <w:rFonts w:ascii="Ebrima" w:hAnsi="Ebrima"/>
          <w:sz w:val="20"/>
          <w:szCs w:val="20"/>
          <w:lang w:val="ro-RO"/>
        </w:rPr>
        <w:t>/</w:t>
      </w:r>
      <w:r w:rsidR="00461BD4">
        <w:rPr>
          <w:rFonts w:ascii="Ebrima" w:hAnsi="Ebrima"/>
          <w:sz w:val="20"/>
          <w:szCs w:val="20"/>
          <w:lang w:val="ro-RO"/>
        </w:rPr>
        <w:t>27</w:t>
      </w:r>
      <w:r w:rsidR="00752F4A" w:rsidRPr="003514E2">
        <w:rPr>
          <w:rFonts w:ascii="Ebrima" w:hAnsi="Ebrima"/>
          <w:sz w:val="20"/>
          <w:szCs w:val="20"/>
          <w:lang w:val="ro-RO"/>
        </w:rPr>
        <w:t>.</w:t>
      </w:r>
      <w:r w:rsidR="00461BD4">
        <w:rPr>
          <w:rFonts w:ascii="Ebrima" w:hAnsi="Ebrima"/>
          <w:sz w:val="20"/>
          <w:szCs w:val="20"/>
          <w:lang w:val="ro-RO"/>
        </w:rPr>
        <w:t>09</w:t>
      </w:r>
      <w:r w:rsidR="00752F4A" w:rsidRPr="003514E2">
        <w:rPr>
          <w:rFonts w:ascii="Ebrima" w:hAnsi="Ebrima"/>
          <w:sz w:val="20"/>
          <w:szCs w:val="20"/>
          <w:lang w:val="ro-RO"/>
        </w:rPr>
        <w:t>.201</w:t>
      </w:r>
      <w:r w:rsidR="00896D0B" w:rsidRPr="003514E2">
        <w:rPr>
          <w:rFonts w:ascii="Ebrima" w:hAnsi="Ebrima"/>
          <w:sz w:val="20"/>
          <w:szCs w:val="20"/>
          <w:lang w:val="ro-RO"/>
        </w:rPr>
        <w:t>8</w:t>
      </w:r>
      <w:r w:rsidR="00890290" w:rsidRPr="003514E2">
        <w:rPr>
          <w:rFonts w:ascii="Ebrima" w:hAnsi="Ebrima"/>
          <w:sz w:val="20"/>
          <w:szCs w:val="20"/>
          <w:lang w:val="ro-RO"/>
        </w:rPr>
        <w:t xml:space="preserve"> a Primarului Municip</w:t>
      </w:r>
      <w:r w:rsidR="00752F4A" w:rsidRPr="003514E2">
        <w:rPr>
          <w:rFonts w:ascii="Ebrima" w:hAnsi="Ebrima"/>
          <w:sz w:val="20"/>
          <w:szCs w:val="20"/>
          <w:lang w:val="ro-RO"/>
        </w:rPr>
        <w:t xml:space="preserve">iului Timişoara  </w:t>
      </w:r>
      <w:r w:rsidR="00461BD4" w:rsidRPr="00461BD4">
        <w:rPr>
          <w:rFonts w:ascii="Ebrima" w:hAnsi="Ebrima"/>
          <w:sz w:val="20"/>
          <w:szCs w:val="20"/>
          <w:lang w:val="ro-RO"/>
        </w:rPr>
        <w:t>privind trecerea în Domeniul Public  al Municipiului Timişoara a imobilelor stradă- Academician Aurel Bărglăzan şi str. Vidin înscrise în CF nr. 426020Timişoara cu nr. top.19801/1/1</w:t>
      </w:r>
      <w:r w:rsidR="00461BD4">
        <w:rPr>
          <w:rFonts w:ascii="Ebrima" w:hAnsi="Ebrima"/>
          <w:sz w:val="20"/>
          <w:szCs w:val="20"/>
          <w:lang w:val="ro-RO"/>
        </w:rPr>
        <w:t xml:space="preserve">,                                                                                   </w:t>
      </w:r>
      <w:r w:rsidR="00D537E1">
        <w:rPr>
          <w:rFonts w:ascii="Ebrima" w:hAnsi="Ebrima"/>
          <w:sz w:val="20"/>
          <w:szCs w:val="20"/>
          <w:lang w:val="ro-RO"/>
        </w:rPr>
        <w:t xml:space="preserve">      </w:t>
      </w:r>
      <w:r w:rsidR="0000697E" w:rsidRPr="003514E2">
        <w:rPr>
          <w:rFonts w:ascii="Ebrima" w:hAnsi="Ebrima"/>
          <w:sz w:val="20"/>
          <w:szCs w:val="20"/>
          <w:lang w:val="ro-RO"/>
        </w:rPr>
        <w:t xml:space="preserve">     </w:t>
      </w:r>
      <w:r w:rsidR="00182F4D" w:rsidRPr="003514E2">
        <w:rPr>
          <w:rFonts w:ascii="Ebrima" w:hAnsi="Ebrima"/>
          <w:sz w:val="20"/>
          <w:szCs w:val="20"/>
          <w:lang w:val="ro-RO"/>
        </w:rPr>
        <w:t xml:space="preserve">  </w:t>
      </w:r>
      <w:r w:rsidR="0000697E" w:rsidRPr="003514E2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3514E2">
        <w:rPr>
          <w:rFonts w:ascii="Ebrima" w:hAnsi="Ebrima"/>
          <w:sz w:val="20"/>
          <w:szCs w:val="20"/>
          <w:lang w:val="ro-RO"/>
        </w:rPr>
        <w:t>Facem următoarele precizări:</w:t>
      </w:r>
      <w:r w:rsidR="0000697E" w:rsidRPr="003514E2">
        <w:rPr>
          <w:rFonts w:ascii="Ebrima" w:hAnsi="Ebrima"/>
          <w:sz w:val="20"/>
          <w:szCs w:val="20"/>
          <w:lang w:val="ro-RO"/>
        </w:rPr>
        <w:t xml:space="preserve">  </w:t>
      </w:r>
      <w:r w:rsidR="00461BD4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</w:t>
      </w:r>
      <w:r w:rsidR="003514E2" w:rsidRPr="003514E2">
        <w:rPr>
          <w:rFonts w:ascii="Ebrima" w:hAnsi="Ebrima"/>
          <w:sz w:val="20"/>
          <w:szCs w:val="20"/>
          <w:lang w:val="ro-RO"/>
        </w:rPr>
        <w:t xml:space="preserve"> </w:t>
      </w:r>
      <w:r w:rsidRPr="003514E2">
        <w:rPr>
          <w:rFonts w:ascii="Ebrima" w:hAnsi="Ebrima"/>
          <w:sz w:val="20"/>
          <w:szCs w:val="20"/>
          <w:lang w:val="ro-RO"/>
        </w:rPr>
        <w:t xml:space="preserve">       </w:t>
      </w:r>
      <w:r w:rsidR="00890290" w:rsidRPr="003514E2">
        <w:rPr>
          <w:rFonts w:ascii="Ebrima" w:hAnsi="Ebrima"/>
          <w:sz w:val="20"/>
          <w:szCs w:val="20"/>
          <w:lang w:val="ro-RO"/>
        </w:rPr>
        <w:t xml:space="preserve">Având în vedere </w:t>
      </w:r>
      <w:r w:rsidR="00461BD4">
        <w:rPr>
          <w:rFonts w:ascii="Ebrima" w:hAnsi="Ebrima"/>
          <w:sz w:val="20"/>
          <w:szCs w:val="20"/>
          <w:lang w:val="ro-RO"/>
        </w:rPr>
        <w:t xml:space="preserve">Referatul Direcţiei Edilitare , Biroul Drumuri şi Poduri nr.SC 2018-22390/26.09.2018 </w:t>
      </w:r>
      <w:r w:rsidR="00890290" w:rsidRPr="003514E2">
        <w:rPr>
          <w:rFonts w:ascii="Ebrima" w:hAnsi="Ebrima"/>
          <w:sz w:val="20"/>
          <w:szCs w:val="20"/>
          <w:lang w:val="ro-RO"/>
        </w:rPr>
        <w:t xml:space="preserve"> prin care </w:t>
      </w:r>
      <w:r w:rsidR="00461BD4">
        <w:rPr>
          <w:rFonts w:ascii="Ebrima" w:hAnsi="Ebrima"/>
          <w:sz w:val="20"/>
          <w:szCs w:val="20"/>
          <w:lang w:val="ro-RO"/>
        </w:rPr>
        <w:t>se solicită trecerea în Domeniul Public al Municipiului Timişoara a imobilului „Teren-str. Academician Aurel Bărglăzan şi str.Vidin”, înscris</w:t>
      </w:r>
      <w:r w:rsidR="00450D35" w:rsidRPr="003514E2">
        <w:rPr>
          <w:rFonts w:ascii="Ebrima" w:hAnsi="Ebrima"/>
          <w:sz w:val="20"/>
          <w:szCs w:val="20"/>
          <w:lang w:val="ro-RO"/>
        </w:rPr>
        <w:t xml:space="preserve">  </w:t>
      </w:r>
      <w:r w:rsidR="00461BD4">
        <w:rPr>
          <w:rFonts w:ascii="Ebrima" w:hAnsi="Ebrima"/>
          <w:sz w:val="20"/>
          <w:szCs w:val="20"/>
          <w:lang w:val="ro-RO"/>
        </w:rPr>
        <w:t>în CF nr. 426020 Timişoara cu nr. top.19801/1/1 cu suprafaţa 6659 mp., imobil povenit din CF nr.2 Timişoa</w:t>
      </w:r>
      <w:r w:rsidR="008161C2">
        <w:rPr>
          <w:rFonts w:ascii="Ebrima" w:hAnsi="Ebrima"/>
          <w:sz w:val="20"/>
          <w:szCs w:val="20"/>
          <w:lang w:val="ro-RO"/>
        </w:rPr>
        <w:t>ra</w:t>
      </w:r>
      <w:r w:rsidR="00461BD4">
        <w:rPr>
          <w:rFonts w:ascii="Ebrima" w:hAnsi="Ebrima"/>
          <w:sz w:val="20"/>
          <w:szCs w:val="20"/>
          <w:lang w:val="ro-RO"/>
        </w:rPr>
        <w:t>-proprietar Primăria Municipiului Timişoara</w:t>
      </w:r>
      <w:r w:rsidR="008161C2">
        <w:rPr>
          <w:rFonts w:ascii="Ebrima" w:hAnsi="Ebrima"/>
          <w:sz w:val="20"/>
          <w:szCs w:val="20"/>
          <w:lang w:val="ro-RO"/>
        </w:rPr>
        <w:t xml:space="preserve">, în vederea amenajării celor două </w:t>
      </w:r>
      <w:r w:rsidR="009A3DCB">
        <w:rPr>
          <w:rFonts w:ascii="Ebrima" w:hAnsi="Ebrima"/>
          <w:sz w:val="20"/>
          <w:szCs w:val="20"/>
          <w:lang w:val="ro-RO"/>
        </w:rPr>
        <w:t xml:space="preserve">străzi                                                       Având în vedere P.U.Z nr. 102/1998 şi documentaţiile cadastrale de dezlipire recepţionate de O.C.P.I. Timiş cu nr. 56/18.04.199 şi 769/21.09.2000 existente în arhiva O.C.P.I ,                                                                                              </w:t>
      </w:r>
      <w:r w:rsidR="00A3399F" w:rsidRPr="003514E2">
        <w:rPr>
          <w:rFonts w:ascii="Ebrima" w:hAnsi="Ebrima"/>
          <w:sz w:val="20"/>
          <w:szCs w:val="20"/>
          <w:lang w:val="ro-RO"/>
        </w:rPr>
        <w:t xml:space="preserve">Având în vedere </w:t>
      </w:r>
      <w:r w:rsidR="009A3DCB">
        <w:rPr>
          <w:rFonts w:ascii="Ebrima" w:hAnsi="Ebrima"/>
          <w:sz w:val="20"/>
          <w:szCs w:val="20"/>
          <w:lang w:val="ro-RO"/>
        </w:rPr>
        <w:t>H.</w:t>
      </w:r>
      <w:r w:rsidR="00A3399F" w:rsidRPr="003514E2">
        <w:rPr>
          <w:rFonts w:ascii="Ebrima" w:hAnsi="Ebrima"/>
          <w:sz w:val="20"/>
          <w:szCs w:val="20"/>
          <w:lang w:val="ro-RO"/>
        </w:rPr>
        <w:t>C</w:t>
      </w:r>
      <w:r w:rsidR="009A3DCB">
        <w:rPr>
          <w:rFonts w:ascii="Ebrima" w:hAnsi="Ebrima"/>
          <w:sz w:val="20"/>
          <w:szCs w:val="20"/>
          <w:lang w:val="ro-RO"/>
        </w:rPr>
        <w:t xml:space="preserve">.L. nr.169/18.05.2004  prin care s-a atribuit denumire stradală celor două străzi                                           </w:t>
      </w:r>
      <w:r w:rsidR="00890290" w:rsidRPr="003514E2">
        <w:rPr>
          <w:rFonts w:ascii="Ebrima" w:hAnsi="Ebrima"/>
          <w:sz w:val="20"/>
          <w:szCs w:val="20"/>
          <w:lang w:val="ro-RO"/>
        </w:rPr>
        <w:t>Conform adrese</w:t>
      </w:r>
      <w:r w:rsidR="00C94C1C" w:rsidRPr="003514E2">
        <w:rPr>
          <w:rFonts w:ascii="Ebrima" w:hAnsi="Ebrima"/>
          <w:sz w:val="20"/>
          <w:szCs w:val="20"/>
          <w:lang w:val="ro-RO"/>
        </w:rPr>
        <w:t>i Direcţiei Clădiri Terenuri-Biroul Clădiri Terenuri</w:t>
      </w:r>
      <w:r w:rsidR="00540BD4" w:rsidRPr="003514E2">
        <w:rPr>
          <w:rFonts w:ascii="Ebrima" w:hAnsi="Ebrima"/>
          <w:sz w:val="20"/>
          <w:szCs w:val="20"/>
          <w:lang w:val="ro-RO"/>
        </w:rPr>
        <w:t xml:space="preserve"> </w:t>
      </w:r>
      <w:r w:rsidR="009A3DCB">
        <w:rPr>
          <w:rFonts w:ascii="Ebrima" w:hAnsi="Ebrima"/>
          <w:sz w:val="20"/>
          <w:szCs w:val="20"/>
          <w:lang w:val="ro-RO"/>
        </w:rPr>
        <w:t>S</w:t>
      </w:r>
      <w:r w:rsidR="00540BD4" w:rsidRPr="003514E2">
        <w:rPr>
          <w:rFonts w:ascii="Ebrima" w:hAnsi="Ebrima"/>
          <w:sz w:val="20"/>
          <w:szCs w:val="20"/>
          <w:lang w:val="ro-RO"/>
        </w:rPr>
        <w:t>C 2018-0</w:t>
      </w:r>
      <w:r w:rsidR="00386385" w:rsidRPr="003514E2">
        <w:rPr>
          <w:rFonts w:ascii="Ebrima" w:hAnsi="Ebrima"/>
          <w:sz w:val="20"/>
          <w:szCs w:val="20"/>
          <w:lang w:val="ro-RO"/>
        </w:rPr>
        <w:t>2</w:t>
      </w:r>
      <w:r w:rsidR="009A3DCB">
        <w:rPr>
          <w:rFonts w:ascii="Ebrima" w:hAnsi="Ebrima"/>
          <w:sz w:val="20"/>
          <w:szCs w:val="20"/>
          <w:lang w:val="ro-RO"/>
        </w:rPr>
        <w:t>2390</w:t>
      </w:r>
      <w:r w:rsidR="00540BD4" w:rsidRPr="003514E2">
        <w:rPr>
          <w:rFonts w:ascii="Ebrima" w:hAnsi="Ebrima"/>
          <w:sz w:val="20"/>
          <w:szCs w:val="20"/>
          <w:lang w:val="ro-RO"/>
        </w:rPr>
        <w:t>/</w:t>
      </w:r>
      <w:r w:rsidR="00D537E1">
        <w:rPr>
          <w:rFonts w:ascii="Ebrima" w:hAnsi="Ebrima"/>
          <w:sz w:val="20"/>
          <w:szCs w:val="20"/>
          <w:lang w:val="ro-RO"/>
        </w:rPr>
        <w:t>27.09.2018</w:t>
      </w:r>
      <w:r w:rsidR="00C94C1C" w:rsidRPr="003514E2">
        <w:rPr>
          <w:rFonts w:ascii="Ebrima" w:hAnsi="Ebrima"/>
          <w:sz w:val="20"/>
          <w:szCs w:val="20"/>
          <w:lang w:val="ro-RO"/>
        </w:rPr>
        <w:t xml:space="preserve">, imobilul  </w:t>
      </w:r>
      <w:r w:rsidR="00D537E1">
        <w:rPr>
          <w:rFonts w:ascii="Ebrima" w:hAnsi="Ebrima"/>
          <w:sz w:val="20"/>
          <w:szCs w:val="20"/>
          <w:lang w:val="ro-RO"/>
        </w:rPr>
        <w:t xml:space="preserve">nu </w:t>
      </w:r>
      <w:r w:rsidR="00C94C1C" w:rsidRPr="003514E2">
        <w:rPr>
          <w:rFonts w:ascii="Ebrima" w:hAnsi="Ebrima"/>
          <w:sz w:val="20"/>
          <w:szCs w:val="20"/>
          <w:lang w:val="ro-RO"/>
        </w:rPr>
        <w:t>a fost revendicat conform L.10/2001</w:t>
      </w:r>
      <w:r w:rsidR="00211008" w:rsidRPr="003514E2">
        <w:rPr>
          <w:rFonts w:ascii="Ebrima" w:hAnsi="Ebrima"/>
          <w:sz w:val="20"/>
          <w:szCs w:val="20"/>
          <w:lang w:val="ro-RO"/>
        </w:rPr>
        <w:t>.</w:t>
      </w:r>
      <w:r w:rsidR="00E324C5" w:rsidRPr="003514E2">
        <w:rPr>
          <w:rFonts w:ascii="Ebrima" w:hAnsi="Ebrima"/>
          <w:sz w:val="20"/>
          <w:szCs w:val="20"/>
          <w:lang w:val="ro-RO"/>
        </w:rPr>
        <w:t xml:space="preserve"> </w:t>
      </w:r>
      <w:r w:rsidR="003514E2" w:rsidRPr="003514E2">
        <w:rPr>
          <w:rFonts w:ascii="Ebrima" w:hAnsi="Ebrima"/>
          <w:sz w:val="20"/>
          <w:szCs w:val="20"/>
          <w:lang w:val="ro-RO"/>
        </w:rPr>
        <w:t xml:space="preserve">                     </w:t>
      </w:r>
      <w:r w:rsidR="003514E2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</w:t>
      </w:r>
      <w:r w:rsidR="003514E2" w:rsidRPr="003514E2">
        <w:rPr>
          <w:rFonts w:ascii="Ebrima" w:hAnsi="Ebrima"/>
          <w:sz w:val="20"/>
          <w:szCs w:val="20"/>
          <w:lang w:val="ro-RO"/>
        </w:rPr>
        <w:t xml:space="preserve"> </w:t>
      </w:r>
      <w:r w:rsidR="003514E2">
        <w:rPr>
          <w:rFonts w:ascii="Ebrima" w:hAnsi="Ebrima"/>
          <w:sz w:val="20"/>
          <w:szCs w:val="20"/>
          <w:lang w:val="ro-RO"/>
        </w:rPr>
        <w:t xml:space="preserve">   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Conform adresei </w:t>
      </w:r>
      <w:r w:rsidR="00C94C1C" w:rsidRPr="003514E2">
        <w:rPr>
          <w:rFonts w:ascii="Ebrima" w:hAnsi="Ebrima"/>
          <w:sz w:val="20"/>
          <w:szCs w:val="20"/>
          <w:lang w:val="ro-RO"/>
        </w:rPr>
        <w:t>Compartimentului Administrare Fond Funciar</w:t>
      </w:r>
      <w:r w:rsidR="00AB2E6C" w:rsidRPr="003514E2">
        <w:rPr>
          <w:rFonts w:ascii="Ebrima" w:hAnsi="Ebrima"/>
          <w:sz w:val="20"/>
          <w:szCs w:val="20"/>
          <w:lang w:val="ro-RO"/>
        </w:rPr>
        <w:t xml:space="preserve"> </w:t>
      </w:r>
      <w:r w:rsidRPr="003514E2">
        <w:rPr>
          <w:rFonts w:ascii="Ebrima" w:hAnsi="Ebrima"/>
          <w:sz w:val="20"/>
          <w:szCs w:val="20"/>
          <w:lang w:val="ro-RO"/>
        </w:rPr>
        <w:t xml:space="preserve">nr. </w:t>
      </w:r>
      <w:r w:rsidR="00D537E1">
        <w:rPr>
          <w:rFonts w:ascii="Ebrima" w:hAnsi="Ebrima"/>
          <w:sz w:val="20"/>
          <w:szCs w:val="20"/>
          <w:lang w:val="ro-RO"/>
        </w:rPr>
        <w:t>SC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 </w:t>
      </w:r>
      <w:r w:rsidR="00AB2E6C" w:rsidRPr="003514E2">
        <w:rPr>
          <w:rFonts w:ascii="Ebrima" w:hAnsi="Ebrima"/>
          <w:sz w:val="20"/>
          <w:szCs w:val="20"/>
          <w:lang w:val="ro-RO"/>
        </w:rPr>
        <w:t>2018</w:t>
      </w:r>
      <w:r w:rsidRPr="003514E2">
        <w:rPr>
          <w:rFonts w:ascii="Ebrima" w:hAnsi="Ebrima"/>
          <w:sz w:val="20"/>
          <w:szCs w:val="20"/>
          <w:lang w:val="ro-RO"/>
        </w:rPr>
        <w:t>-</w:t>
      </w:r>
      <w:r w:rsidR="00D537E1">
        <w:rPr>
          <w:rFonts w:ascii="Ebrima" w:hAnsi="Ebrima"/>
          <w:sz w:val="20"/>
          <w:szCs w:val="20"/>
          <w:lang w:val="ro-RO"/>
        </w:rPr>
        <w:t>22390</w:t>
      </w:r>
      <w:r w:rsidRPr="003514E2">
        <w:rPr>
          <w:rFonts w:ascii="Ebrima" w:hAnsi="Ebrima"/>
          <w:sz w:val="20"/>
          <w:szCs w:val="20"/>
          <w:lang w:val="ro-RO"/>
        </w:rPr>
        <w:t>/</w:t>
      </w:r>
      <w:r w:rsidR="00D3349A" w:rsidRPr="003514E2">
        <w:rPr>
          <w:rFonts w:ascii="Ebrima" w:hAnsi="Ebrima"/>
          <w:sz w:val="20"/>
          <w:szCs w:val="20"/>
          <w:lang w:val="ro-RO"/>
        </w:rPr>
        <w:t>2</w:t>
      </w:r>
      <w:r w:rsidR="00D537E1">
        <w:rPr>
          <w:rFonts w:ascii="Ebrima" w:hAnsi="Ebrima"/>
          <w:sz w:val="20"/>
          <w:szCs w:val="20"/>
          <w:lang w:val="ro-RO"/>
        </w:rPr>
        <w:t>7</w:t>
      </w:r>
      <w:r w:rsidR="00D3349A" w:rsidRPr="003514E2">
        <w:rPr>
          <w:rFonts w:ascii="Ebrima" w:hAnsi="Ebrima"/>
          <w:sz w:val="20"/>
          <w:szCs w:val="20"/>
          <w:lang w:val="ro-RO"/>
        </w:rPr>
        <w:t>.0</w:t>
      </w:r>
      <w:r w:rsidR="00D537E1">
        <w:rPr>
          <w:rFonts w:ascii="Ebrima" w:hAnsi="Ebrima"/>
          <w:sz w:val="20"/>
          <w:szCs w:val="20"/>
          <w:lang w:val="ro-RO"/>
        </w:rPr>
        <w:t>9</w:t>
      </w:r>
      <w:r w:rsidR="00D3349A" w:rsidRPr="003514E2">
        <w:rPr>
          <w:rFonts w:ascii="Ebrima" w:hAnsi="Ebrima"/>
          <w:sz w:val="20"/>
          <w:szCs w:val="20"/>
          <w:lang w:val="ro-RO"/>
        </w:rPr>
        <w:t>.2018</w:t>
      </w:r>
      <w:r w:rsidR="00C94C1C" w:rsidRPr="003514E2">
        <w:rPr>
          <w:rFonts w:ascii="Ebrima" w:hAnsi="Ebrima"/>
          <w:sz w:val="20"/>
          <w:szCs w:val="20"/>
          <w:lang w:val="ro-RO"/>
        </w:rPr>
        <w:t xml:space="preserve"> rezultă că imobil</w:t>
      </w:r>
      <w:r w:rsidR="002537A1" w:rsidRPr="003514E2">
        <w:rPr>
          <w:rFonts w:ascii="Ebrima" w:hAnsi="Ebrima"/>
          <w:sz w:val="20"/>
          <w:szCs w:val="20"/>
          <w:lang w:val="ro-RO"/>
        </w:rPr>
        <w:t>ul</w:t>
      </w:r>
      <w:r w:rsidR="00C94C1C" w:rsidRPr="003514E2">
        <w:rPr>
          <w:rFonts w:ascii="Ebrima" w:hAnsi="Ebrima"/>
          <w:sz w:val="20"/>
          <w:szCs w:val="20"/>
          <w:lang w:val="ro-RO"/>
        </w:rPr>
        <w:t xml:space="preserve"> </w:t>
      </w:r>
      <w:r w:rsidR="00AB2E6C" w:rsidRPr="003514E2">
        <w:rPr>
          <w:rFonts w:ascii="Ebrima" w:hAnsi="Ebrima"/>
          <w:sz w:val="20"/>
          <w:szCs w:val="20"/>
          <w:lang w:val="ro-RO"/>
        </w:rPr>
        <w:t>nu</w:t>
      </w:r>
      <w:r w:rsidR="000E1676" w:rsidRPr="003514E2">
        <w:rPr>
          <w:rFonts w:ascii="Ebrima" w:hAnsi="Ebrima"/>
          <w:sz w:val="20"/>
          <w:szCs w:val="20"/>
          <w:lang w:val="ro-RO"/>
        </w:rPr>
        <w:t xml:space="preserve"> a fost solicitat</w:t>
      </w:r>
      <w:r w:rsidR="00540BD4" w:rsidRPr="003514E2">
        <w:rPr>
          <w:rFonts w:ascii="Ebrima" w:hAnsi="Ebrima"/>
          <w:sz w:val="20"/>
          <w:szCs w:val="20"/>
          <w:lang w:val="ro-RO"/>
        </w:rPr>
        <w:t xml:space="preserve"> conform L1/2000</w:t>
      </w:r>
      <w:r w:rsidR="00211008" w:rsidRPr="003514E2">
        <w:rPr>
          <w:rFonts w:ascii="Ebrima" w:hAnsi="Ebrima"/>
          <w:sz w:val="20"/>
          <w:szCs w:val="20"/>
          <w:lang w:val="ro-RO"/>
        </w:rPr>
        <w:t>.</w:t>
      </w:r>
      <w:r w:rsidRPr="003514E2">
        <w:rPr>
          <w:rFonts w:ascii="Ebrima" w:hAnsi="Ebrima"/>
          <w:sz w:val="20"/>
          <w:szCs w:val="20"/>
          <w:lang w:val="ro-RO"/>
        </w:rPr>
        <w:t xml:space="preserve">  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AB2E6C" w:rsidRPr="003514E2">
        <w:rPr>
          <w:rFonts w:ascii="Ebrima" w:hAnsi="Ebrima"/>
          <w:sz w:val="20"/>
          <w:szCs w:val="20"/>
          <w:lang w:val="ro-RO"/>
        </w:rPr>
        <w:t xml:space="preserve">  </w:t>
      </w:r>
      <w:r w:rsidRPr="003514E2">
        <w:rPr>
          <w:rFonts w:ascii="Ebrima" w:hAnsi="Ebrima"/>
          <w:sz w:val="20"/>
          <w:szCs w:val="20"/>
          <w:lang w:val="ro-RO"/>
        </w:rPr>
        <w:t xml:space="preserve">Conform adresei </w:t>
      </w:r>
      <w:r w:rsidR="00890290" w:rsidRPr="003514E2">
        <w:rPr>
          <w:rFonts w:ascii="Ebrima" w:hAnsi="Ebrima"/>
          <w:sz w:val="20"/>
          <w:szCs w:val="20"/>
          <w:lang w:val="ro-RO"/>
        </w:rPr>
        <w:t>Serviciul</w:t>
      </w:r>
      <w:r w:rsidRPr="003514E2">
        <w:rPr>
          <w:rFonts w:ascii="Ebrima" w:hAnsi="Ebrima"/>
          <w:sz w:val="20"/>
          <w:szCs w:val="20"/>
          <w:lang w:val="ro-RO"/>
        </w:rPr>
        <w:t>ui</w:t>
      </w:r>
      <w:r w:rsidR="00890290" w:rsidRPr="003514E2">
        <w:rPr>
          <w:rFonts w:ascii="Ebrima" w:hAnsi="Ebrima"/>
          <w:sz w:val="20"/>
          <w:szCs w:val="20"/>
          <w:lang w:val="ro-RO"/>
        </w:rPr>
        <w:t xml:space="preserve"> Juridic cu nr. </w:t>
      </w:r>
      <w:r w:rsidR="00B87EEC">
        <w:rPr>
          <w:rFonts w:ascii="Ebrima" w:hAnsi="Ebrima"/>
          <w:sz w:val="20"/>
          <w:szCs w:val="20"/>
          <w:lang w:val="ro-RO"/>
        </w:rPr>
        <w:t>S</w:t>
      </w:r>
      <w:r w:rsidR="00C01C4B" w:rsidRPr="003514E2">
        <w:rPr>
          <w:rFonts w:ascii="Ebrima" w:hAnsi="Ebrima"/>
          <w:sz w:val="20"/>
          <w:szCs w:val="20"/>
          <w:lang w:val="ro-RO"/>
        </w:rPr>
        <w:t>C 201</w:t>
      </w:r>
      <w:r w:rsidR="002537A1" w:rsidRPr="003514E2">
        <w:rPr>
          <w:rFonts w:ascii="Ebrima" w:hAnsi="Ebrima"/>
          <w:sz w:val="20"/>
          <w:szCs w:val="20"/>
          <w:lang w:val="ro-RO"/>
        </w:rPr>
        <w:t>8</w:t>
      </w:r>
      <w:r w:rsidR="00C01C4B" w:rsidRPr="003514E2">
        <w:rPr>
          <w:rFonts w:ascii="Ebrima" w:hAnsi="Ebrima"/>
          <w:sz w:val="20"/>
          <w:szCs w:val="20"/>
          <w:lang w:val="ro-RO"/>
        </w:rPr>
        <w:t>-</w:t>
      </w:r>
      <w:r w:rsidR="00D537E1">
        <w:rPr>
          <w:rFonts w:ascii="Ebrima" w:hAnsi="Ebrima"/>
          <w:sz w:val="20"/>
          <w:szCs w:val="20"/>
          <w:lang w:val="ro-RO"/>
        </w:rPr>
        <w:t>22390</w:t>
      </w:r>
      <w:r w:rsidR="00C01C4B" w:rsidRPr="003514E2">
        <w:rPr>
          <w:rFonts w:ascii="Ebrima" w:hAnsi="Ebrima"/>
          <w:sz w:val="20"/>
          <w:szCs w:val="20"/>
          <w:lang w:val="ro-RO"/>
        </w:rPr>
        <w:t>/</w:t>
      </w:r>
      <w:r w:rsidR="00D537E1">
        <w:rPr>
          <w:rFonts w:ascii="Ebrima" w:hAnsi="Ebrima"/>
          <w:sz w:val="20"/>
          <w:szCs w:val="20"/>
          <w:lang w:val="ro-RO"/>
        </w:rPr>
        <w:t>01.10.2018</w:t>
      </w:r>
      <w:r w:rsidR="00890290" w:rsidRPr="003514E2">
        <w:rPr>
          <w:rFonts w:ascii="Ebrima" w:hAnsi="Ebrima"/>
          <w:sz w:val="20"/>
          <w:szCs w:val="20"/>
          <w:lang w:val="ro-RO"/>
        </w:rPr>
        <w:t>,</w:t>
      </w:r>
      <w:r w:rsidRPr="003514E2">
        <w:rPr>
          <w:rFonts w:ascii="Ebrima" w:hAnsi="Ebrima"/>
          <w:sz w:val="20"/>
          <w:szCs w:val="20"/>
          <w:lang w:val="ro-RO"/>
        </w:rPr>
        <w:t xml:space="preserve"> 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pentru terenul respectiv </w:t>
      </w:r>
      <w:r w:rsidRPr="003514E2">
        <w:rPr>
          <w:rFonts w:ascii="Ebrima" w:hAnsi="Ebrima"/>
          <w:sz w:val="20"/>
          <w:szCs w:val="20"/>
          <w:lang w:val="ro-RO"/>
        </w:rPr>
        <w:t>nu figurează litigii pe rolul instanţelor de judecată în curs de soluţionare.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  </w:t>
      </w:r>
      <w:r w:rsidR="00D537E1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</w:t>
      </w:r>
      <w:r w:rsidR="003514E2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3514E2">
        <w:rPr>
          <w:rFonts w:ascii="Ebrima" w:hAnsi="Ebrima"/>
          <w:sz w:val="20"/>
          <w:szCs w:val="20"/>
          <w:lang w:val="ro-RO"/>
        </w:rPr>
        <w:t xml:space="preserve">Supunem Comisiilor din cadrul Consiliului Local al Municipiului Timişoara analizarea documentaţiei </w:t>
      </w:r>
      <w:r w:rsidR="00211008" w:rsidRPr="003514E2">
        <w:rPr>
          <w:rFonts w:ascii="Ebrima" w:hAnsi="Ebrima"/>
          <w:sz w:val="20"/>
          <w:szCs w:val="20"/>
          <w:lang w:val="ro-RO"/>
        </w:rPr>
        <w:t xml:space="preserve">privind </w:t>
      </w:r>
      <w:r w:rsidR="00D537E1" w:rsidRPr="00461BD4">
        <w:rPr>
          <w:rFonts w:ascii="Ebrima" w:hAnsi="Ebrima"/>
          <w:sz w:val="20"/>
          <w:szCs w:val="20"/>
          <w:lang w:val="ro-RO"/>
        </w:rPr>
        <w:t>trecerea în Domeniul Public  al Municipiului Timişoara a imobilelor stradă- Academician Aurel Bărglăzan şi str. Vidin înscrise în CF nr. 426020</w:t>
      </w:r>
      <w:r w:rsidR="00B81829">
        <w:rPr>
          <w:rFonts w:ascii="Ebrima" w:hAnsi="Ebrima"/>
          <w:sz w:val="20"/>
          <w:szCs w:val="20"/>
          <w:lang w:val="ro-RO"/>
        </w:rPr>
        <w:t xml:space="preserve"> </w:t>
      </w:r>
      <w:r w:rsidR="00D537E1" w:rsidRPr="00461BD4">
        <w:rPr>
          <w:rFonts w:ascii="Ebrima" w:hAnsi="Ebrima"/>
          <w:sz w:val="20"/>
          <w:szCs w:val="20"/>
          <w:lang w:val="ro-RO"/>
        </w:rPr>
        <w:t>Timişoara cu nr. top.19801/1/1</w:t>
      </w:r>
      <w:r w:rsidR="00D537E1">
        <w:rPr>
          <w:rFonts w:ascii="Ebrima" w:hAnsi="Ebrima"/>
          <w:sz w:val="20"/>
          <w:szCs w:val="20"/>
          <w:lang w:val="ro-RO"/>
        </w:rPr>
        <w:t xml:space="preserve">.                                                                                                                         </w:t>
      </w:r>
      <w:r w:rsidR="00B87EEC">
        <w:rPr>
          <w:rFonts w:ascii="Ebrima" w:hAnsi="Ebrima"/>
          <w:sz w:val="20"/>
          <w:szCs w:val="20"/>
          <w:lang w:val="ro-RO"/>
        </w:rPr>
        <w:t xml:space="preserve"> </w:t>
      </w:r>
      <w:r w:rsidR="003514E2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3514E2">
        <w:rPr>
          <w:rFonts w:ascii="Ebrima" w:hAnsi="Ebrima"/>
          <w:sz w:val="20"/>
          <w:szCs w:val="20"/>
          <w:lang w:val="ro-RO"/>
        </w:rPr>
        <w:t>Scopul prezentei documentaţii este</w:t>
      </w:r>
      <w:r w:rsidR="003F1122" w:rsidRPr="003514E2">
        <w:rPr>
          <w:rFonts w:ascii="Ebrima" w:hAnsi="Ebrima"/>
          <w:sz w:val="20"/>
          <w:szCs w:val="20"/>
          <w:lang w:val="ro-RO"/>
        </w:rPr>
        <w:t xml:space="preserve"> 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trecerea în </w:t>
      </w:r>
      <w:r w:rsidR="00D537E1">
        <w:rPr>
          <w:rFonts w:ascii="Ebrima" w:hAnsi="Ebrima"/>
          <w:sz w:val="20"/>
          <w:szCs w:val="20"/>
          <w:lang w:val="ro-RO"/>
        </w:rPr>
        <w:t>D</w:t>
      </w:r>
      <w:r w:rsidR="00D3349A" w:rsidRPr="003514E2">
        <w:rPr>
          <w:rFonts w:ascii="Ebrima" w:hAnsi="Ebrima"/>
          <w:sz w:val="20"/>
          <w:szCs w:val="20"/>
          <w:lang w:val="ro-RO"/>
        </w:rPr>
        <w:t>omeniu</w:t>
      </w:r>
      <w:r w:rsidR="00D537E1">
        <w:rPr>
          <w:rFonts w:ascii="Ebrima" w:hAnsi="Ebrima"/>
          <w:sz w:val="20"/>
          <w:szCs w:val="20"/>
          <w:lang w:val="ro-RO"/>
        </w:rPr>
        <w:t>l P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public </w:t>
      </w:r>
      <w:r w:rsidR="00B37832">
        <w:rPr>
          <w:rFonts w:ascii="Ebrima" w:hAnsi="Ebrima"/>
          <w:sz w:val="20"/>
          <w:szCs w:val="20"/>
          <w:lang w:val="ro-RO"/>
        </w:rPr>
        <w:t xml:space="preserve">al Municipiului Timişoara 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a terenului </w:t>
      </w:r>
      <w:r w:rsidR="00D537E1">
        <w:rPr>
          <w:rFonts w:ascii="Ebrima" w:hAnsi="Ebrima"/>
          <w:sz w:val="20"/>
          <w:szCs w:val="20"/>
          <w:lang w:val="ro-RO"/>
        </w:rPr>
        <w:t xml:space="preserve">(str. Academician Aurel Bărglăzan şi str. Vidin) </w:t>
      </w:r>
      <w:r w:rsidR="00D3349A" w:rsidRPr="003514E2">
        <w:rPr>
          <w:rFonts w:ascii="Ebrima" w:hAnsi="Ebrima"/>
          <w:sz w:val="20"/>
          <w:szCs w:val="20"/>
          <w:lang w:val="ro-RO"/>
        </w:rPr>
        <w:t>înscris în CF nr. 4</w:t>
      </w:r>
      <w:r w:rsidR="00D537E1">
        <w:rPr>
          <w:rFonts w:ascii="Ebrima" w:hAnsi="Ebrima"/>
          <w:sz w:val="20"/>
          <w:szCs w:val="20"/>
          <w:lang w:val="ro-RO"/>
        </w:rPr>
        <w:t>26020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 Timişoara </w:t>
      </w:r>
      <w:r w:rsidR="00D537E1">
        <w:rPr>
          <w:rFonts w:ascii="Ebrima" w:hAnsi="Ebrima"/>
          <w:sz w:val="20"/>
          <w:szCs w:val="20"/>
          <w:lang w:val="ro-RO"/>
        </w:rPr>
        <w:t xml:space="preserve">cu nr. top. 19801/1/1 </w:t>
      </w:r>
      <w:r w:rsidR="00E516FD">
        <w:rPr>
          <w:rFonts w:ascii="Ebrima" w:hAnsi="Ebrima"/>
          <w:sz w:val="20"/>
          <w:szCs w:val="20"/>
          <w:lang w:val="ro-RO"/>
        </w:rPr>
        <w:t>, în vederea amenajării celor două străzi şi înscrierea categoriei de folosinţă-stradă</w:t>
      </w:r>
      <w:r w:rsidR="00B37832">
        <w:rPr>
          <w:rFonts w:ascii="Ebrima" w:hAnsi="Ebrima"/>
          <w:sz w:val="20"/>
          <w:szCs w:val="20"/>
          <w:lang w:val="ro-RO"/>
        </w:rPr>
        <w:t>.</w:t>
      </w:r>
      <w:r w:rsidR="00D3349A" w:rsidRPr="003514E2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</w:t>
      </w:r>
    </w:p>
    <w:p w:rsidR="00211008" w:rsidRPr="003514E2" w:rsidRDefault="00182F4D" w:rsidP="00D3349A">
      <w:pPr>
        <w:tabs>
          <w:tab w:val="left" w:pos="0"/>
        </w:tabs>
        <w:rPr>
          <w:rFonts w:ascii="Ebrima" w:hAnsi="Ebrima"/>
          <w:b/>
          <w:sz w:val="20"/>
          <w:szCs w:val="20"/>
          <w:lang w:val="ro-RO"/>
        </w:rPr>
      </w:pPr>
      <w:r w:rsidRPr="003514E2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</w:t>
      </w:r>
      <w:r w:rsidR="00890290" w:rsidRPr="003514E2">
        <w:rPr>
          <w:rFonts w:ascii="Ebrima" w:hAnsi="Ebrima"/>
          <w:b/>
          <w:sz w:val="20"/>
          <w:szCs w:val="20"/>
          <w:lang w:val="ro-RO"/>
        </w:rPr>
        <w:t>PROPUNEM:</w:t>
      </w:r>
    </w:p>
    <w:p w:rsidR="003514E2" w:rsidRPr="003514E2" w:rsidRDefault="003514E2" w:rsidP="00D3349A">
      <w:pPr>
        <w:tabs>
          <w:tab w:val="left" w:pos="0"/>
        </w:tabs>
        <w:rPr>
          <w:rFonts w:ascii="Ebrima" w:hAnsi="Ebrima"/>
          <w:b/>
          <w:sz w:val="20"/>
          <w:szCs w:val="20"/>
          <w:lang w:val="ro-RO"/>
        </w:rPr>
      </w:pPr>
    </w:p>
    <w:p w:rsidR="00FD7687" w:rsidRDefault="00182F4D" w:rsidP="00182F4D">
      <w:pPr>
        <w:rPr>
          <w:rFonts w:ascii="Ebrima" w:hAnsi="Ebrima"/>
          <w:sz w:val="20"/>
          <w:szCs w:val="20"/>
          <w:lang w:val="ro-RO"/>
        </w:rPr>
      </w:pPr>
      <w:r w:rsidRPr="003514E2">
        <w:rPr>
          <w:rFonts w:ascii="Ebrima" w:hAnsi="Ebrima"/>
          <w:sz w:val="20"/>
          <w:szCs w:val="20"/>
          <w:lang w:val="ro-RO"/>
        </w:rPr>
        <w:t xml:space="preserve">       </w:t>
      </w:r>
      <w:r w:rsidRPr="003514E2">
        <w:rPr>
          <w:rFonts w:ascii="Ebrima" w:hAnsi="Ebrima"/>
          <w:b/>
          <w:sz w:val="20"/>
          <w:szCs w:val="20"/>
          <w:lang w:val="ro-RO"/>
        </w:rPr>
        <w:t>1.</w:t>
      </w:r>
      <w:r w:rsidR="00FD7687" w:rsidRPr="003514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3404A" w:rsidRPr="003514E2">
        <w:rPr>
          <w:rFonts w:ascii="Ebrima" w:hAnsi="Ebrima"/>
          <w:sz w:val="20"/>
          <w:szCs w:val="20"/>
          <w:lang w:val="ro-RO"/>
        </w:rPr>
        <w:t>A</w:t>
      </w:r>
      <w:r w:rsidR="00890290" w:rsidRPr="003514E2">
        <w:rPr>
          <w:rFonts w:ascii="Ebrima" w:hAnsi="Ebrima"/>
          <w:sz w:val="20"/>
          <w:szCs w:val="20"/>
          <w:lang w:val="ro-RO"/>
        </w:rPr>
        <w:t xml:space="preserve">probarea </w:t>
      </w:r>
      <w:r w:rsidR="00E516FD" w:rsidRPr="00461BD4">
        <w:rPr>
          <w:rFonts w:ascii="Ebrima" w:hAnsi="Ebrima"/>
          <w:sz w:val="20"/>
          <w:szCs w:val="20"/>
          <w:lang w:val="ro-RO"/>
        </w:rPr>
        <w:t>trecer</w:t>
      </w:r>
      <w:r w:rsidR="00E516FD">
        <w:rPr>
          <w:rFonts w:ascii="Ebrima" w:hAnsi="Ebrima"/>
          <w:sz w:val="20"/>
          <w:szCs w:val="20"/>
          <w:lang w:val="ro-RO"/>
        </w:rPr>
        <w:t>ii</w:t>
      </w:r>
      <w:r w:rsidR="00E516FD" w:rsidRPr="00461BD4">
        <w:rPr>
          <w:rFonts w:ascii="Ebrima" w:hAnsi="Ebrima"/>
          <w:sz w:val="20"/>
          <w:szCs w:val="20"/>
          <w:lang w:val="ro-RO"/>
        </w:rPr>
        <w:t xml:space="preserve"> în Domeniul Public  al Municipiului Timişoara a imobil</w:t>
      </w:r>
      <w:r w:rsidR="00E516FD">
        <w:rPr>
          <w:rFonts w:ascii="Ebrima" w:hAnsi="Ebrima"/>
          <w:sz w:val="20"/>
          <w:szCs w:val="20"/>
          <w:lang w:val="ro-RO"/>
        </w:rPr>
        <w:t xml:space="preserve">ului teren </w:t>
      </w:r>
      <w:r w:rsidR="00E516FD" w:rsidRPr="00461BD4">
        <w:rPr>
          <w:rFonts w:ascii="Ebrima" w:hAnsi="Ebrima"/>
          <w:sz w:val="20"/>
          <w:szCs w:val="20"/>
          <w:lang w:val="ro-RO"/>
        </w:rPr>
        <w:t xml:space="preserve"> strad</w:t>
      </w:r>
      <w:r w:rsidR="00E516FD">
        <w:rPr>
          <w:rFonts w:ascii="Ebrima" w:hAnsi="Ebrima"/>
          <w:sz w:val="20"/>
          <w:szCs w:val="20"/>
          <w:lang w:val="ro-RO"/>
        </w:rPr>
        <w:t>a</w:t>
      </w:r>
      <w:r w:rsidR="00E516FD" w:rsidRPr="00461BD4">
        <w:rPr>
          <w:rFonts w:ascii="Ebrima" w:hAnsi="Ebrima"/>
          <w:sz w:val="20"/>
          <w:szCs w:val="20"/>
          <w:lang w:val="ro-RO"/>
        </w:rPr>
        <w:t>- Academician Aurel Bărglăzan şi str. Vidin înscrise în CF nr. 426020Timişoara cu nr. top.19801/1/1</w:t>
      </w:r>
      <w:r w:rsidR="00E516FD">
        <w:rPr>
          <w:rFonts w:ascii="Ebrima" w:hAnsi="Ebrima"/>
          <w:sz w:val="20"/>
          <w:szCs w:val="20"/>
          <w:lang w:val="ro-RO"/>
        </w:rPr>
        <w:t xml:space="preserve">.                                                                                       </w:t>
      </w:r>
      <w:r w:rsidR="00E516FD" w:rsidRPr="003514E2">
        <w:rPr>
          <w:rFonts w:ascii="Ebrima" w:hAnsi="Ebrima"/>
          <w:sz w:val="20"/>
          <w:szCs w:val="20"/>
          <w:lang w:val="ro-RO"/>
        </w:rPr>
        <w:t xml:space="preserve">        </w:t>
      </w:r>
    </w:p>
    <w:p w:rsidR="003514E2" w:rsidRPr="003514E2" w:rsidRDefault="003514E2" w:rsidP="00182F4D">
      <w:pPr>
        <w:rPr>
          <w:rFonts w:ascii="Ebrima" w:hAnsi="Ebrima"/>
          <w:sz w:val="20"/>
          <w:szCs w:val="20"/>
          <w:lang w:val="ro-RO"/>
        </w:rPr>
      </w:pPr>
    </w:p>
    <w:p w:rsidR="00540BD4" w:rsidRPr="003514E2" w:rsidRDefault="00B36E66" w:rsidP="00E36B66">
      <w:pPr>
        <w:tabs>
          <w:tab w:val="left" w:pos="720"/>
          <w:tab w:val="left" w:pos="1440"/>
          <w:tab w:val="left" w:pos="2160"/>
          <w:tab w:val="left" w:pos="2880"/>
          <w:tab w:val="left" w:pos="6800"/>
        </w:tabs>
        <w:jc w:val="both"/>
        <w:rPr>
          <w:rFonts w:ascii="Ebrima" w:hAnsi="Ebrima"/>
          <w:b/>
          <w:sz w:val="20"/>
          <w:szCs w:val="20"/>
          <w:lang w:val="ro-RO"/>
        </w:rPr>
      </w:pPr>
      <w:r w:rsidRPr="003514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40BD4" w:rsidRPr="003514E2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Pr="003514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90290" w:rsidRPr="003514E2">
        <w:rPr>
          <w:rFonts w:ascii="Ebrima" w:hAnsi="Ebrima"/>
          <w:b/>
          <w:sz w:val="20"/>
          <w:szCs w:val="20"/>
          <w:lang w:val="ro-RO"/>
        </w:rPr>
        <w:tab/>
      </w:r>
      <w:r w:rsidR="00B60A5D" w:rsidRPr="003514E2">
        <w:rPr>
          <w:rFonts w:ascii="Ebrima" w:hAnsi="Ebrima"/>
          <w:b/>
          <w:sz w:val="20"/>
          <w:szCs w:val="20"/>
          <w:lang w:val="ro-RO"/>
        </w:rPr>
        <w:t>DIRECTO</w:t>
      </w:r>
      <w:r w:rsidR="00C276A2" w:rsidRPr="003514E2">
        <w:rPr>
          <w:rFonts w:ascii="Ebrima" w:hAnsi="Ebrima"/>
          <w:b/>
          <w:sz w:val="20"/>
          <w:szCs w:val="20"/>
          <w:lang w:val="ro-RO"/>
        </w:rPr>
        <w:t>R</w:t>
      </w:r>
      <w:r w:rsidR="00B60A5D" w:rsidRPr="003514E2">
        <w:rPr>
          <w:rFonts w:ascii="Ebrima" w:hAnsi="Ebrima"/>
          <w:b/>
          <w:sz w:val="20"/>
          <w:szCs w:val="20"/>
          <w:lang w:val="ro-RO"/>
        </w:rPr>
        <w:t xml:space="preserve"> D.C.T.D.D</w:t>
      </w:r>
      <w:r w:rsidR="00D3349A" w:rsidRPr="003514E2">
        <w:rPr>
          <w:rFonts w:ascii="Ebrima" w:hAnsi="Ebrima"/>
          <w:b/>
          <w:sz w:val="20"/>
          <w:szCs w:val="20"/>
          <w:lang w:val="ro-RO"/>
        </w:rPr>
        <w:t xml:space="preserve"> II VEST</w:t>
      </w:r>
      <w:r w:rsidR="00540BD4" w:rsidRPr="003514E2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36B66" w:rsidRPr="003514E2">
        <w:rPr>
          <w:rFonts w:ascii="Ebrima" w:hAnsi="Ebrima"/>
          <w:b/>
          <w:sz w:val="20"/>
          <w:szCs w:val="20"/>
          <w:lang w:val="ro-RO"/>
        </w:rPr>
        <w:tab/>
      </w:r>
      <w:r w:rsidR="00E516FD">
        <w:rPr>
          <w:rFonts w:ascii="Ebrima" w:hAnsi="Ebrima"/>
          <w:b/>
          <w:sz w:val="20"/>
          <w:szCs w:val="20"/>
          <w:lang w:val="ro-RO"/>
        </w:rPr>
        <w:t>ŞEF BIROU CLĂDIRI TERENURI II VEST</w:t>
      </w:r>
      <w:r w:rsidR="00E36B66" w:rsidRPr="003514E2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516FD" w:rsidRDefault="00540BD4" w:rsidP="00D3349A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3514E2">
        <w:rPr>
          <w:rFonts w:ascii="Ebrima" w:hAnsi="Ebrima"/>
          <w:b/>
          <w:sz w:val="20"/>
          <w:szCs w:val="20"/>
          <w:lang w:val="ro-RO"/>
        </w:rPr>
        <w:t xml:space="preserve">           </w:t>
      </w:r>
      <w:r w:rsidR="00E36B66" w:rsidRPr="003514E2"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B60A5D" w:rsidRPr="003514E2">
        <w:rPr>
          <w:rFonts w:ascii="Ebrima" w:hAnsi="Ebrima"/>
          <w:b/>
          <w:sz w:val="20"/>
          <w:szCs w:val="20"/>
          <w:lang w:val="ro-RO"/>
        </w:rPr>
        <w:t xml:space="preserve"> MIHAI BONCEA</w:t>
      </w:r>
      <w:r w:rsidR="00E36B66" w:rsidRPr="003514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E36B66" w:rsidRPr="003514E2">
        <w:rPr>
          <w:rFonts w:ascii="Ebrima" w:hAnsi="Ebrima"/>
          <w:b/>
          <w:sz w:val="20"/>
          <w:szCs w:val="20"/>
          <w:lang w:val="ro-RO"/>
        </w:rPr>
        <w:tab/>
      </w:r>
      <w:r w:rsidR="00E36B66" w:rsidRPr="003514E2">
        <w:rPr>
          <w:rFonts w:ascii="Ebrima" w:hAnsi="Ebrima"/>
          <w:b/>
          <w:sz w:val="20"/>
          <w:szCs w:val="20"/>
          <w:lang w:val="ro-RO"/>
        </w:rPr>
        <w:tab/>
      </w:r>
      <w:r w:rsidR="00E36B66" w:rsidRPr="003514E2">
        <w:rPr>
          <w:rFonts w:ascii="Ebrima" w:hAnsi="Ebrima"/>
          <w:b/>
          <w:sz w:val="20"/>
          <w:szCs w:val="20"/>
          <w:lang w:val="ro-RO"/>
        </w:rPr>
        <w:tab/>
      </w:r>
      <w:r w:rsidR="00E36B66" w:rsidRPr="003514E2">
        <w:rPr>
          <w:rFonts w:ascii="Ebrima" w:hAnsi="Ebrima"/>
          <w:b/>
          <w:sz w:val="20"/>
          <w:szCs w:val="20"/>
          <w:lang w:val="ro-RO"/>
        </w:rPr>
        <w:tab/>
      </w:r>
      <w:r w:rsidR="00E36B66" w:rsidRPr="003514E2">
        <w:rPr>
          <w:rFonts w:ascii="Ebrima" w:hAnsi="Ebrima"/>
          <w:b/>
          <w:sz w:val="20"/>
          <w:szCs w:val="20"/>
          <w:lang w:val="ro-RO"/>
        </w:rPr>
        <w:tab/>
      </w:r>
      <w:r w:rsidR="00E36B66" w:rsidRPr="003514E2">
        <w:rPr>
          <w:rFonts w:ascii="Ebrima" w:hAnsi="Ebrima"/>
          <w:b/>
          <w:sz w:val="20"/>
          <w:szCs w:val="20"/>
          <w:lang w:val="ro-RO"/>
        </w:rPr>
        <w:tab/>
      </w:r>
      <w:r w:rsidR="00E36B66" w:rsidRPr="003514E2"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E516FD">
        <w:rPr>
          <w:rFonts w:ascii="Ebrima" w:hAnsi="Ebrima"/>
          <w:b/>
          <w:sz w:val="20"/>
          <w:szCs w:val="20"/>
          <w:lang w:val="ro-RO"/>
        </w:rPr>
        <w:t xml:space="preserve">           DIANA ROF </w:t>
      </w:r>
    </w:p>
    <w:p w:rsidR="00E516FD" w:rsidRDefault="00E516FD" w:rsidP="00D3349A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E516FD" w:rsidRDefault="00E516FD" w:rsidP="00D3349A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E516FD" w:rsidRDefault="00E516FD" w:rsidP="00D3349A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E516FD" w:rsidRDefault="00E516FD" w:rsidP="00E516FD">
      <w:pPr>
        <w:tabs>
          <w:tab w:val="left" w:pos="6862"/>
        </w:tabs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     REFERENT DE SPECIALITATE</w:t>
      </w:r>
    </w:p>
    <w:p w:rsidR="002D56E8" w:rsidRPr="003514E2" w:rsidRDefault="00E516FD" w:rsidP="00D3349A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</w:t>
      </w:r>
      <w:r w:rsidR="002D56E8" w:rsidRPr="003514E2">
        <w:rPr>
          <w:rFonts w:ascii="Ebrima" w:hAnsi="Ebrima"/>
          <w:b/>
          <w:sz w:val="20"/>
          <w:szCs w:val="20"/>
          <w:lang w:val="ro-RO"/>
        </w:rPr>
        <w:t>GHEORGHE BUCĂTARIU</w:t>
      </w:r>
    </w:p>
    <w:p w:rsidR="00D3349A" w:rsidRDefault="002D56E8" w:rsidP="00D3349A">
      <w:pPr>
        <w:rPr>
          <w:rFonts w:ascii="Ebrima" w:hAnsi="Ebrima"/>
          <w:b/>
          <w:sz w:val="18"/>
          <w:szCs w:val="18"/>
          <w:lang w:val="ro-RO"/>
        </w:rPr>
      </w:pPr>
      <w:r w:rsidRPr="003514E2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Pr="003514E2">
        <w:rPr>
          <w:rFonts w:ascii="Ebrima" w:hAnsi="Ebrima"/>
          <w:b/>
          <w:sz w:val="20"/>
          <w:szCs w:val="20"/>
          <w:lang w:val="ro-RO"/>
        </w:rPr>
        <w:tab/>
      </w:r>
      <w:r w:rsidR="002537A1" w:rsidRPr="003514E2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</w:t>
      </w:r>
      <w:r w:rsidR="00B60A5D" w:rsidRPr="003514E2">
        <w:rPr>
          <w:rFonts w:ascii="Ebrima" w:hAnsi="Ebrima"/>
          <w:b/>
          <w:sz w:val="20"/>
          <w:szCs w:val="20"/>
          <w:lang w:val="ro-RO"/>
        </w:rPr>
        <w:t xml:space="preserve">    </w:t>
      </w:r>
      <w:r w:rsidR="00E97C18" w:rsidRPr="003514E2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D3349A">
        <w:rPr>
          <w:rFonts w:ascii="Ebrima" w:hAnsi="Ebrima"/>
          <w:b/>
          <w:sz w:val="18"/>
          <w:szCs w:val="18"/>
          <w:lang w:val="ro-RO"/>
        </w:rPr>
        <w:t xml:space="preserve">          </w:t>
      </w:r>
    </w:p>
    <w:p w:rsidR="003514E2" w:rsidRDefault="00D3349A" w:rsidP="00D3349A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3514E2" w:rsidRDefault="003514E2" w:rsidP="00D3349A">
      <w:pPr>
        <w:rPr>
          <w:rFonts w:ascii="Ebrima" w:hAnsi="Ebrima"/>
          <w:b/>
          <w:sz w:val="18"/>
          <w:szCs w:val="18"/>
          <w:lang w:val="ro-RO"/>
        </w:rPr>
      </w:pPr>
    </w:p>
    <w:p w:rsidR="003514E2" w:rsidRDefault="003514E2" w:rsidP="00D3349A">
      <w:pPr>
        <w:rPr>
          <w:rFonts w:ascii="Ebrima" w:hAnsi="Ebrima"/>
          <w:b/>
          <w:sz w:val="18"/>
          <w:szCs w:val="18"/>
          <w:lang w:val="ro-RO"/>
        </w:rPr>
      </w:pPr>
    </w:p>
    <w:p w:rsidR="003514E2" w:rsidRDefault="003514E2" w:rsidP="00D3349A">
      <w:pPr>
        <w:rPr>
          <w:rFonts w:ascii="Ebrima" w:hAnsi="Ebrima"/>
          <w:b/>
          <w:sz w:val="18"/>
          <w:szCs w:val="18"/>
          <w:lang w:val="ro-RO"/>
        </w:rPr>
      </w:pPr>
    </w:p>
    <w:p w:rsidR="003514E2" w:rsidRDefault="003514E2" w:rsidP="00D3349A">
      <w:pPr>
        <w:rPr>
          <w:rFonts w:ascii="Ebrima" w:hAnsi="Ebrima"/>
          <w:b/>
          <w:sz w:val="18"/>
          <w:szCs w:val="18"/>
          <w:lang w:val="ro-RO"/>
        </w:rPr>
      </w:pPr>
    </w:p>
    <w:p w:rsidR="003514E2" w:rsidRDefault="003514E2" w:rsidP="00D3349A">
      <w:pPr>
        <w:rPr>
          <w:rFonts w:ascii="Ebrima" w:hAnsi="Ebrima"/>
          <w:b/>
          <w:sz w:val="18"/>
          <w:szCs w:val="18"/>
          <w:lang w:val="ro-RO"/>
        </w:rPr>
      </w:pPr>
    </w:p>
    <w:p w:rsidR="003514E2" w:rsidRDefault="003514E2" w:rsidP="00D3349A">
      <w:pPr>
        <w:rPr>
          <w:rFonts w:ascii="Ebrima" w:hAnsi="Ebrima"/>
          <w:b/>
          <w:sz w:val="18"/>
          <w:szCs w:val="18"/>
          <w:lang w:val="ro-RO"/>
        </w:rPr>
      </w:pPr>
    </w:p>
    <w:p w:rsidR="00540BD4" w:rsidRPr="007B422E" w:rsidRDefault="00977903" w:rsidP="00D3349A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</w:t>
      </w:r>
      <w:r w:rsidR="00D3349A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2537A1" w:rsidRPr="007B422E">
        <w:rPr>
          <w:rFonts w:ascii="Ebrima" w:hAnsi="Ebrima"/>
          <w:sz w:val="18"/>
          <w:szCs w:val="18"/>
          <w:lang w:val="ro-RO"/>
        </w:rPr>
        <w:t>Cod FO53-01, ver 1</w:t>
      </w:r>
      <w:r w:rsidR="00532E5A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</w:p>
    <w:sectPr w:rsidR="00540BD4" w:rsidRPr="007B422E" w:rsidSect="003514E2">
      <w:pgSz w:w="12240" w:h="15840"/>
      <w:pgMar w:top="0" w:right="54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49AF"/>
    <w:rsid w:val="0000697E"/>
    <w:rsid w:val="00014BA6"/>
    <w:rsid w:val="00020269"/>
    <w:rsid w:val="0002201A"/>
    <w:rsid w:val="00023EDA"/>
    <w:rsid w:val="00040FAB"/>
    <w:rsid w:val="00061DFA"/>
    <w:rsid w:val="00065E1C"/>
    <w:rsid w:val="000737B6"/>
    <w:rsid w:val="000B3A9F"/>
    <w:rsid w:val="000C7C6B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2F4D"/>
    <w:rsid w:val="001864F3"/>
    <w:rsid w:val="001E3843"/>
    <w:rsid w:val="001E4BCA"/>
    <w:rsid w:val="00200103"/>
    <w:rsid w:val="002059E2"/>
    <w:rsid w:val="00211008"/>
    <w:rsid w:val="002161DD"/>
    <w:rsid w:val="002238CA"/>
    <w:rsid w:val="00226F09"/>
    <w:rsid w:val="002344A4"/>
    <w:rsid w:val="002537A1"/>
    <w:rsid w:val="002628AD"/>
    <w:rsid w:val="0026308F"/>
    <w:rsid w:val="00271EF2"/>
    <w:rsid w:val="002923CF"/>
    <w:rsid w:val="00296021"/>
    <w:rsid w:val="002A0A02"/>
    <w:rsid w:val="002B0FBF"/>
    <w:rsid w:val="002D56E8"/>
    <w:rsid w:val="002E51E3"/>
    <w:rsid w:val="002E6338"/>
    <w:rsid w:val="002F483F"/>
    <w:rsid w:val="0030352D"/>
    <w:rsid w:val="003134F0"/>
    <w:rsid w:val="00313A79"/>
    <w:rsid w:val="00322EF2"/>
    <w:rsid w:val="00327012"/>
    <w:rsid w:val="003514E2"/>
    <w:rsid w:val="00361971"/>
    <w:rsid w:val="0036456E"/>
    <w:rsid w:val="00386385"/>
    <w:rsid w:val="0039079C"/>
    <w:rsid w:val="003B5A0B"/>
    <w:rsid w:val="003D72E9"/>
    <w:rsid w:val="003F1122"/>
    <w:rsid w:val="00410659"/>
    <w:rsid w:val="004149AF"/>
    <w:rsid w:val="00421BE7"/>
    <w:rsid w:val="00450D35"/>
    <w:rsid w:val="00461BD4"/>
    <w:rsid w:val="004779FF"/>
    <w:rsid w:val="00483C57"/>
    <w:rsid w:val="00484CE2"/>
    <w:rsid w:val="004A2B5D"/>
    <w:rsid w:val="004B3070"/>
    <w:rsid w:val="004B69D1"/>
    <w:rsid w:val="004D0679"/>
    <w:rsid w:val="004E4DF5"/>
    <w:rsid w:val="004F7510"/>
    <w:rsid w:val="005110B5"/>
    <w:rsid w:val="00532E5A"/>
    <w:rsid w:val="0053404A"/>
    <w:rsid w:val="00540BD4"/>
    <w:rsid w:val="0054302B"/>
    <w:rsid w:val="0055211B"/>
    <w:rsid w:val="005661D0"/>
    <w:rsid w:val="00577F61"/>
    <w:rsid w:val="005806CE"/>
    <w:rsid w:val="005B121C"/>
    <w:rsid w:val="005B36C4"/>
    <w:rsid w:val="005C24A4"/>
    <w:rsid w:val="006002C4"/>
    <w:rsid w:val="00624501"/>
    <w:rsid w:val="00631F6C"/>
    <w:rsid w:val="006467F7"/>
    <w:rsid w:val="0068518B"/>
    <w:rsid w:val="006A2097"/>
    <w:rsid w:val="006B2965"/>
    <w:rsid w:val="006C453B"/>
    <w:rsid w:val="006C464B"/>
    <w:rsid w:val="00720981"/>
    <w:rsid w:val="00732D98"/>
    <w:rsid w:val="007470FA"/>
    <w:rsid w:val="00752F4A"/>
    <w:rsid w:val="00754DA7"/>
    <w:rsid w:val="00777C44"/>
    <w:rsid w:val="00787EFB"/>
    <w:rsid w:val="00795D1D"/>
    <w:rsid w:val="007A1D3A"/>
    <w:rsid w:val="007A77CB"/>
    <w:rsid w:val="007B422E"/>
    <w:rsid w:val="007C637B"/>
    <w:rsid w:val="007D6BD9"/>
    <w:rsid w:val="007E6AD6"/>
    <w:rsid w:val="007E6F65"/>
    <w:rsid w:val="008032B3"/>
    <w:rsid w:val="008040BE"/>
    <w:rsid w:val="008161C2"/>
    <w:rsid w:val="0082562C"/>
    <w:rsid w:val="008315E2"/>
    <w:rsid w:val="00831804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9001B9"/>
    <w:rsid w:val="00966DF4"/>
    <w:rsid w:val="00972B25"/>
    <w:rsid w:val="00974078"/>
    <w:rsid w:val="00977903"/>
    <w:rsid w:val="00986672"/>
    <w:rsid w:val="00993E93"/>
    <w:rsid w:val="009A3DCB"/>
    <w:rsid w:val="009B74C1"/>
    <w:rsid w:val="009C5C3E"/>
    <w:rsid w:val="009C7538"/>
    <w:rsid w:val="009E1220"/>
    <w:rsid w:val="009F022E"/>
    <w:rsid w:val="00A012E6"/>
    <w:rsid w:val="00A013F2"/>
    <w:rsid w:val="00A02113"/>
    <w:rsid w:val="00A27E5F"/>
    <w:rsid w:val="00A30F6D"/>
    <w:rsid w:val="00A33074"/>
    <w:rsid w:val="00A3399F"/>
    <w:rsid w:val="00A532BB"/>
    <w:rsid w:val="00A76C17"/>
    <w:rsid w:val="00A81D47"/>
    <w:rsid w:val="00A85EEF"/>
    <w:rsid w:val="00AA0032"/>
    <w:rsid w:val="00AA5942"/>
    <w:rsid w:val="00AB2E6C"/>
    <w:rsid w:val="00AC7B2A"/>
    <w:rsid w:val="00AD338C"/>
    <w:rsid w:val="00AE046B"/>
    <w:rsid w:val="00AE26C1"/>
    <w:rsid w:val="00AE29A7"/>
    <w:rsid w:val="00AF2CDE"/>
    <w:rsid w:val="00B1157E"/>
    <w:rsid w:val="00B166A9"/>
    <w:rsid w:val="00B16B8B"/>
    <w:rsid w:val="00B205A2"/>
    <w:rsid w:val="00B24EA6"/>
    <w:rsid w:val="00B3156C"/>
    <w:rsid w:val="00B36E66"/>
    <w:rsid w:val="00B37832"/>
    <w:rsid w:val="00B60A5D"/>
    <w:rsid w:val="00B6189C"/>
    <w:rsid w:val="00B77627"/>
    <w:rsid w:val="00B81829"/>
    <w:rsid w:val="00B87EEC"/>
    <w:rsid w:val="00B905E1"/>
    <w:rsid w:val="00B9233F"/>
    <w:rsid w:val="00B92366"/>
    <w:rsid w:val="00B974F9"/>
    <w:rsid w:val="00BA37FB"/>
    <w:rsid w:val="00BB0582"/>
    <w:rsid w:val="00C002FB"/>
    <w:rsid w:val="00C01C4B"/>
    <w:rsid w:val="00C14849"/>
    <w:rsid w:val="00C22B45"/>
    <w:rsid w:val="00C276A2"/>
    <w:rsid w:val="00C33E0E"/>
    <w:rsid w:val="00C346CD"/>
    <w:rsid w:val="00C47E71"/>
    <w:rsid w:val="00C631B2"/>
    <w:rsid w:val="00C92805"/>
    <w:rsid w:val="00C94C1C"/>
    <w:rsid w:val="00C95E64"/>
    <w:rsid w:val="00CB77C9"/>
    <w:rsid w:val="00CD47EF"/>
    <w:rsid w:val="00D1241F"/>
    <w:rsid w:val="00D14073"/>
    <w:rsid w:val="00D17D5E"/>
    <w:rsid w:val="00D3349A"/>
    <w:rsid w:val="00D537E1"/>
    <w:rsid w:val="00D74BDA"/>
    <w:rsid w:val="00D7797D"/>
    <w:rsid w:val="00D77F7C"/>
    <w:rsid w:val="00DB2971"/>
    <w:rsid w:val="00DF4951"/>
    <w:rsid w:val="00E11A19"/>
    <w:rsid w:val="00E3144C"/>
    <w:rsid w:val="00E324C5"/>
    <w:rsid w:val="00E34A84"/>
    <w:rsid w:val="00E36B66"/>
    <w:rsid w:val="00E516FD"/>
    <w:rsid w:val="00E665F9"/>
    <w:rsid w:val="00E87CF2"/>
    <w:rsid w:val="00E95DF1"/>
    <w:rsid w:val="00E97C18"/>
    <w:rsid w:val="00EA72C4"/>
    <w:rsid w:val="00ED17EE"/>
    <w:rsid w:val="00EE1F12"/>
    <w:rsid w:val="00EE2B4D"/>
    <w:rsid w:val="00EF3AD2"/>
    <w:rsid w:val="00F22879"/>
    <w:rsid w:val="00F31523"/>
    <w:rsid w:val="00F51B70"/>
    <w:rsid w:val="00F53B1B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C3A92"/>
    <w:rsid w:val="00FD62AA"/>
    <w:rsid w:val="00FD7687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FDECE-8720-408F-A905-E9CE49E4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2018-10-01T08:02:00Z</cp:lastPrinted>
  <dcterms:created xsi:type="dcterms:W3CDTF">2018-09-28T10:42:00Z</dcterms:created>
  <dcterms:modified xsi:type="dcterms:W3CDTF">2018-10-01T08:02:00Z</dcterms:modified>
</cp:coreProperties>
</file>