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42796" w14:textId="62DC876C" w:rsidR="2B46E0DF" w:rsidRDefault="2B46E0DF" w:rsidP="41D926BD">
      <w:pPr>
        <w:spacing w:beforeAutospacing="1" w:afterAutospacing="1" w:line="240" w:lineRule="auto"/>
        <w:jc w:val="center"/>
        <w:outlineLvl w:val="0"/>
        <w:rPr>
          <w:rFonts w:ascii="Times New Roman" w:eastAsia="Times New Roman" w:hAnsi="Times New Roman" w:cs="Times New Roman"/>
          <w:b/>
          <w:bCs/>
          <w:sz w:val="28"/>
          <w:szCs w:val="28"/>
          <w:lang w:eastAsia="ro-RO"/>
        </w:rPr>
      </w:pPr>
    </w:p>
    <w:p w14:paraId="18CAC059" w14:textId="77777777" w:rsidR="0089609B" w:rsidRPr="0089609B" w:rsidRDefault="0089609B" w:rsidP="0089609B">
      <w:pPr>
        <w:spacing w:before="100" w:beforeAutospacing="1" w:after="100" w:afterAutospacing="1" w:line="240" w:lineRule="auto"/>
        <w:jc w:val="center"/>
        <w:outlineLvl w:val="0"/>
      </w:pPr>
      <w:r w:rsidRPr="0089609B">
        <w:rPr>
          <w:rFonts w:ascii="Times New Roman" w:eastAsia="Times New Roman" w:hAnsi="Times New Roman" w:cs="Times New Roman"/>
          <w:b/>
          <w:bCs/>
          <w:kern w:val="36"/>
          <w:sz w:val="28"/>
          <w:szCs w:val="28"/>
          <w:lang w:eastAsia="ro-RO"/>
          <w14:ligatures w14:val="none"/>
        </w:rPr>
        <w:t>PROTOCOL DE COLABORARE</w:t>
      </w:r>
    </w:p>
    <w:p w14:paraId="15E819FA" w14:textId="380CD1D8" w:rsidR="2DC7B17C" w:rsidRDefault="2DC7B17C" w:rsidP="2DC7B17C">
      <w:pPr>
        <w:spacing w:beforeAutospacing="1" w:afterAutospacing="1" w:line="240" w:lineRule="auto"/>
        <w:jc w:val="center"/>
        <w:outlineLvl w:val="0"/>
        <w:rPr>
          <w:rFonts w:ascii="Times New Roman" w:eastAsia="Times New Roman" w:hAnsi="Times New Roman" w:cs="Times New Roman"/>
          <w:b/>
          <w:bCs/>
          <w:sz w:val="28"/>
          <w:szCs w:val="28"/>
          <w:lang w:eastAsia="ro-RO"/>
        </w:rPr>
      </w:pPr>
    </w:p>
    <w:p w14:paraId="2BD5E0C9" w14:textId="77777777" w:rsidR="00D40003" w:rsidRPr="00D40003" w:rsidRDefault="00D40003" w:rsidP="00D40003">
      <w:pPr>
        <w:spacing w:after="100" w:afterAutospacing="1" w:line="240" w:lineRule="auto"/>
        <w:jc w:val="both"/>
        <w:outlineLvl w:val="2"/>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1. PĂRȚILE CONTRACTANTE</w:t>
      </w:r>
    </w:p>
    <w:p w14:paraId="471D4826" w14:textId="2F212A7B" w:rsidR="00D40003" w:rsidRPr="00D40003" w:rsidRDefault="00D40003" w:rsidP="6BF014FE">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1.1. MUNICIPIUL TIMIȘOARA</w:t>
      </w:r>
      <w:r w:rsidRPr="00D40003">
        <w:rPr>
          <w:rFonts w:ascii="Times New Roman" w:eastAsia="Times New Roman" w:hAnsi="Times New Roman" w:cs="Times New Roman"/>
          <w:kern w:val="0"/>
          <w:lang w:eastAsia="ro-RO"/>
          <w14:ligatures w14:val="none"/>
        </w:rPr>
        <w:t xml:space="preserve">, cu sediul în Timișoara, Bd. C.D. </w:t>
      </w:r>
      <w:r w:rsidRPr="6BF014FE">
        <w:rPr>
          <w:rFonts w:ascii="Times New Roman" w:eastAsia="Times New Roman" w:hAnsi="Times New Roman" w:cs="Times New Roman"/>
          <w:lang w:eastAsia="ro-RO"/>
        </w:rPr>
        <w:t xml:space="preserve">Loga, nr. 1, cod fiscal 14756536, tel: 0256408367, fax: 0256408380, cont RO17TREZ621502205X020362, deschis la Trezoreria Operativă Municipiul Timișoara, în calitate de </w:t>
      </w:r>
      <w:r w:rsidRPr="6BF014FE">
        <w:rPr>
          <w:rFonts w:ascii="Times New Roman" w:eastAsia="Times New Roman" w:hAnsi="Times New Roman" w:cs="Times New Roman"/>
          <w:b/>
          <w:bCs/>
          <w:lang w:eastAsia="ro-RO"/>
        </w:rPr>
        <w:t>Partener 1</w:t>
      </w:r>
      <w:r w:rsidRPr="6BF014FE">
        <w:rPr>
          <w:rFonts w:ascii="Times New Roman" w:eastAsia="Times New Roman" w:hAnsi="Times New Roman" w:cs="Times New Roman"/>
          <w:lang w:eastAsia="ro-RO"/>
        </w:rPr>
        <w:t xml:space="preserve">, legal reprezentat prin Primar </w:t>
      </w:r>
      <w:r w:rsidRPr="6BF014FE">
        <w:rPr>
          <w:rFonts w:ascii="Times New Roman" w:eastAsia="Times New Roman" w:hAnsi="Times New Roman" w:cs="Times New Roman"/>
          <w:b/>
          <w:bCs/>
          <w:lang w:eastAsia="ro-RO"/>
        </w:rPr>
        <w:t>Dominic Fritz</w:t>
      </w:r>
    </w:p>
    <w:p w14:paraId="4965BE6F"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kern w:val="0"/>
          <w:lang w:eastAsia="ro-RO"/>
          <w14:ligatures w14:val="none"/>
        </w:rPr>
        <w:t>și</w:t>
      </w:r>
    </w:p>
    <w:p w14:paraId="4D34E67A" w14:textId="46782D40" w:rsidR="00D40003" w:rsidRPr="00D40003" w:rsidRDefault="00D40003" w:rsidP="31994A25">
      <w:pPr>
        <w:spacing w:after="100" w:afterAutospacing="1" w:line="240" w:lineRule="auto"/>
        <w:jc w:val="both"/>
      </w:pPr>
      <w:r w:rsidRPr="31994A25">
        <w:rPr>
          <w:rFonts w:ascii="Times New Roman" w:eastAsia="Times New Roman" w:hAnsi="Times New Roman" w:cs="Times New Roman"/>
          <w:b/>
          <w:bCs/>
          <w:lang w:eastAsia="ro-RO"/>
        </w:rPr>
        <w:t>1.2. ASOCIAȚIA CENTRUL CULTURAL PLAI</w:t>
      </w:r>
      <w:r w:rsidRPr="31994A25">
        <w:rPr>
          <w:rFonts w:ascii="Times New Roman" w:eastAsia="Times New Roman" w:hAnsi="Times New Roman" w:cs="Times New Roman"/>
          <w:lang w:eastAsia="ro-RO"/>
        </w:rPr>
        <w:t>, persoană juridică de drept privat, fără scop patrimonial</w:t>
      </w:r>
      <w:r w:rsidR="6623DBC2" w:rsidRPr="31994A25">
        <w:rPr>
          <w:rFonts w:ascii="Times New Roman" w:eastAsia="Times New Roman" w:hAnsi="Times New Roman" w:cs="Times New Roman"/>
          <w:lang w:eastAsia="ro-RO"/>
        </w:rPr>
        <w:t>, d</w:t>
      </w:r>
      <w:r w:rsidRPr="31994A25">
        <w:rPr>
          <w:rFonts w:ascii="Times New Roman" w:eastAsia="Times New Roman" w:hAnsi="Times New Roman" w:cs="Times New Roman"/>
          <w:lang w:eastAsia="ro-RO"/>
        </w:rPr>
        <w:t xml:space="preserve">e utilitate publică (conform HG nr. 1300/2022) și atestat de întreprindere socială nr.3/21.02.2017, cu sediul în Timișoara, Calea Alexandru Ioan Cuza nr.10, ap.22, jud. Timiș, cod poștal 300086, e-mail contact@plai.ro, cod de înregistrare fiscală RO32456570, număr de înscriere în Registrul Asociațiilor și Fundațiilor 46/21.08.2006, cont bancar nr. </w:t>
      </w:r>
      <w:r w:rsidR="40EED643" w:rsidRPr="31994A25">
        <w:rPr>
          <w:rFonts w:ascii="Times New Roman" w:eastAsia="Times New Roman" w:hAnsi="Times New Roman" w:cs="Times New Roman"/>
        </w:rPr>
        <w:t>RO61 INGB 0000 9999 0543 5111 deschis la ING Bank</w:t>
      </w:r>
      <w:r w:rsidRPr="31994A25">
        <w:rPr>
          <w:rFonts w:ascii="Times New Roman" w:eastAsia="Times New Roman" w:hAnsi="Times New Roman" w:cs="Times New Roman"/>
          <w:lang w:eastAsia="ro-RO"/>
        </w:rPr>
        <w:t xml:space="preserve">, în calitate de </w:t>
      </w:r>
      <w:r w:rsidRPr="31994A25">
        <w:rPr>
          <w:rFonts w:ascii="Times New Roman" w:eastAsia="Times New Roman" w:hAnsi="Times New Roman" w:cs="Times New Roman"/>
          <w:b/>
          <w:bCs/>
          <w:lang w:eastAsia="ro-RO"/>
        </w:rPr>
        <w:t>Partener 2</w:t>
      </w:r>
      <w:r w:rsidRPr="31994A25">
        <w:rPr>
          <w:rFonts w:ascii="Times New Roman" w:eastAsia="Times New Roman" w:hAnsi="Times New Roman" w:cs="Times New Roman"/>
          <w:lang w:eastAsia="ro-RO"/>
        </w:rPr>
        <w:t xml:space="preserve">, reprezentată legal prin Președinte </w:t>
      </w:r>
      <w:r w:rsidRPr="31994A25">
        <w:rPr>
          <w:rFonts w:ascii="Times New Roman" w:eastAsia="Times New Roman" w:hAnsi="Times New Roman" w:cs="Times New Roman"/>
          <w:b/>
          <w:bCs/>
          <w:lang w:eastAsia="ro-RO"/>
        </w:rPr>
        <w:t>Norbert Tako</w:t>
      </w:r>
      <w:r w:rsidRPr="31994A25">
        <w:rPr>
          <w:rFonts w:ascii="Times New Roman" w:eastAsia="Times New Roman" w:hAnsi="Times New Roman" w:cs="Times New Roman"/>
          <w:lang w:eastAsia="ro-RO"/>
        </w:rPr>
        <w:t xml:space="preserve">, </w:t>
      </w:r>
    </w:p>
    <w:p w14:paraId="5505FAAE" w14:textId="23131361" w:rsidR="00D40003" w:rsidRPr="00D40003" w:rsidRDefault="00D40003" w:rsidP="6BF014FE">
      <w:pPr>
        <w:spacing w:after="100" w:afterAutospacing="1" w:line="240" w:lineRule="auto"/>
        <w:jc w:val="both"/>
        <w:rPr>
          <w:rFonts w:ascii="Times New Roman" w:eastAsia="Times New Roman" w:hAnsi="Times New Roman" w:cs="Times New Roman"/>
          <w:kern w:val="0"/>
          <w:lang w:eastAsia="ro-RO"/>
          <w14:ligatures w14:val="none"/>
        </w:rPr>
      </w:pPr>
      <w:r w:rsidRPr="6BF014FE">
        <w:rPr>
          <w:rFonts w:ascii="Times New Roman" w:eastAsia="Times New Roman" w:hAnsi="Times New Roman" w:cs="Times New Roman"/>
          <w:lang w:eastAsia="ro-RO"/>
        </w:rPr>
        <w:t>au hotărât încheierea prezentului protocol de colaborare („Protocol”), având în vedere următoarele considerente:</w:t>
      </w:r>
    </w:p>
    <w:p w14:paraId="70DC3760" w14:textId="0CE857AA" w:rsidR="00D04C38" w:rsidRPr="00D04C38" w:rsidRDefault="479E8BB2" w:rsidP="00D04C38">
      <w:pPr>
        <w:spacing w:after="100" w:afterAutospacing="1" w:line="240" w:lineRule="auto"/>
        <w:jc w:val="both"/>
        <w:rPr>
          <w:rFonts w:ascii="Times New Roman" w:eastAsia="Times New Roman" w:hAnsi="Times New Roman" w:cs="Times New Roman"/>
          <w:lang w:eastAsia="ro-RO"/>
        </w:rPr>
      </w:pPr>
      <w:r w:rsidRPr="00D40003">
        <w:rPr>
          <w:rFonts w:ascii="Times New Roman" w:eastAsia="Times New Roman" w:hAnsi="Times New Roman" w:cs="Times New Roman"/>
          <w:kern w:val="0"/>
          <w:lang w:eastAsia="ro-RO"/>
          <w14:ligatures w14:val="none"/>
        </w:rPr>
        <w:t>Spațiul reprezentând</w:t>
      </w:r>
      <w:r w:rsidR="7EBF19D4" w:rsidRPr="41D926BD">
        <w:rPr>
          <w:rFonts w:ascii="Times New Roman" w:eastAsia="Times New Roman" w:hAnsi="Times New Roman" w:cs="Times New Roman"/>
          <w:lang w:eastAsia="ro-RO"/>
        </w:rPr>
        <w:t xml:space="preserve"> parțial</w:t>
      </w:r>
      <w:r w:rsidRPr="41D926BD">
        <w:rPr>
          <w:rFonts w:ascii="Times New Roman" w:eastAsia="Times New Roman" w:hAnsi="Times New Roman" w:cs="Times New Roman"/>
          <w:lang w:eastAsia="ro-RO"/>
        </w:rPr>
        <w:t xml:space="preserve"> fosta bază sportivă „</w:t>
      </w:r>
      <w:r w:rsidRPr="31994A25">
        <w:rPr>
          <w:rFonts w:ascii="Times New Roman" w:eastAsia="Times New Roman" w:hAnsi="Times New Roman" w:cs="Times New Roman"/>
          <w:lang w:eastAsia="ro-RO"/>
        </w:rPr>
        <w:t>Uszoda” (teren și construcție), situat în Timișoara, înscris în CF nr. 435377,</w:t>
      </w:r>
      <w:r w:rsidR="1FC3E9DB" w:rsidRPr="41D926BD">
        <w:rPr>
          <w:rFonts w:ascii="Times New Roman" w:eastAsia="Times New Roman" w:hAnsi="Times New Roman" w:cs="Times New Roman"/>
          <w:lang w:eastAsia="ro-RO"/>
        </w:rPr>
        <w:t xml:space="preserve"> conform </w:t>
      </w:r>
      <w:r w:rsidR="0DE7B095" w:rsidRPr="31994A25">
        <w:rPr>
          <w:rFonts w:ascii="Times New Roman" w:eastAsia="Times New Roman" w:hAnsi="Times New Roman" w:cs="Times New Roman"/>
          <w:lang w:eastAsia="ro-RO"/>
        </w:rPr>
        <w:t>imaginii nr 1 (schiță)</w:t>
      </w:r>
      <w:r w:rsidR="1FC3E9DB" w:rsidRPr="31994A25">
        <w:rPr>
          <w:rFonts w:ascii="Times New Roman" w:eastAsia="Times New Roman" w:hAnsi="Times New Roman" w:cs="Times New Roman"/>
          <w:lang w:eastAsia="ro-RO"/>
        </w:rPr>
        <w:t>,</w:t>
      </w:r>
      <w:r w:rsidRPr="31994A25">
        <w:rPr>
          <w:rFonts w:ascii="Times New Roman" w:eastAsia="Times New Roman" w:hAnsi="Times New Roman" w:cs="Times New Roman"/>
          <w:lang w:eastAsia="ro-RO"/>
        </w:rPr>
        <w:t xml:space="preserve"> aflat în patrimoniul Municipiului Timișoara, denumit în continuare „Spațiul”, se află într-o stare avansată de degradare și necesită lucrări urgente de renovare și reabilitare pentru a-și păstra valoarea urbană, civică și funcțională. </w:t>
      </w:r>
    </w:p>
    <w:p w14:paraId="729D7577" w14:textId="69948461" w:rsidR="1F65DF19" w:rsidRDefault="1F65DF19" w:rsidP="41D926BD">
      <w:pPr>
        <w:spacing w:afterAutospacing="1" w:line="240" w:lineRule="auto"/>
        <w:jc w:val="center"/>
        <w:rPr>
          <w:i/>
          <w:iCs/>
          <w:sz w:val="18"/>
          <w:szCs w:val="18"/>
        </w:rPr>
      </w:pPr>
      <w:r>
        <w:rPr>
          <w:noProof/>
        </w:rPr>
        <w:lastRenderedPageBreak/>
        <w:drawing>
          <wp:inline distT="0" distB="0" distL="0" distR="0" wp14:anchorId="6B2F3553" wp14:editId="0BA64AA4">
            <wp:extent cx="5724525" cy="2876550"/>
            <wp:effectExtent l="0" t="0" r="0" b="0"/>
            <wp:docPr id="17284185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418544" name="Picture 1728418544"/>
                    <pic:cNvPicPr/>
                  </pic:nvPicPr>
                  <pic:blipFill>
                    <a:blip r:embed="rId8">
                      <a:extLst>
                        <a:ext uri="{28A0092B-C50C-407E-A947-70E740481C1C}">
                          <a14:useLocalDpi xmlns:a14="http://schemas.microsoft.com/office/drawing/2010/main"/>
                        </a:ext>
                      </a:extLst>
                    </a:blip>
                    <a:stretch>
                      <a:fillRect/>
                    </a:stretch>
                  </pic:blipFill>
                  <pic:spPr>
                    <a:xfrm>
                      <a:off x="0" y="0"/>
                      <a:ext cx="5724525" cy="2876550"/>
                    </a:xfrm>
                    <a:prstGeom prst="rect">
                      <a:avLst/>
                    </a:prstGeom>
                  </pic:spPr>
                </pic:pic>
              </a:graphicData>
            </a:graphic>
          </wp:inline>
        </w:drawing>
      </w:r>
      <w:r w:rsidRPr="41D926BD">
        <w:rPr>
          <w:i/>
          <w:iCs/>
          <w:sz w:val="18"/>
          <w:szCs w:val="18"/>
        </w:rPr>
        <w:t>Img 1 – marcaj verde reprezentând „spațiul” - obiectul protocolului</w:t>
      </w:r>
    </w:p>
    <w:p w14:paraId="713C808A" w14:textId="2F7BEAAD" w:rsidR="00D40003" w:rsidRPr="00D40003" w:rsidRDefault="763FA475" w:rsidP="6BF014FE">
      <w:pPr>
        <w:spacing w:after="100" w:afterAutospacing="1" w:line="240" w:lineRule="auto"/>
        <w:jc w:val="both"/>
        <w:rPr>
          <w:rFonts w:ascii="Times New Roman" w:eastAsia="Times New Roman" w:hAnsi="Times New Roman" w:cs="Times New Roman"/>
          <w:kern w:val="0"/>
          <w:highlight w:val="yellow"/>
          <w:lang w:eastAsia="ro-RO"/>
          <w14:ligatures w14:val="none"/>
        </w:rPr>
      </w:pPr>
      <w:r w:rsidRPr="6BF014FE">
        <w:rPr>
          <w:rFonts w:ascii="Times New Roman" w:eastAsia="Times New Roman" w:hAnsi="Times New Roman" w:cs="Times New Roman"/>
        </w:rPr>
        <w:t xml:space="preserve">Atragerea de fonduri și resurse din partea sectorului privat, cu sprijinul administrației locale, reprezintă o soluție </w:t>
      </w:r>
      <w:r w:rsidR="4DC363CE" w:rsidRPr="6BF014FE">
        <w:rPr>
          <w:rFonts w:ascii="Times New Roman" w:eastAsia="Times New Roman" w:hAnsi="Times New Roman" w:cs="Times New Roman"/>
        </w:rPr>
        <w:t>optim</w:t>
      </w:r>
      <w:r w:rsidRPr="6BF014FE">
        <w:rPr>
          <w:rFonts w:ascii="Times New Roman" w:eastAsia="Times New Roman" w:hAnsi="Times New Roman" w:cs="Times New Roman"/>
        </w:rPr>
        <w:t>ă pentru mobilizarea unor surse complementare și diversificate, capabile să susțină intervenții prompte</w:t>
      </w:r>
      <w:r w:rsidR="5554F081" w:rsidRPr="6BF014FE">
        <w:rPr>
          <w:rFonts w:ascii="Times New Roman" w:eastAsia="Times New Roman" w:hAnsi="Times New Roman" w:cs="Times New Roman"/>
        </w:rPr>
        <w:t xml:space="preserve">, </w:t>
      </w:r>
      <w:r w:rsidR="04943E79" w:rsidRPr="6BF014FE">
        <w:rPr>
          <w:rFonts w:ascii="Times New Roman" w:eastAsia="Times New Roman" w:hAnsi="Times New Roman" w:cs="Times New Roman"/>
        </w:rPr>
        <w:t>eficiente</w:t>
      </w:r>
      <w:r w:rsidR="5554F081" w:rsidRPr="6BF014FE">
        <w:rPr>
          <w:rFonts w:ascii="Times New Roman" w:eastAsia="Times New Roman" w:hAnsi="Times New Roman" w:cs="Times New Roman"/>
        </w:rPr>
        <w:t xml:space="preserve"> </w:t>
      </w:r>
      <w:r w:rsidRPr="6BF014FE">
        <w:rPr>
          <w:rFonts w:ascii="Times New Roman" w:eastAsia="Times New Roman" w:hAnsi="Times New Roman" w:cs="Times New Roman"/>
        </w:rPr>
        <w:t>și durabile, creând astfel premisele revitalizării și valorificării sustenabile a spațiului vizat, în beneficiul comunității locale.</w:t>
      </w:r>
      <w:r w:rsidR="7813F239" w:rsidRPr="6BF014FE">
        <w:rPr>
          <w:rFonts w:ascii="Times New Roman" w:eastAsia="Times New Roman" w:hAnsi="Times New Roman" w:cs="Times New Roman"/>
          <w:lang w:eastAsia="ro-RO"/>
        </w:rPr>
        <w:t xml:space="preserve"> </w:t>
      </w:r>
    </w:p>
    <w:p w14:paraId="391C1349" w14:textId="77777777" w:rsidR="00D40003" w:rsidRPr="00D40003" w:rsidRDefault="00D40003" w:rsidP="31994A25">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kern w:val="0"/>
          <w:lang w:eastAsia="ro-RO"/>
          <w14:ligatures w14:val="none"/>
        </w:rPr>
        <w:t xml:space="preserve">Partenerul 2 desfășoară activități de interes general în domeniul cultural, educațional și comunitar din municipiul Timișoara din anul 2006, deține statutul de utilitate publică și și-a exprimat intenția fermă de a investi în reabilitarea și amenajarea Spațiului, asumându-și responsabilitatea de a contribui financiar și logistic la transformarea acestuia într-un spațiu dedicat activităților culturale, educaționale, sportive și sociale, respectiv un campus social deschis. </w:t>
      </w:r>
    </w:p>
    <w:p w14:paraId="051CB9C1"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kern w:val="0"/>
          <w:lang w:eastAsia="ro-RO"/>
          <w14:ligatures w14:val="none"/>
        </w:rPr>
        <w:t xml:space="preserve">Comunitatea locală din Municipiul Timișoara resimte nevoia acută de spații accesibile și adecvate pentru desfășurarea de evenimente multidisciplinare, care să stimuleze participarea civică, dezvoltarea personală, sportul de masă și coeziunea socială. </w:t>
      </w:r>
    </w:p>
    <w:p w14:paraId="3A0ED99C"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kern w:val="0"/>
          <w:lang w:eastAsia="ro-RO"/>
          <w14:ligatures w14:val="none"/>
        </w:rPr>
        <w:t xml:space="preserve">Părțile implicate recunosc importanța parteneriatului în promovarea valorilor comunitare și în susținerea inițiativelor societății civile. </w:t>
      </w:r>
    </w:p>
    <w:p w14:paraId="66BF0DDC" w14:textId="77777777" w:rsidR="00D40003" w:rsidRPr="00D40003" w:rsidRDefault="00D40003" w:rsidP="00D40003">
      <w:pPr>
        <w:spacing w:after="100" w:afterAutospacing="1" w:line="240" w:lineRule="auto"/>
        <w:jc w:val="both"/>
        <w:outlineLvl w:val="2"/>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2. OBIECTUL PROTOCOLULUI</w:t>
      </w:r>
    </w:p>
    <w:p w14:paraId="4A83A91B" w14:textId="4608ADE6" w:rsidR="00D40003" w:rsidRPr="00D40003" w:rsidRDefault="479E8BB2" w:rsidP="31994A25">
      <w:pPr>
        <w:spacing w:afterAutospacing="1" w:line="240" w:lineRule="auto"/>
        <w:jc w:val="both"/>
        <w:rPr>
          <w:rFonts w:ascii="Times New Roman" w:eastAsia="Times New Roman" w:hAnsi="Times New Roman" w:cs="Times New Roman"/>
          <w:lang w:eastAsia="ro-RO"/>
        </w:rPr>
      </w:pPr>
      <w:r w:rsidRPr="00D40003">
        <w:rPr>
          <w:rFonts w:ascii="Times New Roman" w:eastAsia="Times New Roman" w:hAnsi="Times New Roman" w:cs="Times New Roman"/>
          <w:b/>
          <w:bCs/>
          <w:kern w:val="0"/>
          <w:lang w:eastAsia="ro-RO"/>
          <w14:ligatures w14:val="none"/>
        </w:rPr>
        <w:t>2.1.</w:t>
      </w:r>
      <w:r w:rsidRPr="00D40003">
        <w:rPr>
          <w:rFonts w:ascii="Times New Roman" w:eastAsia="Times New Roman" w:hAnsi="Times New Roman" w:cs="Times New Roman"/>
          <w:kern w:val="0"/>
          <w:lang w:eastAsia="ro-RO"/>
          <w14:ligatures w14:val="none"/>
        </w:rPr>
        <w:t xml:space="preserve"> </w:t>
      </w:r>
      <w:r w:rsidR="4AD48047" w:rsidRPr="6BF014FE">
        <w:rPr>
          <w:rFonts w:ascii="Times New Roman" w:eastAsia="Times New Roman" w:hAnsi="Times New Roman" w:cs="Times New Roman"/>
          <w:lang w:eastAsia="ro-RO"/>
        </w:rPr>
        <w:t>Prezentul</w:t>
      </w:r>
      <w:r w:rsidRPr="6BF014FE">
        <w:rPr>
          <w:rFonts w:ascii="Times New Roman" w:eastAsia="Times New Roman" w:hAnsi="Times New Roman" w:cs="Times New Roman"/>
          <w:lang w:eastAsia="ro-RO"/>
        </w:rPr>
        <w:t xml:space="preserve"> Protocol </w:t>
      </w:r>
      <w:r w:rsidR="226A8059" w:rsidRPr="6BF014FE">
        <w:rPr>
          <w:rFonts w:ascii="Times New Roman" w:eastAsia="Times New Roman" w:hAnsi="Times New Roman" w:cs="Times New Roman"/>
          <w:lang w:eastAsia="ro-RO"/>
        </w:rPr>
        <w:t>a</w:t>
      </w:r>
      <w:r w:rsidR="1E33FD63" w:rsidRPr="6BF014FE">
        <w:rPr>
          <w:rFonts w:ascii="Times New Roman" w:eastAsia="Times New Roman" w:hAnsi="Times New Roman" w:cs="Times New Roman"/>
        </w:rPr>
        <w:t>re ca obiect stabilirea cadrului de colaborare</w:t>
      </w:r>
      <w:r w:rsidRPr="6BF014FE">
        <w:rPr>
          <w:rFonts w:ascii="Times New Roman" w:eastAsia="Times New Roman" w:hAnsi="Times New Roman" w:cs="Times New Roman"/>
          <w:lang w:eastAsia="ro-RO"/>
        </w:rPr>
        <w:t xml:space="preserve"> între Parteneri în scopul derulării unui program comun la nivelul Municipiului Timișoara pentru valorificarea </w:t>
      </w:r>
      <w:r w:rsidR="3B3E5E46" w:rsidRPr="31994A25">
        <w:rPr>
          <w:rFonts w:ascii="Times New Roman" w:eastAsia="Times New Roman" w:hAnsi="Times New Roman" w:cs="Times New Roman"/>
          <w:lang w:eastAsia="ro-RO"/>
        </w:rPr>
        <w:t xml:space="preserve">parțială a </w:t>
      </w:r>
      <w:r w:rsidRPr="31994A25">
        <w:rPr>
          <w:rFonts w:ascii="Times New Roman" w:eastAsia="Times New Roman" w:hAnsi="Times New Roman" w:cs="Times New Roman"/>
          <w:lang w:eastAsia="ro-RO"/>
        </w:rPr>
        <w:t>imobilului (</w:t>
      </w:r>
      <w:r w:rsidR="00E17BC6" w:rsidRPr="00E17BC6">
        <w:rPr>
          <w:rFonts w:ascii="Times New Roman" w:eastAsia="Times New Roman" w:hAnsi="Times New Roman" w:cs="Times New Roman"/>
          <w:lang w:eastAsia="ro-RO"/>
        </w:rPr>
        <w:t>cca. jumătate din terenul în suprafață de 4.522 mp și din construcția în suprafață de 1.931 mp</w:t>
      </w:r>
      <w:r w:rsidRPr="31994A25">
        <w:rPr>
          <w:rFonts w:ascii="Times New Roman" w:eastAsia="Times New Roman" w:hAnsi="Times New Roman" w:cs="Times New Roman"/>
          <w:lang w:eastAsia="ro-RO"/>
        </w:rPr>
        <w:t>)</w:t>
      </w:r>
      <w:r w:rsidR="4E7BD6DA" w:rsidRPr="31994A25">
        <w:rPr>
          <w:rFonts w:ascii="Times New Roman" w:eastAsia="Times New Roman" w:hAnsi="Times New Roman" w:cs="Times New Roman"/>
          <w:lang w:eastAsia="ro-RO"/>
        </w:rPr>
        <w:t>,</w:t>
      </w:r>
      <w:r w:rsidR="7EC2EDB4" w:rsidRPr="31994A25">
        <w:rPr>
          <w:rFonts w:ascii="Times New Roman" w:eastAsia="Times New Roman" w:hAnsi="Times New Roman" w:cs="Times New Roman"/>
          <w:lang w:eastAsia="ro-RO"/>
        </w:rPr>
        <w:t xml:space="preserve"> </w:t>
      </w:r>
      <w:r w:rsidRPr="31994A25">
        <w:rPr>
          <w:rFonts w:ascii="Times New Roman" w:eastAsia="Times New Roman" w:hAnsi="Times New Roman" w:cs="Times New Roman"/>
          <w:lang w:eastAsia="ro-RO"/>
        </w:rPr>
        <w:t xml:space="preserve"> înscris în CF nr. 435377,</w:t>
      </w:r>
      <w:r w:rsidR="08E264AA" w:rsidRPr="31994A25">
        <w:rPr>
          <w:rFonts w:ascii="Times New Roman" w:eastAsia="Times New Roman" w:hAnsi="Times New Roman" w:cs="Times New Roman"/>
          <w:lang w:eastAsia="ro-RO"/>
        </w:rPr>
        <w:t xml:space="preserve"> conform img. 1 - schița obiectului</w:t>
      </w:r>
      <w:r w:rsidRPr="31994A25">
        <w:rPr>
          <w:rFonts w:ascii="Times New Roman" w:eastAsia="Times New Roman" w:hAnsi="Times New Roman" w:cs="Times New Roman"/>
          <w:lang w:eastAsia="ro-RO"/>
        </w:rPr>
        <w:t xml:space="preserve"> reprezentând fosta bază sportivă „Uszoda” din Timișoara, aparținând domeniului public</w:t>
      </w:r>
      <w:r w:rsidR="332BA640" w:rsidRPr="31994A25">
        <w:rPr>
          <w:rFonts w:ascii="Times New Roman" w:eastAsia="Times New Roman" w:hAnsi="Times New Roman" w:cs="Times New Roman"/>
          <w:lang w:eastAsia="ro-RO"/>
        </w:rPr>
        <w:t xml:space="preserve"> </w:t>
      </w:r>
      <w:r w:rsidRPr="31994A25">
        <w:rPr>
          <w:rFonts w:ascii="Times New Roman" w:eastAsia="Times New Roman" w:hAnsi="Times New Roman" w:cs="Times New Roman"/>
          <w:lang w:eastAsia="ro-RO"/>
        </w:rPr>
        <w:t xml:space="preserve">local și </w:t>
      </w:r>
      <w:r w:rsidR="2EE510BD" w:rsidRPr="31994A25">
        <w:rPr>
          <w:rFonts w:ascii="Times New Roman" w:eastAsia="Times New Roman" w:hAnsi="Times New Roman" w:cs="Times New Roman"/>
          <w:lang w:eastAsia="ro-RO"/>
        </w:rPr>
        <w:t>utilizarea</w:t>
      </w:r>
      <w:r w:rsidRPr="31994A25">
        <w:rPr>
          <w:rFonts w:ascii="Times New Roman" w:eastAsia="Times New Roman" w:hAnsi="Times New Roman" w:cs="Times New Roman"/>
          <w:lang w:eastAsia="ro-RO"/>
        </w:rPr>
        <w:t xml:space="preserve"> acestuia în vederea reintroducerii obiectivului în circuitul civic al municipiului și utilizării sale pentru desfășurarea de activități culturale, sportive și sociale în beneficiul comunității. </w:t>
      </w:r>
    </w:p>
    <w:p w14:paraId="37FB5823" w14:textId="0A1AFEB9" w:rsidR="00D40003" w:rsidRPr="00D40003" w:rsidRDefault="00D40003" w:rsidP="31994A25">
      <w:pPr>
        <w:spacing w:after="100" w:afterAutospacing="1" w:line="240" w:lineRule="auto"/>
        <w:jc w:val="both"/>
      </w:pPr>
      <w:r w:rsidRPr="00D40003">
        <w:rPr>
          <w:rFonts w:ascii="Times New Roman" w:eastAsia="Times New Roman" w:hAnsi="Times New Roman" w:cs="Times New Roman"/>
          <w:b/>
          <w:bCs/>
          <w:kern w:val="0"/>
          <w:lang w:eastAsia="ro-RO"/>
          <w14:ligatures w14:val="none"/>
        </w:rPr>
        <w:t>2.2.</w:t>
      </w:r>
      <w:r w:rsidRPr="00D40003">
        <w:rPr>
          <w:rFonts w:ascii="Times New Roman" w:eastAsia="Times New Roman" w:hAnsi="Times New Roman" w:cs="Times New Roman"/>
          <w:kern w:val="0"/>
          <w:lang w:eastAsia="ro-RO"/>
          <w14:ligatures w14:val="none"/>
        </w:rPr>
        <w:t xml:space="preserve"> Demersul Partenerilor îl reprezintă inițierea unui proiect comun, dedicat dezvoltării unui spațiu de creație, dialog, sport în aer liber și experiment educațional, în care pot fi cooptați </w:t>
      </w:r>
      <w:r w:rsidRPr="00D40003">
        <w:rPr>
          <w:rFonts w:ascii="Times New Roman" w:eastAsia="Times New Roman" w:hAnsi="Times New Roman" w:cs="Times New Roman"/>
          <w:kern w:val="0"/>
          <w:lang w:eastAsia="ro-RO"/>
          <w14:ligatures w14:val="none"/>
        </w:rPr>
        <w:lastRenderedPageBreak/>
        <w:t xml:space="preserve">organizatorii de evenimente </w:t>
      </w:r>
      <w:r w:rsidR="1D81A052" w:rsidRPr="6BF014FE">
        <w:rPr>
          <w:rFonts w:ascii="Times New Roman" w:eastAsia="Times New Roman" w:hAnsi="Times New Roman" w:cs="Times New Roman"/>
          <w:lang w:eastAsia="ro-RO"/>
        </w:rPr>
        <w:t>culturale, educaționale, sportive</w:t>
      </w:r>
      <w:r w:rsidR="0EF052AD" w:rsidRPr="6BF014FE">
        <w:rPr>
          <w:rFonts w:ascii="Times New Roman" w:eastAsia="Times New Roman" w:hAnsi="Times New Roman" w:cs="Times New Roman"/>
          <w:lang w:eastAsia="ro-RO"/>
        </w:rPr>
        <w:t xml:space="preserve"> și </w:t>
      </w:r>
      <w:r w:rsidR="1D81A052" w:rsidRPr="6BF014FE">
        <w:rPr>
          <w:rFonts w:ascii="Times New Roman" w:eastAsia="Times New Roman" w:hAnsi="Times New Roman" w:cs="Times New Roman"/>
          <w:lang w:eastAsia="ro-RO"/>
        </w:rPr>
        <w:t>sociale</w:t>
      </w:r>
      <w:r w:rsidRPr="6BF014FE">
        <w:rPr>
          <w:rFonts w:ascii="Times New Roman" w:eastAsia="Times New Roman" w:hAnsi="Times New Roman" w:cs="Times New Roman"/>
          <w:lang w:eastAsia="ro-RO"/>
        </w:rPr>
        <w:t xml:space="preserve">. Acest proiect se concretizează sub forma unui campus social deschis, construit în jurul conceptului de bunăstare comunitară în care sportul, educația și cultura se întâlnesc în beneficiul tuturor generațiilor de timișoreni. Campusul își propune să devină un exemplu de bună practică de reutilizare adaptivă și de transformare prin cultură și implicare civică, un reper pe harta de infrastructură comunitară, un spațiu deschis colaborării între profesioniști și cetățeni. </w:t>
      </w:r>
    </w:p>
    <w:p w14:paraId="50111233" w14:textId="5879D866" w:rsidR="43B9B205" w:rsidRDefault="43B9B205" w:rsidP="31994A25">
      <w:pPr>
        <w:spacing w:afterAutospacing="1" w:line="240" w:lineRule="auto"/>
        <w:jc w:val="both"/>
        <w:rPr>
          <w:rFonts w:ascii="Times New Roman" w:eastAsia="Times New Roman" w:hAnsi="Times New Roman" w:cs="Times New Roman"/>
        </w:rPr>
      </w:pPr>
      <w:r w:rsidRPr="31994A25">
        <w:rPr>
          <w:rFonts w:ascii="Times New Roman" w:eastAsia="Times New Roman" w:hAnsi="Times New Roman" w:cs="Times New Roman"/>
        </w:rPr>
        <w:t>Activitatea campusului va fi structurată pe două paliere curatoriale complementare. Un prim palier va fi reprezentat de Programul Curatorial Oficial, care va reuni proiectele, evenimentele și direcțiile strategice de dezvoltare ale campusului și va fi elaborat, aprobat și actualizat de comun acord de către cei doi Parteneri. Un al doilea palier va fi reprezentat de Programul Curent, care va cuprinde activități culturale, educaționale, sportive și comunitare cu caracter recurent, oportun sau spontan, generate de dinamica spațiului și de nevoile comunității. Organizarea și gestionarea Programului Curent intră în sfera de competență a Partenerului 2, cu respectarea obiectivelor, principiilor și destinației stabilite prin prezentul Protocol și prin Programul Curatorial Oficial.</w:t>
      </w:r>
    </w:p>
    <w:p w14:paraId="4E6C5BBA" w14:textId="504593FC" w:rsidR="00D40003" w:rsidRPr="00D40003" w:rsidRDefault="461A7DF2" w:rsidP="41D926BD">
      <w:pPr>
        <w:spacing w:after="100" w:afterAutospacing="1" w:line="240" w:lineRule="auto"/>
        <w:jc w:val="both"/>
      </w:pPr>
      <w:r w:rsidRPr="00D40003">
        <w:rPr>
          <w:rFonts w:ascii="Times New Roman" w:eastAsia="Times New Roman" w:hAnsi="Times New Roman" w:cs="Times New Roman"/>
          <w:b/>
          <w:bCs/>
          <w:kern w:val="0"/>
          <w:lang w:eastAsia="ro-RO"/>
          <w14:ligatures w14:val="none"/>
        </w:rPr>
        <w:t>2.3.</w:t>
      </w:r>
      <w:r w:rsidRPr="00D40003">
        <w:rPr>
          <w:rFonts w:ascii="Times New Roman" w:eastAsia="Times New Roman" w:hAnsi="Times New Roman" w:cs="Times New Roman"/>
          <w:kern w:val="0"/>
          <w:lang w:eastAsia="ro-RO"/>
          <w14:ligatures w14:val="none"/>
        </w:rPr>
        <w:t xml:space="preserve"> Conform raportului de evaluare întocmit de </w:t>
      </w:r>
      <w:r w:rsidR="03860867" w:rsidRPr="643855D8">
        <w:rPr>
          <w:rFonts w:ascii="Times New Roman" w:eastAsia="Times New Roman" w:hAnsi="Times New Roman" w:cs="Times New Roman"/>
          <w:lang w:eastAsia="ro-RO"/>
        </w:rPr>
        <w:t>APPRAISAL &amp; VALUATION S.A.</w:t>
      </w:r>
      <w:r w:rsidRPr="643855D8">
        <w:rPr>
          <w:rFonts w:ascii="Times New Roman" w:eastAsia="Times New Roman" w:hAnsi="Times New Roman" w:cs="Times New Roman"/>
          <w:lang w:eastAsia="ro-RO"/>
        </w:rPr>
        <w:t xml:space="preserve">, valoarea de piață estimată a utilizării lunare a imobilului este de </w:t>
      </w:r>
      <w:r w:rsidR="3A7B6FCE" w:rsidRPr="643855D8">
        <w:rPr>
          <w:rFonts w:ascii="Times New Roman" w:eastAsia="Times New Roman" w:hAnsi="Times New Roman" w:cs="Times New Roman"/>
          <w:lang w:eastAsia="ro-RO"/>
        </w:rPr>
        <w:t xml:space="preserve"> 6.182</w:t>
      </w:r>
      <w:r w:rsidRPr="643855D8">
        <w:rPr>
          <w:rFonts w:ascii="Times New Roman" w:eastAsia="Times New Roman" w:hAnsi="Times New Roman" w:cs="Times New Roman"/>
          <w:lang w:eastAsia="ro-RO"/>
        </w:rPr>
        <w:t xml:space="preserve"> Euro. </w:t>
      </w:r>
    </w:p>
    <w:p w14:paraId="4070FCB3" w14:textId="65B9B083" w:rsidR="00D40003" w:rsidRPr="00D40003" w:rsidRDefault="461A7DF2" w:rsidP="31994A25">
      <w:pPr>
        <w:spacing w:after="100" w:afterAutospacing="1" w:line="240" w:lineRule="auto"/>
        <w:jc w:val="both"/>
        <w:rPr>
          <w:rFonts w:ascii="Times New Roman" w:eastAsia="Times New Roman" w:hAnsi="Times New Roman" w:cs="Times New Roman"/>
          <w:kern w:val="0"/>
          <w:lang w:eastAsia="ro-RO"/>
          <w14:ligatures w14:val="none"/>
        </w:rPr>
      </w:pPr>
      <w:r w:rsidRPr="31994A25">
        <w:rPr>
          <w:rFonts w:ascii="Times New Roman" w:eastAsia="Times New Roman" w:hAnsi="Times New Roman" w:cs="Times New Roman"/>
          <w:lang w:eastAsia="ro-RO"/>
        </w:rPr>
        <w:t xml:space="preserve">Partenerul 1 pune la dispoziția Partenerului 2 imobilul în vederea realizării unei investiții totale în infrastructură de 295.000 </w:t>
      </w:r>
      <w:r w:rsidR="3F9BA736" w:rsidRPr="31994A25">
        <w:rPr>
          <w:rFonts w:ascii="Times New Roman" w:eastAsia="Times New Roman" w:hAnsi="Times New Roman" w:cs="Times New Roman"/>
          <w:lang w:eastAsia="ro-RO"/>
        </w:rPr>
        <w:t>e</w:t>
      </w:r>
      <w:r w:rsidRPr="31994A25">
        <w:rPr>
          <w:rFonts w:ascii="Times New Roman" w:eastAsia="Times New Roman" w:hAnsi="Times New Roman" w:cs="Times New Roman"/>
          <w:lang w:eastAsia="ro-RO"/>
        </w:rPr>
        <w:t>uro pe o perioadă de 5 ani (la care se adaugă</w:t>
      </w:r>
      <w:r w:rsidR="07F002DC" w:rsidRPr="31994A25">
        <w:rPr>
          <w:rFonts w:ascii="Times New Roman" w:eastAsia="Times New Roman" w:hAnsi="Times New Roman" w:cs="Times New Roman"/>
          <w:lang w:eastAsia="ro-RO"/>
        </w:rPr>
        <w:t>, lunar,</w:t>
      </w:r>
      <w:r w:rsidRPr="31994A25">
        <w:rPr>
          <w:rFonts w:ascii="Times New Roman" w:eastAsia="Times New Roman" w:hAnsi="Times New Roman" w:cs="Times New Roman"/>
          <w:lang w:eastAsia="ro-RO"/>
        </w:rPr>
        <w:t xml:space="preserve"> costurile</w:t>
      </w:r>
      <w:r w:rsidR="298CCCEB" w:rsidRPr="31994A25">
        <w:rPr>
          <w:rFonts w:ascii="Times New Roman" w:eastAsia="Times New Roman" w:hAnsi="Times New Roman" w:cs="Times New Roman"/>
          <w:lang w:eastAsia="ro-RO"/>
        </w:rPr>
        <w:t xml:space="preserve"> </w:t>
      </w:r>
      <w:r w:rsidRPr="31994A25">
        <w:rPr>
          <w:rFonts w:ascii="Times New Roman" w:eastAsia="Times New Roman" w:hAnsi="Times New Roman" w:cs="Times New Roman"/>
          <w:lang w:eastAsia="ro-RO"/>
        </w:rPr>
        <w:t>de operare</w:t>
      </w:r>
      <w:r w:rsidR="29E75EEC" w:rsidRPr="31994A25">
        <w:rPr>
          <w:rFonts w:ascii="Times New Roman" w:eastAsia="Times New Roman" w:hAnsi="Times New Roman" w:cs="Times New Roman"/>
          <w:lang w:eastAsia="ro-RO"/>
        </w:rPr>
        <w:t xml:space="preserve">, estimate la </w:t>
      </w:r>
      <w:r w:rsidR="62257119" w:rsidRPr="31994A25">
        <w:rPr>
          <w:rFonts w:ascii="Times New Roman" w:eastAsia="Times New Roman" w:hAnsi="Times New Roman" w:cs="Times New Roman"/>
          <w:lang w:eastAsia="ro-RO"/>
        </w:rPr>
        <w:t>cca 150.000</w:t>
      </w:r>
      <w:r w:rsidR="29E75EEC" w:rsidRPr="31994A25">
        <w:rPr>
          <w:rFonts w:ascii="Times New Roman" w:eastAsia="Times New Roman" w:hAnsi="Times New Roman" w:cs="Times New Roman"/>
          <w:lang w:eastAsia="ro-RO"/>
        </w:rPr>
        <w:t xml:space="preserve"> euro/an</w:t>
      </w:r>
      <w:r w:rsidRPr="31994A25">
        <w:rPr>
          <w:rFonts w:ascii="Times New Roman" w:eastAsia="Times New Roman" w:hAnsi="Times New Roman" w:cs="Times New Roman"/>
          <w:lang w:eastAsia="ro-RO"/>
        </w:rPr>
        <w:t>), pentru reabilitarea și valorificarea acestuia. Valoarea investiției asumate de Partenerul 2 reflectă echivalentul unei contribuții compensatorii pentru utilizarea imobilului pe durata acordului, în condițiile stabilite de prezentul parteneriat. Pe lângă beneficiul material al investiției, implicarea activă a Partenerului 2</w:t>
      </w:r>
      <w:r w:rsidR="090BA69C" w:rsidRPr="31994A25">
        <w:rPr>
          <w:rFonts w:ascii="Times New Roman" w:eastAsia="Times New Roman" w:hAnsi="Times New Roman" w:cs="Times New Roman"/>
          <w:lang w:eastAsia="ro-RO"/>
        </w:rPr>
        <w:t>, conform planului de management propus (Anexa la prezentul protocol)</w:t>
      </w:r>
      <w:r w:rsidRPr="31994A25">
        <w:rPr>
          <w:rFonts w:ascii="Times New Roman" w:eastAsia="Times New Roman" w:hAnsi="Times New Roman" w:cs="Times New Roman"/>
          <w:lang w:eastAsia="ro-RO"/>
        </w:rPr>
        <w:t xml:space="preserve"> în organizarea de evenimente comunitare și culturale contribuie semnificativ la revitalizarea spațiului, la creșterea accesului publicului la activități recreativ-educative și la consolidarea rolului acestuia în viața orașului. </w:t>
      </w:r>
    </w:p>
    <w:p w14:paraId="499B2B87" w14:textId="77777777" w:rsidR="00D40003" w:rsidRPr="00D40003" w:rsidRDefault="00D40003" w:rsidP="00D40003">
      <w:pPr>
        <w:spacing w:after="100" w:afterAutospacing="1" w:line="240" w:lineRule="auto"/>
        <w:jc w:val="both"/>
        <w:outlineLvl w:val="2"/>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Art. 3. SCOPUL ȘI OBIECTIVELE</w:t>
      </w:r>
    </w:p>
    <w:p w14:paraId="60E1C557" w14:textId="3D691331" w:rsidR="00D40003" w:rsidRPr="00D40003" w:rsidRDefault="479E8BB2" w:rsidP="31994A25">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3.1.</w:t>
      </w:r>
      <w:r w:rsidRPr="00D40003">
        <w:rPr>
          <w:rFonts w:ascii="Times New Roman" w:eastAsia="Times New Roman" w:hAnsi="Times New Roman" w:cs="Times New Roman"/>
          <w:kern w:val="0"/>
          <w:lang w:eastAsia="ro-RO"/>
          <w14:ligatures w14:val="none"/>
        </w:rPr>
        <w:t xml:space="preserve"> Scopul pentru care se încheie prezentul </w:t>
      </w:r>
      <w:r w:rsidR="00B8094D">
        <w:rPr>
          <w:rFonts w:ascii="Times New Roman" w:eastAsia="Times New Roman" w:hAnsi="Times New Roman" w:cs="Times New Roman"/>
          <w:kern w:val="0"/>
          <w:lang w:eastAsia="ro-RO"/>
          <w14:ligatures w14:val="none"/>
        </w:rPr>
        <w:t>protocol</w:t>
      </w:r>
      <w:r w:rsidRPr="00D40003">
        <w:rPr>
          <w:rFonts w:ascii="Times New Roman" w:eastAsia="Times New Roman" w:hAnsi="Times New Roman" w:cs="Times New Roman"/>
          <w:kern w:val="0"/>
          <w:lang w:eastAsia="ro-RO"/>
          <w14:ligatures w14:val="none"/>
        </w:rPr>
        <w:t xml:space="preserve"> îl reprezintă colaborarea </w:t>
      </w:r>
      <w:r w:rsidR="1C9F5528" w:rsidRPr="41D926BD">
        <w:rPr>
          <w:rFonts w:ascii="Times New Roman" w:eastAsia="Times New Roman" w:hAnsi="Times New Roman" w:cs="Times New Roman"/>
          <w:lang w:eastAsia="ro-RO"/>
        </w:rPr>
        <w:t>di</w:t>
      </w:r>
      <w:r w:rsidRPr="41D926BD">
        <w:rPr>
          <w:rFonts w:ascii="Times New Roman" w:eastAsia="Times New Roman" w:hAnsi="Times New Roman" w:cs="Times New Roman"/>
          <w:lang w:eastAsia="ro-RO"/>
        </w:rPr>
        <w:t xml:space="preserve">ntre cei doi Parteneri în vederea activării, administrării și susținerii obiectivului, transformat în campusul social deschis, pentru atingerea pilonilor strategici indicați mai jos: </w:t>
      </w:r>
    </w:p>
    <w:p w14:paraId="505C78A4"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i. Educație și învățare experiențială:</w:t>
      </w:r>
      <w:r w:rsidRPr="00D40003">
        <w:rPr>
          <w:rFonts w:ascii="Times New Roman" w:eastAsia="Times New Roman" w:hAnsi="Times New Roman" w:cs="Times New Roman"/>
          <w:kern w:val="0"/>
          <w:lang w:eastAsia="ro-RO"/>
          <w14:ligatures w14:val="none"/>
        </w:rPr>
        <w:t xml:space="preserve"> Programe practice, ateliere, parteneriate școlare, stagii pentru voluntari și o cultură a curiozității pe tot parcursul vieții pentru toate grupele de vârstă, inclusiv derularea programului „Lab for Skills”. </w:t>
      </w:r>
    </w:p>
    <w:p w14:paraId="068D03D9"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ii. Sport și viață activă:</w:t>
      </w:r>
      <w:r w:rsidRPr="00D40003">
        <w:rPr>
          <w:rFonts w:ascii="Times New Roman" w:eastAsia="Times New Roman" w:hAnsi="Times New Roman" w:cs="Times New Roman"/>
          <w:kern w:val="0"/>
          <w:lang w:eastAsia="ro-RO"/>
          <w14:ligatures w14:val="none"/>
        </w:rPr>
        <w:t xml:space="preserve"> Reabilitarea și valorificarea infrastructurii sportive pentru baschet, volei, ping-pong, badminton și șah; transformarea mișcării în aer liber și a sportului de masă într-un vehicul pentru bucurie, disciplină, apartenență și coeziune intergenerațională. </w:t>
      </w:r>
    </w:p>
    <w:p w14:paraId="6AD94E42"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iii. Cultură și coeziune socială:</w:t>
      </w:r>
      <w:r w:rsidRPr="00D40003">
        <w:rPr>
          <w:rFonts w:ascii="Times New Roman" w:eastAsia="Times New Roman" w:hAnsi="Times New Roman" w:cs="Times New Roman"/>
          <w:kern w:val="0"/>
          <w:lang w:eastAsia="ro-RO"/>
          <w14:ligatures w14:val="none"/>
        </w:rPr>
        <w:t xml:space="preserve"> Organizarea de evenimente cu acces liber (cinema în aer liber, concerte mici, lecturi publice, dezbateri, festivaluri, rezidențe artistice) și spații de socializare care transformă un obiectiv abandonat în punctul de referință comunitar al zonei centrale, facilitând construirea unei comunități active de tineri, elevi și seniori. </w:t>
      </w:r>
    </w:p>
    <w:p w14:paraId="2D9C1D2F"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lastRenderedPageBreak/>
        <w:t>iv. Rețele de parteneriat:</w:t>
      </w:r>
      <w:r w:rsidRPr="00D40003">
        <w:rPr>
          <w:rFonts w:ascii="Times New Roman" w:eastAsia="Times New Roman" w:hAnsi="Times New Roman" w:cs="Times New Roman"/>
          <w:kern w:val="0"/>
          <w:lang w:eastAsia="ro-RO"/>
          <w14:ligatures w14:val="none"/>
        </w:rPr>
        <w:t xml:space="preserve"> Crearea unei rețele de parteneri locali și internaționali care să susțină activitățile desfășurate în cadrul campusului, contribuind la dezvoltarea durabilă și incluzivă a vieții comunitare din Municipiul Timișoara. </w:t>
      </w:r>
    </w:p>
    <w:p w14:paraId="59185A6E" w14:textId="77777777" w:rsidR="00D40003" w:rsidRPr="00D40003" w:rsidRDefault="00D40003" w:rsidP="00D40003">
      <w:pPr>
        <w:spacing w:after="100" w:afterAutospacing="1" w:line="240" w:lineRule="auto"/>
        <w:jc w:val="both"/>
        <w:outlineLvl w:val="2"/>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Art. 4. PRINCIPIILE DE BUNĂ PRACTICĂ</w:t>
      </w:r>
    </w:p>
    <w:p w14:paraId="16521D4F" w14:textId="1AF48A41" w:rsidR="00D40003" w:rsidRPr="00D40003" w:rsidRDefault="479E8BB2" w:rsidP="41D926BD">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4.1.</w:t>
      </w:r>
      <w:r w:rsidRPr="00D40003">
        <w:rPr>
          <w:rFonts w:ascii="Times New Roman" w:eastAsia="Times New Roman" w:hAnsi="Times New Roman" w:cs="Times New Roman"/>
          <w:kern w:val="0"/>
          <w:lang w:eastAsia="ro-RO"/>
          <w14:ligatures w14:val="none"/>
        </w:rPr>
        <w:t xml:space="preserve"> Părțile trebuie să contribuie la realizarea proiectului și să își asume rolul lor în cadrul proiectului, așa cum acesta este definit în cadrul prezentului</w:t>
      </w:r>
      <w:r w:rsidR="00B8094D" w:rsidRPr="00B8094D">
        <w:rPr>
          <w:rFonts w:ascii="Times New Roman" w:eastAsia="Times New Roman" w:hAnsi="Times New Roman" w:cs="Times New Roman"/>
          <w:kern w:val="0"/>
          <w:lang w:eastAsia="ro-RO"/>
          <w14:ligatures w14:val="none"/>
        </w:rPr>
        <w:t xml:space="preserve"> Protocol</w:t>
      </w:r>
      <w:r w:rsidRPr="00D40003">
        <w:rPr>
          <w:rFonts w:ascii="Times New Roman" w:eastAsia="Times New Roman" w:hAnsi="Times New Roman" w:cs="Times New Roman"/>
          <w:kern w:val="0"/>
          <w:lang w:eastAsia="ro-RO"/>
          <w14:ligatures w14:val="none"/>
        </w:rPr>
        <w:t xml:space="preserve">. În acest sens, părțile vor numi o echipă mixtă de </w:t>
      </w:r>
      <w:r w:rsidR="24FCACFF" w:rsidRPr="2DE18EB8">
        <w:rPr>
          <w:rFonts w:ascii="Times New Roman" w:eastAsia="Times New Roman" w:hAnsi="Times New Roman" w:cs="Times New Roman"/>
          <w:lang w:eastAsia="ro-RO"/>
        </w:rPr>
        <w:t xml:space="preserve">implementare a </w:t>
      </w:r>
      <w:r w:rsidRPr="2DE18EB8">
        <w:rPr>
          <w:rFonts w:ascii="Times New Roman" w:eastAsia="Times New Roman" w:hAnsi="Times New Roman" w:cs="Times New Roman"/>
          <w:lang w:eastAsia="ro-RO"/>
        </w:rPr>
        <w:t>proiect</w:t>
      </w:r>
      <w:r w:rsidR="5CEC03DA" w:rsidRPr="2DE18EB8">
        <w:rPr>
          <w:rFonts w:ascii="Times New Roman" w:eastAsia="Times New Roman" w:hAnsi="Times New Roman" w:cs="Times New Roman"/>
          <w:lang w:eastAsia="ro-RO"/>
        </w:rPr>
        <w:t>ului</w:t>
      </w:r>
      <w:r w:rsidR="68FFFD43" w:rsidRPr="2DE18EB8">
        <w:rPr>
          <w:rFonts w:ascii="Times New Roman" w:eastAsia="Times New Roman" w:hAnsi="Times New Roman" w:cs="Times New Roman"/>
          <w:lang w:eastAsia="ro-RO"/>
        </w:rPr>
        <w:t xml:space="preserve"> (denumita in continuare “Echipa </w:t>
      </w:r>
      <w:r w:rsidR="246687BF" w:rsidRPr="2DE18EB8">
        <w:rPr>
          <w:rFonts w:ascii="Times New Roman" w:eastAsia="Times New Roman" w:hAnsi="Times New Roman" w:cs="Times New Roman"/>
          <w:lang w:eastAsia="ro-RO"/>
        </w:rPr>
        <w:t>de Proiect</w:t>
      </w:r>
      <w:r w:rsidR="68FFFD43" w:rsidRPr="2DE18EB8">
        <w:rPr>
          <w:rFonts w:ascii="Times New Roman" w:eastAsia="Times New Roman" w:hAnsi="Times New Roman" w:cs="Times New Roman"/>
          <w:lang w:eastAsia="ro-RO"/>
        </w:rPr>
        <w:t>”</w:t>
      </w:r>
      <w:r w:rsidR="247173C0" w:rsidRPr="2DE18EB8">
        <w:rPr>
          <w:rFonts w:ascii="Times New Roman" w:eastAsia="Times New Roman" w:hAnsi="Times New Roman" w:cs="Times New Roman"/>
          <w:lang w:eastAsia="ro-RO"/>
        </w:rPr>
        <w:t>)</w:t>
      </w:r>
      <w:r w:rsidRPr="2DE18EB8">
        <w:rPr>
          <w:rFonts w:ascii="Times New Roman" w:eastAsia="Times New Roman" w:hAnsi="Times New Roman" w:cs="Times New Roman"/>
          <w:lang w:eastAsia="ro-RO"/>
        </w:rPr>
        <w:t>, Partenerul 1 numindu-și reprezentanții prin dispoziție</w:t>
      </w:r>
      <w:r w:rsidR="2AF6D11F" w:rsidRPr="2DE18EB8">
        <w:rPr>
          <w:rFonts w:ascii="Times New Roman" w:eastAsia="Times New Roman" w:hAnsi="Times New Roman" w:cs="Times New Roman"/>
          <w:lang w:eastAsia="ro-RO"/>
        </w:rPr>
        <w:t xml:space="preserve">, </w:t>
      </w:r>
      <w:r w:rsidR="2AF6D11F" w:rsidRPr="41D926BD">
        <w:rPr>
          <w:rFonts w:ascii="Times New Roman" w:eastAsia="Times New Roman" w:hAnsi="Times New Roman" w:cs="Times New Roman"/>
          <w:lang w:eastAsia="ro-RO"/>
        </w:rPr>
        <w:t xml:space="preserve">iar Partenerul 2 prin decizie a </w:t>
      </w:r>
      <w:r w:rsidR="017C09F7" w:rsidRPr="41D926BD">
        <w:rPr>
          <w:rFonts w:ascii="Times New Roman" w:eastAsia="Times New Roman" w:hAnsi="Times New Roman" w:cs="Times New Roman"/>
          <w:lang w:eastAsia="ro-RO"/>
        </w:rPr>
        <w:t>organului de conducere a Asociatiei</w:t>
      </w:r>
      <w:r w:rsidRPr="41D926BD">
        <w:rPr>
          <w:rFonts w:ascii="Times New Roman" w:eastAsia="Times New Roman" w:hAnsi="Times New Roman" w:cs="Times New Roman"/>
          <w:lang w:eastAsia="ro-RO"/>
        </w:rPr>
        <w:t>.</w:t>
      </w:r>
      <w:r w:rsidRPr="2DE18EB8">
        <w:rPr>
          <w:rFonts w:ascii="Times New Roman" w:eastAsia="Times New Roman" w:hAnsi="Times New Roman" w:cs="Times New Roman"/>
          <w:lang w:eastAsia="ro-RO"/>
        </w:rPr>
        <w:t xml:space="preserve"> </w:t>
      </w:r>
    </w:p>
    <w:p w14:paraId="673B1007"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4.2.</w:t>
      </w:r>
      <w:r w:rsidRPr="00D40003">
        <w:rPr>
          <w:rFonts w:ascii="Times New Roman" w:eastAsia="Times New Roman" w:hAnsi="Times New Roman" w:cs="Times New Roman"/>
          <w:kern w:val="0"/>
          <w:lang w:eastAsia="ro-RO"/>
          <w14:ligatures w14:val="none"/>
        </w:rPr>
        <w:t xml:space="preserve"> Părțile trebuie să se consulte în mod regulat și să se informeze asupra tuturor aspectelor privind evoluția proiectului. </w:t>
      </w:r>
    </w:p>
    <w:p w14:paraId="5FE2BC73"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4.3.</w:t>
      </w:r>
      <w:r w:rsidRPr="00D40003">
        <w:rPr>
          <w:rFonts w:ascii="Times New Roman" w:eastAsia="Times New Roman" w:hAnsi="Times New Roman" w:cs="Times New Roman"/>
          <w:kern w:val="0"/>
          <w:lang w:eastAsia="ro-RO"/>
          <w14:ligatures w14:val="none"/>
        </w:rPr>
        <w:t xml:space="preserve"> Părțile trebuie să implementeze activitățile cu respectarea celor mai înalte standarde profesionale și de etică. </w:t>
      </w:r>
    </w:p>
    <w:p w14:paraId="186474CD"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4.4.</w:t>
      </w:r>
      <w:r w:rsidRPr="00D40003">
        <w:rPr>
          <w:rFonts w:ascii="Times New Roman" w:eastAsia="Times New Roman" w:hAnsi="Times New Roman" w:cs="Times New Roman"/>
          <w:kern w:val="0"/>
          <w:lang w:eastAsia="ro-RO"/>
          <w14:ligatures w14:val="none"/>
        </w:rPr>
        <w:t xml:space="preserve"> Părțile sunt obligate să respecte regulile referitoare la conflictul de interese și regimul incompatibilităților, iar, în cazul apariției unei asemenea situații, să dispună luarea măsurilor care să conducă la stingerea acesteia și evitarea producerii unei situații similare în viitor. </w:t>
      </w:r>
    </w:p>
    <w:p w14:paraId="60E19AF6" w14:textId="77777777" w:rsidR="00D40003" w:rsidRPr="00D40003" w:rsidRDefault="00D40003" w:rsidP="00D40003">
      <w:pPr>
        <w:spacing w:after="100" w:afterAutospacing="1" w:line="240" w:lineRule="auto"/>
        <w:jc w:val="both"/>
        <w:outlineLvl w:val="2"/>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Art. 5. DURATA PROTOCOLULUI ȘI TEMEIUL LEGAL</w:t>
      </w:r>
    </w:p>
    <w:p w14:paraId="665D4509" w14:textId="403F7A65" w:rsidR="00D40003" w:rsidRPr="00D40003" w:rsidRDefault="479E8BB2" w:rsidP="41D926BD">
      <w:pPr>
        <w:spacing w:afterAutospacing="1" w:line="240" w:lineRule="auto"/>
        <w:jc w:val="both"/>
        <w:rPr>
          <w:rFonts w:ascii="Times New Roman" w:eastAsia="Times New Roman" w:hAnsi="Times New Roman" w:cs="Times New Roman"/>
          <w:lang w:eastAsia="ro-RO"/>
        </w:rPr>
      </w:pPr>
      <w:r w:rsidRPr="643855D8">
        <w:rPr>
          <w:rFonts w:ascii="Times New Roman" w:eastAsia="Times New Roman" w:hAnsi="Times New Roman" w:cs="Times New Roman"/>
          <w:b/>
          <w:bCs/>
          <w:color w:val="0D0D0D" w:themeColor="text1" w:themeTint="F2"/>
          <w:kern w:val="0"/>
          <w:lang w:eastAsia="ro-RO"/>
          <w14:ligatures w14:val="none"/>
        </w:rPr>
        <w:t>5.</w:t>
      </w:r>
      <w:r w:rsidR="70E22D6A" w:rsidRPr="643855D8">
        <w:rPr>
          <w:rFonts w:ascii="Times New Roman" w:eastAsia="Times New Roman" w:hAnsi="Times New Roman" w:cs="Times New Roman"/>
          <w:b/>
          <w:bCs/>
          <w:color w:val="0D0D0D" w:themeColor="text1" w:themeTint="F2"/>
          <w:lang w:eastAsia="ro-RO"/>
        </w:rPr>
        <w:t>1</w:t>
      </w:r>
      <w:r w:rsidRPr="643855D8">
        <w:rPr>
          <w:rFonts w:ascii="Times New Roman" w:eastAsia="Times New Roman" w:hAnsi="Times New Roman" w:cs="Times New Roman"/>
          <w:b/>
          <w:bCs/>
          <w:color w:val="0D0D0D" w:themeColor="text1" w:themeTint="F2"/>
          <w:lang w:eastAsia="ro-RO"/>
        </w:rPr>
        <w:t>.</w:t>
      </w:r>
      <w:r w:rsidRPr="643855D8">
        <w:rPr>
          <w:rFonts w:ascii="Times New Roman" w:eastAsia="Times New Roman" w:hAnsi="Times New Roman" w:cs="Times New Roman"/>
          <w:color w:val="FF0000"/>
          <w:lang w:eastAsia="ro-RO"/>
        </w:rPr>
        <w:t xml:space="preserve"> </w:t>
      </w:r>
      <w:r w:rsidRPr="643855D8">
        <w:rPr>
          <w:rFonts w:ascii="Times New Roman" w:eastAsia="Times New Roman" w:hAnsi="Times New Roman" w:cs="Times New Roman"/>
          <w:lang w:eastAsia="ro-RO"/>
        </w:rPr>
        <w:t xml:space="preserve"> </w:t>
      </w:r>
      <w:r w:rsidR="3AA92863" w:rsidRPr="643855D8">
        <w:rPr>
          <w:rFonts w:ascii="Times New Roman" w:eastAsia="Times New Roman" w:hAnsi="Times New Roman" w:cs="Times New Roman"/>
          <w:lang w:eastAsia="ro-RO"/>
        </w:rPr>
        <w:t>P</w:t>
      </w:r>
      <w:r w:rsidRPr="643855D8">
        <w:rPr>
          <w:rFonts w:ascii="Times New Roman" w:eastAsia="Times New Roman" w:hAnsi="Times New Roman" w:cs="Times New Roman"/>
          <w:lang w:eastAsia="ro-RO"/>
        </w:rPr>
        <w:t xml:space="preserve">rezentul Protocol intră în vigoare la data semnării lui, după aprobarea prin Hotărâre a Consiliului Local al Municipiului Timișoara, </w:t>
      </w:r>
      <w:r w:rsidR="00B8094D" w:rsidRPr="00B8094D">
        <w:rPr>
          <w:rFonts w:ascii="Times New Roman" w:eastAsia="Times New Roman" w:hAnsi="Times New Roman" w:cs="Times New Roman"/>
          <w:lang w:eastAsia="ro-RO"/>
        </w:rPr>
        <w:t>având ca obiect punerea la dispoziție a imobilului în vederea realizării obiectivelor prezentului Protocol</w:t>
      </w:r>
      <w:r w:rsidR="00B8094D">
        <w:rPr>
          <w:rFonts w:ascii="Times New Roman" w:eastAsia="Times New Roman" w:hAnsi="Times New Roman" w:cs="Times New Roman"/>
          <w:lang w:eastAsia="ro-RO"/>
        </w:rPr>
        <w:t xml:space="preserve">, </w:t>
      </w:r>
      <w:r w:rsidRPr="643855D8">
        <w:rPr>
          <w:rFonts w:ascii="Times New Roman" w:eastAsia="Times New Roman" w:hAnsi="Times New Roman" w:cs="Times New Roman"/>
          <w:lang w:eastAsia="ro-RO"/>
        </w:rPr>
        <w:t>pe o perioadă inițială de 5 ani, cu clauză de prelungire pentru încă 5 ani (până la o durată totală de 10 ani)</w:t>
      </w:r>
      <w:r w:rsidR="35DECA39" w:rsidRPr="643855D8">
        <w:rPr>
          <w:rFonts w:ascii="Times New Roman" w:eastAsia="Times New Roman" w:hAnsi="Times New Roman" w:cs="Times New Roman"/>
          <w:lang w:eastAsia="ro-RO"/>
        </w:rPr>
        <w:t>,</w:t>
      </w:r>
      <w:r w:rsidRPr="643855D8">
        <w:rPr>
          <w:rFonts w:ascii="Times New Roman" w:eastAsia="Times New Roman" w:hAnsi="Times New Roman" w:cs="Times New Roman"/>
          <w:lang w:eastAsia="ro-RO"/>
        </w:rPr>
        <w:t xml:space="preserve"> dacă indicatorii propuși </w:t>
      </w:r>
      <w:r w:rsidR="3B6BF8E5" w:rsidRPr="643855D8">
        <w:rPr>
          <w:rFonts w:ascii="Times New Roman" w:eastAsia="Times New Roman" w:hAnsi="Times New Roman" w:cs="Times New Roman"/>
          <w:lang w:eastAsia="ro-RO"/>
        </w:rPr>
        <w:t xml:space="preserve">prin prezentul parteneriat și planul de management anexat </w:t>
      </w:r>
      <w:r w:rsidRPr="643855D8">
        <w:rPr>
          <w:rFonts w:ascii="Times New Roman" w:eastAsia="Times New Roman" w:hAnsi="Times New Roman" w:cs="Times New Roman"/>
          <w:lang w:eastAsia="ro-RO"/>
        </w:rPr>
        <w:t xml:space="preserve">sunt atinși la finalul perioadelor evaluate. </w:t>
      </w:r>
      <w:r w:rsidR="58E7B4AB" w:rsidRPr="643855D8">
        <w:rPr>
          <w:rFonts w:ascii="Times New Roman" w:eastAsia="Times New Roman" w:hAnsi="Times New Roman" w:cs="Times New Roman"/>
        </w:rPr>
        <w:t xml:space="preserve">Cu cel puțin 90 de zile înainte de expirarea perioadei inițiale de 5 ani, </w:t>
      </w:r>
      <w:r w:rsidR="437B54B1" w:rsidRPr="643855D8">
        <w:rPr>
          <w:rFonts w:ascii="Times New Roman" w:eastAsia="Times New Roman" w:hAnsi="Times New Roman" w:cs="Times New Roman"/>
        </w:rPr>
        <w:t>Partenerul 1 va</w:t>
      </w:r>
      <w:r w:rsidR="58E7B4AB" w:rsidRPr="643855D8">
        <w:rPr>
          <w:rFonts w:ascii="Times New Roman" w:eastAsia="Times New Roman" w:hAnsi="Times New Roman" w:cs="Times New Roman"/>
        </w:rPr>
        <w:t xml:space="preserve"> proceda la evaluarea îndeplinirii indicatorilor stabiliți prin prezentul Protocol, în vederea constatării îndeplinirii condițiilor necesare operării prelungiri</w:t>
      </w:r>
      <w:r w:rsidR="1486BA5D" w:rsidRPr="643855D8">
        <w:rPr>
          <w:rFonts w:ascii="Times New Roman" w:eastAsia="Times New Roman" w:hAnsi="Times New Roman" w:cs="Times New Roman"/>
        </w:rPr>
        <w:t>i</w:t>
      </w:r>
      <w:r w:rsidR="58E7B4AB" w:rsidRPr="643855D8">
        <w:rPr>
          <w:rFonts w:ascii="Times New Roman" w:eastAsia="Times New Roman" w:hAnsi="Times New Roman" w:cs="Times New Roman"/>
        </w:rPr>
        <w:t>. În cazul în care se constată atingerea indicatorilor asumați, prelungirea operează fără a mai fi necesară încheierea unui act adițional.</w:t>
      </w:r>
      <w:r w:rsidR="482301CF" w:rsidRPr="643855D8">
        <w:rPr>
          <w:rFonts w:ascii="Times New Roman" w:eastAsia="Times New Roman" w:hAnsi="Times New Roman" w:cs="Times New Roman"/>
        </w:rPr>
        <w:t xml:space="preserve"> În cazul în care indicatorii nu sunt atinși, prezentul Protocol încetează</w:t>
      </w:r>
      <w:r w:rsidR="13256FB8" w:rsidRPr="643855D8">
        <w:rPr>
          <w:rFonts w:ascii="Times New Roman" w:eastAsia="Times New Roman" w:hAnsi="Times New Roman" w:cs="Times New Roman"/>
        </w:rPr>
        <w:t xml:space="preserve"> </w:t>
      </w:r>
      <w:r w:rsidR="482301CF" w:rsidRPr="643855D8">
        <w:rPr>
          <w:rFonts w:ascii="Times New Roman" w:eastAsia="Times New Roman" w:hAnsi="Times New Roman" w:cs="Times New Roman"/>
        </w:rPr>
        <w:t xml:space="preserve">la expirarea perioadei inițiale de 5 ani, </w:t>
      </w:r>
      <w:r w:rsidR="56738CA6" w:rsidRPr="643855D8">
        <w:rPr>
          <w:rFonts w:ascii="Times New Roman" w:eastAsia="Times New Roman" w:hAnsi="Times New Roman" w:cs="Times New Roman"/>
        </w:rPr>
        <w:t xml:space="preserve">prin </w:t>
      </w:r>
      <w:r w:rsidR="482301CF" w:rsidRPr="643855D8">
        <w:rPr>
          <w:rFonts w:ascii="Times New Roman" w:eastAsia="Times New Roman" w:hAnsi="Times New Roman" w:cs="Times New Roman"/>
        </w:rPr>
        <w:t>notificare</w:t>
      </w:r>
      <w:r w:rsidR="3675AAEB" w:rsidRPr="643855D8">
        <w:rPr>
          <w:rFonts w:ascii="Times New Roman" w:eastAsia="Times New Roman" w:hAnsi="Times New Roman" w:cs="Times New Roman"/>
        </w:rPr>
        <w:t>a Partenerului 2 de către Partenerul 1</w:t>
      </w:r>
      <w:r w:rsidR="482301CF" w:rsidRPr="643855D8">
        <w:rPr>
          <w:rFonts w:ascii="Times New Roman" w:eastAsia="Times New Roman" w:hAnsi="Times New Roman" w:cs="Times New Roman"/>
        </w:rPr>
        <w:t>.</w:t>
      </w:r>
      <w:r w:rsidR="58E7B4AB" w:rsidRPr="643855D8">
        <w:rPr>
          <w:rFonts w:ascii="Times New Roman" w:eastAsia="Times New Roman" w:hAnsi="Times New Roman" w:cs="Times New Roman"/>
        </w:rPr>
        <w:t xml:space="preserve"> </w:t>
      </w:r>
      <w:r w:rsidRPr="643855D8">
        <w:rPr>
          <w:rFonts w:ascii="Times New Roman" w:eastAsia="Times New Roman" w:hAnsi="Times New Roman" w:cs="Times New Roman"/>
          <w:lang w:eastAsia="ro-RO"/>
        </w:rPr>
        <w:t xml:space="preserve">Denunțarea nejustificată înainte de termen atrage plata de daune-interese de către partea în culpă, în limita sumei investite. </w:t>
      </w:r>
    </w:p>
    <w:p w14:paraId="232E4888" w14:textId="67B2F73F" w:rsidR="00D40003" w:rsidRPr="00D40003" w:rsidRDefault="00D40003" w:rsidP="643855D8">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5.</w:t>
      </w:r>
      <w:r w:rsidR="5EAEDE66" w:rsidRPr="643855D8">
        <w:rPr>
          <w:rFonts w:ascii="Times New Roman" w:eastAsia="Times New Roman" w:hAnsi="Times New Roman" w:cs="Times New Roman"/>
          <w:b/>
          <w:bCs/>
          <w:lang w:eastAsia="ro-RO"/>
        </w:rPr>
        <w:t>2</w:t>
      </w:r>
      <w:r w:rsidRPr="643855D8">
        <w:rPr>
          <w:rFonts w:ascii="Times New Roman" w:eastAsia="Times New Roman" w:hAnsi="Times New Roman" w:cs="Times New Roman"/>
          <w:b/>
          <w:bCs/>
          <w:lang w:eastAsia="ro-RO"/>
        </w:rPr>
        <w:t>.</w:t>
      </w:r>
      <w:r w:rsidRPr="643855D8">
        <w:rPr>
          <w:rFonts w:ascii="Times New Roman" w:eastAsia="Times New Roman" w:hAnsi="Times New Roman" w:cs="Times New Roman"/>
          <w:lang w:eastAsia="ro-RO"/>
        </w:rPr>
        <w:t xml:space="preserve"> Părțile pot prelungi suplimentar durata Protocolului peste termenul de 10 ani prin încheierea unui act adițional semnat de ambele Părți, cu aprobarea prealabilă a Consiliului Local. </w:t>
      </w:r>
    </w:p>
    <w:p w14:paraId="41A15BAE" w14:textId="77777777" w:rsidR="00D40003" w:rsidRPr="00D40003" w:rsidRDefault="00D40003" w:rsidP="00D40003">
      <w:pPr>
        <w:spacing w:after="100" w:afterAutospacing="1" w:line="240" w:lineRule="auto"/>
        <w:jc w:val="both"/>
        <w:outlineLvl w:val="2"/>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Art. 6. IMPLEMENTAREA PROTOCOLULUI</w:t>
      </w:r>
    </w:p>
    <w:p w14:paraId="6646E69E" w14:textId="5620DD24" w:rsidR="00D40003" w:rsidRPr="00D40003" w:rsidRDefault="479E8BB2" w:rsidP="41D926BD">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6.1.</w:t>
      </w:r>
      <w:r w:rsidRPr="00D40003">
        <w:rPr>
          <w:rFonts w:ascii="Times New Roman" w:eastAsia="Times New Roman" w:hAnsi="Times New Roman" w:cs="Times New Roman"/>
          <w:kern w:val="0"/>
          <w:lang w:eastAsia="ro-RO"/>
          <w14:ligatures w14:val="none"/>
        </w:rPr>
        <w:t xml:space="preserve"> Părțile se vor întâlni în ședințe de lucru ale </w:t>
      </w:r>
      <w:r w:rsidR="759F5EBB" w:rsidRPr="2DE18EB8">
        <w:rPr>
          <w:rFonts w:ascii="Times New Roman" w:eastAsia="Times New Roman" w:hAnsi="Times New Roman" w:cs="Times New Roman"/>
          <w:lang w:eastAsia="ro-RO"/>
        </w:rPr>
        <w:t>Echipei de Proiect</w:t>
      </w:r>
      <w:r w:rsidRPr="41D926BD">
        <w:rPr>
          <w:rFonts w:ascii="Times New Roman" w:eastAsia="Times New Roman" w:hAnsi="Times New Roman" w:cs="Times New Roman"/>
          <w:lang w:eastAsia="ro-RO"/>
        </w:rPr>
        <w:t xml:space="preserve"> de câte ori va fi necesar, dar cel puțin trimestrial, desfășurate online sau fizic, în funcție de necesități, la solicitarea oricăruia dintre Parteneri. </w:t>
      </w:r>
    </w:p>
    <w:p w14:paraId="490A3562"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lastRenderedPageBreak/>
        <w:t>6.2.</w:t>
      </w:r>
      <w:r w:rsidRPr="00D40003">
        <w:rPr>
          <w:rFonts w:ascii="Times New Roman" w:eastAsia="Times New Roman" w:hAnsi="Times New Roman" w:cs="Times New Roman"/>
          <w:kern w:val="0"/>
          <w:lang w:eastAsia="ro-RO"/>
          <w14:ligatures w14:val="none"/>
        </w:rPr>
        <w:t xml:space="preserve"> Hotărârile privind derularea activităților în cadrul protocolului se vor adopta de către membrii prezenți la ședință, conform prevederilor Art. 8.4. </w:t>
      </w:r>
    </w:p>
    <w:p w14:paraId="27AEBF5A" w14:textId="77777777" w:rsidR="00D40003" w:rsidRPr="00D40003" w:rsidRDefault="00D40003" w:rsidP="00D40003">
      <w:pPr>
        <w:spacing w:after="100" w:afterAutospacing="1" w:line="240" w:lineRule="auto"/>
        <w:jc w:val="both"/>
        <w:outlineLvl w:val="2"/>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Art. 7. ATRIBUȚIILE ȘI OBLIGAȚIILE PĂRȚILOR</w:t>
      </w:r>
    </w:p>
    <w:p w14:paraId="75EFB5DC" w14:textId="77777777" w:rsidR="00D40003" w:rsidRPr="00D40003" w:rsidRDefault="00D40003" w:rsidP="00D40003">
      <w:pPr>
        <w:spacing w:after="100" w:afterAutospacing="1" w:line="240" w:lineRule="auto"/>
        <w:jc w:val="both"/>
        <w:outlineLvl w:val="3"/>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7.1. Partenerul 1 – Municipiul Timișoara</w:t>
      </w:r>
    </w:p>
    <w:p w14:paraId="0820B4C8" w14:textId="74217F70" w:rsidR="00D40003" w:rsidRPr="00D40003" w:rsidRDefault="461A7DF2" w:rsidP="41D926BD">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i.</w:t>
      </w:r>
      <w:r w:rsidRPr="00D40003">
        <w:rPr>
          <w:rFonts w:ascii="Times New Roman" w:eastAsia="Times New Roman" w:hAnsi="Times New Roman" w:cs="Times New Roman"/>
          <w:kern w:val="0"/>
          <w:lang w:eastAsia="ro-RO"/>
          <w14:ligatures w14:val="none"/>
        </w:rPr>
        <w:t xml:space="preserve"> Pune la dispoziție clădirea și terenul înscrise în </w:t>
      </w:r>
      <w:r w:rsidRPr="41D926BD">
        <w:rPr>
          <w:rFonts w:ascii="Times New Roman" w:eastAsia="Times New Roman" w:hAnsi="Times New Roman" w:cs="Times New Roman"/>
          <w:lang w:eastAsia="ro-RO"/>
        </w:rPr>
        <w:t>CF nr. 435377</w:t>
      </w:r>
      <w:r w:rsidRPr="2DE18EB8" w:rsidDel="7813F239">
        <w:rPr>
          <w:rFonts w:ascii="Times New Roman" w:eastAsia="Times New Roman" w:hAnsi="Times New Roman" w:cs="Times New Roman"/>
          <w:lang w:eastAsia="ro-RO"/>
        </w:rPr>
        <w:t>,</w:t>
      </w:r>
      <w:r w:rsidR="535EE1AF" w:rsidRPr="41D926BD">
        <w:rPr>
          <w:rFonts w:ascii="Times New Roman" w:eastAsia="Times New Roman" w:hAnsi="Times New Roman" w:cs="Times New Roman"/>
          <w:lang w:eastAsia="ro-RO"/>
        </w:rPr>
        <w:t xml:space="preserve"> </w:t>
      </w:r>
      <w:r w:rsidR="00D04C38">
        <w:rPr>
          <w:rFonts w:ascii="Times New Roman" w:eastAsia="Times New Roman" w:hAnsi="Times New Roman" w:cs="Times New Roman"/>
          <w:lang w:eastAsia="ro-RO"/>
        </w:rPr>
        <w:t xml:space="preserve">proprietatea Municipiului Timisoara, </w:t>
      </w:r>
      <w:r w:rsidR="535EE1AF" w:rsidRPr="41D926BD">
        <w:rPr>
          <w:rFonts w:ascii="Times New Roman" w:eastAsia="Times New Roman" w:hAnsi="Times New Roman" w:cs="Times New Roman"/>
          <w:lang w:eastAsia="ro-RO"/>
        </w:rPr>
        <w:t>conform schiței din imaginea 1,</w:t>
      </w:r>
      <w:r w:rsidRPr="41D926BD">
        <w:rPr>
          <w:rFonts w:ascii="Times New Roman" w:eastAsia="Times New Roman" w:hAnsi="Times New Roman" w:cs="Times New Roman"/>
          <w:lang w:eastAsia="ro-RO"/>
        </w:rPr>
        <w:t xml:space="preserve"> în vederea amenajării și </w:t>
      </w:r>
      <w:r w:rsidR="4EE83659" w:rsidRPr="41D926BD">
        <w:rPr>
          <w:rFonts w:ascii="Times New Roman" w:eastAsia="Times New Roman" w:hAnsi="Times New Roman" w:cs="Times New Roman"/>
          <w:lang w:eastAsia="ro-RO"/>
        </w:rPr>
        <w:t>activării</w:t>
      </w:r>
      <w:r w:rsidRPr="41D926BD">
        <w:rPr>
          <w:rFonts w:ascii="Times New Roman" w:eastAsia="Times New Roman" w:hAnsi="Times New Roman" w:cs="Times New Roman"/>
          <w:lang w:eastAsia="ro-RO"/>
        </w:rPr>
        <w:t xml:space="preserve"> în scopuri culturale, sportive și comunitare. </w:t>
      </w:r>
    </w:p>
    <w:p w14:paraId="69C419DF" w14:textId="14F972E2" w:rsidR="00D40003" w:rsidRPr="00D40003" w:rsidRDefault="00D40003" w:rsidP="2DE18EB8">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ii.</w:t>
      </w:r>
      <w:r w:rsidRPr="00D40003">
        <w:rPr>
          <w:rFonts w:ascii="Times New Roman" w:eastAsia="Times New Roman" w:hAnsi="Times New Roman" w:cs="Times New Roman"/>
          <w:kern w:val="0"/>
          <w:lang w:eastAsia="ro-RO"/>
          <w14:ligatures w14:val="none"/>
        </w:rPr>
        <w:t xml:space="preserve"> Oferă sprijin </w:t>
      </w:r>
      <w:r w:rsidR="5535847E" w:rsidRPr="2DE18EB8">
        <w:rPr>
          <w:rFonts w:ascii="Times New Roman" w:eastAsia="Times New Roman" w:hAnsi="Times New Roman" w:cs="Times New Roman"/>
          <w:lang w:eastAsia="ro-RO"/>
        </w:rPr>
        <w:t xml:space="preserve">informativ, </w:t>
      </w:r>
      <w:r w:rsidRPr="2DE18EB8">
        <w:rPr>
          <w:rFonts w:ascii="Times New Roman" w:eastAsia="Times New Roman" w:hAnsi="Times New Roman" w:cs="Times New Roman"/>
          <w:lang w:eastAsia="ro-RO"/>
        </w:rPr>
        <w:t>tehnic și administrativ pentru obținerea avizelor necesare lucrărilor de renovare și amenajări temporare, conform reglementărilor urbanistice și de protecție a mediului, acolo unde este cazul</w:t>
      </w:r>
      <w:r w:rsidR="37AA99DE" w:rsidRPr="2DE18EB8">
        <w:rPr>
          <w:rFonts w:ascii="Times New Roman" w:eastAsia="Times New Roman" w:hAnsi="Times New Roman" w:cs="Times New Roman"/>
          <w:lang w:eastAsia="ro-RO"/>
        </w:rPr>
        <w:t xml:space="preserve">, </w:t>
      </w:r>
      <w:r w:rsidR="37AA99DE" w:rsidRPr="2DE18EB8">
        <w:rPr>
          <w:rFonts w:ascii="Times New Roman" w:eastAsia="Times New Roman" w:hAnsi="Times New Roman" w:cs="Times New Roman"/>
        </w:rPr>
        <w:t>fără a aduce atingere competențelor autorităților și instituțiilor emitente</w:t>
      </w:r>
      <w:r w:rsidRPr="2DE18EB8">
        <w:rPr>
          <w:rFonts w:ascii="Times New Roman" w:eastAsia="Times New Roman" w:hAnsi="Times New Roman" w:cs="Times New Roman"/>
          <w:lang w:eastAsia="ro-RO"/>
        </w:rPr>
        <w:t xml:space="preserve">. </w:t>
      </w:r>
    </w:p>
    <w:p w14:paraId="53CE175B" w14:textId="7EC8940C" w:rsidR="00D40003" w:rsidRPr="00D40003" w:rsidRDefault="461A7DF2" w:rsidP="41D926BD">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iii.</w:t>
      </w:r>
      <w:r w:rsidRPr="00D40003">
        <w:rPr>
          <w:rFonts w:ascii="Times New Roman" w:eastAsia="Times New Roman" w:hAnsi="Times New Roman" w:cs="Times New Roman"/>
          <w:kern w:val="0"/>
          <w:lang w:eastAsia="ro-RO"/>
          <w14:ligatures w14:val="none"/>
        </w:rPr>
        <w:t xml:space="preserve"> Asigură accesul la documentațiile existente privind baza sportivă</w:t>
      </w:r>
      <w:r w:rsidR="00E17BC6">
        <w:rPr>
          <w:rFonts w:ascii="Times New Roman" w:eastAsia="Times New Roman" w:hAnsi="Times New Roman" w:cs="Times New Roman"/>
          <w:kern w:val="0"/>
          <w:lang w:eastAsia="ro-RO"/>
          <w14:ligatures w14:val="none"/>
        </w:rPr>
        <w:t>,</w:t>
      </w:r>
      <w:r w:rsidRPr="00D40003">
        <w:rPr>
          <w:rFonts w:ascii="Times New Roman" w:eastAsia="Times New Roman" w:hAnsi="Times New Roman" w:cs="Times New Roman"/>
          <w:kern w:val="0"/>
          <w:lang w:eastAsia="ro-RO"/>
          <w14:ligatures w14:val="none"/>
        </w:rPr>
        <w:t xml:space="preserve"> precum planuri, istoricul </w:t>
      </w:r>
      <w:r w:rsidRPr="4F7EE735">
        <w:rPr>
          <w:rFonts w:ascii="Times New Roman" w:eastAsia="Times New Roman" w:hAnsi="Times New Roman" w:cs="Times New Roman"/>
          <w:lang w:eastAsia="ro-RO"/>
        </w:rPr>
        <w:t>interven</w:t>
      </w:r>
      <w:r w:rsidR="2BEF5B6D" w:rsidRPr="4F7EE735">
        <w:rPr>
          <w:rFonts w:ascii="Times New Roman" w:eastAsia="Times New Roman" w:hAnsi="Times New Roman" w:cs="Times New Roman"/>
          <w:lang w:eastAsia="ro-RO"/>
        </w:rPr>
        <w:t>ț</w:t>
      </w:r>
      <w:r w:rsidRPr="4F7EE735">
        <w:rPr>
          <w:rFonts w:ascii="Times New Roman" w:eastAsia="Times New Roman" w:hAnsi="Times New Roman" w:cs="Times New Roman"/>
          <w:lang w:eastAsia="ro-RO"/>
        </w:rPr>
        <w:t>i</w:t>
      </w:r>
      <w:r w:rsidR="332A93FC" w:rsidRPr="4F7EE735">
        <w:rPr>
          <w:rFonts w:ascii="Times New Roman" w:eastAsia="Times New Roman" w:hAnsi="Times New Roman" w:cs="Times New Roman"/>
          <w:lang w:eastAsia="ro-RO"/>
        </w:rPr>
        <w:t>i</w:t>
      </w:r>
      <w:r w:rsidR="34475764" w:rsidRPr="4F7EE735">
        <w:rPr>
          <w:rFonts w:ascii="Times New Roman" w:eastAsia="Times New Roman" w:hAnsi="Times New Roman" w:cs="Times New Roman"/>
          <w:lang w:eastAsia="ro-RO"/>
        </w:rPr>
        <w:t>lor</w:t>
      </w:r>
      <w:r w:rsidRPr="4F7EE735">
        <w:rPr>
          <w:rFonts w:ascii="Times New Roman" w:eastAsia="Times New Roman" w:hAnsi="Times New Roman" w:cs="Times New Roman"/>
          <w:lang w:eastAsia="ro-RO"/>
        </w:rPr>
        <w:t xml:space="preserve">, regim juridic și altele asemenea. </w:t>
      </w:r>
    </w:p>
    <w:p w14:paraId="2462D6A0" w14:textId="37AF1CAF" w:rsidR="00D40003" w:rsidRPr="00D40003" w:rsidRDefault="562FC0F0" w:rsidP="41D926BD">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i</w:t>
      </w:r>
      <w:r w:rsidR="479E8BB2" w:rsidRPr="41D926BD">
        <w:rPr>
          <w:rFonts w:ascii="Times New Roman" w:eastAsia="Times New Roman" w:hAnsi="Times New Roman" w:cs="Times New Roman"/>
          <w:b/>
          <w:bCs/>
          <w:lang w:eastAsia="ro-RO"/>
        </w:rPr>
        <w:t>v.</w:t>
      </w:r>
      <w:r w:rsidR="479E8BB2" w:rsidRPr="41D926BD">
        <w:rPr>
          <w:rFonts w:ascii="Times New Roman" w:eastAsia="Times New Roman" w:hAnsi="Times New Roman" w:cs="Times New Roman"/>
          <w:lang w:eastAsia="ro-RO"/>
        </w:rPr>
        <w:t xml:space="preserve"> Include baza reabilitată în programul de mentenanță curentă al municipalității, după finalizarea parteneriatului. </w:t>
      </w:r>
    </w:p>
    <w:p w14:paraId="7ED0866C" w14:textId="3683C537" w:rsidR="00D40003" w:rsidRPr="00D40003" w:rsidRDefault="479E8BB2" w:rsidP="41D926BD">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v.</w:t>
      </w:r>
      <w:r w:rsidRPr="41D926BD">
        <w:rPr>
          <w:rFonts w:ascii="Times New Roman" w:eastAsia="Times New Roman" w:hAnsi="Times New Roman" w:cs="Times New Roman"/>
          <w:lang w:eastAsia="ro-RO"/>
        </w:rPr>
        <w:t xml:space="preserve"> Verifică conformitatea lucrărilor realizate de Partenerul 2, în raport cu avizele și standardele tehnice aplicabile. </w:t>
      </w:r>
    </w:p>
    <w:p w14:paraId="20C1D652" w14:textId="17C747B1" w:rsidR="00D40003" w:rsidRPr="00D40003" w:rsidRDefault="479E8BB2" w:rsidP="41D926BD">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vi.</w:t>
      </w:r>
      <w:r w:rsidRPr="41D926BD">
        <w:rPr>
          <w:rFonts w:ascii="Times New Roman" w:eastAsia="Times New Roman" w:hAnsi="Times New Roman" w:cs="Times New Roman"/>
          <w:lang w:eastAsia="ro-RO"/>
        </w:rPr>
        <w:t xml:space="preserve"> Realizează demersuri pentru promovarea proiectului în rândul comunității locale și în mediul instituțional. </w:t>
      </w:r>
    </w:p>
    <w:p w14:paraId="4747CFA5" w14:textId="6CCBC631" w:rsidR="00D40003" w:rsidRPr="00D40003" w:rsidRDefault="479E8BB2" w:rsidP="41D926BD">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vii.</w:t>
      </w:r>
      <w:r w:rsidRPr="41D926BD">
        <w:rPr>
          <w:rFonts w:ascii="Times New Roman" w:eastAsia="Times New Roman" w:hAnsi="Times New Roman" w:cs="Times New Roman"/>
          <w:lang w:eastAsia="ro-RO"/>
        </w:rPr>
        <w:t xml:space="preserve"> Analizează documentația transmisă de Partenerul 2 înaintea fiecărei etape de intervenție, prin structura de specialitate din cadrul Primăriei, și </w:t>
      </w:r>
      <w:r w:rsidR="6ED9AC6C" w:rsidRPr="41D926BD">
        <w:rPr>
          <w:rFonts w:ascii="Times New Roman" w:eastAsia="Times New Roman" w:hAnsi="Times New Roman" w:cs="Times New Roman"/>
        </w:rPr>
        <w:t xml:space="preserve">în măsura în care sunt îndeplinite condițiile prevăzute de legislația aplicabilă, </w:t>
      </w:r>
      <w:r w:rsidRPr="41D926BD">
        <w:rPr>
          <w:rFonts w:ascii="Times New Roman" w:eastAsia="Times New Roman" w:hAnsi="Times New Roman" w:cs="Times New Roman"/>
          <w:lang w:eastAsia="ro-RO"/>
        </w:rPr>
        <w:t xml:space="preserve">emite avizul necesar pentru implementare. </w:t>
      </w:r>
    </w:p>
    <w:p w14:paraId="28F5CE33" w14:textId="5FC51E31" w:rsidR="00D40003" w:rsidRPr="00D40003" w:rsidRDefault="4059332B" w:rsidP="31994A25">
      <w:pPr>
        <w:spacing w:afterAutospacing="1" w:line="240" w:lineRule="auto"/>
        <w:jc w:val="both"/>
        <w:rPr>
          <w:rFonts w:ascii="Times New Roman" w:eastAsia="Times New Roman" w:hAnsi="Times New Roman" w:cs="Times New Roman"/>
        </w:rPr>
      </w:pPr>
      <w:r w:rsidRPr="00D40003">
        <w:rPr>
          <w:rFonts w:ascii="Times New Roman" w:eastAsia="Times New Roman" w:hAnsi="Times New Roman" w:cs="Times New Roman"/>
          <w:b/>
          <w:bCs/>
          <w:kern w:val="0"/>
          <w:lang w:eastAsia="ro-RO"/>
          <w14:ligatures w14:val="none"/>
        </w:rPr>
        <w:t>viii</w:t>
      </w:r>
      <w:r w:rsidR="479E8BB2" w:rsidRPr="41D926BD">
        <w:rPr>
          <w:rFonts w:ascii="Times New Roman" w:eastAsia="Times New Roman" w:hAnsi="Times New Roman" w:cs="Times New Roman"/>
          <w:b/>
          <w:bCs/>
          <w:lang w:eastAsia="ro-RO"/>
        </w:rPr>
        <w:t>.</w:t>
      </w:r>
      <w:r w:rsidR="479E8BB2" w:rsidRPr="41D926BD">
        <w:rPr>
          <w:rFonts w:ascii="Times New Roman" w:eastAsia="Times New Roman" w:hAnsi="Times New Roman" w:cs="Times New Roman"/>
          <w:lang w:eastAsia="ro-RO"/>
        </w:rPr>
        <w:t xml:space="preserve"> </w:t>
      </w:r>
      <w:r w:rsidR="738D9D1E" w:rsidRPr="41D926BD">
        <w:rPr>
          <w:rFonts w:ascii="Times New Roman" w:eastAsia="Times New Roman" w:hAnsi="Times New Roman" w:cs="Times New Roman"/>
        </w:rPr>
        <w:t xml:space="preserve">După finalizarea lucrărilor de amenajare, Părțile vor încheia un proces-verbal de recepție și predare-primire a investițiilor realizate, însoțit de documentele justificative aferente. </w:t>
      </w:r>
      <w:r w:rsidR="3DFA416E" w:rsidRPr="41D926BD">
        <w:rPr>
          <w:rFonts w:ascii="Times New Roman" w:eastAsia="Times New Roman" w:hAnsi="Times New Roman" w:cs="Times New Roman"/>
        </w:rPr>
        <w:t>Prin semnarea acestuia, investițiile realizate vor fi predate de Partenerul 2 și preluate de către Partenerul 1, care le va înregistra în patrimoniul și în evidențele sale contabile, cu respectarea prevederilor legale aplicabile.</w:t>
      </w:r>
    </w:p>
    <w:p w14:paraId="78F44B86" w14:textId="77777777" w:rsidR="00D40003" w:rsidRPr="00D40003" w:rsidRDefault="00D40003" w:rsidP="00D40003">
      <w:pPr>
        <w:spacing w:after="100" w:afterAutospacing="1" w:line="240" w:lineRule="auto"/>
        <w:jc w:val="both"/>
        <w:outlineLvl w:val="3"/>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7.2. Partenerul 2 – Asociația Centrul Cultural PLAI</w:t>
      </w:r>
    </w:p>
    <w:p w14:paraId="4F023B15" w14:textId="77777777" w:rsidR="00D40003" w:rsidRPr="00D40003" w:rsidRDefault="479E8BB2" w:rsidP="41D926BD">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i.</w:t>
      </w:r>
      <w:r w:rsidRPr="00D40003">
        <w:rPr>
          <w:rFonts w:ascii="Times New Roman" w:eastAsia="Times New Roman" w:hAnsi="Times New Roman" w:cs="Times New Roman"/>
          <w:kern w:val="0"/>
          <w:lang w:eastAsia="ro-RO"/>
          <w14:ligatures w14:val="none"/>
        </w:rPr>
        <w:t xml:space="preserve"> Realizează lucrările de amenajare a bazei, conform planului de intervenție și etapizării financiare aprobate de Partenerul 1. </w:t>
      </w:r>
    </w:p>
    <w:p w14:paraId="23A16195"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ii.</w:t>
      </w:r>
      <w:r w:rsidRPr="00D40003">
        <w:rPr>
          <w:rFonts w:ascii="Times New Roman" w:eastAsia="Times New Roman" w:hAnsi="Times New Roman" w:cs="Times New Roman"/>
          <w:kern w:val="0"/>
          <w:lang w:eastAsia="ro-RO"/>
          <w14:ligatures w14:val="none"/>
        </w:rPr>
        <w:t xml:space="preserve"> Elaborează și transmite spre avizare, Partenerului 1, documentația tehnică aferentă fiecărei etape de intervenție, incluzând devize, planuri, soluții arhitecturale și de integrare urbană. </w:t>
      </w:r>
    </w:p>
    <w:p w14:paraId="01295984" w14:textId="793DF327" w:rsidR="00D40003" w:rsidRPr="00D40003" w:rsidRDefault="461A7DF2" w:rsidP="31994A25">
      <w:pPr>
        <w:spacing w:after="100" w:afterAutospacing="1" w:line="240" w:lineRule="auto"/>
        <w:jc w:val="both"/>
        <w:rPr>
          <w:rFonts w:ascii="Times New Roman" w:eastAsia="Times New Roman" w:hAnsi="Times New Roman" w:cs="Times New Roman"/>
          <w:kern w:val="0"/>
          <w:lang w:eastAsia="ro-RO"/>
          <w14:ligatures w14:val="none"/>
        </w:rPr>
      </w:pPr>
      <w:r w:rsidRPr="31994A25">
        <w:rPr>
          <w:rFonts w:ascii="Times New Roman" w:eastAsia="Times New Roman" w:hAnsi="Times New Roman" w:cs="Times New Roman"/>
          <w:b/>
          <w:bCs/>
          <w:lang w:eastAsia="ro-RO"/>
        </w:rPr>
        <w:t>iii.</w:t>
      </w:r>
      <w:r w:rsidRPr="31994A25">
        <w:rPr>
          <w:rFonts w:ascii="Times New Roman" w:eastAsia="Times New Roman" w:hAnsi="Times New Roman" w:cs="Times New Roman"/>
          <w:lang w:eastAsia="ro-RO"/>
        </w:rPr>
        <w:t xml:space="preserve"> Asigură finanțarea lucrărilor din resurse proprii și atrase, printr-o investiție în infrastructură pe 5 ani estimată la 295.000 Euro, </w:t>
      </w:r>
      <w:r w:rsidR="10FE2EA0" w:rsidRPr="31994A25">
        <w:rPr>
          <w:rFonts w:ascii="Times New Roman" w:eastAsia="Times New Roman" w:hAnsi="Times New Roman" w:cs="Times New Roman"/>
          <w:lang w:eastAsia="ro-RO"/>
        </w:rPr>
        <w:t xml:space="preserve">conform etapizării din planul de management anexat, </w:t>
      </w:r>
      <w:r w:rsidRPr="31994A25">
        <w:rPr>
          <w:rFonts w:ascii="Times New Roman" w:eastAsia="Times New Roman" w:hAnsi="Times New Roman" w:cs="Times New Roman"/>
          <w:lang w:eastAsia="ro-RO"/>
        </w:rPr>
        <w:t>asumându-și totodată</w:t>
      </w:r>
      <w:r w:rsidR="34116FB0" w:rsidRPr="31994A25">
        <w:rPr>
          <w:rFonts w:ascii="Times New Roman" w:eastAsia="Times New Roman" w:hAnsi="Times New Roman" w:cs="Times New Roman"/>
          <w:lang w:eastAsia="ro-RO"/>
        </w:rPr>
        <w:t xml:space="preserve"> costurile aferente </w:t>
      </w:r>
      <w:r w:rsidR="34116FB0" w:rsidRPr="31994A25">
        <w:rPr>
          <w:rFonts w:ascii="Times New Roman" w:eastAsia="Times New Roman" w:hAnsi="Times New Roman" w:cs="Times New Roman"/>
          <w:noProof/>
          <w:lang w:eastAsia="ro-RO"/>
        </w:rPr>
        <w:t>utilit</w:t>
      </w:r>
      <w:r w:rsidR="342B478E" w:rsidRPr="31994A25">
        <w:rPr>
          <w:rFonts w:ascii="Times New Roman" w:eastAsia="Times New Roman" w:hAnsi="Times New Roman" w:cs="Times New Roman"/>
          <w:noProof/>
          <w:lang w:eastAsia="ro-RO"/>
        </w:rPr>
        <w:t>ăț</w:t>
      </w:r>
      <w:r w:rsidR="34116FB0" w:rsidRPr="31994A25">
        <w:rPr>
          <w:rFonts w:ascii="Times New Roman" w:eastAsia="Times New Roman" w:hAnsi="Times New Roman" w:cs="Times New Roman"/>
          <w:noProof/>
          <w:lang w:eastAsia="ro-RO"/>
        </w:rPr>
        <w:t>ilor</w:t>
      </w:r>
      <w:r w:rsidRPr="31994A25">
        <w:rPr>
          <w:rFonts w:ascii="Times New Roman" w:eastAsia="Times New Roman" w:hAnsi="Times New Roman" w:cs="Times New Roman"/>
          <w:noProof/>
          <w:lang w:eastAsia="ro-RO"/>
        </w:rPr>
        <w:t xml:space="preserve"> </w:t>
      </w:r>
      <w:r w:rsidRPr="31994A25">
        <w:rPr>
          <w:rFonts w:ascii="Times New Roman" w:eastAsia="Times New Roman" w:hAnsi="Times New Roman" w:cs="Times New Roman"/>
          <w:lang w:eastAsia="ro-RO"/>
        </w:rPr>
        <w:t xml:space="preserve">și costurile lunare de operare. </w:t>
      </w:r>
    </w:p>
    <w:p w14:paraId="2A5BBBE6"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lastRenderedPageBreak/>
        <w:t>iv.</w:t>
      </w:r>
      <w:r w:rsidRPr="00D40003">
        <w:rPr>
          <w:rFonts w:ascii="Times New Roman" w:eastAsia="Times New Roman" w:hAnsi="Times New Roman" w:cs="Times New Roman"/>
          <w:kern w:val="0"/>
          <w:lang w:eastAsia="ro-RO"/>
          <w14:ligatures w14:val="none"/>
        </w:rPr>
        <w:t xml:space="preserve"> Organizează activitățile de reabilitare cu implicarea voluntarilor și a personalului specializat, respectând următoarele etape: </w:t>
      </w:r>
    </w:p>
    <w:p w14:paraId="1C444112" w14:textId="51F26D0C" w:rsidR="00D40003" w:rsidRPr="00D40003" w:rsidRDefault="7813F239" w:rsidP="31994A25">
      <w:pPr>
        <w:numPr>
          <w:ilvl w:val="0"/>
          <w:numId w:val="5"/>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Etapa 1 (scurt termen):</w:t>
      </w:r>
      <w:r w:rsidRPr="00D40003">
        <w:rPr>
          <w:rFonts w:ascii="Times New Roman" w:eastAsia="Times New Roman" w:hAnsi="Times New Roman" w:cs="Times New Roman"/>
          <w:kern w:val="0"/>
          <w:lang w:eastAsia="ro-RO"/>
          <w14:ligatures w14:val="none"/>
        </w:rPr>
        <w:t xml:space="preserve"> Activare rapidă a spațiului cuprinzând Centru </w:t>
      </w:r>
      <w:r w:rsidRPr="31994A25">
        <w:rPr>
          <w:rFonts w:ascii="Times New Roman" w:eastAsia="Times New Roman" w:hAnsi="Times New Roman" w:cs="Times New Roman"/>
          <w:lang w:eastAsia="ro-RO"/>
        </w:rPr>
        <w:t>Edu, punct socializare, curățenie și racordare sit, amfiteatru exterior,</w:t>
      </w:r>
      <w:r w:rsidR="7A50AA8D" w:rsidRPr="31994A25">
        <w:rPr>
          <w:rFonts w:ascii="Times New Roman" w:eastAsia="Times New Roman" w:hAnsi="Times New Roman" w:cs="Times New Roman"/>
          <w:lang w:eastAsia="ro-RO"/>
        </w:rPr>
        <w:t xml:space="preserve"> </w:t>
      </w:r>
      <w:r w:rsidRPr="31994A25">
        <w:rPr>
          <w:rFonts w:ascii="Times New Roman" w:eastAsia="Times New Roman" w:hAnsi="Times New Roman" w:cs="Times New Roman"/>
          <w:lang w:eastAsia="ro-RO"/>
        </w:rPr>
        <w:t xml:space="preserve">mobilier exterior, cu deschidere publică programată </w:t>
      </w:r>
      <w:r w:rsidR="7666BF96" w:rsidRPr="31994A25">
        <w:rPr>
          <w:rFonts w:ascii="Times New Roman" w:eastAsia="Times New Roman" w:hAnsi="Times New Roman" w:cs="Times New Roman"/>
          <w:lang w:eastAsia="ro-RO"/>
        </w:rPr>
        <w:t>în toamna anului</w:t>
      </w:r>
      <w:r w:rsidRPr="31994A25">
        <w:rPr>
          <w:rFonts w:ascii="Times New Roman" w:eastAsia="Times New Roman" w:hAnsi="Times New Roman" w:cs="Times New Roman"/>
          <w:color w:val="FF0000"/>
          <w:lang w:eastAsia="ro-RO"/>
        </w:rPr>
        <w:t xml:space="preserve"> </w:t>
      </w:r>
      <w:r w:rsidRPr="31994A25">
        <w:rPr>
          <w:rFonts w:ascii="Times New Roman" w:eastAsia="Times New Roman" w:hAnsi="Times New Roman" w:cs="Times New Roman"/>
          <w:lang w:eastAsia="ro-RO"/>
        </w:rPr>
        <w:t xml:space="preserve">2026. </w:t>
      </w:r>
    </w:p>
    <w:p w14:paraId="01811EB4" w14:textId="4781B367" w:rsidR="00D40003" w:rsidRPr="00D40003" w:rsidRDefault="00D40003" w:rsidP="31994A25">
      <w:pPr>
        <w:numPr>
          <w:ilvl w:val="0"/>
          <w:numId w:val="5"/>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Etapa 2 (termen mediu):</w:t>
      </w:r>
      <w:r w:rsidRPr="00D40003">
        <w:rPr>
          <w:rFonts w:ascii="Times New Roman" w:eastAsia="Times New Roman" w:hAnsi="Times New Roman" w:cs="Times New Roman"/>
          <w:kern w:val="0"/>
          <w:lang w:eastAsia="ro-RO"/>
          <w14:ligatures w14:val="none"/>
        </w:rPr>
        <w:t xml:space="preserve"> Executarea lucrărilor de </w:t>
      </w:r>
      <w:r w:rsidR="0CC049CA" w:rsidRPr="31994A25">
        <w:rPr>
          <w:rFonts w:ascii="Times New Roman" w:eastAsia="Times New Roman" w:hAnsi="Times New Roman" w:cs="Times New Roman"/>
          <w:lang w:eastAsia="ro-RO"/>
        </w:rPr>
        <w:t>amenajare</w:t>
      </w:r>
      <w:r w:rsidRPr="31994A25">
        <w:rPr>
          <w:rFonts w:ascii="Times New Roman" w:eastAsia="Times New Roman" w:hAnsi="Times New Roman" w:cs="Times New Roman"/>
          <w:lang w:eastAsia="ro-RO"/>
        </w:rPr>
        <w:t xml:space="preserve"> și dotare fină cuprinzând grup sanitar contemporan, parcurs urban de fitness, dotări sezoniere, echipamente, într-un interval de maximum 3 ani de la data semnării prezentului Protocol. Acest termen poate fi prelungit, pentru motive temeinic justificate, cu cel mult 2 ani, prin act adițional, cu acordul prealabil al </w:t>
      </w:r>
      <w:r w:rsidR="495EC64E" w:rsidRPr="31994A25">
        <w:rPr>
          <w:rFonts w:ascii="Times New Roman" w:eastAsia="Times New Roman" w:hAnsi="Times New Roman" w:cs="Times New Roman"/>
          <w:lang w:eastAsia="ro-RO"/>
        </w:rPr>
        <w:t>Echipei de Proiect</w:t>
      </w:r>
      <w:r w:rsidRPr="31994A25">
        <w:rPr>
          <w:rFonts w:ascii="Times New Roman" w:eastAsia="Times New Roman" w:hAnsi="Times New Roman" w:cs="Times New Roman"/>
          <w:lang w:eastAsia="ro-RO"/>
        </w:rPr>
        <w:t xml:space="preserve">. </w:t>
      </w:r>
    </w:p>
    <w:p w14:paraId="5183A257" w14:textId="106B4B94" w:rsidR="00D40003" w:rsidRPr="00D40003" w:rsidRDefault="00D40003" w:rsidP="31994A25">
      <w:pPr>
        <w:numPr>
          <w:ilvl w:val="0"/>
          <w:numId w:val="5"/>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Etapa 3 (termen lung):</w:t>
      </w:r>
      <w:r w:rsidRPr="00D40003">
        <w:rPr>
          <w:rFonts w:ascii="Times New Roman" w:eastAsia="Times New Roman" w:hAnsi="Times New Roman" w:cs="Times New Roman"/>
          <w:kern w:val="0"/>
          <w:lang w:eastAsia="ro-RO"/>
          <w14:ligatures w14:val="none"/>
        </w:rPr>
        <w:t xml:space="preserve"> Menținerea funcțională a Spațiului ca </w:t>
      </w:r>
      <w:r w:rsidR="325B7AF8" w:rsidRPr="2DE18EB8">
        <w:rPr>
          <w:rFonts w:ascii="Times New Roman" w:eastAsia="Times New Roman" w:hAnsi="Times New Roman" w:cs="Times New Roman"/>
          <w:lang w:eastAsia="ro-RO"/>
        </w:rPr>
        <w:t xml:space="preserve">un </w:t>
      </w:r>
      <w:r w:rsidRPr="2DE18EB8">
        <w:rPr>
          <w:rFonts w:ascii="Times New Roman" w:eastAsia="Times New Roman" w:hAnsi="Times New Roman" w:cs="Times New Roman"/>
          <w:lang w:eastAsia="ro-RO"/>
        </w:rPr>
        <w:t xml:space="preserve">campus social deschis pe toată durata desfășurării parteneriatului. </w:t>
      </w:r>
    </w:p>
    <w:p w14:paraId="41F7B59E" w14:textId="1F347460" w:rsidR="00D40003" w:rsidRPr="00D40003" w:rsidRDefault="479E8BB2" w:rsidP="41D926BD">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v.</w:t>
      </w:r>
      <w:r w:rsidRPr="00D40003">
        <w:rPr>
          <w:rFonts w:ascii="Times New Roman" w:eastAsia="Times New Roman" w:hAnsi="Times New Roman" w:cs="Times New Roman"/>
          <w:kern w:val="0"/>
          <w:lang w:eastAsia="ro-RO"/>
          <w14:ligatures w14:val="none"/>
        </w:rPr>
        <w:t xml:space="preserve"> </w:t>
      </w:r>
      <w:r w:rsidR="7ADE1AF6" w:rsidRPr="41D926BD">
        <w:rPr>
          <w:rFonts w:ascii="Times New Roman" w:eastAsia="Times New Roman" w:hAnsi="Times New Roman" w:cs="Times New Roman"/>
        </w:rPr>
        <w:t>Asigură executarea lucrărilor în conformitate cu normele de siguranță, sănătate și securitate în muncă, prevenirea și stingerea incendiilor (PSI), protecția mediului și cu toate dispozițiile legale aplicabile, ia toate măsurile necesare pentru protejarea imobilului și a persoanelor implicate și răspunde pentru respectarea obligațiilor care îi revin în legătură cu realizarea lucrărilor</w:t>
      </w:r>
      <w:r w:rsidRPr="41D926BD">
        <w:rPr>
          <w:rFonts w:ascii="Times New Roman" w:eastAsia="Times New Roman" w:hAnsi="Times New Roman" w:cs="Times New Roman"/>
          <w:lang w:eastAsia="ro-RO"/>
        </w:rPr>
        <w:t xml:space="preserve">. </w:t>
      </w:r>
    </w:p>
    <w:p w14:paraId="56FF391A" w14:textId="467A12EC" w:rsidR="00D40003" w:rsidRPr="00D40003" w:rsidRDefault="00D40003" w:rsidP="2DE18EB8">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vi.</w:t>
      </w:r>
      <w:r w:rsidRPr="00D40003">
        <w:rPr>
          <w:rFonts w:ascii="Times New Roman" w:eastAsia="Times New Roman" w:hAnsi="Times New Roman" w:cs="Times New Roman"/>
          <w:kern w:val="0"/>
          <w:lang w:eastAsia="ro-RO"/>
          <w14:ligatures w14:val="none"/>
        </w:rPr>
        <w:t xml:space="preserve"> Întocmește un grafic de investiții aferent lucrărilor de reabilitare, însoțit de devize estimative, planuri de execuție, surse de finanțare și alte documente justificative relevante, pe care le va prezenta semestrial </w:t>
      </w:r>
      <w:r w:rsidR="05ABC160" w:rsidRPr="2DE18EB8">
        <w:rPr>
          <w:rFonts w:ascii="Times New Roman" w:eastAsia="Times New Roman" w:hAnsi="Times New Roman" w:cs="Times New Roman"/>
          <w:lang w:eastAsia="ro-RO"/>
        </w:rPr>
        <w:t>Echipei de Proiect</w:t>
      </w:r>
      <w:r w:rsidRPr="2DE18EB8">
        <w:rPr>
          <w:rFonts w:ascii="Times New Roman" w:eastAsia="Times New Roman" w:hAnsi="Times New Roman" w:cs="Times New Roman"/>
          <w:lang w:eastAsia="ro-RO"/>
        </w:rPr>
        <w:t xml:space="preserve"> spre analiză și aprobare. </w:t>
      </w:r>
    </w:p>
    <w:p w14:paraId="183E77F5" w14:textId="6E6C6FD7" w:rsidR="00D40003" w:rsidRPr="00D40003" w:rsidRDefault="00D40003" w:rsidP="31994A25">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vii.</w:t>
      </w:r>
      <w:r w:rsidRPr="00D40003">
        <w:rPr>
          <w:rFonts w:ascii="Times New Roman" w:eastAsia="Times New Roman" w:hAnsi="Times New Roman" w:cs="Times New Roman"/>
          <w:kern w:val="0"/>
          <w:lang w:eastAsia="ro-RO"/>
          <w14:ligatures w14:val="none"/>
        </w:rPr>
        <w:t xml:space="preserve"> După finalizarea fiecărei etape, întocmește un proces-verbal de predare-primire a lucrărilor, </w:t>
      </w:r>
      <w:r w:rsidR="3E0636CE" w:rsidRPr="31994A25">
        <w:rPr>
          <w:rFonts w:ascii="Times New Roman" w:eastAsia="Times New Roman" w:hAnsi="Times New Roman" w:cs="Times New Roman"/>
          <w:lang w:eastAsia="ro-RO"/>
        </w:rPr>
        <w:t>î</w:t>
      </w:r>
      <w:r w:rsidR="23A0AF40" w:rsidRPr="31994A25">
        <w:rPr>
          <w:rFonts w:ascii="Times New Roman" w:eastAsia="Times New Roman" w:hAnsi="Times New Roman" w:cs="Times New Roman"/>
          <w:lang w:eastAsia="ro-RO"/>
        </w:rPr>
        <w:t>nso</w:t>
      </w:r>
      <w:r w:rsidR="3A1D24FF" w:rsidRPr="31994A25">
        <w:rPr>
          <w:rFonts w:ascii="Times New Roman" w:eastAsia="Times New Roman" w:hAnsi="Times New Roman" w:cs="Times New Roman"/>
          <w:lang w:eastAsia="ro-RO"/>
        </w:rPr>
        <w:t>ț</w:t>
      </w:r>
      <w:r w:rsidR="23A0AF40" w:rsidRPr="31994A25">
        <w:rPr>
          <w:rFonts w:ascii="Times New Roman" w:eastAsia="Times New Roman" w:hAnsi="Times New Roman" w:cs="Times New Roman"/>
          <w:lang w:eastAsia="ro-RO"/>
        </w:rPr>
        <w:t xml:space="preserve">it de documentele justificative, </w:t>
      </w:r>
      <w:r w:rsidRPr="31994A25">
        <w:rPr>
          <w:rFonts w:ascii="Times New Roman" w:eastAsia="Times New Roman" w:hAnsi="Times New Roman" w:cs="Times New Roman"/>
          <w:lang w:eastAsia="ro-RO"/>
        </w:rPr>
        <w:t xml:space="preserve">semnat de ambele părți, </w:t>
      </w:r>
      <w:r w:rsidR="79A3A984" w:rsidRPr="31994A25">
        <w:rPr>
          <w:rFonts w:ascii="Times New Roman" w:eastAsia="Times New Roman" w:hAnsi="Times New Roman" w:cs="Times New Roman"/>
        </w:rPr>
        <w:t>care va sta la baza înregistrării investițiilor realizate în evidențele patrimoniale și contabile ale Municipiului Timișoara, după caz</w:t>
      </w:r>
      <w:r w:rsidRPr="31994A25">
        <w:rPr>
          <w:rFonts w:ascii="Times New Roman" w:eastAsia="Times New Roman" w:hAnsi="Times New Roman" w:cs="Times New Roman"/>
          <w:lang w:eastAsia="ro-RO"/>
        </w:rPr>
        <w:t xml:space="preserve">. </w:t>
      </w:r>
    </w:p>
    <w:p w14:paraId="2F8CBFDB"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viii.</w:t>
      </w:r>
      <w:r w:rsidRPr="00D40003">
        <w:rPr>
          <w:rFonts w:ascii="Times New Roman" w:eastAsia="Times New Roman" w:hAnsi="Times New Roman" w:cs="Times New Roman"/>
          <w:kern w:val="0"/>
          <w:lang w:eastAsia="ro-RO"/>
          <w14:ligatures w14:val="none"/>
        </w:rPr>
        <w:t xml:space="preserve"> Investește în infrastructura fizică aferentă proiectului și în componentele esențiale ale funcționării acestuia precum managementul operațional, programarea culturală și sportivă, respectiv guvernanța spațiului. </w:t>
      </w:r>
    </w:p>
    <w:p w14:paraId="45A903D5"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ix.</w:t>
      </w:r>
      <w:r w:rsidRPr="00D40003">
        <w:rPr>
          <w:rFonts w:ascii="Times New Roman" w:eastAsia="Times New Roman" w:hAnsi="Times New Roman" w:cs="Times New Roman"/>
          <w:kern w:val="0"/>
          <w:lang w:eastAsia="ro-RO"/>
          <w14:ligatures w14:val="none"/>
        </w:rPr>
        <w:t xml:space="preserve"> Asigură mentenanța Spațiului și susține cheltuielile de întreținere curentă aferente pe durata Parteneriatului. </w:t>
      </w:r>
    </w:p>
    <w:p w14:paraId="0004E2F7" w14:textId="20F38BF9" w:rsidR="00D40003" w:rsidRPr="00D40003" w:rsidRDefault="479E8BB2" w:rsidP="31994A25">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x.</w:t>
      </w:r>
      <w:r w:rsidRPr="00D40003">
        <w:rPr>
          <w:rFonts w:ascii="Times New Roman" w:eastAsia="Times New Roman" w:hAnsi="Times New Roman" w:cs="Times New Roman"/>
          <w:kern w:val="0"/>
          <w:lang w:eastAsia="ro-RO"/>
          <w14:ligatures w14:val="none"/>
        </w:rPr>
        <w:t xml:space="preserve"> </w:t>
      </w:r>
      <w:r w:rsidRPr="643855D8">
        <w:rPr>
          <w:rFonts w:ascii="Times New Roman" w:eastAsia="Times New Roman" w:hAnsi="Times New Roman" w:cs="Times New Roman"/>
          <w:lang w:eastAsia="ro-RO"/>
        </w:rPr>
        <w:t>Întocmește și transmite</w:t>
      </w:r>
      <w:r w:rsidR="18B494A3" w:rsidRPr="31994A25">
        <w:rPr>
          <w:rFonts w:ascii="Times New Roman" w:eastAsia="Times New Roman" w:hAnsi="Times New Roman" w:cs="Times New Roman"/>
          <w:lang w:eastAsia="ro-RO"/>
        </w:rPr>
        <w:t xml:space="preserve"> anual</w:t>
      </w:r>
      <w:r w:rsidR="17A65E51" w:rsidRPr="31994A25">
        <w:rPr>
          <w:rFonts w:ascii="Times New Roman" w:eastAsia="Times New Roman" w:hAnsi="Times New Roman" w:cs="Times New Roman"/>
          <w:lang w:eastAsia="ro-RO"/>
        </w:rPr>
        <w:t>,</w:t>
      </w:r>
      <w:r w:rsidRPr="31994A25">
        <w:rPr>
          <w:rFonts w:ascii="Times New Roman" w:eastAsia="Times New Roman" w:hAnsi="Times New Roman" w:cs="Times New Roman"/>
          <w:lang w:eastAsia="ro-RO"/>
        </w:rPr>
        <w:t xml:space="preserve"> </w:t>
      </w:r>
      <w:r w:rsidR="4FCFF5C8" w:rsidRPr="31994A25">
        <w:rPr>
          <w:rFonts w:ascii="Times New Roman" w:eastAsia="Times New Roman" w:hAnsi="Times New Roman" w:cs="Times New Roman"/>
          <w:lang w:eastAsia="ro-RO"/>
        </w:rPr>
        <w:t>p</w:t>
      </w:r>
      <w:r w:rsidR="50AC92C3" w:rsidRPr="31994A25">
        <w:rPr>
          <w:rFonts w:ascii="Times New Roman" w:eastAsia="Times New Roman" w:hAnsi="Times New Roman" w:cs="Times New Roman"/>
          <w:lang w:eastAsia="ro-RO"/>
        </w:rPr>
        <w:t>â</w:t>
      </w:r>
      <w:r w:rsidR="4FCFF5C8" w:rsidRPr="31994A25">
        <w:rPr>
          <w:rFonts w:ascii="Times New Roman" w:eastAsia="Times New Roman" w:hAnsi="Times New Roman" w:cs="Times New Roman"/>
          <w:lang w:eastAsia="ro-RO"/>
        </w:rPr>
        <w:t>n</w:t>
      </w:r>
      <w:r w:rsidR="6C85260F" w:rsidRPr="31994A25">
        <w:rPr>
          <w:rFonts w:ascii="Times New Roman" w:eastAsia="Times New Roman" w:hAnsi="Times New Roman" w:cs="Times New Roman"/>
          <w:lang w:eastAsia="ro-RO"/>
        </w:rPr>
        <w:t>ă</w:t>
      </w:r>
      <w:r w:rsidR="4FCFF5C8" w:rsidRPr="31994A25">
        <w:rPr>
          <w:rFonts w:ascii="Times New Roman" w:eastAsia="Times New Roman" w:hAnsi="Times New Roman" w:cs="Times New Roman"/>
          <w:lang w:eastAsia="ro-RO"/>
        </w:rPr>
        <w:t xml:space="preserve"> la data de 31</w:t>
      </w:r>
      <w:r w:rsidR="5BD3B185" w:rsidRPr="31994A25">
        <w:rPr>
          <w:rFonts w:ascii="Times New Roman" w:eastAsia="Times New Roman" w:hAnsi="Times New Roman" w:cs="Times New Roman"/>
          <w:lang w:eastAsia="ro-RO"/>
        </w:rPr>
        <w:t xml:space="preserve"> martie</w:t>
      </w:r>
      <w:r w:rsidR="47036E56" w:rsidRPr="31994A25">
        <w:rPr>
          <w:rFonts w:ascii="Times New Roman" w:eastAsia="Times New Roman" w:hAnsi="Times New Roman" w:cs="Times New Roman"/>
          <w:lang w:eastAsia="ro-RO"/>
        </w:rPr>
        <w:t>,</w:t>
      </w:r>
      <w:r w:rsidR="4FCFF5C8" w:rsidRPr="31994A25">
        <w:rPr>
          <w:rFonts w:ascii="Times New Roman" w:eastAsia="Times New Roman" w:hAnsi="Times New Roman" w:cs="Times New Roman"/>
          <w:lang w:eastAsia="ro-RO"/>
        </w:rPr>
        <w:t xml:space="preserve"> </w:t>
      </w:r>
      <w:r w:rsidRPr="31994A25">
        <w:rPr>
          <w:rFonts w:ascii="Times New Roman" w:eastAsia="Times New Roman" w:hAnsi="Times New Roman" w:cs="Times New Roman"/>
          <w:lang w:eastAsia="ro-RO"/>
        </w:rPr>
        <w:t xml:space="preserve">către Partenerul 1 un raport de activitate și financiar, care să reflecte desfășurarea programelor, utilizarea resurselor și atingerea indicatorilor de acces stabiliți în Planul de Management </w:t>
      </w:r>
      <w:r w:rsidR="5E3A5F13" w:rsidRPr="31994A25">
        <w:rPr>
          <w:rFonts w:ascii="Times New Roman" w:eastAsia="Times New Roman" w:hAnsi="Times New Roman" w:cs="Times New Roman"/>
          <w:lang w:eastAsia="ro-RO"/>
        </w:rPr>
        <w:t xml:space="preserve"> </w:t>
      </w:r>
      <w:r w:rsidRPr="31994A25">
        <w:rPr>
          <w:rFonts w:ascii="Times New Roman" w:eastAsia="Times New Roman" w:hAnsi="Times New Roman" w:cs="Times New Roman"/>
          <w:lang w:eastAsia="ro-RO"/>
        </w:rPr>
        <w:t xml:space="preserve">pentru </w:t>
      </w:r>
      <w:r w:rsidR="6EEA5A8B" w:rsidRPr="31994A25">
        <w:rPr>
          <w:rFonts w:ascii="Times New Roman" w:eastAsia="Times New Roman" w:hAnsi="Times New Roman" w:cs="Times New Roman"/>
          <w:lang w:eastAsia="ro-RO"/>
        </w:rPr>
        <w:t xml:space="preserve">anul </w:t>
      </w:r>
      <w:r w:rsidR="2DA1D56B" w:rsidRPr="31994A25">
        <w:rPr>
          <w:rFonts w:ascii="Times New Roman" w:eastAsia="Times New Roman" w:hAnsi="Times New Roman" w:cs="Times New Roman"/>
          <w:lang w:eastAsia="ro-RO"/>
        </w:rPr>
        <w:t>anterior</w:t>
      </w:r>
      <w:r w:rsidRPr="31994A25">
        <w:rPr>
          <w:rFonts w:ascii="Times New Roman" w:eastAsia="Times New Roman" w:hAnsi="Times New Roman" w:cs="Times New Roman"/>
          <w:lang w:eastAsia="ro-RO"/>
        </w:rPr>
        <w:t>, având ca țintă cumulată</w:t>
      </w:r>
      <w:r w:rsidR="2EF823D9" w:rsidRPr="31994A25">
        <w:rPr>
          <w:rFonts w:ascii="Times New Roman" w:eastAsia="Times New Roman" w:hAnsi="Times New Roman" w:cs="Times New Roman"/>
          <w:lang w:eastAsia="ro-RO"/>
        </w:rPr>
        <w:t xml:space="preserve"> anuală</w:t>
      </w:r>
      <w:r w:rsidRPr="31994A25">
        <w:rPr>
          <w:rFonts w:ascii="Times New Roman" w:eastAsia="Times New Roman" w:hAnsi="Times New Roman" w:cs="Times New Roman"/>
          <w:lang w:eastAsia="ro-RO"/>
        </w:rPr>
        <w:t xml:space="preserve">: 30.000 beneficiari unici, </w:t>
      </w:r>
      <w:r w:rsidR="23E6F682" w:rsidRPr="31994A25">
        <w:rPr>
          <w:rFonts w:ascii="Times New Roman" w:eastAsia="Times New Roman" w:hAnsi="Times New Roman" w:cs="Times New Roman"/>
          <w:lang w:eastAsia="ro-RO"/>
        </w:rPr>
        <w:t>6</w:t>
      </w:r>
      <w:r w:rsidRPr="31994A25">
        <w:rPr>
          <w:rFonts w:ascii="Times New Roman" w:eastAsia="Times New Roman" w:hAnsi="Times New Roman" w:cs="Times New Roman"/>
          <w:lang w:eastAsia="ro-RO"/>
        </w:rPr>
        <w:t xml:space="preserve">0 evenimente publice derulate, 24 activități educaționale, 60 voluntari activi și </w:t>
      </w:r>
      <w:r w:rsidR="1E5239F1" w:rsidRPr="31994A25">
        <w:rPr>
          <w:rFonts w:ascii="Times New Roman" w:eastAsia="Times New Roman" w:hAnsi="Times New Roman" w:cs="Times New Roman"/>
          <w:lang w:eastAsia="ro-RO"/>
        </w:rPr>
        <w:t>3</w:t>
      </w:r>
      <w:r w:rsidRPr="31994A25">
        <w:rPr>
          <w:rFonts w:ascii="Times New Roman" w:eastAsia="Times New Roman" w:hAnsi="Times New Roman" w:cs="Times New Roman"/>
          <w:lang w:eastAsia="ro-RO"/>
        </w:rPr>
        <w:t xml:space="preserve"> micro-proiecte finanțate prin Fondul USZODA. </w:t>
      </w:r>
    </w:p>
    <w:p w14:paraId="5683D660" w14:textId="679EE51F" w:rsidR="00D40003" w:rsidRPr="00D40003" w:rsidRDefault="00D40003" w:rsidP="2DE18EB8">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xi.</w:t>
      </w:r>
      <w:r w:rsidRPr="00D40003">
        <w:rPr>
          <w:rFonts w:ascii="Times New Roman" w:eastAsia="Times New Roman" w:hAnsi="Times New Roman" w:cs="Times New Roman"/>
          <w:kern w:val="0"/>
          <w:lang w:eastAsia="ro-RO"/>
          <w14:ligatures w14:val="none"/>
        </w:rPr>
        <w:t xml:space="preserve"> Participă activ la evaluările anuale ale proiectului și la ședințele </w:t>
      </w:r>
      <w:r w:rsidR="52CC968C" w:rsidRPr="2DE18EB8">
        <w:rPr>
          <w:rFonts w:ascii="Times New Roman" w:eastAsia="Times New Roman" w:hAnsi="Times New Roman" w:cs="Times New Roman"/>
          <w:lang w:eastAsia="ro-RO"/>
        </w:rPr>
        <w:t>Echipei de Proiect</w:t>
      </w:r>
      <w:r w:rsidRPr="2DE18EB8">
        <w:rPr>
          <w:rFonts w:ascii="Times New Roman" w:eastAsia="Times New Roman" w:hAnsi="Times New Roman" w:cs="Times New Roman"/>
          <w:lang w:eastAsia="ro-RO"/>
        </w:rPr>
        <w:t xml:space="preserve">, constituit prin prezentul parteneriat, contribuind la procesul decizional și la definirea direcțiilor strategice ale campusului social. </w:t>
      </w:r>
    </w:p>
    <w:p w14:paraId="1AC40702" w14:textId="77777777" w:rsidR="00D40003" w:rsidRPr="00D40003" w:rsidRDefault="00D40003" w:rsidP="00D40003">
      <w:pPr>
        <w:spacing w:after="100" w:afterAutospacing="1" w:line="240" w:lineRule="auto"/>
        <w:jc w:val="both"/>
        <w:outlineLvl w:val="2"/>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Art. 8. MECANISME DE DECIZIE ȘI EVALUARE</w:t>
      </w:r>
    </w:p>
    <w:p w14:paraId="6D4D88CD" w14:textId="3264D47B" w:rsidR="00D40003" w:rsidRPr="00D40003" w:rsidRDefault="00D40003" w:rsidP="2DE18EB8">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lastRenderedPageBreak/>
        <w:t>8.1.</w:t>
      </w:r>
      <w:r w:rsidRPr="00D40003">
        <w:rPr>
          <w:rFonts w:ascii="Times New Roman" w:eastAsia="Times New Roman" w:hAnsi="Times New Roman" w:cs="Times New Roman"/>
          <w:kern w:val="0"/>
          <w:lang w:eastAsia="ro-RO"/>
          <w14:ligatures w14:val="none"/>
        </w:rPr>
        <w:t xml:space="preserve"> Partenerul 1 și Partenerul 2 convin asupra constituirii </w:t>
      </w:r>
      <w:r w:rsidR="1322C273" w:rsidRPr="2DE18EB8">
        <w:rPr>
          <w:rFonts w:ascii="Times New Roman" w:eastAsia="Times New Roman" w:hAnsi="Times New Roman" w:cs="Times New Roman"/>
          <w:lang w:eastAsia="ro-RO"/>
        </w:rPr>
        <w:t>Echipei de Proiect, conform art. 4.1</w:t>
      </w:r>
      <w:r w:rsidRPr="2DE18EB8">
        <w:rPr>
          <w:rFonts w:ascii="Times New Roman" w:eastAsia="Times New Roman" w:hAnsi="Times New Roman" w:cs="Times New Roman"/>
          <w:lang w:eastAsia="ro-RO"/>
        </w:rPr>
        <w:t>, alcătuit</w:t>
      </w:r>
      <w:r w:rsidR="00E17BC6">
        <w:rPr>
          <w:rFonts w:ascii="Times New Roman" w:eastAsia="Times New Roman" w:hAnsi="Times New Roman" w:cs="Times New Roman"/>
          <w:lang w:eastAsia="ro-RO"/>
        </w:rPr>
        <w:t>ă</w:t>
      </w:r>
      <w:r w:rsidRPr="2DE18EB8">
        <w:rPr>
          <w:rFonts w:ascii="Times New Roman" w:eastAsia="Times New Roman" w:hAnsi="Times New Roman" w:cs="Times New Roman"/>
          <w:lang w:eastAsia="ro-RO"/>
        </w:rPr>
        <w:t xml:space="preserve"> din reprezentanți desemnați de fiecare parte, având următoarele atribuții principale: </w:t>
      </w:r>
    </w:p>
    <w:p w14:paraId="52861FB3" w14:textId="77777777" w:rsidR="00D40003" w:rsidRPr="00D40003" w:rsidRDefault="00D40003" w:rsidP="0089649A">
      <w:pPr>
        <w:numPr>
          <w:ilvl w:val="0"/>
          <w:numId w:val="2"/>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kern w:val="0"/>
          <w:lang w:eastAsia="ro-RO"/>
          <w14:ligatures w14:val="none"/>
        </w:rPr>
        <w:t xml:space="preserve">Validarea programului anual de activități propus în cadrul campusului social deschis și a planului de comunicare publică aferent. </w:t>
      </w:r>
    </w:p>
    <w:p w14:paraId="7E7B0059" w14:textId="77777777" w:rsidR="00D40003" w:rsidRPr="00D40003" w:rsidRDefault="00D40003" w:rsidP="0089649A">
      <w:pPr>
        <w:numPr>
          <w:ilvl w:val="0"/>
          <w:numId w:val="2"/>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kern w:val="0"/>
          <w:lang w:eastAsia="ro-RO"/>
          <w14:ligatures w14:val="none"/>
        </w:rPr>
        <w:t xml:space="preserve">Analizarea și aprobarea graficului de investiții aferent lucrărilor de reabilitare, prezentat de Partenerul 2, precum și verificarea periodică a stadiului de implementare și a progresului investiției, pe baza documentației justificative și a rapoartelor de execuție transmise semestrial. </w:t>
      </w:r>
    </w:p>
    <w:p w14:paraId="4FC94CDE" w14:textId="77777777" w:rsidR="00D40003" w:rsidRPr="00D40003" w:rsidRDefault="00D40003" w:rsidP="0089649A">
      <w:pPr>
        <w:numPr>
          <w:ilvl w:val="0"/>
          <w:numId w:val="2"/>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kern w:val="0"/>
          <w:lang w:eastAsia="ro-RO"/>
          <w14:ligatures w14:val="none"/>
        </w:rPr>
        <w:t xml:space="preserve">Monitorizarea rezultatelor obținute și a gradului de utilizare a spațiilor puse la dispoziție prin parteneriat, inclusiv contorizarea accesului publicului prin sisteme specifice. </w:t>
      </w:r>
    </w:p>
    <w:p w14:paraId="7896C845" w14:textId="116F136F" w:rsidR="00D40003" w:rsidRPr="00D40003" w:rsidRDefault="7813F239" w:rsidP="4F7EE735">
      <w:pPr>
        <w:numPr>
          <w:ilvl w:val="0"/>
          <w:numId w:val="2"/>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kern w:val="0"/>
          <w:lang w:eastAsia="ro-RO"/>
          <w14:ligatures w14:val="none"/>
        </w:rPr>
        <w:t>Ana</w:t>
      </w:r>
      <w:r w:rsidRPr="4F7EE735">
        <w:rPr>
          <w:rFonts w:ascii="Times New Roman" w:eastAsia="Times New Roman" w:hAnsi="Times New Roman" w:cs="Times New Roman"/>
          <w:lang w:eastAsia="ro-RO"/>
        </w:rPr>
        <w:t>lizarea</w:t>
      </w:r>
      <w:r w:rsidRPr="0CD4715D">
        <w:rPr>
          <w:rFonts w:ascii="Times New Roman" w:eastAsia="Times New Roman" w:hAnsi="Times New Roman" w:cs="Times New Roman"/>
          <w:lang w:eastAsia="ro-RO"/>
        </w:rPr>
        <w:t xml:space="preserve"> rapoartelor anuale privind activitatea desfășurată în cadrul campusului, inclusiv componentele financiare și operaționale. </w:t>
      </w:r>
    </w:p>
    <w:p w14:paraId="4B8E0749" w14:textId="77777777" w:rsidR="00D40003" w:rsidRPr="00D40003" w:rsidRDefault="00D40003" w:rsidP="0089649A">
      <w:pPr>
        <w:numPr>
          <w:ilvl w:val="0"/>
          <w:numId w:val="2"/>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kern w:val="0"/>
          <w:lang w:eastAsia="ro-RO"/>
          <w14:ligatures w14:val="none"/>
        </w:rPr>
        <w:t xml:space="preserve">Formularea de propuneri privind modificările majore referitoare la destinația spațiilor, structura funcțională, bugetul proiectului sau alte aspecte strategice care influențează desfășurarea activităților, propuneri ce vor fi supuse aprobării în plenul Consiliului Local. </w:t>
      </w:r>
    </w:p>
    <w:p w14:paraId="22BA5E0D" w14:textId="77777777" w:rsidR="00D40003" w:rsidRPr="00D40003" w:rsidRDefault="479E8BB2" w:rsidP="2DE18EB8">
      <w:pPr>
        <w:numPr>
          <w:ilvl w:val="0"/>
          <w:numId w:val="2"/>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kern w:val="0"/>
          <w:lang w:eastAsia="ro-RO"/>
          <w14:ligatures w14:val="none"/>
        </w:rPr>
        <w:t xml:space="preserve">Gestionarea comunicării publice aferente proiectului, inclusiv promovarea evenimentelor culturale și sportive organizate în spațiul reabilitat, se va realiza cu respectarea prevederilor legale în vigoare privind sponsorizarea, publicitatea și transparența informațiilor. </w:t>
      </w:r>
    </w:p>
    <w:p w14:paraId="62B6ED17" w14:textId="71AB74F1" w:rsidR="00D40003" w:rsidRPr="00D40003" w:rsidRDefault="479E8BB2" w:rsidP="31994A25">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8.2.</w:t>
      </w:r>
      <w:r w:rsidRPr="00D40003">
        <w:rPr>
          <w:rFonts w:ascii="Times New Roman" w:eastAsia="Times New Roman" w:hAnsi="Times New Roman" w:cs="Times New Roman"/>
          <w:kern w:val="0"/>
          <w:lang w:eastAsia="ro-RO"/>
          <w14:ligatures w14:val="none"/>
        </w:rPr>
        <w:t xml:space="preserve"> </w:t>
      </w:r>
      <w:r w:rsidR="06A94FAE" w:rsidRPr="2DE18EB8">
        <w:rPr>
          <w:rFonts w:ascii="Times New Roman" w:eastAsia="Times New Roman" w:hAnsi="Times New Roman" w:cs="Times New Roman"/>
          <w:lang w:eastAsia="ro-RO"/>
        </w:rPr>
        <w:t>Echipa de P</w:t>
      </w:r>
      <w:r w:rsidR="5526E4C6" w:rsidRPr="2DE18EB8">
        <w:rPr>
          <w:rFonts w:ascii="Times New Roman" w:eastAsia="Times New Roman" w:hAnsi="Times New Roman" w:cs="Times New Roman"/>
          <w:lang w:eastAsia="ro-RO"/>
        </w:rPr>
        <w:t>r</w:t>
      </w:r>
      <w:r w:rsidR="06A94FAE" w:rsidRPr="2DE18EB8">
        <w:rPr>
          <w:rFonts w:ascii="Times New Roman" w:eastAsia="Times New Roman" w:hAnsi="Times New Roman" w:cs="Times New Roman"/>
          <w:lang w:eastAsia="ro-RO"/>
        </w:rPr>
        <w:t>oiect</w:t>
      </w:r>
      <w:r w:rsidRPr="2DE18EB8">
        <w:rPr>
          <w:rFonts w:ascii="Times New Roman" w:eastAsia="Times New Roman" w:hAnsi="Times New Roman" w:cs="Times New Roman"/>
          <w:lang w:eastAsia="ro-RO"/>
        </w:rPr>
        <w:t xml:space="preserve"> va fi alcătuit</w:t>
      </w:r>
      <w:r w:rsidR="37FDF91E" w:rsidRPr="2DE18EB8">
        <w:rPr>
          <w:rFonts w:ascii="Times New Roman" w:eastAsia="Times New Roman" w:hAnsi="Times New Roman" w:cs="Times New Roman"/>
          <w:lang w:eastAsia="ro-RO"/>
        </w:rPr>
        <w:t>ă</w:t>
      </w:r>
      <w:r w:rsidRPr="2DE18EB8">
        <w:rPr>
          <w:rFonts w:ascii="Times New Roman" w:eastAsia="Times New Roman" w:hAnsi="Times New Roman" w:cs="Times New Roman"/>
          <w:lang w:eastAsia="ro-RO"/>
        </w:rPr>
        <w:t xml:space="preserve"> din 5 membri (un număr impar) nominalizați în Anexa nr. 1 la prezentul Protocol.</w:t>
      </w:r>
      <w:r w:rsidR="701961D9" w:rsidRPr="31994A25">
        <w:rPr>
          <w:rFonts w:ascii="Times New Roman" w:eastAsia="Times New Roman" w:hAnsi="Times New Roman" w:cs="Times New Roman"/>
          <w:lang w:eastAsia="ro-RO"/>
        </w:rPr>
        <w:t xml:space="preserve"> Fiecare partener va desemna câte 2 membri în echipa de Proiect, cel de-al cincilea</w:t>
      </w:r>
      <w:r w:rsidR="69FDA0ED" w:rsidRPr="31994A25">
        <w:rPr>
          <w:rFonts w:ascii="Times New Roman" w:eastAsia="Times New Roman" w:hAnsi="Times New Roman" w:cs="Times New Roman"/>
          <w:lang w:eastAsia="ro-RO"/>
        </w:rPr>
        <w:t xml:space="preserve"> va fi desemnat în mod alternativ, în fiecare an de celălalt Partener.</w:t>
      </w:r>
      <w:r w:rsidRPr="31994A25">
        <w:rPr>
          <w:rFonts w:ascii="Times New Roman" w:eastAsia="Times New Roman" w:hAnsi="Times New Roman" w:cs="Times New Roman"/>
          <w:lang w:eastAsia="ro-RO"/>
        </w:rPr>
        <w:t xml:space="preserve"> Reprezentanții Partenerului 1 vor fi numiți prin Dispoziție, iar reprezentanții Partenerului 2 vor fi numiți prin Decizie a organului de conducere al Asociației. </w:t>
      </w:r>
    </w:p>
    <w:p w14:paraId="1EB2796D" w14:textId="77F30ED2" w:rsidR="00D40003" w:rsidRPr="00D40003" w:rsidRDefault="00D40003" w:rsidP="31994A25">
      <w:pPr>
        <w:spacing w:after="100" w:afterAutospacing="1" w:line="240" w:lineRule="auto"/>
        <w:jc w:val="both"/>
        <w:rPr>
          <w:rFonts w:ascii="Times New Roman" w:eastAsia="Times New Roman" w:hAnsi="Times New Roman" w:cs="Times New Roman"/>
          <w:kern w:val="0"/>
          <w:lang w:eastAsia="ro-RO"/>
          <w14:ligatures w14:val="none"/>
        </w:rPr>
      </w:pPr>
      <w:r w:rsidRPr="31994A25">
        <w:rPr>
          <w:rFonts w:ascii="Times New Roman" w:eastAsia="Times New Roman" w:hAnsi="Times New Roman" w:cs="Times New Roman"/>
          <w:b/>
          <w:bCs/>
          <w:lang w:eastAsia="ro-RO"/>
        </w:rPr>
        <w:t>8.3.</w:t>
      </w:r>
      <w:r w:rsidRPr="31994A25">
        <w:rPr>
          <w:rFonts w:ascii="Times New Roman" w:eastAsia="Times New Roman" w:hAnsi="Times New Roman" w:cs="Times New Roman"/>
          <w:lang w:eastAsia="ro-RO"/>
        </w:rPr>
        <w:t xml:space="preserve"> Ședințele pot fi convocate de oricare dintre Parteneri, cu minimum 5 zile lucrătoare înainte de data desfășurării, prin notificare care va indica data, ora, locul și modalitatea de participare. În cazuri de urgență, convocarea se poate efectua cu 24 ore înainte. </w:t>
      </w:r>
      <w:r w:rsidR="2D313D39" w:rsidRPr="31994A25">
        <w:rPr>
          <w:rFonts w:ascii="Times New Roman" w:eastAsia="Times New Roman" w:hAnsi="Times New Roman" w:cs="Times New Roman"/>
          <w:lang w:eastAsia="ro-RO"/>
        </w:rPr>
        <w:t>Echipa de Proiect adopt</w:t>
      </w:r>
      <w:r w:rsidR="6DDE70B7" w:rsidRPr="31994A25">
        <w:rPr>
          <w:rFonts w:ascii="Times New Roman" w:eastAsia="Times New Roman" w:hAnsi="Times New Roman" w:cs="Times New Roman"/>
          <w:lang w:eastAsia="ro-RO"/>
        </w:rPr>
        <w:t>ă</w:t>
      </w:r>
      <w:r w:rsidR="2D313D39" w:rsidRPr="31994A25">
        <w:rPr>
          <w:rFonts w:ascii="Times New Roman" w:eastAsia="Times New Roman" w:hAnsi="Times New Roman" w:cs="Times New Roman"/>
          <w:lang w:eastAsia="ro-RO"/>
        </w:rPr>
        <w:t xml:space="preserve"> hot</w:t>
      </w:r>
      <w:r w:rsidR="216706A2" w:rsidRPr="31994A25">
        <w:rPr>
          <w:rFonts w:ascii="Times New Roman" w:eastAsia="Times New Roman" w:hAnsi="Times New Roman" w:cs="Times New Roman"/>
          <w:lang w:eastAsia="ro-RO"/>
        </w:rPr>
        <w:t>ă</w:t>
      </w:r>
      <w:r w:rsidR="2D313D39" w:rsidRPr="31994A25">
        <w:rPr>
          <w:rFonts w:ascii="Times New Roman" w:eastAsia="Times New Roman" w:hAnsi="Times New Roman" w:cs="Times New Roman"/>
          <w:lang w:eastAsia="ro-RO"/>
        </w:rPr>
        <w:t>r</w:t>
      </w:r>
      <w:r w:rsidR="426285F7" w:rsidRPr="31994A25">
        <w:rPr>
          <w:rFonts w:ascii="Times New Roman" w:eastAsia="Times New Roman" w:hAnsi="Times New Roman" w:cs="Times New Roman"/>
          <w:lang w:eastAsia="ro-RO"/>
        </w:rPr>
        <w:t>â</w:t>
      </w:r>
      <w:r w:rsidR="2D313D39" w:rsidRPr="31994A25">
        <w:rPr>
          <w:rFonts w:ascii="Times New Roman" w:eastAsia="Times New Roman" w:hAnsi="Times New Roman" w:cs="Times New Roman"/>
          <w:lang w:eastAsia="ro-RO"/>
        </w:rPr>
        <w:t>ri în prezența tuturor membrilor</w:t>
      </w:r>
      <w:r w:rsidR="00A22488">
        <w:rPr>
          <w:rFonts w:ascii="Times New Roman" w:eastAsia="Times New Roman" w:hAnsi="Times New Roman" w:cs="Times New Roman"/>
          <w:lang w:eastAsia="ro-RO"/>
        </w:rPr>
        <w:t xml:space="preserve">, </w:t>
      </w:r>
      <w:r w:rsidR="2D313D39" w:rsidRPr="31994A25">
        <w:rPr>
          <w:rFonts w:ascii="Times New Roman" w:eastAsia="Times New Roman" w:hAnsi="Times New Roman" w:cs="Times New Roman"/>
          <w:lang w:eastAsia="ro-RO"/>
        </w:rPr>
        <w:t>care pot participa fizic sau prin mijloace de comunicare la distanță. Membrii care nu pot participa vor mandata o persoană împuternicită să voteze în numele lor, în limitele mandatului conferit.</w:t>
      </w:r>
    </w:p>
    <w:p w14:paraId="3FE91DEB" w14:textId="16CD3D95" w:rsidR="00D40003" w:rsidRPr="00D40003" w:rsidRDefault="00D40003" w:rsidP="31994A25">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8.4.</w:t>
      </w:r>
      <w:r w:rsidRPr="00D40003">
        <w:rPr>
          <w:rFonts w:ascii="Times New Roman" w:eastAsia="Times New Roman" w:hAnsi="Times New Roman" w:cs="Times New Roman"/>
          <w:kern w:val="0"/>
          <w:lang w:eastAsia="ro-RO"/>
          <w14:ligatures w14:val="none"/>
        </w:rPr>
        <w:t xml:space="preserve"> </w:t>
      </w:r>
      <w:r w:rsidRPr="2DE18EB8">
        <w:rPr>
          <w:rFonts w:ascii="Times New Roman" w:eastAsia="Times New Roman" w:hAnsi="Times New Roman" w:cs="Times New Roman"/>
          <w:lang w:eastAsia="ro-RO"/>
        </w:rPr>
        <w:t xml:space="preserve">În cadrul ședințelor de lucru ale </w:t>
      </w:r>
      <w:r w:rsidR="38424638" w:rsidRPr="2DE18EB8">
        <w:rPr>
          <w:rFonts w:ascii="Times New Roman" w:eastAsia="Times New Roman" w:hAnsi="Times New Roman" w:cs="Times New Roman"/>
          <w:lang w:eastAsia="ro-RO"/>
        </w:rPr>
        <w:t>Echipei de Proiect</w:t>
      </w:r>
      <w:r w:rsidRPr="31994A25">
        <w:rPr>
          <w:rFonts w:ascii="Times New Roman" w:eastAsia="Times New Roman" w:hAnsi="Times New Roman" w:cs="Times New Roman"/>
          <w:lang w:eastAsia="ro-RO"/>
        </w:rPr>
        <w:t>, membrii vor stabili modalitatea de derulare a activităților ce fac obiectul Programului</w:t>
      </w:r>
      <w:r w:rsidR="3277B7BB" w:rsidRPr="31994A25">
        <w:rPr>
          <w:rFonts w:ascii="Times New Roman" w:eastAsia="Times New Roman" w:hAnsi="Times New Roman" w:cs="Times New Roman"/>
          <w:lang w:eastAsia="ro-RO"/>
        </w:rPr>
        <w:t xml:space="preserve"> </w:t>
      </w:r>
      <w:r w:rsidR="55EC981D" w:rsidRPr="31994A25">
        <w:rPr>
          <w:rFonts w:ascii="Times New Roman" w:eastAsia="Times New Roman" w:hAnsi="Times New Roman" w:cs="Times New Roman"/>
          <w:lang w:eastAsia="ro-RO"/>
        </w:rPr>
        <w:t>O</w:t>
      </w:r>
      <w:r w:rsidR="3277B7BB" w:rsidRPr="31994A25">
        <w:rPr>
          <w:rFonts w:ascii="Times New Roman" w:eastAsia="Times New Roman" w:hAnsi="Times New Roman" w:cs="Times New Roman"/>
          <w:lang w:eastAsia="ro-RO"/>
        </w:rPr>
        <w:t>ficial</w:t>
      </w:r>
      <w:r w:rsidRPr="31994A25">
        <w:rPr>
          <w:rFonts w:ascii="Times New Roman" w:eastAsia="Times New Roman" w:hAnsi="Times New Roman" w:cs="Times New Roman"/>
          <w:lang w:eastAsia="ro-RO"/>
        </w:rPr>
        <w:t xml:space="preserve">. Hotărârile adoptate în unanimitate în acest sens </w:t>
      </w:r>
      <w:r w:rsidR="00E17BC6" w:rsidRPr="00E17BC6">
        <w:rPr>
          <w:rFonts w:ascii="Times New Roman" w:eastAsia="Times New Roman" w:hAnsi="Times New Roman" w:cs="Times New Roman"/>
          <w:lang w:eastAsia="ro-RO"/>
        </w:rPr>
        <w:t>vor fi consemnate în procese-verbale și, după caz, aprobate prin acte adiționale.</w:t>
      </w:r>
    </w:p>
    <w:p w14:paraId="6D2D999C" w14:textId="77777777" w:rsidR="00D40003" w:rsidRPr="00D40003" w:rsidRDefault="00D40003" w:rsidP="00D40003">
      <w:pPr>
        <w:spacing w:after="100" w:afterAutospacing="1" w:line="240" w:lineRule="auto"/>
        <w:jc w:val="both"/>
        <w:outlineLvl w:val="2"/>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Art. 9. INVESTIȚII CUMULATE ȘI DREPTURI DE VIZIBILITATE</w:t>
      </w:r>
    </w:p>
    <w:p w14:paraId="096ADC54" w14:textId="3170ABDC"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9.1. Bugetul de investiții în infrastructură:</w:t>
      </w:r>
      <w:r w:rsidRPr="00D40003">
        <w:rPr>
          <w:rFonts w:ascii="Times New Roman" w:eastAsia="Times New Roman" w:hAnsi="Times New Roman" w:cs="Times New Roman"/>
          <w:kern w:val="0"/>
          <w:lang w:eastAsia="ro-RO"/>
          <w14:ligatures w14:val="none"/>
        </w:rPr>
        <w:t xml:space="preserve"> Partenerul 2 se angajează să realizeze integral investiția necesară pentru implementarea proiectului, în valoare totală cumulată pe</w:t>
      </w:r>
      <w:r w:rsidR="00E17BC6">
        <w:rPr>
          <w:rFonts w:ascii="Times New Roman" w:eastAsia="Times New Roman" w:hAnsi="Times New Roman" w:cs="Times New Roman"/>
          <w:kern w:val="0"/>
          <w:lang w:eastAsia="ro-RO"/>
          <w14:ligatures w14:val="none"/>
        </w:rPr>
        <w:t>ntru</w:t>
      </w:r>
      <w:r w:rsidRPr="00D40003">
        <w:rPr>
          <w:rFonts w:ascii="Times New Roman" w:eastAsia="Times New Roman" w:hAnsi="Times New Roman" w:cs="Times New Roman"/>
          <w:kern w:val="0"/>
          <w:lang w:eastAsia="ro-RO"/>
          <w14:ligatures w14:val="none"/>
        </w:rPr>
        <w:t xml:space="preserve"> 5 ani de </w:t>
      </w:r>
      <w:r w:rsidRPr="00D40003">
        <w:rPr>
          <w:rFonts w:ascii="Times New Roman" w:eastAsia="Times New Roman" w:hAnsi="Times New Roman" w:cs="Times New Roman"/>
          <w:b/>
          <w:bCs/>
          <w:kern w:val="0"/>
          <w:lang w:eastAsia="ro-RO"/>
          <w14:ligatures w14:val="none"/>
        </w:rPr>
        <w:t>295.000 Euro</w:t>
      </w:r>
      <w:r w:rsidRPr="00D40003">
        <w:rPr>
          <w:rFonts w:ascii="Times New Roman" w:eastAsia="Times New Roman" w:hAnsi="Times New Roman" w:cs="Times New Roman"/>
          <w:kern w:val="0"/>
          <w:lang w:eastAsia="ro-RO"/>
          <w14:ligatures w14:val="none"/>
        </w:rPr>
        <w:t xml:space="preserve">, din fonduri proprii și/sau atrase (granturi, sponsorizări, parteneriate strategice), conform următoarei planificări financiare sintetice: </w:t>
      </w:r>
    </w:p>
    <w:p w14:paraId="6393304C" w14:textId="77777777" w:rsidR="00D40003" w:rsidRPr="00D40003" w:rsidRDefault="00D40003" w:rsidP="0089649A">
      <w:pPr>
        <w:numPr>
          <w:ilvl w:val="0"/>
          <w:numId w:val="6"/>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Anul 1 — Buget estimat: 120.000 EUR</w:t>
      </w:r>
    </w:p>
    <w:p w14:paraId="20B0ACC7" w14:textId="75444057" w:rsidR="00D40003" w:rsidRPr="00D40003" w:rsidRDefault="479E8BB2" w:rsidP="31994A25">
      <w:pPr>
        <w:spacing w:after="100" w:afterAutospacing="1" w:line="240" w:lineRule="auto"/>
        <w:ind w:left="720"/>
        <w:jc w:val="both"/>
        <w:rPr>
          <w:rFonts w:ascii="Times New Roman" w:eastAsia="Times New Roman" w:hAnsi="Times New Roman" w:cs="Times New Roman"/>
          <w:kern w:val="0"/>
          <w:lang w:eastAsia="ro-RO"/>
          <w14:ligatures w14:val="none"/>
        </w:rPr>
      </w:pPr>
      <w:r w:rsidRPr="31994A25">
        <w:rPr>
          <w:rFonts w:ascii="Times New Roman" w:eastAsia="Times New Roman" w:hAnsi="Times New Roman" w:cs="Times New Roman"/>
          <w:lang w:eastAsia="ro-RO"/>
        </w:rPr>
        <w:lastRenderedPageBreak/>
        <w:t>Obiective: Centrul Edu,</w:t>
      </w:r>
      <w:r w:rsidR="1A9EF8DF" w:rsidRPr="31994A25">
        <w:rPr>
          <w:rFonts w:ascii="Times New Roman" w:eastAsia="Times New Roman" w:hAnsi="Times New Roman" w:cs="Times New Roman"/>
          <w:lang w:eastAsia="ro-RO"/>
        </w:rPr>
        <w:t xml:space="preserve"> </w:t>
      </w:r>
      <w:r w:rsidRPr="31994A25">
        <w:rPr>
          <w:rFonts w:ascii="Times New Roman" w:eastAsia="Times New Roman" w:hAnsi="Times New Roman" w:cs="Times New Roman"/>
          <w:lang w:eastAsia="ro-RO"/>
        </w:rPr>
        <w:t xml:space="preserve">punct socializare, curățenie și racordare sit, amfiteatru exterior, mobilier exterior. Deschidere programată </w:t>
      </w:r>
      <w:r w:rsidR="1EE709E6" w:rsidRPr="31994A25">
        <w:rPr>
          <w:rFonts w:ascii="Times New Roman" w:eastAsia="Times New Roman" w:hAnsi="Times New Roman" w:cs="Times New Roman"/>
          <w:lang w:eastAsia="ro-RO"/>
        </w:rPr>
        <w:t xml:space="preserve">în toamna </w:t>
      </w:r>
      <w:r w:rsidRPr="31994A25">
        <w:rPr>
          <w:rFonts w:ascii="Times New Roman" w:eastAsia="Times New Roman" w:hAnsi="Times New Roman" w:cs="Times New Roman"/>
          <w:lang w:eastAsia="ro-RO"/>
        </w:rPr>
        <w:t xml:space="preserve">2026. </w:t>
      </w:r>
    </w:p>
    <w:p w14:paraId="34E1079D" w14:textId="77777777" w:rsidR="00D40003" w:rsidRPr="00D40003" w:rsidRDefault="00D40003" w:rsidP="0089649A">
      <w:pPr>
        <w:numPr>
          <w:ilvl w:val="0"/>
          <w:numId w:val="6"/>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Anul 2 — Buget estimat: 55.000 EUR</w:t>
      </w:r>
    </w:p>
    <w:p w14:paraId="37EDEA27" w14:textId="77777777" w:rsidR="00D40003" w:rsidRPr="00D40003" w:rsidRDefault="00D40003" w:rsidP="00D40003">
      <w:pPr>
        <w:spacing w:after="100" w:afterAutospacing="1" w:line="240" w:lineRule="auto"/>
        <w:ind w:left="720"/>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kern w:val="0"/>
          <w:lang w:eastAsia="ro-RO"/>
          <w14:ligatures w14:val="none"/>
        </w:rPr>
        <w:t xml:space="preserve">Obiective: Execuție grup sanitar contemporan, parcurs urban fitness, dotări sezoniere, echipamente împrumutabile. </w:t>
      </w:r>
    </w:p>
    <w:p w14:paraId="3D3CA506" w14:textId="77777777" w:rsidR="00D40003" w:rsidRPr="00D40003" w:rsidRDefault="00D40003" w:rsidP="0089649A">
      <w:pPr>
        <w:numPr>
          <w:ilvl w:val="0"/>
          <w:numId w:val="6"/>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Anul 3 — Buget estimat: 70.000 EUR</w:t>
      </w:r>
    </w:p>
    <w:p w14:paraId="5A939C43" w14:textId="6BCBF009" w:rsidR="00D40003" w:rsidRPr="00D40003" w:rsidRDefault="00D40003" w:rsidP="31994A25">
      <w:pPr>
        <w:spacing w:after="100" w:afterAutospacing="1" w:line="240" w:lineRule="auto"/>
        <w:ind w:left="720"/>
        <w:jc w:val="both"/>
        <w:rPr>
          <w:rFonts w:ascii="Times New Roman" w:eastAsia="Times New Roman" w:hAnsi="Times New Roman" w:cs="Times New Roman"/>
          <w:kern w:val="0"/>
          <w:lang w:eastAsia="ro-RO"/>
          <w14:ligatures w14:val="none"/>
        </w:rPr>
      </w:pPr>
      <w:r w:rsidRPr="31994A25">
        <w:rPr>
          <w:rFonts w:ascii="Times New Roman" w:eastAsia="Times New Roman" w:hAnsi="Times New Roman" w:cs="Times New Roman"/>
          <w:lang w:eastAsia="ro-RO"/>
        </w:rPr>
        <w:t xml:space="preserve">Obiective: </w:t>
      </w:r>
      <w:r w:rsidR="44120B0F" w:rsidRPr="31994A25">
        <w:rPr>
          <w:rFonts w:ascii="Times New Roman" w:eastAsia="Times New Roman" w:hAnsi="Times New Roman" w:cs="Times New Roman"/>
          <w:lang w:eastAsia="ro-RO"/>
        </w:rPr>
        <w:t>S</w:t>
      </w:r>
      <w:r w:rsidRPr="31994A25">
        <w:rPr>
          <w:rFonts w:ascii="Times New Roman" w:eastAsia="Times New Roman" w:hAnsi="Times New Roman" w:cs="Times New Roman"/>
          <w:lang w:eastAsia="ro-RO"/>
        </w:rPr>
        <w:t xml:space="preserve">pațiu multifuncțional (sală all-weather securizată pentru workshop-uri, expoziții, rezidențe, concerte mici și dezbateri). </w:t>
      </w:r>
    </w:p>
    <w:p w14:paraId="6BDEA24F" w14:textId="77777777" w:rsidR="00D40003" w:rsidRPr="00D40003" w:rsidRDefault="00D40003" w:rsidP="0089649A">
      <w:pPr>
        <w:numPr>
          <w:ilvl w:val="0"/>
          <w:numId w:val="6"/>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Anul 4 — Buget estimat: 25.000 EUR</w:t>
      </w:r>
    </w:p>
    <w:p w14:paraId="5705A716" w14:textId="77777777" w:rsidR="00D40003" w:rsidRPr="00D40003" w:rsidRDefault="00D40003" w:rsidP="00D40003">
      <w:pPr>
        <w:spacing w:after="100" w:afterAutospacing="1" w:line="240" w:lineRule="auto"/>
        <w:ind w:left="720"/>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kern w:val="0"/>
          <w:lang w:eastAsia="ro-RO"/>
          <w14:ligatures w14:val="none"/>
        </w:rPr>
        <w:t xml:space="preserve">Obiective: Amenajare grădină urbană comestibilă, librărie externă, implementare sistem WiFi public. </w:t>
      </w:r>
    </w:p>
    <w:p w14:paraId="0EE7D089" w14:textId="77777777" w:rsidR="00D40003" w:rsidRPr="00D40003" w:rsidRDefault="00D40003" w:rsidP="0089649A">
      <w:pPr>
        <w:numPr>
          <w:ilvl w:val="0"/>
          <w:numId w:val="6"/>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Anul 5 — Buget estimat: 25.000 EUR</w:t>
      </w:r>
    </w:p>
    <w:p w14:paraId="6E37CD91" w14:textId="77777777" w:rsidR="00D40003" w:rsidRPr="00D40003" w:rsidRDefault="00D40003" w:rsidP="00D40003">
      <w:pPr>
        <w:spacing w:after="100" w:afterAutospacing="1" w:line="240" w:lineRule="auto"/>
        <w:ind w:left="720"/>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kern w:val="0"/>
          <w:lang w:eastAsia="ro-RO"/>
          <w14:ligatures w14:val="none"/>
        </w:rPr>
        <w:t xml:space="preserve">Obiective: Lucrări de mentenanță generală și reparații structurale. </w:t>
      </w:r>
    </w:p>
    <w:p w14:paraId="6DD61D8C" w14:textId="77777777" w:rsidR="00D40003" w:rsidRPr="00D40003" w:rsidRDefault="00D40003" w:rsidP="0089649A">
      <w:pPr>
        <w:numPr>
          <w:ilvl w:val="0"/>
          <w:numId w:val="6"/>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TOTAL CUMULAT 5 ANI — 295.000 EUR</w:t>
      </w:r>
      <w:r w:rsidRPr="00D40003">
        <w:rPr>
          <w:rFonts w:ascii="Times New Roman" w:eastAsia="Times New Roman" w:hAnsi="Times New Roman" w:cs="Times New Roman"/>
          <w:kern w:val="0"/>
          <w:lang w:eastAsia="ro-RO"/>
          <w14:ligatures w14:val="none"/>
        </w:rPr>
        <w:t xml:space="preserve"> </w:t>
      </w:r>
      <w:r w:rsidRPr="00D40003">
        <w:rPr>
          <w:rFonts w:ascii="Times New Roman" w:eastAsia="Times New Roman" w:hAnsi="Times New Roman" w:cs="Times New Roman"/>
          <w:i/>
          <w:iCs/>
          <w:kern w:val="0"/>
          <w:lang w:eastAsia="ro-RO"/>
          <w14:ligatures w14:val="none"/>
        </w:rPr>
        <w:t>(la această investiție în infrastructură se adaugă costurile lunare de operare susținute integral de Partenerul 2)</w:t>
      </w:r>
      <w:r w:rsidRPr="00D40003">
        <w:rPr>
          <w:rFonts w:ascii="Times New Roman" w:eastAsia="Times New Roman" w:hAnsi="Times New Roman" w:cs="Times New Roman"/>
          <w:kern w:val="0"/>
          <w:lang w:eastAsia="ro-RO"/>
          <w14:ligatures w14:val="none"/>
        </w:rPr>
        <w:t xml:space="preserve">. </w:t>
      </w:r>
    </w:p>
    <w:p w14:paraId="4A387706"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9.2. Drepturi de comunicare publică:</w:t>
      </w:r>
      <w:r w:rsidRPr="00D40003">
        <w:rPr>
          <w:rFonts w:ascii="Times New Roman" w:eastAsia="Times New Roman" w:hAnsi="Times New Roman" w:cs="Times New Roman"/>
          <w:kern w:val="0"/>
          <w:lang w:eastAsia="ro-RO"/>
          <w14:ligatures w14:val="none"/>
        </w:rPr>
        <w:t xml:space="preserve"> Partenerul 2 și companiile/finanțatorii privați susținători, precum și alți posibili sponsori implicați în susținerea campusului vor avea dreptul de a comunica public contribuția proprie la proiect, prin mențiuni vizibile în spațiul fizic al campusului (panouri, inscripții, elemente de design integrat armonios în peisajul urban), includerea în materialele de promovare (print, digital, media) și alte forme de vizibilitate agreate de comun acord cu Partenerul 1. </w:t>
      </w:r>
    </w:p>
    <w:p w14:paraId="733B020F" w14:textId="77777777" w:rsidR="00D40003" w:rsidRPr="00D40003" w:rsidRDefault="00D40003" w:rsidP="00D40003">
      <w:pPr>
        <w:spacing w:after="100" w:afterAutospacing="1" w:line="240" w:lineRule="auto"/>
        <w:jc w:val="both"/>
        <w:outlineLvl w:val="2"/>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Art. 10. EVALUARE, RAPORTARE ȘI PLANIFICARE ANUALĂ</w:t>
      </w:r>
    </w:p>
    <w:p w14:paraId="39CAF455" w14:textId="403F3E11" w:rsidR="00D40003" w:rsidRPr="00D40003" w:rsidRDefault="00D40003" w:rsidP="31994A25">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10.1. Obligația de raportare:</w:t>
      </w:r>
      <w:r w:rsidRPr="00D40003">
        <w:rPr>
          <w:rFonts w:ascii="Times New Roman" w:eastAsia="Times New Roman" w:hAnsi="Times New Roman" w:cs="Times New Roman"/>
          <w:kern w:val="0"/>
          <w:lang w:eastAsia="ro-RO"/>
          <w14:ligatures w14:val="none"/>
        </w:rPr>
        <w:t xml:space="preserve"> Partenerul 2 se obligă să furnizeze către Partenerul 1 până la data de </w:t>
      </w:r>
      <w:r w:rsidR="0118887F" w:rsidRPr="31994A25">
        <w:rPr>
          <w:rFonts w:ascii="Times New Roman" w:eastAsia="Times New Roman" w:hAnsi="Times New Roman" w:cs="Times New Roman"/>
          <w:lang w:eastAsia="ro-RO"/>
        </w:rPr>
        <w:t>31</w:t>
      </w:r>
      <w:r w:rsidRPr="31994A25">
        <w:rPr>
          <w:rFonts w:ascii="Times New Roman" w:eastAsia="Times New Roman" w:hAnsi="Times New Roman" w:cs="Times New Roman"/>
          <w:lang w:eastAsia="ro-RO"/>
        </w:rPr>
        <w:t xml:space="preserve"> martie a fiecărui an, un raport anual de activitate, care va include în mod detaliat programul cultural, educațional și sportiv desfășurat în cadrul campusului, gradul de utilizare a spațiilor puse la dispoziție, impactul generat în comunitate (indicatori calitativi și cantitativi ai beneficiarilor, conform țintelor asumate) și situația financiară aferentă activităților desfășurate. </w:t>
      </w:r>
    </w:p>
    <w:p w14:paraId="3A0C3686" w14:textId="284C3E73" w:rsidR="00D40003" w:rsidRPr="00D40003" w:rsidRDefault="00D40003" w:rsidP="0CD4715D">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10.2. Dreptul de solicitare și clarificare:</w:t>
      </w:r>
      <w:r w:rsidRPr="00D40003">
        <w:rPr>
          <w:rFonts w:ascii="Times New Roman" w:eastAsia="Times New Roman" w:hAnsi="Times New Roman" w:cs="Times New Roman"/>
          <w:kern w:val="0"/>
          <w:lang w:eastAsia="ro-RO"/>
          <w14:ligatures w14:val="none"/>
        </w:rPr>
        <w:t xml:space="preserve"> Partenerul 1 are dreptul de a </w:t>
      </w:r>
      <w:r w:rsidRPr="0CD4715D">
        <w:rPr>
          <w:rFonts w:ascii="Times New Roman" w:eastAsia="Times New Roman" w:hAnsi="Times New Roman" w:cs="Times New Roman"/>
          <w:lang w:eastAsia="ro-RO"/>
        </w:rPr>
        <w:t xml:space="preserve">solicita clarificări, completări sau ajustări asupra raportului transmis, în vederea asigurării transparenței, conformității și eficienței utilizării resurselor publice și a spațiilor implicate. </w:t>
      </w:r>
    </w:p>
    <w:p w14:paraId="01947DC3" w14:textId="11CBB91B" w:rsidR="00D40003" w:rsidRPr="00D40003" w:rsidRDefault="00D40003" w:rsidP="2DE18EB8">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 xml:space="preserve">10.3. Rolul </w:t>
      </w:r>
      <w:r w:rsidR="39723CDF" w:rsidRPr="2DE18EB8">
        <w:rPr>
          <w:rFonts w:ascii="Times New Roman" w:eastAsia="Times New Roman" w:hAnsi="Times New Roman" w:cs="Times New Roman"/>
          <w:b/>
          <w:bCs/>
          <w:lang w:eastAsia="ro-RO"/>
        </w:rPr>
        <w:t>Echipei de Proiect</w:t>
      </w:r>
      <w:r w:rsidRPr="2DE18EB8">
        <w:rPr>
          <w:rFonts w:ascii="Times New Roman" w:eastAsia="Times New Roman" w:hAnsi="Times New Roman" w:cs="Times New Roman"/>
          <w:b/>
          <w:bCs/>
          <w:lang w:eastAsia="ro-RO"/>
        </w:rPr>
        <w:t>:</w:t>
      </w:r>
      <w:r w:rsidRPr="2DE18EB8">
        <w:rPr>
          <w:rFonts w:ascii="Times New Roman" w:eastAsia="Times New Roman" w:hAnsi="Times New Roman" w:cs="Times New Roman"/>
          <w:lang w:eastAsia="ro-RO"/>
        </w:rPr>
        <w:t xml:space="preserve"> </w:t>
      </w:r>
      <w:r w:rsidR="57C465DB" w:rsidRPr="2DE18EB8">
        <w:rPr>
          <w:rFonts w:ascii="Times New Roman" w:eastAsia="Times New Roman" w:hAnsi="Times New Roman" w:cs="Times New Roman"/>
          <w:lang w:eastAsia="ro-RO"/>
        </w:rPr>
        <w:t>Echipa de Proiec</w:t>
      </w:r>
      <w:r w:rsidRPr="2DE18EB8">
        <w:rPr>
          <w:rFonts w:ascii="Times New Roman" w:eastAsia="Times New Roman" w:hAnsi="Times New Roman" w:cs="Times New Roman"/>
          <w:lang w:eastAsia="ro-RO"/>
        </w:rPr>
        <w:t>t, constituit</w:t>
      </w:r>
      <w:r w:rsidR="4014E1BC" w:rsidRPr="2DE18EB8">
        <w:rPr>
          <w:rFonts w:ascii="Times New Roman" w:eastAsia="Times New Roman" w:hAnsi="Times New Roman" w:cs="Times New Roman"/>
          <w:lang w:eastAsia="ro-RO"/>
        </w:rPr>
        <w:t>ă</w:t>
      </w:r>
      <w:r w:rsidRPr="2DE18EB8">
        <w:rPr>
          <w:rFonts w:ascii="Times New Roman" w:eastAsia="Times New Roman" w:hAnsi="Times New Roman" w:cs="Times New Roman"/>
          <w:lang w:eastAsia="ro-RO"/>
        </w:rPr>
        <w:t xml:space="preserve"> conform prezentului </w:t>
      </w:r>
      <w:r w:rsidR="2B4DC89B" w:rsidRPr="2DE18EB8">
        <w:rPr>
          <w:rFonts w:ascii="Times New Roman" w:eastAsia="Times New Roman" w:hAnsi="Times New Roman" w:cs="Times New Roman"/>
          <w:lang w:eastAsia="ro-RO"/>
        </w:rPr>
        <w:t>P</w:t>
      </w:r>
      <w:r w:rsidRPr="2DE18EB8">
        <w:rPr>
          <w:rFonts w:ascii="Times New Roman" w:eastAsia="Times New Roman" w:hAnsi="Times New Roman" w:cs="Times New Roman"/>
          <w:lang w:eastAsia="ro-RO"/>
        </w:rPr>
        <w:t xml:space="preserve">rotocol, are atribuții de analiză, </w:t>
      </w:r>
      <w:r w:rsidR="68C452E5" w:rsidRPr="2DE18EB8">
        <w:rPr>
          <w:rFonts w:ascii="Times New Roman" w:eastAsia="Times New Roman" w:hAnsi="Times New Roman" w:cs="Times New Roman"/>
          <w:lang w:eastAsia="ro-RO"/>
        </w:rPr>
        <w:t xml:space="preserve">verificare, </w:t>
      </w:r>
      <w:r w:rsidRPr="2DE18EB8">
        <w:rPr>
          <w:rFonts w:ascii="Times New Roman" w:eastAsia="Times New Roman" w:hAnsi="Times New Roman" w:cs="Times New Roman"/>
          <w:lang w:eastAsia="ro-RO"/>
        </w:rPr>
        <w:t xml:space="preserve">avizare și orientare strategică privind direcțiile viitoare ale proiectului, pe baza raportului anual și a propunerilor formulate de Partenerul 2. </w:t>
      </w:r>
    </w:p>
    <w:p w14:paraId="38A95577"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lastRenderedPageBreak/>
        <w:t>10.4. Planificare anuală:</w:t>
      </w:r>
      <w:r w:rsidRPr="00D40003">
        <w:rPr>
          <w:rFonts w:ascii="Times New Roman" w:eastAsia="Times New Roman" w:hAnsi="Times New Roman" w:cs="Times New Roman"/>
          <w:kern w:val="0"/>
          <w:lang w:eastAsia="ro-RO"/>
          <w14:ligatures w14:val="none"/>
        </w:rPr>
        <w:t xml:space="preserve"> Evaluarea activităților și propunerea programului comunitar pentru anul următor se realizează anual, în luna decembrie, în cadrul unei sesiuni comune de lucru. </w:t>
      </w:r>
    </w:p>
    <w:p w14:paraId="534095D7" w14:textId="77777777" w:rsidR="00D40003" w:rsidRPr="00D40003" w:rsidRDefault="00D40003" w:rsidP="2DE18EB8">
      <w:pPr>
        <w:spacing w:after="100" w:afterAutospacing="1" w:line="240" w:lineRule="auto"/>
        <w:outlineLvl w:val="2"/>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Art. 11. FOLOSINȚA SPAȚIULUI ȘI „FONDUL USZODA PENTRU COMUNITATE”</w:t>
      </w:r>
    </w:p>
    <w:p w14:paraId="6FC135B7" w14:textId="77777777" w:rsidR="00D40003" w:rsidRPr="00D40003" w:rsidRDefault="00D40003" w:rsidP="31994A25">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 xml:space="preserve">11.1. </w:t>
      </w:r>
      <w:r w:rsidRPr="31994A25">
        <w:rPr>
          <w:rFonts w:ascii="Times New Roman" w:eastAsia="Times New Roman" w:hAnsi="Times New Roman" w:cs="Times New Roman"/>
          <w:b/>
          <w:bCs/>
          <w:kern w:val="0"/>
          <w:lang w:eastAsia="ro-RO"/>
          <w14:ligatures w14:val="none"/>
        </w:rPr>
        <w:t>Finanțarea activităților și destinația veniturilor:</w:t>
      </w:r>
      <w:r w:rsidRPr="2DE18EB8">
        <w:rPr>
          <w:rFonts w:ascii="Times New Roman" w:eastAsia="Times New Roman" w:hAnsi="Times New Roman" w:cs="Times New Roman"/>
          <w:lang w:eastAsia="ro-RO"/>
        </w:rPr>
        <w:t xml:space="preserve"> Partenerii pot utiliza o pătrime din Spațiu, cu respectarea prevederilor legale aplicabile, pentru generarea de venituri comerciale (operare punct de tip cafenea, spații, bilete la evenimente, închirieri temporare controlate către terți) destinate acoperirii cheltuielilor de întreținere, mentenanță și susținere financiară a activității.</w:t>
      </w:r>
      <w:r w:rsidRPr="31994A25">
        <w:rPr>
          <w:rFonts w:ascii="Times New Roman" w:eastAsia="Times New Roman" w:hAnsi="Times New Roman" w:cs="Times New Roman"/>
          <w:lang w:eastAsia="ro-RO"/>
        </w:rPr>
        <w:t xml:space="preserve"> </w:t>
      </w:r>
    </w:p>
    <w:p w14:paraId="62369ACD" w14:textId="393C8EF4"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11.2. Structura Fondului de micro-finanțare:</w:t>
      </w:r>
      <w:r w:rsidRPr="00D40003">
        <w:rPr>
          <w:rFonts w:ascii="Times New Roman" w:eastAsia="Times New Roman" w:hAnsi="Times New Roman" w:cs="Times New Roman"/>
          <w:kern w:val="0"/>
          <w:lang w:eastAsia="ro-RO"/>
          <w14:ligatures w14:val="none"/>
        </w:rPr>
        <w:t xml:space="preserve"> Partenerul 2 se obligă să implementeze un mecanism financiar </w:t>
      </w:r>
      <w:r w:rsidR="00E17BC6" w:rsidRPr="00E17BC6">
        <w:rPr>
          <w:rFonts w:ascii="Times New Roman" w:eastAsia="Times New Roman" w:hAnsi="Times New Roman" w:cs="Times New Roman"/>
          <w:kern w:val="0"/>
          <w:lang w:eastAsia="ro-RO"/>
          <w14:ligatures w14:val="none"/>
        </w:rPr>
        <w:t>de tip „matching fund” (cofinanțare prin contribuții complementare)</w:t>
      </w:r>
      <w:r w:rsidR="00E17BC6">
        <w:rPr>
          <w:rFonts w:ascii="Times New Roman" w:eastAsia="Times New Roman" w:hAnsi="Times New Roman" w:cs="Times New Roman"/>
          <w:kern w:val="0"/>
          <w:lang w:eastAsia="ro-RO"/>
          <w14:ligatures w14:val="none"/>
        </w:rPr>
        <w:t xml:space="preserve"> </w:t>
      </w:r>
      <w:r w:rsidRPr="00D40003">
        <w:rPr>
          <w:rFonts w:ascii="Times New Roman" w:eastAsia="Times New Roman" w:hAnsi="Times New Roman" w:cs="Times New Roman"/>
          <w:kern w:val="0"/>
          <w:lang w:eastAsia="ro-RO"/>
          <w14:ligatures w14:val="none"/>
        </w:rPr>
        <w:t xml:space="preserve">cu apel anual deschis, denumit </w:t>
      </w:r>
      <w:r w:rsidRPr="00D40003">
        <w:rPr>
          <w:rFonts w:ascii="Times New Roman" w:eastAsia="Times New Roman" w:hAnsi="Times New Roman" w:cs="Times New Roman"/>
          <w:b/>
          <w:bCs/>
          <w:kern w:val="0"/>
          <w:lang w:eastAsia="ro-RO"/>
          <w14:ligatures w14:val="none"/>
        </w:rPr>
        <w:t>„Fondul USZODA pentru Comunitate”</w:t>
      </w:r>
      <w:r w:rsidRPr="00D40003">
        <w:rPr>
          <w:rFonts w:ascii="Times New Roman" w:eastAsia="Times New Roman" w:hAnsi="Times New Roman" w:cs="Times New Roman"/>
          <w:kern w:val="0"/>
          <w:lang w:eastAsia="ro-RO"/>
          <w14:ligatures w14:val="none"/>
        </w:rPr>
        <w:t xml:space="preserve">, destinat finanțării micro-proiectelor derulate în spațiu de către actori locali, cu sume individuale cuprinse între 1.000 și 3.000 EUR. Viramentele către fond se realizează din profitul comercial și sponsorizări, în funcție de două etape de maturizare operațională: </w:t>
      </w:r>
    </w:p>
    <w:p w14:paraId="63DD84E9" w14:textId="4B2BB7EF" w:rsidR="00D40003" w:rsidRPr="00D40003" w:rsidRDefault="479E8BB2" w:rsidP="31994A25">
      <w:pPr>
        <w:numPr>
          <w:ilvl w:val="0"/>
          <w:numId w:val="3"/>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Etapa 1 (primele 24 de luni de operare):</w:t>
      </w:r>
      <w:r w:rsidRPr="00D40003">
        <w:rPr>
          <w:rFonts w:ascii="Times New Roman" w:eastAsia="Times New Roman" w:hAnsi="Times New Roman" w:cs="Times New Roman"/>
          <w:kern w:val="0"/>
          <w:lang w:eastAsia="ro-RO"/>
          <w14:ligatures w14:val="none"/>
        </w:rPr>
        <w:t xml:space="preserve"> </w:t>
      </w:r>
      <w:r w:rsidRPr="31994A25">
        <w:rPr>
          <w:rFonts w:ascii="Times New Roman" w:eastAsia="Times New Roman" w:hAnsi="Times New Roman" w:cs="Times New Roman"/>
          <w:lang w:eastAsia="ro-RO"/>
        </w:rPr>
        <w:t xml:space="preserve">Alocarea  </w:t>
      </w:r>
      <w:r w:rsidR="2193AE12" w:rsidRPr="31994A25">
        <w:rPr>
          <w:rFonts w:ascii="Times New Roman" w:eastAsia="Times New Roman" w:hAnsi="Times New Roman" w:cs="Times New Roman"/>
          <w:lang w:eastAsia="ro-RO"/>
        </w:rPr>
        <w:t xml:space="preserve">excedentului din </w:t>
      </w:r>
      <w:r w:rsidR="0A370444" w:rsidRPr="31994A25">
        <w:rPr>
          <w:rFonts w:ascii="Times New Roman" w:eastAsia="Times New Roman" w:hAnsi="Times New Roman" w:cs="Times New Roman"/>
          <w:lang w:eastAsia="ro-RO"/>
        </w:rPr>
        <w:t>venituril</w:t>
      </w:r>
      <w:r w:rsidR="2C181237" w:rsidRPr="31994A25">
        <w:rPr>
          <w:rFonts w:ascii="Times New Roman" w:eastAsia="Times New Roman" w:hAnsi="Times New Roman" w:cs="Times New Roman"/>
          <w:lang w:eastAsia="ro-RO"/>
        </w:rPr>
        <w:t>e</w:t>
      </w:r>
      <w:r w:rsidR="0A370444" w:rsidRPr="31994A25">
        <w:rPr>
          <w:rFonts w:ascii="Times New Roman" w:eastAsia="Times New Roman" w:hAnsi="Times New Roman" w:cs="Times New Roman"/>
          <w:lang w:eastAsia="ro-RO"/>
        </w:rPr>
        <w:t xml:space="preserve"> realizate din activit</w:t>
      </w:r>
      <w:r w:rsidR="59983E27" w:rsidRPr="31994A25">
        <w:rPr>
          <w:rFonts w:ascii="Times New Roman" w:eastAsia="Times New Roman" w:hAnsi="Times New Roman" w:cs="Times New Roman"/>
          <w:lang w:eastAsia="ro-RO"/>
        </w:rPr>
        <w:t>ăț</w:t>
      </w:r>
      <w:r w:rsidR="0A370444" w:rsidRPr="31994A25">
        <w:rPr>
          <w:rFonts w:ascii="Times New Roman" w:eastAsia="Times New Roman" w:hAnsi="Times New Roman" w:cs="Times New Roman"/>
          <w:lang w:eastAsia="ro-RO"/>
        </w:rPr>
        <w:t xml:space="preserve">ile economice directe </w:t>
      </w:r>
      <w:r w:rsidRPr="31994A25">
        <w:rPr>
          <w:rFonts w:ascii="Times New Roman" w:eastAsia="Times New Roman" w:hAnsi="Times New Roman" w:cs="Times New Roman"/>
          <w:lang w:eastAsia="ro-RO"/>
        </w:rPr>
        <w:t>(cafenea, spații, evenimente</w:t>
      </w:r>
      <w:r w:rsidR="516572A9" w:rsidRPr="31994A25">
        <w:rPr>
          <w:rFonts w:ascii="Times New Roman" w:eastAsia="Times New Roman" w:hAnsi="Times New Roman" w:cs="Times New Roman"/>
          <w:lang w:eastAsia="ro-RO"/>
        </w:rPr>
        <w:t xml:space="preserve"> etc.</w:t>
      </w:r>
      <w:r w:rsidRPr="31994A25">
        <w:rPr>
          <w:rFonts w:ascii="Times New Roman" w:eastAsia="Times New Roman" w:hAnsi="Times New Roman" w:cs="Times New Roman"/>
          <w:lang w:eastAsia="ro-RO"/>
        </w:rPr>
        <w:t xml:space="preserve">). </w:t>
      </w:r>
    </w:p>
    <w:p w14:paraId="4440C1B3" w14:textId="6EBF5030" w:rsidR="00D40003" w:rsidRPr="00D40003" w:rsidRDefault="00D40003" w:rsidP="31994A25">
      <w:pPr>
        <w:numPr>
          <w:ilvl w:val="0"/>
          <w:numId w:val="3"/>
        </w:num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Etapa 2 (începând cu luna 25):</w:t>
      </w:r>
      <w:r w:rsidRPr="00D40003">
        <w:rPr>
          <w:rFonts w:ascii="Times New Roman" w:eastAsia="Times New Roman" w:hAnsi="Times New Roman" w:cs="Times New Roman"/>
          <w:kern w:val="0"/>
          <w:lang w:eastAsia="ro-RO"/>
          <w14:ligatures w14:val="none"/>
        </w:rPr>
        <w:t xml:space="preserve"> Alocarea</w:t>
      </w:r>
      <w:r w:rsidR="58B7FF3E" w:rsidRPr="31994A25">
        <w:rPr>
          <w:rFonts w:ascii="Times New Roman" w:eastAsia="Times New Roman" w:hAnsi="Times New Roman" w:cs="Times New Roman"/>
          <w:lang w:eastAsia="ro-RO"/>
        </w:rPr>
        <w:t xml:space="preserve"> </w:t>
      </w:r>
      <w:r w:rsidR="696FE6D2" w:rsidRPr="31994A25">
        <w:rPr>
          <w:rFonts w:ascii="Times New Roman" w:eastAsia="Times New Roman" w:hAnsi="Times New Roman" w:cs="Times New Roman"/>
          <w:lang w:eastAsia="ro-RO"/>
        </w:rPr>
        <w:t xml:space="preserve">excedentului din </w:t>
      </w:r>
      <w:r w:rsidR="3178D812" w:rsidRPr="31994A25">
        <w:rPr>
          <w:rFonts w:ascii="Times New Roman" w:eastAsia="Times New Roman" w:hAnsi="Times New Roman" w:cs="Times New Roman"/>
          <w:lang w:eastAsia="ro-RO"/>
        </w:rPr>
        <w:t>v</w:t>
      </w:r>
      <w:r w:rsidR="75B3107F" w:rsidRPr="31994A25">
        <w:rPr>
          <w:rFonts w:ascii="Times New Roman" w:eastAsia="Times New Roman" w:hAnsi="Times New Roman" w:cs="Times New Roman"/>
          <w:lang w:eastAsia="ro-RO"/>
        </w:rPr>
        <w:t>eniturile realizate</w:t>
      </w:r>
      <w:r w:rsidRPr="31994A25">
        <w:rPr>
          <w:rFonts w:ascii="Times New Roman" w:eastAsia="Times New Roman" w:hAnsi="Times New Roman" w:cs="Times New Roman"/>
          <w:lang w:eastAsia="ro-RO"/>
        </w:rPr>
        <w:t xml:space="preserve"> </w:t>
      </w:r>
      <w:r w:rsidR="069672C2" w:rsidRPr="31994A25">
        <w:rPr>
          <w:rFonts w:ascii="Times New Roman" w:eastAsia="Times New Roman" w:hAnsi="Times New Roman" w:cs="Times New Roman"/>
          <w:lang w:eastAsia="ro-RO"/>
        </w:rPr>
        <w:t>și a</w:t>
      </w:r>
      <w:r w:rsidRPr="31994A25">
        <w:rPr>
          <w:rFonts w:ascii="Times New Roman" w:eastAsia="Times New Roman" w:hAnsi="Times New Roman" w:cs="Times New Roman"/>
          <w:lang w:eastAsia="ro-RO"/>
        </w:rPr>
        <w:t xml:space="preserve"> 20% din sponsorizările atrase direct pentru spațiu.</w:t>
      </w:r>
    </w:p>
    <w:p w14:paraId="0353CED1" w14:textId="0A509C69" w:rsidR="00D40003" w:rsidRPr="00D40003" w:rsidRDefault="479E8BB2" w:rsidP="31994A25">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11.3. Administrarea Fondului:</w:t>
      </w:r>
      <w:r w:rsidR="4BA50BB0" w:rsidRPr="31994A25">
        <w:rPr>
          <w:rFonts w:ascii="Times New Roman" w:eastAsia="Times New Roman" w:hAnsi="Times New Roman" w:cs="Times New Roman"/>
          <w:b/>
          <w:bCs/>
          <w:lang w:eastAsia="ro-RO"/>
        </w:rPr>
        <w:t xml:space="preserve"> </w:t>
      </w:r>
      <w:r w:rsidRPr="31994A25">
        <w:rPr>
          <w:rFonts w:ascii="Times New Roman" w:eastAsia="Times New Roman" w:hAnsi="Times New Roman" w:cs="Times New Roman"/>
          <w:lang w:eastAsia="ro-RO"/>
        </w:rPr>
        <w:t>Fondul “USZODA pentru Comunitate”</w:t>
      </w:r>
      <w:r w:rsidR="3405B767" w:rsidRPr="31994A25">
        <w:rPr>
          <w:rFonts w:ascii="Times New Roman" w:eastAsia="Times New Roman" w:hAnsi="Times New Roman" w:cs="Times New Roman"/>
          <w:lang w:eastAsia="ro-RO"/>
        </w:rPr>
        <w:t xml:space="preserve"> </w:t>
      </w:r>
      <w:r w:rsidRPr="31994A25">
        <w:rPr>
          <w:rFonts w:ascii="Times New Roman" w:eastAsia="Times New Roman" w:hAnsi="Times New Roman" w:cs="Times New Roman"/>
          <w:lang w:eastAsia="ro-RO"/>
        </w:rPr>
        <w:t xml:space="preserve">va fi administrat de </w:t>
      </w:r>
      <w:r w:rsidR="3B842580" w:rsidRPr="31994A25">
        <w:rPr>
          <w:rFonts w:ascii="Times New Roman" w:eastAsia="Times New Roman" w:hAnsi="Times New Roman" w:cs="Times New Roman"/>
          <w:lang w:eastAsia="ro-RO"/>
        </w:rPr>
        <w:t>Echipa de Proiect</w:t>
      </w:r>
      <w:r w:rsidRPr="31994A25">
        <w:rPr>
          <w:rFonts w:ascii="Times New Roman" w:eastAsia="Times New Roman" w:hAnsi="Times New Roman" w:cs="Times New Roman"/>
          <w:lang w:eastAsia="ro-RO"/>
        </w:rPr>
        <w:t xml:space="preserve">. </w:t>
      </w:r>
    </w:p>
    <w:p w14:paraId="4131D2C9" w14:textId="77777777" w:rsidR="00D40003" w:rsidRPr="00D40003" w:rsidRDefault="00D40003" w:rsidP="00D40003">
      <w:pPr>
        <w:spacing w:after="100" w:afterAutospacing="1" w:line="240" w:lineRule="auto"/>
        <w:jc w:val="both"/>
        <w:outlineLvl w:val="2"/>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Art. 12. ÎNCETAREA PARTENERIATULUI</w:t>
      </w:r>
    </w:p>
    <w:p w14:paraId="2F703EF7"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12.1.</w:t>
      </w:r>
      <w:r w:rsidRPr="00D40003">
        <w:rPr>
          <w:rFonts w:ascii="Times New Roman" w:eastAsia="Times New Roman" w:hAnsi="Times New Roman" w:cs="Times New Roman"/>
          <w:kern w:val="0"/>
          <w:lang w:eastAsia="ro-RO"/>
          <w14:ligatures w14:val="none"/>
        </w:rPr>
        <w:t xml:space="preserve"> Prezentul parteneriat poate înceta în următoarele situații:</w:t>
      </w:r>
    </w:p>
    <w:p w14:paraId="002C6153" w14:textId="21276550" w:rsidR="00D40003" w:rsidRPr="00D40003" w:rsidRDefault="479E8BB2" w:rsidP="31994A25">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i.</w:t>
      </w:r>
      <w:r w:rsidRPr="00D40003">
        <w:rPr>
          <w:rFonts w:ascii="Times New Roman" w:eastAsia="Times New Roman" w:hAnsi="Times New Roman" w:cs="Times New Roman"/>
          <w:kern w:val="0"/>
          <w:lang w:eastAsia="ro-RO"/>
          <w14:ligatures w14:val="none"/>
        </w:rPr>
        <w:t xml:space="preserve"> Atunci când d</w:t>
      </w:r>
      <w:r w:rsidR="611CDC32" w:rsidRPr="41D926BD">
        <w:rPr>
          <w:rFonts w:ascii="Times New Roman" w:eastAsia="Times New Roman" w:hAnsi="Times New Roman" w:cs="Times New Roman"/>
          <w:lang w:eastAsia="ro-RO"/>
        </w:rPr>
        <w:t xml:space="preserve">urata prezentului Protocol </w:t>
      </w:r>
      <w:r w:rsidRPr="41D926BD">
        <w:rPr>
          <w:rFonts w:ascii="Times New Roman" w:eastAsia="Times New Roman" w:hAnsi="Times New Roman" w:cs="Times New Roman"/>
          <w:lang w:eastAsia="ro-RO"/>
        </w:rPr>
        <w:t>ajunge la termenul</w:t>
      </w:r>
      <w:r w:rsidR="6FFE2FC4" w:rsidRPr="41D926BD">
        <w:rPr>
          <w:rFonts w:ascii="Times New Roman" w:eastAsia="Times New Roman" w:hAnsi="Times New Roman" w:cs="Times New Roman"/>
          <w:lang w:eastAsia="ro-RO"/>
        </w:rPr>
        <w:t xml:space="preserve"> initial de 5 ani, conform art. 5.</w:t>
      </w:r>
      <w:r w:rsidR="00B8094D">
        <w:rPr>
          <w:rFonts w:ascii="Times New Roman" w:eastAsia="Times New Roman" w:hAnsi="Times New Roman" w:cs="Times New Roman"/>
          <w:lang w:eastAsia="ro-RO"/>
        </w:rPr>
        <w:t>1</w:t>
      </w:r>
      <w:r w:rsidR="6FFE2FC4" w:rsidRPr="41D926BD">
        <w:rPr>
          <w:rFonts w:ascii="Times New Roman" w:eastAsia="Times New Roman" w:hAnsi="Times New Roman" w:cs="Times New Roman"/>
          <w:lang w:eastAsia="ro-RO"/>
        </w:rPr>
        <w:t xml:space="preserve"> sau la termenul</w:t>
      </w:r>
      <w:r w:rsidRPr="41D926BD">
        <w:rPr>
          <w:rFonts w:ascii="Times New Roman" w:eastAsia="Times New Roman" w:hAnsi="Times New Roman" w:cs="Times New Roman"/>
          <w:lang w:eastAsia="ro-RO"/>
        </w:rPr>
        <w:t xml:space="preserve"> final de 10 ani stabilit prin acordul părților, în lipsa unui act adițional de prelungire aprobat de Consiliul Local; </w:t>
      </w:r>
    </w:p>
    <w:p w14:paraId="419E6D97" w14:textId="22DBA6EE" w:rsidR="00D40003" w:rsidRPr="00D40003" w:rsidRDefault="479E8BB2" w:rsidP="31994A25">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ii.</w:t>
      </w:r>
      <w:r w:rsidRPr="00D40003">
        <w:rPr>
          <w:rFonts w:ascii="Times New Roman" w:eastAsia="Times New Roman" w:hAnsi="Times New Roman" w:cs="Times New Roman"/>
          <w:kern w:val="0"/>
          <w:lang w:eastAsia="ro-RO"/>
          <w14:ligatures w14:val="none"/>
        </w:rPr>
        <w:t xml:space="preserve"> </w:t>
      </w:r>
      <w:r w:rsidR="48BED15C" w:rsidRPr="0CD4715D">
        <w:rPr>
          <w:rFonts w:ascii="Times New Roman" w:eastAsia="Times New Roman" w:hAnsi="Times New Roman" w:cs="Times New Roman"/>
          <w:lang w:eastAsia="ro-RO"/>
        </w:rPr>
        <w:t>Prin</w:t>
      </w:r>
      <w:r w:rsidRPr="0CD4715D">
        <w:rPr>
          <w:rFonts w:ascii="Times New Roman" w:eastAsia="Times New Roman" w:hAnsi="Times New Roman" w:cs="Times New Roman"/>
          <w:lang w:eastAsia="ro-RO"/>
        </w:rPr>
        <w:t xml:space="preserve"> acordul scris al ambelor părți, cu respectarea unui termen de preaviz de minimum 30 de zile; </w:t>
      </w:r>
    </w:p>
    <w:p w14:paraId="66845B73" w14:textId="5953EF02" w:rsidR="00D40003" w:rsidRPr="00D40003" w:rsidRDefault="479E8BB2" w:rsidP="31994A25">
      <w:pPr>
        <w:spacing w:after="100" w:afterAutospacing="1" w:line="240" w:lineRule="auto"/>
        <w:jc w:val="both"/>
        <w:rPr>
          <w:rFonts w:ascii="Times New Roman" w:eastAsia="Times New Roman" w:hAnsi="Times New Roman" w:cs="Times New Roman"/>
        </w:rPr>
      </w:pPr>
      <w:r w:rsidRPr="00D40003">
        <w:rPr>
          <w:rFonts w:ascii="Times New Roman" w:eastAsia="Times New Roman" w:hAnsi="Times New Roman" w:cs="Times New Roman"/>
          <w:b/>
          <w:bCs/>
          <w:kern w:val="0"/>
          <w:lang w:eastAsia="ro-RO"/>
          <w14:ligatures w14:val="none"/>
        </w:rPr>
        <w:t>iii.</w:t>
      </w:r>
      <w:r w:rsidRPr="00D40003">
        <w:rPr>
          <w:rFonts w:ascii="Times New Roman" w:eastAsia="Times New Roman" w:hAnsi="Times New Roman" w:cs="Times New Roman"/>
          <w:kern w:val="0"/>
          <w:lang w:eastAsia="ro-RO"/>
          <w14:ligatures w14:val="none"/>
        </w:rPr>
        <w:t xml:space="preserve"> </w:t>
      </w:r>
      <w:r w:rsidR="2B8FE5AA" w:rsidRPr="31994A25">
        <w:rPr>
          <w:rFonts w:ascii="Times New Roman" w:eastAsia="Times New Roman" w:hAnsi="Times New Roman" w:cs="Times New Roman"/>
        </w:rPr>
        <w:t>Prin denunțare unilaterală de către Partenerul 1, în cazul în care Partenerul 2 nu respectă obligațiile asumate la termenele și în condițiile prevăzute prin prezentul Protocol ori înregistrează abateri grave de la Planul de Management Integrat, inclusiv, dar fără a se limita la:</w:t>
      </w:r>
    </w:p>
    <w:p w14:paraId="1064E2EC" w14:textId="14241415" w:rsidR="00D40003" w:rsidRPr="00D40003" w:rsidRDefault="2B8FE5AA" w:rsidP="31994A25">
      <w:pPr>
        <w:pStyle w:val="ListParagraph"/>
        <w:numPr>
          <w:ilvl w:val="0"/>
          <w:numId w:val="1"/>
        </w:numPr>
        <w:spacing w:after="100" w:afterAutospacing="1" w:line="240" w:lineRule="auto"/>
        <w:jc w:val="both"/>
        <w:rPr>
          <w:rFonts w:ascii="Times New Roman" w:eastAsia="Times New Roman" w:hAnsi="Times New Roman" w:cs="Times New Roman"/>
        </w:rPr>
      </w:pPr>
      <w:r w:rsidRPr="31994A25">
        <w:rPr>
          <w:rFonts w:ascii="Times New Roman" w:eastAsia="Times New Roman" w:hAnsi="Times New Roman" w:cs="Times New Roman"/>
        </w:rPr>
        <w:t>neefectuarea, întârzierea nejustificată sau abandonarea lucrărilor de amenajare, modernizare ori dotare asumate prin prezentul Protocol;</w:t>
      </w:r>
    </w:p>
    <w:p w14:paraId="14FD7D16" w14:textId="050CE3BB" w:rsidR="00D40003" w:rsidRPr="00D40003" w:rsidRDefault="2B8FE5AA" w:rsidP="31994A25">
      <w:pPr>
        <w:pStyle w:val="ListParagraph"/>
        <w:numPr>
          <w:ilvl w:val="0"/>
          <w:numId w:val="1"/>
        </w:numPr>
        <w:spacing w:after="100" w:afterAutospacing="1" w:line="240" w:lineRule="auto"/>
        <w:jc w:val="both"/>
        <w:rPr>
          <w:rFonts w:ascii="Times New Roman" w:eastAsia="Times New Roman" w:hAnsi="Times New Roman" w:cs="Times New Roman"/>
        </w:rPr>
      </w:pPr>
      <w:r w:rsidRPr="31994A25">
        <w:rPr>
          <w:rFonts w:ascii="Times New Roman" w:eastAsia="Times New Roman" w:hAnsi="Times New Roman" w:cs="Times New Roman"/>
        </w:rPr>
        <w:t>utilizarea imobilului în alte scopuri decât cele culturale, educaționale, comunitare sau conexe acestora, stabilite prin prezentul Protocol;</w:t>
      </w:r>
    </w:p>
    <w:p w14:paraId="644C9AB5" w14:textId="4558EE4A" w:rsidR="00D40003" w:rsidRPr="00D40003" w:rsidRDefault="2B8FE5AA" w:rsidP="31994A25">
      <w:pPr>
        <w:pStyle w:val="ListParagraph"/>
        <w:numPr>
          <w:ilvl w:val="0"/>
          <w:numId w:val="1"/>
        </w:numPr>
        <w:spacing w:after="100" w:afterAutospacing="1" w:line="240" w:lineRule="auto"/>
        <w:jc w:val="both"/>
        <w:rPr>
          <w:rFonts w:ascii="Times New Roman" w:eastAsia="Times New Roman" w:hAnsi="Times New Roman" w:cs="Times New Roman"/>
        </w:rPr>
      </w:pPr>
      <w:r w:rsidRPr="31994A25">
        <w:rPr>
          <w:rFonts w:ascii="Times New Roman" w:eastAsia="Times New Roman" w:hAnsi="Times New Roman" w:cs="Times New Roman"/>
        </w:rPr>
        <w:t>nerespectarea indicatorilor minimi de activitate și acces asumați prin Planul de Management Integrat, fără existența unor cauze obiective și justificate;</w:t>
      </w:r>
    </w:p>
    <w:p w14:paraId="3B5206DB" w14:textId="0C1C63E2" w:rsidR="00D40003" w:rsidRPr="00D40003" w:rsidRDefault="2B8FE5AA" w:rsidP="31994A25">
      <w:pPr>
        <w:pStyle w:val="ListParagraph"/>
        <w:numPr>
          <w:ilvl w:val="0"/>
          <w:numId w:val="1"/>
        </w:numPr>
        <w:spacing w:after="100" w:afterAutospacing="1" w:line="240" w:lineRule="auto"/>
        <w:jc w:val="both"/>
        <w:rPr>
          <w:rFonts w:ascii="Times New Roman" w:eastAsia="Times New Roman" w:hAnsi="Times New Roman" w:cs="Times New Roman"/>
        </w:rPr>
      </w:pPr>
      <w:r w:rsidRPr="31994A25">
        <w:rPr>
          <w:rFonts w:ascii="Times New Roman" w:eastAsia="Times New Roman" w:hAnsi="Times New Roman" w:cs="Times New Roman"/>
        </w:rPr>
        <w:lastRenderedPageBreak/>
        <w:t>neorganizarea programelor, proiectelor și evenimentelor culturale</w:t>
      </w:r>
      <w:r w:rsidR="5B0DCFC6" w:rsidRPr="31994A25">
        <w:rPr>
          <w:rFonts w:ascii="Times New Roman" w:eastAsia="Times New Roman" w:hAnsi="Times New Roman" w:cs="Times New Roman"/>
        </w:rPr>
        <w:t xml:space="preserve">, din Programul curatorial oficial, </w:t>
      </w:r>
      <w:r w:rsidRPr="31994A25">
        <w:rPr>
          <w:rFonts w:ascii="Times New Roman" w:eastAsia="Times New Roman" w:hAnsi="Times New Roman" w:cs="Times New Roman"/>
        </w:rPr>
        <w:t xml:space="preserve"> asumate pentru o perioadă semnificativă de timp, care afectează realizarea obiectivelor Protocolului;</w:t>
      </w:r>
    </w:p>
    <w:p w14:paraId="4B8EFB6A" w14:textId="46825A33" w:rsidR="00D40003" w:rsidRPr="00D40003" w:rsidRDefault="2B8FE5AA" w:rsidP="31994A25">
      <w:pPr>
        <w:pStyle w:val="ListParagraph"/>
        <w:numPr>
          <w:ilvl w:val="0"/>
          <w:numId w:val="1"/>
        </w:numPr>
        <w:spacing w:after="100" w:afterAutospacing="1" w:line="240" w:lineRule="auto"/>
        <w:jc w:val="both"/>
        <w:rPr>
          <w:rFonts w:ascii="Times New Roman" w:eastAsia="Times New Roman" w:hAnsi="Times New Roman" w:cs="Times New Roman"/>
        </w:rPr>
      </w:pPr>
      <w:r w:rsidRPr="31994A25">
        <w:rPr>
          <w:rFonts w:ascii="Times New Roman" w:eastAsia="Times New Roman" w:hAnsi="Times New Roman" w:cs="Times New Roman"/>
        </w:rPr>
        <w:t>utilizarea necorespunzătoare a resurselor financiare alocate proiectului ori refuzul de a prezenta documentele justificative și rapoartele solicitate de Partenerul 1;</w:t>
      </w:r>
    </w:p>
    <w:p w14:paraId="4E861724" w14:textId="2514E5EB" w:rsidR="00D40003" w:rsidRPr="00D40003" w:rsidRDefault="2B8FE5AA" w:rsidP="31994A25">
      <w:pPr>
        <w:pStyle w:val="ListParagraph"/>
        <w:numPr>
          <w:ilvl w:val="0"/>
          <w:numId w:val="1"/>
        </w:numPr>
        <w:spacing w:after="100" w:afterAutospacing="1" w:line="240" w:lineRule="auto"/>
        <w:jc w:val="both"/>
        <w:rPr>
          <w:rFonts w:ascii="Times New Roman" w:eastAsia="Times New Roman" w:hAnsi="Times New Roman" w:cs="Times New Roman"/>
        </w:rPr>
      </w:pPr>
      <w:r w:rsidRPr="31994A25">
        <w:rPr>
          <w:rFonts w:ascii="Times New Roman" w:eastAsia="Times New Roman" w:hAnsi="Times New Roman" w:cs="Times New Roman"/>
        </w:rPr>
        <w:t>efectuarea unor modificări constructive, intervenții asupra imobilului sau instalarea unor echipamente fără acordurile și autorizațiile necesare, după caz;</w:t>
      </w:r>
    </w:p>
    <w:p w14:paraId="655612AC" w14:textId="5533C20C" w:rsidR="00D40003" w:rsidRPr="00D40003" w:rsidRDefault="2B8FE5AA" w:rsidP="31994A25">
      <w:pPr>
        <w:pStyle w:val="ListParagraph"/>
        <w:numPr>
          <w:ilvl w:val="0"/>
          <w:numId w:val="1"/>
        </w:numPr>
        <w:spacing w:after="100" w:afterAutospacing="1" w:line="240" w:lineRule="auto"/>
        <w:jc w:val="both"/>
        <w:rPr>
          <w:rFonts w:ascii="Times New Roman" w:eastAsia="Times New Roman" w:hAnsi="Times New Roman" w:cs="Times New Roman"/>
        </w:rPr>
      </w:pPr>
      <w:r w:rsidRPr="31994A25">
        <w:rPr>
          <w:rFonts w:ascii="Times New Roman" w:eastAsia="Times New Roman" w:hAnsi="Times New Roman" w:cs="Times New Roman"/>
        </w:rPr>
        <w:t>deteriorarea imobilului ca urmare a unei utilizări necorespunzătoare ori a neîndeplinirii obligațiilor de întreținere asumate;</w:t>
      </w:r>
    </w:p>
    <w:p w14:paraId="6020A581" w14:textId="1B119CF3" w:rsidR="00D40003" w:rsidRPr="00D40003" w:rsidRDefault="2B8FE5AA" w:rsidP="31994A25">
      <w:pPr>
        <w:pStyle w:val="ListParagraph"/>
        <w:numPr>
          <w:ilvl w:val="0"/>
          <w:numId w:val="1"/>
        </w:numPr>
        <w:spacing w:after="100" w:afterAutospacing="1" w:line="240" w:lineRule="auto"/>
        <w:jc w:val="both"/>
        <w:rPr>
          <w:rFonts w:ascii="Times New Roman" w:eastAsia="Times New Roman" w:hAnsi="Times New Roman" w:cs="Times New Roman"/>
        </w:rPr>
      </w:pPr>
      <w:r w:rsidRPr="31994A25">
        <w:rPr>
          <w:rFonts w:ascii="Times New Roman" w:eastAsia="Times New Roman" w:hAnsi="Times New Roman" w:cs="Times New Roman"/>
        </w:rPr>
        <w:t>desfășurarea în imobil a unor activități care aduc atingere interesului public, imaginii Partenerului 1 sau destinației culturale a proiectului;</w:t>
      </w:r>
    </w:p>
    <w:p w14:paraId="75DF1BC9" w14:textId="50699547" w:rsidR="00D40003" w:rsidRPr="00D40003" w:rsidRDefault="2B8FE5AA" w:rsidP="31994A25">
      <w:pPr>
        <w:pStyle w:val="ListParagraph"/>
        <w:numPr>
          <w:ilvl w:val="0"/>
          <w:numId w:val="1"/>
        </w:numPr>
        <w:spacing w:after="100" w:afterAutospacing="1" w:line="240" w:lineRule="auto"/>
        <w:jc w:val="both"/>
        <w:rPr>
          <w:rFonts w:ascii="Times New Roman" w:eastAsia="Times New Roman" w:hAnsi="Times New Roman" w:cs="Times New Roman"/>
          <w:kern w:val="0"/>
          <w:lang w:eastAsia="ro-RO"/>
          <w14:ligatures w14:val="none"/>
        </w:rPr>
      </w:pPr>
      <w:r w:rsidRPr="31994A25">
        <w:rPr>
          <w:rFonts w:ascii="Times New Roman" w:eastAsia="Times New Roman" w:hAnsi="Times New Roman" w:cs="Times New Roman"/>
        </w:rPr>
        <w:t>refuzul repetat de a coopera cu Partenerul 1 în activitățile de monitorizare</w:t>
      </w:r>
      <w:r w:rsidR="5BEF94C2" w:rsidRPr="31994A25">
        <w:rPr>
          <w:rFonts w:ascii="Times New Roman" w:eastAsia="Times New Roman" w:hAnsi="Times New Roman" w:cs="Times New Roman"/>
        </w:rPr>
        <w:t xml:space="preserve"> </w:t>
      </w:r>
      <w:r w:rsidRPr="31994A25">
        <w:rPr>
          <w:rFonts w:ascii="Times New Roman" w:eastAsia="Times New Roman" w:hAnsi="Times New Roman" w:cs="Times New Roman"/>
        </w:rPr>
        <w:t>și raportare prevăzute de prezentul Protocol</w:t>
      </w:r>
      <w:r w:rsidR="479E8BB2" w:rsidRPr="31994A25">
        <w:rPr>
          <w:rFonts w:ascii="Times New Roman" w:eastAsia="Times New Roman" w:hAnsi="Times New Roman" w:cs="Times New Roman"/>
          <w:lang w:eastAsia="ro-RO"/>
        </w:rPr>
        <w:t>;</w:t>
      </w:r>
    </w:p>
    <w:p w14:paraId="0B39E5C2" w14:textId="54963DDC" w:rsidR="00D40003" w:rsidRPr="00D40003" w:rsidRDefault="479E8BB2" w:rsidP="31994A25">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iv.</w:t>
      </w:r>
      <w:r w:rsidRPr="00D40003">
        <w:rPr>
          <w:rFonts w:ascii="Times New Roman" w:eastAsia="Times New Roman" w:hAnsi="Times New Roman" w:cs="Times New Roman"/>
          <w:kern w:val="0"/>
          <w:lang w:eastAsia="ro-RO"/>
          <w14:ligatures w14:val="none"/>
        </w:rPr>
        <w:t xml:space="preserve"> </w:t>
      </w:r>
      <w:r w:rsidR="66297CB0" w:rsidRPr="31994A25">
        <w:rPr>
          <w:rFonts w:ascii="Times New Roman" w:eastAsia="Times New Roman" w:hAnsi="Times New Roman" w:cs="Times New Roman"/>
        </w:rPr>
        <w:t>În cazul unei rezilieri nejustificate, fără motiv întemeiat sau fără respectarea prevederilor prezentului protocol, partea culpabilă va fi obligată la plata de daune-interese către cealaltă parte, în limita prejudiciului efectiv dovedit, stabilit pe baza documentelor justificative și a raportului de activitate, fără a se putea depăși valoarea investițiilor realizate în executarea protocolului</w:t>
      </w:r>
      <w:r w:rsidRPr="31994A25">
        <w:rPr>
          <w:rFonts w:ascii="Times New Roman" w:eastAsia="Times New Roman" w:hAnsi="Times New Roman" w:cs="Times New Roman"/>
          <w:lang w:eastAsia="ro-RO"/>
        </w:rPr>
        <w:t xml:space="preserve">. </w:t>
      </w:r>
    </w:p>
    <w:p w14:paraId="47300124" w14:textId="10265F01" w:rsidR="00D40003" w:rsidRPr="00D40003" w:rsidRDefault="00D40003" w:rsidP="31994A25">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12.2.</w:t>
      </w:r>
      <w:r w:rsidRPr="00D40003">
        <w:rPr>
          <w:rFonts w:ascii="Times New Roman" w:eastAsia="Times New Roman" w:hAnsi="Times New Roman" w:cs="Times New Roman"/>
          <w:kern w:val="0"/>
          <w:lang w:eastAsia="ro-RO"/>
          <w14:ligatures w14:val="none"/>
        </w:rPr>
        <w:t xml:space="preserve"> </w:t>
      </w:r>
      <w:r w:rsidR="48C6B93E" w:rsidRPr="31994A25">
        <w:rPr>
          <w:rFonts w:ascii="Times New Roman" w:eastAsia="Times New Roman" w:hAnsi="Times New Roman" w:cs="Times New Roman"/>
        </w:rPr>
        <w:t>La încetarea prezentului acord prin expirarea duratei pentru care a fost încheiat, Partenerul 2 va preda Partenerului 1 spațiul reabilitat, împreună cu toate dotările și amenajările realizate, în termen de maximum 15 zile calendaristice, fără a putea formula pretenții de orice natură. Prezenta limitare nu se aplică în cazul încetării anticipate a acordului.</w:t>
      </w:r>
      <w:r w:rsidRPr="31994A25">
        <w:rPr>
          <w:rFonts w:ascii="Times New Roman" w:eastAsia="Times New Roman" w:hAnsi="Times New Roman" w:cs="Times New Roman"/>
          <w:lang w:eastAsia="ro-RO"/>
        </w:rPr>
        <w:t xml:space="preserve"> </w:t>
      </w:r>
    </w:p>
    <w:p w14:paraId="17A8AEBA" w14:textId="77777777" w:rsidR="00D40003" w:rsidRPr="00D40003" w:rsidRDefault="00D40003" w:rsidP="00D40003">
      <w:pPr>
        <w:spacing w:after="100" w:afterAutospacing="1" w:line="240" w:lineRule="auto"/>
        <w:jc w:val="both"/>
        <w:outlineLvl w:val="2"/>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Art. 13. FORȚĂ MAJORĂ</w:t>
      </w:r>
    </w:p>
    <w:p w14:paraId="3D43D795"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13.1.</w:t>
      </w:r>
      <w:r w:rsidRPr="00D40003">
        <w:rPr>
          <w:rFonts w:ascii="Times New Roman" w:eastAsia="Times New Roman" w:hAnsi="Times New Roman" w:cs="Times New Roman"/>
          <w:kern w:val="0"/>
          <w:lang w:eastAsia="ro-RO"/>
          <w14:ligatures w14:val="none"/>
        </w:rPr>
        <w:t xml:space="preserve"> Părțile sunt exonerate de orice răspundere contractuală pentru neîndeplinirea totală sau parțială a obligațiilor asumate, dacă aceasta este cauzată de un eveniment de forță majoră, așa cum este definit de legislația în vigoare. Partea afectată are obligația de a notifica în scris cealaltă parte în termen de maximum 10 zile calendaristice de la apariția evenimentului, cu prezentarea documentelor justificative. </w:t>
      </w:r>
    </w:p>
    <w:p w14:paraId="6EB249F1" w14:textId="77777777" w:rsidR="00D40003" w:rsidRPr="00D40003" w:rsidRDefault="00D40003" w:rsidP="00D40003">
      <w:pPr>
        <w:spacing w:after="100" w:afterAutospacing="1" w:line="240" w:lineRule="auto"/>
        <w:jc w:val="both"/>
        <w:outlineLvl w:val="2"/>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Art. 14. SOLUȚIONAREA LITIGIILOR</w:t>
      </w:r>
    </w:p>
    <w:p w14:paraId="48CB8216" w14:textId="0264E921" w:rsidR="00D40003" w:rsidRPr="00D40003" w:rsidRDefault="00D40003" w:rsidP="0CD4715D">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14.1.</w:t>
      </w:r>
      <w:r w:rsidRPr="00D40003">
        <w:rPr>
          <w:rFonts w:ascii="Times New Roman" w:eastAsia="Times New Roman" w:hAnsi="Times New Roman" w:cs="Times New Roman"/>
          <w:kern w:val="0"/>
          <w:lang w:eastAsia="ro-RO"/>
          <w14:ligatures w14:val="none"/>
        </w:rPr>
        <w:t xml:space="preserve"> Eventualele litigii apărute din interpretarea sau executarea prezentului protocol vor fi soluționate prioritar pe cale amiabilă, prin consultări directe între părți. În cazul în care concilierea nu este posibil</w:t>
      </w:r>
      <w:r w:rsidR="28B86C9F" w:rsidRPr="0CD4715D">
        <w:rPr>
          <w:rFonts w:ascii="Times New Roman" w:eastAsia="Times New Roman" w:hAnsi="Times New Roman" w:cs="Times New Roman"/>
          <w:lang w:eastAsia="ro-RO"/>
        </w:rPr>
        <w:t>ă</w:t>
      </w:r>
      <w:r w:rsidRPr="0CD4715D">
        <w:rPr>
          <w:rFonts w:ascii="Times New Roman" w:eastAsia="Times New Roman" w:hAnsi="Times New Roman" w:cs="Times New Roman"/>
          <w:lang w:eastAsia="ro-RO"/>
        </w:rPr>
        <w:t xml:space="preserve">, litigiile vor fi deferite instanțelor judecătorești competente din Municipiul Timișoara, conform legislației aplicabile. </w:t>
      </w:r>
    </w:p>
    <w:p w14:paraId="424A503F" w14:textId="77777777" w:rsidR="00D40003" w:rsidRPr="00D40003" w:rsidRDefault="00D40003" w:rsidP="00D40003">
      <w:pPr>
        <w:spacing w:after="100" w:afterAutospacing="1" w:line="240" w:lineRule="auto"/>
        <w:jc w:val="both"/>
        <w:outlineLvl w:val="2"/>
        <w:rPr>
          <w:rFonts w:ascii="Times New Roman" w:eastAsia="Times New Roman" w:hAnsi="Times New Roman" w:cs="Times New Roman"/>
          <w:b/>
          <w:bCs/>
          <w:kern w:val="0"/>
          <w:lang w:eastAsia="ro-RO"/>
          <w14:ligatures w14:val="none"/>
        </w:rPr>
      </w:pPr>
      <w:r w:rsidRPr="00D40003">
        <w:rPr>
          <w:rFonts w:ascii="Times New Roman" w:eastAsia="Times New Roman" w:hAnsi="Times New Roman" w:cs="Times New Roman"/>
          <w:b/>
          <w:bCs/>
          <w:kern w:val="0"/>
          <w:lang w:eastAsia="ro-RO"/>
          <w14:ligatures w14:val="none"/>
        </w:rPr>
        <w:t>Art. 15. COMPLETAREA ȘI MODIFICAREA PROTOCOLULUI</w:t>
      </w:r>
    </w:p>
    <w:p w14:paraId="37F55AF4" w14:textId="77777777" w:rsidR="00D40003" w:rsidRPr="00D40003" w:rsidRDefault="479E8BB2" w:rsidP="41D926BD">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b/>
          <w:bCs/>
          <w:kern w:val="0"/>
          <w:lang w:eastAsia="ro-RO"/>
          <w14:ligatures w14:val="none"/>
        </w:rPr>
        <w:t>15.1.</w:t>
      </w:r>
      <w:r w:rsidRPr="00D40003">
        <w:rPr>
          <w:rFonts w:ascii="Times New Roman" w:eastAsia="Times New Roman" w:hAnsi="Times New Roman" w:cs="Times New Roman"/>
          <w:kern w:val="0"/>
          <w:lang w:eastAsia="ro-RO"/>
          <w14:ligatures w14:val="none"/>
        </w:rPr>
        <w:t xml:space="preserve"> Prezentul protocol se completează cu prevederile legislației române în vigoare, inclusiv cele referitoare la regimul juridic al organizațiilor non-profit. Orice modificare a prezentului protocol se va face exclusiv prin act adițional, semnat de ambele părți și anexat la prezentul document. </w:t>
      </w:r>
    </w:p>
    <w:p w14:paraId="5AAF02DA" w14:textId="77777777" w:rsidR="00D40003" w:rsidRPr="00D40003" w:rsidRDefault="00D40003" w:rsidP="00D40003">
      <w:pPr>
        <w:spacing w:after="100" w:afterAutospacing="1" w:line="240" w:lineRule="auto"/>
        <w:jc w:val="both"/>
        <w:rPr>
          <w:rFonts w:ascii="Times New Roman" w:eastAsia="Times New Roman" w:hAnsi="Times New Roman" w:cs="Times New Roman"/>
          <w:kern w:val="0"/>
          <w:lang w:eastAsia="ro-RO"/>
          <w14:ligatures w14:val="none"/>
        </w:rPr>
      </w:pPr>
      <w:r w:rsidRPr="00D40003">
        <w:rPr>
          <w:rFonts w:ascii="Times New Roman" w:eastAsia="Times New Roman" w:hAnsi="Times New Roman" w:cs="Times New Roman"/>
          <w:kern w:val="0"/>
          <w:lang w:eastAsia="ro-RO"/>
          <w14:ligatures w14:val="none"/>
        </w:rPr>
        <w:t>Prezentul Protocol a fost încheiat astăzi, _______________, în 3 exemplare originale, din care 2 exemplare revin Partenerului 1 și 1 exemplar revine Partenerului 2.</w:t>
      </w:r>
    </w:p>
    <w:p w14:paraId="6297F2BF" w14:textId="77777777" w:rsidR="00367E7D" w:rsidRDefault="00367E7D" w:rsidP="0089609B">
      <w:pPr>
        <w:jc w:val="both"/>
      </w:pPr>
    </w:p>
    <w:p w14:paraId="3BFEFEDB" w14:textId="77777777" w:rsidR="00A22488" w:rsidRDefault="00A22488" w:rsidP="0089609B">
      <w:pPr>
        <w:jc w:val="both"/>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816A29" w:rsidRPr="00431489" w14:paraId="2B5DD9F3" w14:textId="77777777" w:rsidTr="00D60ADE">
        <w:trPr>
          <w:trHeight w:val="300"/>
        </w:trPr>
        <w:tc>
          <w:tcPr>
            <w:tcW w:w="4500" w:type="dxa"/>
            <w:tcBorders>
              <w:top w:val="nil"/>
              <w:left w:val="nil"/>
              <w:bottom w:val="nil"/>
              <w:right w:val="nil"/>
            </w:tcBorders>
            <w:hideMark/>
          </w:tcPr>
          <w:p w14:paraId="0300BE29" w14:textId="7B70BE57" w:rsidR="00816A29" w:rsidRPr="00A22488" w:rsidRDefault="00816A29" w:rsidP="00A22488">
            <w:pPr>
              <w:spacing w:after="0" w:line="240" w:lineRule="auto"/>
              <w:jc w:val="center"/>
              <w:textAlignment w:val="baseline"/>
              <w:rPr>
                <w:rFonts w:ascii="Times New Roman" w:eastAsia="Times New Roman" w:hAnsi="Times New Roman" w:cs="Times New Roman"/>
                <w:b/>
                <w:bCs/>
                <w:kern w:val="0"/>
                <w:lang w:eastAsia="ro-RO"/>
                <w14:ligatures w14:val="none"/>
              </w:rPr>
            </w:pPr>
            <w:r w:rsidRPr="00A22488">
              <w:rPr>
                <w:rFonts w:ascii="Times New Roman" w:eastAsia="Times New Roman" w:hAnsi="Times New Roman" w:cs="Times New Roman"/>
                <w:b/>
                <w:bCs/>
                <w:kern w:val="0"/>
                <w:lang w:eastAsia="ro-RO"/>
                <w14:ligatures w14:val="none"/>
              </w:rPr>
              <w:t>Municipiului Timișoara</w:t>
            </w:r>
          </w:p>
          <w:p w14:paraId="4E8BEFE7" w14:textId="42465D5F" w:rsidR="00816A29" w:rsidRPr="00A22488" w:rsidRDefault="00A22488" w:rsidP="00A22488">
            <w:pPr>
              <w:spacing w:after="0" w:line="240" w:lineRule="auto"/>
              <w:jc w:val="center"/>
              <w:textAlignment w:val="baseline"/>
              <w:rPr>
                <w:rFonts w:ascii="Times New Roman" w:eastAsia="Times New Roman" w:hAnsi="Times New Roman" w:cs="Times New Roman"/>
                <w:b/>
                <w:bCs/>
                <w:kern w:val="0"/>
                <w:lang w:eastAsia="ro-RO"/>
                <w14:ligatures w14:val="none"/>
              </w:rPr>
            </w:pPr>
            <w:r>
              <w:rPr>
                <w:rFonts w:ascii="Times New Roman" w:eastAsia="Times New Roman" w:hAnsi="Times New Roman" w:cs="Times New Roman"/>
                <w:b/>
                <w:bCs/>
                <w:kern w:val="0"/>
                <w:lang w:eastAsia="ro-RO"/>
                <w14:ligatures w14:val="none"/>
              </w:rPr>
              <w:t>Prin primar</w:t>
            </w:r>
          </w:p>
          <w:p w14:paraId="3BB7EDF6" w14:textId="3C9FD761" w:rsidR="00A22488" w:rsidRPr="00A22488" w:rsidRDefault="00A22488" w:rsidP="00A22488">
            <w:pPr>
              <w:spacing w:after="0" w:line="240" w:lineRule="auto"/>
              <w:jc w:val="center"/>
              <w:textAlignment w:val="baseline"/>
              <w:rPr>
                <w:rFonts w:ascii="Times New Roman" w:eastAsia="Times New Roman" w:hAnsi="Times New Roman" w:cs="Times New Roman"/>
                <w:b/>
                <w:bCs/>
                <w:kern w:val="0"/>
                <w:lang w:eastAsia="ro-RO"/>
                <w14:ligatures w14:val="none"/>
              </w:rPr>
            </w:pPr>
            <w:r w:rsidRPr="00A22488">
              <w:rPr>
                <w:rFonts w:ascii="Times New Roman" w:eastAsia="Times New Roman" w:hAnsi="Times New Roman" w:cs="Times New Roman"/>
                <w:b/>
                <w:bCs/>
                <w:kern w:val="0"/>
                <w:lang w:eastAsia="ro-RO"/>
                <w14:ligatures w14:val="none"/>
              </w:rPr>
              <w:t>DOMINIC FRITZ</w:t>
            </w:r>
          </w:p>
          <w:p w14:paraId="42ADC419" w14:textId="224E0472" w:rsidR="00A22488" w:rsidRPr="00A22488" w:rsidRDefault="00A22488" w:rsidP="00A22488">
            <w:pPr>
              <w:jc w:val="both"/>
              <w:rPr>
                <w:rFonts w:ascii="Times New Roman" w:hAnsi="Times New Roman" w:cs="Times New Roman"/>
                <w:b/>
                <w:bCs/>
              </w:rPr>
            </w:pPr>
            <w:r w:rsidRPr="00A22488">
              <w:rPr>
                <w:rFonts w:ascii="Times New Roman" w:hAnsi="Times New Roman" w:cs="Times New Roman"/>
                <w:b/>
                <w:bCs/>
              </w:rPr>
              <w:t xml:space="preserve">      </w:t>
            </w:r>
          </w:p>
          <w:p w14:paraId="1F48D88A" w14:textId="71DC0A4B" w:rsidR="00A22488" w:rsidRPr="00A22488" w:rsidRDefault="00A22488" w:rsidP="00A22488">
            <w:pPr>
              <w:pStyle w:val="NoSpacing"/>
              <w:jc w:val="center"/>
              <w:rPr>
                <w:rFonts w:ascii="Times New Roman" w:hAnsi="Times New Roman" w:cs="Times New Roman"/>
                <w:b/>
                <w:bCs/>
              </w:rPr>
            </w:pPr>
            <w:r w:rsidRPr="00A22488">
              <w:rPr>
                <w:rFonts w:ascii="Times New Roman" w:hAnsi="Times New Roman" w:cs="Times New Roman"/>
                <w:b/>
                <w:bCs/>
              </w:rPr>
              <w:t>DIRECȚIA ECONOMICĂ</w:t>
            </w:r>
          </w:p>
          <w:p w14:paraId="48A7D75C" w14:textId="568E2515" w:rsidR="00A22488" w:rsidRPr="00A22488" w:rsidRDefault="00A22488" w:rsidP="00A22488">
            <w:pPr>
              <w:pStyle w:val="NoSpacing"/>
              <w:jc w:val="center"/>
              <w:rPr>
                <w:rFonts w:ascii="Times New Roman" w:hAnsi="Times New Roman" w:cs="Times New Roman"/>
                <w:b/>
                <w:bCs/>
              </w:rPr>
            </w:pPr>
            <w:r w:rsidRPr="00A22488">
              <w:rPr>
                <w:rFonts w:ascii="Times New Roman" w:hAnsi="Times New Roman" w:cs="Times New Roman"/>
                <w:b/>
                <w:bCs/>
              </w:rPr>
              <w:t>DIRECTOR,</w:t>
            </w:r>
          </w:p>
          <w:p w14:paraId="2C18F591" w14:textId="55C7EE52" w:rsidR="00A22488" w:rsidRDefault="00A22488" w:rsidP="00A22488">
            <w:pPr>
              <w:pStyle w:val="NoSpacing"/>
              <w:jc w:val="center"/>
              <w:rPr>
                <w:rFonts w:ascii="Times New Roman" w:hAnsi="Times New Roman" w:cs="Times New Roman"/>
                <w:b/>
                <w:bCs/>
              </w:rPr>
            </w:pPr>
            <w:r w:rsidRPr="00A22488">
              <w:rPr>
                <w:rFonts w:ascii="Times New Roman" w:hAnsi="Times New Roman" w:cs="Times New Roman"/>
                <w:b/>
                <w:bCs/>
              </w:rPr>
              <w:t>STELIANA STANCIU</w:t>
            </w:r>
          </w:p>
          <w:p w14:paraId="2113BC36" w14:textId="77777777" w:rsidR="00A22488" w:rsidRPr="00A22488" w:rsidRDefault="00A22488" w:rsidP="00A22488">
            <w:pPr>
              <w:pStyle w:val="NoSpacing"/>
              <w:jc w:val="center"/>
              <w:rPr>
                <w:rFonts w:ascii="Times New Roman" w:hAnsi="Times New Roman" w:cs="Times New Roman"/>
                <w:b/>
                <w:bCs/>
              </w:rPr>
            </w:pPr>
          </w:p>
          <w:p w14:paraId="40B5165A" w14:textId="77777777" w:rsidR="00A22488" w:rsidRPr="00A22488" w:rsidRDefault="00A22488" w:rsidP="00A22488">
            <w:pPr>
              <w:pStyle w:val="NoSpacing"/>
              <w:jc w:val="center"/>
              <w:rPr>
                <w:rFonts w:ascii="Times New Roman" w:hAnsi="Times New Roman" w:cs="Times New Roman"/>
                <w:b/>
                <w:bCs/>
              </w:rPr>
            </w:pPr>
          </w:p>
          <w:p w14:paraId="54917DFD" w14:textId="720E9967" w:rsidR="00A22488" w:rsidRPr="00A22488" w:rsidRDefault="00A22488" w:rsidP="00A22488">
            <w:pPr>
              <w:pStyle w:val="NoSpacing"/>
              <w:jc w:val="center"/>
              <w:rPr>
                <w:rFonts w:ascii="Times New Roman" w:hAnsi="Times New Roman" w:cs="Times New Roman"/>
                <w:b/>
                <w:bCs/>
              </w:rPr>
            </w:pPr>
            <w:r w:rsidRPr="00A22488">
              <w:rPr>
                <w:rFonts w:ascii="Times New Roman" w:hAnsi="Times New Roman" w:cs="Times New Roman"/>
                <w:b/>
                <w:bCs/>
              </w:rPr>
              <w:t>DIRECTOR DIRECTIA JURIDICA</w:t>
            </w:r>
          </w:p>
          <w:p w14:paraId="6C9B233B" w14:textId="351FE78D" w:rsidR="00A22488" w:rsidRDefault="00A22488" w:rsidP="00A22488">
            <w:pPr>
              <w:pStyle w:val="NoSpacing"/>
              <w:jc w:val="center"/>
              <w:rPr>
                <w:rFonts w:ascii="Times New Roman" w:hAnsi="Times New Roman" w:cs="Times New Roman"/>
                <w:b/>
                <w:bCs/>
              </w:rPr>
            </w:pPr>
            <w:r w:rsidRPr="00A22488">
              <w:rPr>
                <w:rFonts w:ascii="Times New Roman" w:hAnsi="Times New Roman" w:cs="Times New Roman"/>
                <w:b/>
                <w:bCs/>
              </w:rPr>
              <w:t>CRISTIAN JENARIU</w:t>
            </w:r>
          </w:p>
          <w:p w14:paraId="58AE46FF" w14:textId="77777777" w:rsidR="00A22488" w:rsidRPr="00A22488" w:rsidRDefault="00A22488" w:rsidP="00A22488">
            <w:pPr>
              <w:pStyle w:val="NoSpacing"/>
              <w:jc w:val="center"/>
              <w:rPr>
                <w:rFonts w:ascii="Times New Roman" w:hAnsi="Times New Roman" w:cs="Times New Roman"/>
                <w:b/>
                <w:bCs/>
              </w:rPr>
            </w:pPr>
          </w:p>
          <w:p w14:paraId="16A383D9" w14:textId="77777777" w:rsidR="00A22488" w:rsidRPr="00A22488" w:rsidRDefault="00A22488" w:rsidP="00A22488">
            <w:pPr>
              <w:pStyle w:val="NoSpacing"/>
              <w:jc w:val="center"/>
              <w:rPr>
                <w:rFonts w:ascii="Times New Roman" w:hAnsi="Times New Roman" w:cs="Times New Roman"/>
                <w:b/>
                <w:bCs/>
              </w:rPr>
            </w:pPr>
          </w:p>
          <w:p w14:paraId="1A05E796" w14:textId="2402CBB0" w:rsidR="00A22488" w:rsidRPr="00A22488" w:rsidRDefault="00A22488" w:rsidP="00A22488">
            <w:pPr>
              <w:pStyle w:val="NoSpacing"/>
              <w:jc w:val="center"/>
              <w:rPr>
                <w:rFonts w:ascii="Times New Roman" w:hAnsi="Times New Roman" w:cs="Times New Roman"/>
                <w:b/>
                <w:bCs/>
              </w:rPr>
            </w:pPr>
            <w:r w:rsidRPr="00A22488">
              <w:rPr>
                <w:rFonts w:ascii="Times New Roman" w:hAnsi="Times New Roman" w:cs="Times New Roman"/>
                <w:b/>
                <w:bCs/>
              </w:rPr>
              <w:t>SERVICIU JURIDIC</w:t>
            </w:r>
          </w:p>
          <w:p w14:paraId="6F923178" w14:textId="1A4CF302" w:rsidR="00A22488" w:rsidRDefault="00A22488" w:rsidP="00A22488">
            <w:pPr>
              <w:pStyle w:val="NoSpacing"/>
              <w:jc w:val="center"/>
              <w:rPr>
                <w:rFonts w:ascii="Times New Roman" w:hAnsi="Times New Roman" w:cs="Times New Roman"/>
                <w:b/>
                <w:bCs/>
              </w:rPr>
            </w:pPr>
            <w:r w:rsidRPr="00A22488">
              <w:rPr>
                <w:rFonts w:ascii="Times New Roman" w:hAnsi="Times New Roman" w:cs="Times New Roman"/>
                <w:b/>
                <w:bCs/>
              </w:rPr>
              <w:t>CLAUDIA CRISTINA MIAT</w:t>
            </w:r>
          </w:p>
          <w:p w14:paraId="19D60EB9" w14:textId="77777777" w:rsidR="00A22488" w:rsidRPr="00A22488" w:rsidRDefault="00A22488" w:rsidP="00A22488">
            <w:pPr>
              <w:pStyle w:val="NoSpacing"/>
              <w:jc w:val="center"/>
              <w:rPr>
                <w:rFonts w:ascii="Times New Roman" w:hAnsi="Times New Roman" w:cs="Times New Roman"/>
                <w:b/>
                <w:bCs/>
              </w:rPr>
            </w:pPr>
          </w:p>
          <w:p w14:paraId="126ECA9F" w14:textId="151365ED" w:rsidR="00A22488" w:rsidRPr="00A22488" w:rsidRDefault="00A22488" w:rsidP="00A22488">
            <w:pPr>
              <w:pStyle w:val="NoSpacing"/>
              <w:jc w:val="center"/>
              <w:rPr>
                <w:rFonts w:ascii="Times New Roman" w:hAnsi="Times New Roman" w:cs="Times New Roman"/>
                <w:b/>
                <w:bCs/>
              </w:rPr>
            </w:pPr>
          </w:p>
          <w:p w14:paraId="3F5FFCB8" w14:textId="2439F28A" w:rsidR="00A22488" w:rsidRPr="00A22488" w:rsidRDefault="00A22488" w:rsidP="00A22488">
            <w:pPr>
              <w:pStyle w:val="NoSpacing"/>
              <w:jc w:val="center"/>
              <w:rPr>
                <w:rFonts w:ascii="Times New Roman" w:hAnsi="Times New Roman" w:cs="Times New Roman"/>
                <w:b/>
                <w:bCs/>
              </w:rPr>
            </w:pPr>
            <w:r w:rsidRPr="00A22488">
              <w:rPr>
                <w:rFonts w:ascii="Times New Roman" w:hAnsi="Times New Roman" w:cs="Times New Roman"/>
                <w:b/>
                <w:bCs/>
              </w:rPr>
              <w:t>DIRECTOR GENERAL</w:t>
            </w:r>
          </w:p>
          <w:p w14:paraId="1C5B4258" w14:textId="5E1A6FDF" w:rsidR="00A22488" w:rsidRDefault="00A22488" w:rsidP="00A22488">
            <w:pPr>
              <w:pStyle w:val="NoSpacing"/>
              <w:jc w:val="center"/>
              <w:rPr>
                <w:rFonts w:ascii="Times New Roman" w:hAnsi="Times New Roman" w:cs="Times New Roman"/>
                <w:b/>
                <w:bCs/>
              </w:rPr>
            </w:pPr>
            <w:r w:rsidRPr="00A22488">
              <w:rPr>
                <w:rFonts w:ascii="Times New Roman" w:hAnsi="Times New Roman" w:cs="Times New Roman"/>
                <w:b/>
                <w:bCs/>
              </w:rPr>
              <w:t>CRISTIAN FRANȚESCU</w:t>
            </w:r>
          </w:p>
          <w:p w14:paraId="3C9E613D" w14:textId="77777777" w:rsidR="00A22488" w:rsidRPr="00A22488" w:rsidRDefault="00A22488" w:rsidP="00A22488">
            <w:pPr>
              <w:pStyle w:val="NoSpacing"/>
              <w:jc w:val="center"/>
              <w:rPr>
                <w:rFonts w:ascii="Times New Roman" w:hAnsi="Times New Roman" w:cs="Times New Roman"/>
                <w:b/>
                <w:bCs/>
              </w:rPr>
            </w:pPr>
          </w:p>
          <w:p w14:paraId="740CE682" w14:textId="77777777" w:rsidR="00A22488" w:rsidRPr="00A22488" w:rsidRDefault="00A22488" w:rsidP="00A22488">
            <w:pPr>
              <w:pStyle w:val="NoSpacing"/>
              <w:jc w:val="center"/>
              <w:rPr>
                <w:rFonts w:ascii="Times New Roman" w:hAnsi="Times New Roman" w:cs="Times New Roman"/>
                <w:b/>
                <w:bCs/>
              </w:rPr>
            </w:pPr>
          </w:p>
          <w:p w14:paraId="2DF40070" w14:textId="3742B2C0" w:rsidR="00A22488" w:rsidRPr="00A22488" w:rsidRDefault="00A22488" w:rsidP="00A22488">
            <w:pPr>
              <w:pStyle w:val="NoSpacing"/>
              <w:jc w:val="center"/>
              <w:rPr>
                <w:rFonts w:ascii="Times New Roman" w:hAnsi="Times New Roman" w:cs="Times New Roman"/>
                <w:b/>
                <w:bCs/>
              </w:rPr>
            </w:pPr>
            <w:r w:rsidRPr="00A22488">
              <w:rPr>
                <w:rFonts w:ascii="Times New Roman" w:hAnsi="Times New Roman" w:cs="Times New Roman"/>
                <w:b/>
                <w:bCs/>
              </w:rPr>
              <w:t>ȘEF SERVICIU</w:t>
            </w:r>
          </w:p>
          <w:p w14:paraId="1379673C" w14:textId="14D04971" w:rsidR="00A22488" w:rsidRDefault="00A22488" w:rsidP="00A22488">
            <w:pPr>
              <w:pStyle w:val="NoSpacing"/>
              <w:jc w:val="center"/>
              <w:rPr>
                <w:rFonts w:ascii="Times New Roman" w:hAnsi="Times New Roman" w:cs="Times New Roman"/>
                <w:b/>
                <w:bCs/>
              </w:rPr>
            </w:pPr>
            <w:r w:rsidRPr="00A22488">
              <w:rPr>
                <w:rFonts w:ascii="Times New Roman" w:hAnsi="Times New Roman" w:cs="Times New Roman"/>
                <w:b/>
                <w:bCs/>
              </w:rPr>
              <w:t>NASTASIA POP</w:t>
            </w:r>
          </w:p>
          <w:p w14:paraId="18BE374E" w14:textId="77777777" w:rsidR="00A22488" w:rsidRPr="00A22488" w:rsidRDefault="00A22488" w:rsidP="00A22488">
            <w:pPr>
              <w:pStyle w:val="NoSpacing"/>
              <w:jc w:val="center"/>
              <w:rPr>
                <w:rFonts w:ascii="Times New Roman" w:hAnsi="Times New Roman" w:cs="Times New Roman"/>
                <w:b/>
                <w:bCs/>
              </w:rPr>
            </w:pPr>
          </w:p>
          <w:p w14:paraId="337A2C4F" w14:textId="77777777" w:rsidR="00A22488" w:rsidRPr="00A22488" w:rsidRDefault="00A22488" w:rsidP="00A22488">
            <w:pPr>
              <w:pStyle w:val="NoSpacing"/>
              <w:jc w:val="center"/>
              <w:rPr>
                <w:rFonts w:ascii="Times New Roman" w:hAnsi="Times New Roman" w:cs="Times New Roman"/>
                <w:b/>
                <w:bCs/>
              </w:rPr>
            </w:pPr>
          </w:p>
          <w:p w14:paraId="71029F6C" w14:textId="159E37CA" w:rsidR="00A22488" w:rsidRPr="00A22488" w:rsidRDefault="00A22488" w:rsidP="00A22488">
            <w:pPr>
              <w:pStyle w:val="NoSpacing"/>
              <w:jc w:val="center"/>
              <w:rPr>
                <w:rFonts w:ascii="Times New Roman" w:hAnsi="Times New Roman" w:cs="Times New Roman"/>
                <w:b/>
                <w:bCs/>
              </w:rPr>
            </w:pPr>
            <w:r w:rsidRPr="00A22488">
              <w:rPr>
                <w:rFonts w:ascii="Times New Roman" w:hAnsi="Times New Roman" w:cs="Times New Roman"/>
                <w:b/>
                <w:bCs/>
              </w:rPr>
              <w:t>CONSILIER,</w:t>
            </w:r>
          </w:p>
          <w:p w14:paraId="0CAAF271" w14:textId="71CEFBA6" w:rsidR="00A22488" w:rsidRPr="00A22488" w:rsidRDefault="00A22488" w:rsidP="00A22488">
            <w:pPr>
              <w:pStyle w:val="NoSpacing"/>
              <w:jc w:val="center"/>
              <w:rPr>
                <w:rFonts w:ascii="Times New Roman" w:hAnsi="Times New Roman" w:cs="Times New Roman"/>
                <w:b/>
                <w:bCs/>
              </w:rPr>
            </w:pPr>
            <w:r w:rsidRPr="00A22488">
              <w:rPr>
                <w:rFonts w:ascii="Times New Roman" w:hAnsi="Times New Roman" w:cs="Times New Roman"/>
                <w:b/>
                <w:bCs/>
              </w:rPr>
              <w:t>RALUCA IOVI</w:t>
            </w:r>
          </w:p>
          <w:p w14:paraId="46FF669A" w14:textId="77777777" w:rsidR="00816A29" w:rsidRPr="00A22488" w:rsidRDefault="00816A29" w:rsidP="00D60ADE">
            <w:pPr>
              <w:spacing w:after="0" w:line="240" w:lineRule="auto"/>
              <w:textAlignment w:val="baseline"/>
              <w:rPr>
                <w:rFonts w:ascii="Times New Roman" w:eastAsia="Times New Roman" w:hAnsi="Times New Roman" w:cs="Times New Roman"/>
                <w:b/>
                <w:bCs/>
                <w:kern w:val="0"/>
                <w:lang w:eastAsia="ro-RO"/>
                <w14:ligatures w14:val="none"/>
              </w:rPr>
            </w:pPr>
          </w:p>
          <w:p w14:paraId="697F55EC" w14:textId="60F3E751" w:rsidR="00816A29" w:rsidRPr="00A22488" w:rsidRDefault="00816A29" w:rsidP="00D60ADE">
            <w:pPr>
              <w:spacing w:after="0" w:line="240" w:lineRule="auto"/>
              <w:textAlignment w:val="baseline"/>
              <w:rPr>
                <w:rFonts w:ascii="Times New Roman" w:eastAsia="Times New Roman" w:hAnsi="Times New Roman" w:cs="Times New Roman"/>
                <w:b/>
                <w:bCs/>
                <w:kern w:val="0"/>
                <w:lang w:eastAsia="ro-RO"/>
                <w14:ligatures w14:val="none"/>
              </w:rPr>
            </w:pPr>
          </w:p>
        </w:tc>
        <w:tc>
          <w:tcPr>
            <w:tcW w:w="4500" w:type="dxa"/>
            <w:tcBorders>
              <w:top w:val="nil"/>
              <w:left w:val="nil"/>
              <w:bottom w:val="nil"/>
              <w:right w:val="nil"/>
            </w:tcBorders>
            <w:hideMark/>
          </w:tcPr>
          <w:p w14:paraId="551029E2" w14:textId="1E0567EC" w:rsidR="00816A29" w:rsidRPr="00A22488" w:rsidRDefault="00816A29" w:rsidP="00D60ADE">
            <w:pPr>
              <w:spacing w:after="0" w:line="240" w:lineRule="auto"/>
              <w:textAlignment w:val="baseline"/>
              <w:rPr>
                <w:rFonts w:ascii="Times New Roman" w:eastAsia="Times New Roman" w:hAnsi="Times New Roman" w:cs="Times New Roman"/>
                <w:b/>
                <w:bCs/>
                <w:kern w:val="0"/>
                <w:lang w:eastAsia="ro-RO"/>
                <w14:ligatures w14:val="none"/>
              </w:rPr>
            </w:pPr>
            <w:r w:rsidRPr="00A22488">
              <w:rPr>
                <w:rFonts w:ascii="Times New Roman" w:eastAsia="Times New Roman" w:hAnsi="Times New Roman" w:cs="Times New Roman"/>
                <w:b/>
                <w:bCs/>
                <w:kern w:val="0"/>
                <w:lang w:eastAsia="ro-RO"/>
                <w14:ligatures w14:val="none"/>
              </w:rPr>
              <w:t>Asociația CENTRUL CULTURAL PLAI</w:t>
            </w:r>
          </w:p>
          <w:p w14:paraId="68239333" w14:textId="3DB57A6F" w:rsidR="00816A29" w:rsidRPr="00A22488" w:rsidRDefault="00D40003" w:rsidP="00D60ADE">
            <w:pPr>
              <w:spacing w:after="0" w:line="240" w:lineRule="auto"/>
              <w:textAlignment w:val="baseline"/>
              <w:rPr>
                <w:rFonts w:ascii="Times New Roman" w:eastAsia="Times New Roman" w:hAnsi="Times New Roman" w:cs="Times New Roman"/>
                <w:b/>
                <w:bCs/>
                <w:kern w:val="0"/>
                <w:lang w:eastAsia="ro-RO"/>
                <w14:ligatures w14:val="none"/>
              </w:rPr>
            </w:pPr>
            <w:r w:rsidRPr="00A22488">
              <w:rPr>
                <w:rFonts w:ascii="Times New Roman" w:eastAsia="Times New Roman" w:hAnsi="Times New Roman" w:cs="Times New Roman"/>
                <w:b/>
                <w:bCs/>
                <w:kern w:val="0"/>
                <w:lang w:eastAsia="ro-RO"/>
                <w14:ligatures w14:val="none"/>
              </w:rPr>
              <w:t xml:space="preserve">                </w:t>
            </w:r>
            <w:r w:rsidR="00816A29" w:rsidRPr="00A22488">
              <w:rPr>
                <w:rFonts w:ascii="Times New Roman" w:eastAsia="Times New Roman" w:hAnsi="Times New Roman" w:cs="Times New Roman"/>
                <w:b/>
                <w:bCs/>
                <w:kern w:val="0"/>
                <w:lang w:eastAsia="ro-RO"/>
                <w14:ligatures w14:val="none"/>
              </w:rPr>
              <w:t xml:space="preserve">Reprezentant legal: </w:t>
            </w:r>
          </w:p>
          <w:p w14:paraId="37D2EC09" w14:textId="77777777" w:rsidR="00816A29" w:rsidRPr="00A22488" w:rsidRDefault="00816A29" w:rsidP="00D60ADE">
            <w:pPr>
              <w:spacing w:after="0" w:line="240" w:lineRule="auto"/>
              <w:textAlignment w:val="baseline"/>
              <w:rPr>
                <w:rFonts w:ascii="Times New Roman" w:eastAsia="Times New Roman" w:hAnsi="Times New Roman" w:cs="Times New Roman"/>
                <w:b/>
                <w:bCs/>
                <w:kern w:val="0"/>
                <w:lang w:eastAsia="ro-RO"/>
                <w14:ligatures w14:val="none"/>
              </w:rPr>
            </w:pPr>
          </w:p>
          <w:p w14:paraId="31B5ED50" w14:textId="51F6CB27" w:rsidR="00816A29" w:rsidRPr="00A22488" w:rsidRDefault="00816A29" w:rsidP="00D60ADE">
            <w:pPr>
              <w:spacing w:after="0" w:line="240" w:lineRule="auto"/>
              <w:textAlignment w:val="baseline"/>
              <w:rPr>
                <w:rFonts w:ascii="Times New Roman" w:eastAsia="Times New Roman" w:hAnsi="Times New Roman" w:cs="Times New Roman"/>
                <w:b/>
                <w:bCs/>
                <w:kern w:val="0"/>
                <w:lang w:eastAsia="ro-RO"/>
                <w14:ligatures w14:val="none"/>
              </w:rPr>
            </w:pPr>
          </w:p>
        </w:tc>
      </w:tr>
    </w:tbl>
    <w:p w14:paraId="70BC4DC7" w14:textId="77777777" w:rsidR="00816A29" w:rsidRDefault="00816A29"/>
    <w:sectPr w:rsidR="00816A29" w:rsidSect="00E977FC">
      <w:headerReference w:type="default" r:id="rId9"/>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D1090" w14:textId="77777777" w:rsidR="0097065D" w:rsidRDefault="0097065D" w:rsidP="00D04C38">
      <w:pPr>
        <w:spacing w:after="0" w:line="240" w:lineRule="auto"/>
      </w:pPr>
      <w:r>
        <w:separator/>
      </w:r>
    </w:p>
  </w:endnote>
  <w:endnote w:type="continuationSeparator" w:id="0">
    <w:p w14:paraId="368F795B" w14:textId="77777777" w:rsidR="0097065D" w:rsidRDefault="0097065D" w:rsidP="00D04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626BC" w14:textId="77777777" w:rsidR="0097065D" w:rsidRDefault="0097065D" w:rsidP="00D04C38">
      <w:pPr>
        <w:spacing w:after="0" w:line="240" w:lineRule="auto"/>
      </w:pPr>
      <w:r>
        <w:separator/>
      </w:r>
    </w:p>
  </w:footnote>
  <w:footnote w:type="continuationSeparator" w:id="0">
    <w:p w14:paraId="2E9EC385" w14:textId="77777777" w:rsidR="0097065D" w:rsidRDefault="0097065D" w:rsidP="00D04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6776A" w14:textId="77777777" w:rsidR="00D04C38" w:rsidRPr="00D04C38" w:rsidRDefault="00D04C38" w:rsidP="00D04C38">
    <w:pPr>
      <w:pStyle w:val="NoSpacing"/>
      <w:rPr>
        <w:b/>
        <w:bCs/>
        <w:sz w:val="20"/>
        <w:szCs w:val="20"/>
      </w:rPr>
    </w:pPr>
    <w:r w:rsidRPr="00D04C38">
      <w:rPr>
        <w:b/>
        <w:bCs/>
        <w:sz w:val="20"/>
        <w:szCs w:val="20"/>
      </w:rPr>
      <w:t>ROMÂNIA</w:t>
    </w:r>
    <w:r w:rsidRPr="00D04C38">
      <w:rPr>
        <w:b/>
        <w:bCs/>
        <w:sz w:val="20"/>
        <w:szCs w:val="20"/>
      </w:rPr>
      <w:tab/>
    </w:r>
  </w:p>
  <w:p w14:paraId="5250026F" w14:textId="77777777" w:rsidR="00D04C38" w:rsidRPr="00D04C38" w:rsidRDefault="00D04C38" w:rsidP="00D04C38">
    <w:pPr>
      <w:pStyle w:val="NoSpacing"/>
      <w:rPr>
        <w:b/>
        <w:bCs/>
        <w:sz w:val="20"/>
        <w:szCs w:val="20"/>
      </w:rPr>
    </w:pPr>
    <w:r w:rsidRPr="00D04C38">
      <w:rPr>
        <w:b/>
        <w:bCs/>
        <w:sz w:val="20"/>
        <w:szCs w:val="20"/>
      </w:rPr>
      <w:t>JUDETUL TIMIŞ</w:t>
    </w:r>
  </w:p>
  <w:p w14:paraId="627A4FDD" w14:textId="77777777" w:rsidR="00D04C38" w:rsidRPr="00D04C38" w:rsidRDefault="00D04C38" w:rsidP="00D04C38">
    <w:pPr>
      <w:pStyle w:val="NoSpacing"/>
      <w:rPr>
        <w:b/>
        <w:bCs/>
        <w:sz w:val="20"/>
        <w:szCs w:val="20"/>
      </w:rPr>
    </w:pPr>
    <w:r w:rsidRPr="00D04C38">
      <w:rPr>
        <w:b/>
        <w:bCs/>
        <w:sz w:val="20"/>
        <w:szCs w:val="20"/>
      </w:rPr>
      <w:t>MUNICIPIUL TIMIŞOARA</w:t>
    </w:r>
  </w:p>
  <w:p w14:paraId="4BF0388D" w14:textId="77777777" w:rsidR="00D04C38" w:rsidRDefault="00D04C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F611D"/>
    <w:multiLevelType w:val="multilevel"/>
    <w:tmpl w:val="C7129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9808CE"/>
    <w:multiLevelType w:val="multilevel"/>
    <w:tmpl w:val="11D0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657767"/>
    <w:multiLevelType w:val="hybridMultilevel"/>
    <w:tmpl w:val="1414A5CA"/>
    <w:lvl w:ilvl="0" w:tplc="D6AC3E20">
      <w:start w:val="1"/>
      <w:numFmt w:val="lowerLetter"/>
      <w:lvlText w:val="%1."/>
      <w:lvlJc w:val="left"/>
      <w:pPr>
        <w:ind w:left="1068" w:hanging="360"/>
      </w:pPr>
    </w:lvl>
    <w:lvl w:ilvl="1" w:tplc="D84ECF00">
      <w:start w:val="1"/>
      <w:numFmt w:val="lowerLetter"/>
      <w:lvlText w:val="%2."/>
      <w:lvlJc w:val="left"/>
      <w:pPr>
        <w:ind w:left="1788" w:hanging="360"/>
      </w:pPr>
    </w:lvl>
    <w:lvl w:ilvl="2" w:tplc="AF4A414A">
      <w:start w:val="1"/>
      <w:numFmt w:val="lowerRoman"/>
      <w:lvlText w:val="%3."/>
      <w:lvlJc w:val="right"/>
      <w:pPr>
        <w:ind w:left="2508" w:hanging="180"/>
      </w:pPr>
    </w:lvl>
    <w:lvl w:ilvl="3" w:tplc="16A29E60">
      <w:start w:val="1"/>
      <w:numFmt w:val="decimal"/>
      <w:lvlText w:val="%4."/>
      <w:lvlJc w:val="left"/>
      <w:pPr>
        <w:ind w:left="3228" w:hanging="360"/>
      </w:pPr>
    </w:lvl>
    <w:lvl w:ilvl="4" w:tplc="4BE640A2">
      <w:start w:val="1"/>
      <w:numFmt w:val="lowerLetter"/>
      <w:lvlText w:val="%5."/>
      <w:lvlJc w:val="left"/>
      <w:pPr>
        <w:ind w:left="3948" w:hanging="360"/>
      </w:pPr>
    </w:lvl>
    <w:lvl w:ilvl="5" w:tplc="E8F81D1C">
      <w:start w:val="1"/>
      <w:numFmt w:val="lowerRoman"/>
      <w:lvlText w:val="%6."/>
      <w:lvlJc w:val="right"/>
      <w:pPr>
        <w:ind w:left="4668" w:hanging="180"/>
      </w:pPr>
    </w:lvl>
    <w:lvl w:ilvl="6" w:tplc="15BAE85E">
      <w:start w:val="1"/>
      <w:numFmt w:val="decimal"/>
      <w:lvlText w:val="%7."/>
      <w:lvlJc w:val="left"/>
      <w:pPr>
        <w:ind w:left="5388" w:hanging="360"/>
      </w:pPr>
    </w:lvl>
    <w:lvl w:ilvl="7" w:tplc="076277BC">
      <w:start w:val="1"/>
      <w:numFmt w:val="lowerLetter"/>
      <w:lvlText w:val="%8."/>
      <w:lvlJc w:val="left"/>
      <w:pPr>
        <w:ind w:left="6108" w:hanging="360"/>
      </w:pPr>
    </w:lvl>
    <w:lvl w:ilvl="8" w:tplc="D4020C34">
      <w:start w:val="1"/>
      <w:numFmt w:val="lowerRoman"/>
      <w:lvlText w:val="%9."/>
      <w:lvlJc w:val="right"/>
      <w:pPr>
        <w:ind w:left="6828" w:hanging="180"/>
      </w:pPr>
    </w:lvl>
  </w:abstractNum>
  <w:abstractNum w:abstractNumId="3" w15:restartNumberingAfterBreak="0">
    <w:nsid w:val="566D54BC"/>
    <w:multiLevelType w:val="multilevel"/>
    <w:tmpl w:val="D714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7464BA"/>
    <w:multiLevelType w:val="multilevel"/>
    <w:tmpl w:val="F7E47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207B15"/>
    <w:multiLevelType w:val="multilevel"/>
    <w:tmpl w:val="513E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C56309"/>
    <w:multiLevelType w:val="multilevel"/>
    <w:tmpl w:val="1C04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9216515">
    <w:abstractNumId w:val="2"/>
  </w:num>
  <w:num w:numId="2" w16cid:durableId="133498041">
    <w:abstractNumId w:val="0"/>
  </w:num>
  <w:num w:numId="3" w16cid:durableId="1397119279">
    <w:abstractNumId w:val="5"/>
  </w:num>
  <w:num w:numId="4" w16cid:durableId="1910652828">
    <w:abstractNumId w:val="1"/>
  </w:num>
  <w:num w:numId="5" w16cid:durableId="483357934">
    <w:abstractNumId w:val="6"/>
  </w:num>
  <w:num w:numId="6" w16cid:durableId="701243483">
    <w:abstractNumId w:val="3"/>
  </w:num>
  <w:num w:numId="7" w16cid:durableId="779955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A29"/>
    <w:rsid w:val="00011705"/>
    <w:rsid w:val="00063251"/>
    <w:rsid w:val="00065DCD"/>
    <w:rsid w:val="002A772E"/>
    <w:rsid w:val="002D19DC"/>
    <w:rsid w:val="00367E7D"/>
    <w:rsid w:val="0042C467"/>
    <w:rsid w:val="006A0AFB"/>
    <w:rsid w:val="007126FF"/>
    <w:rsid w:val="007E7882"/>
    <w:rsid w:val="00816A29"/>
    <w:rsid w:val="008204DF"/>
    <w:rsid w:val="00895D9A"/>
    <w:rsid w:val="0089609B"/>
    <w:rsid w:val="0089649A"/>
    <w:rsid w:val="008D7806"/>
    <w:rsid w:val="008F4395"/>
    <w:rsid w:val="0097065D"/>
    <w:rsid w:val="009A2AEA"/>
    <w:rsid w:val="00A22488"/>
    <w:rsid w:val="00B45838"/>
    <w:rsid w:val="00B8094D"/>
    <w:rsid w:val="00BF600C"/>
    <w:rsid w:val="00C11D14"/>
    <w:rsid w:val="00C33A5E"/>
    <w:rsid w:val="00C33DAC"/>
    <w:rsid w:val="00C77DF5"/>
    <w:rsid w:val="00C94A04"/>
    <w:rsid w:val="00D04C38"/>
    <w:rsid w:val="00D40003"/>
    <w:rsid w:val="00D60ADE"/>
    <w:rsid w:val="00E17BC6"/>
    <w:rsid w:val="00E55165"/>
    <w:rsid w:val="00E977FC"/>
    <w:rsid w:val="010273C6"/>
    <w:rsid w:val="0118887F"/>
    <w:rsid w:val="017C09F7"/>
    <w:rsid w:val="02070E84"/>
    <w:rsid w:val="02A44072"/>
    <w:rsid w:val="02B11605"/>
    <w:rsid w:val="02B2430A"/>
    <w:rsid w:val="02DC6B37"/>
    <w:rsid w:val="03860867"/>
    <w:rsid w:val="042016FB"/>
    <w:rsid w:val="04265F64"/>
    <w:rsid w:val="04943E79"/>
    <w:rsid w:val="05ABC160"/>
    <w:rsid w:val="05B40280"/>
    <w:rsid w:val="05BB30A2"/>
    <w:rsid w:val="0601089F"/>
    <w:rsid w:val="0603F29D"/>
    <w:rsid w:val="060D7530"/>
    <w:rsid w:val="069672C2"/>
    <w:rsid w:val="06A94FAE"/>
    <w:rsid w:val="06E0D3BF"/>
    <w:rsid w:val="078A8436"/>
    <w:rsid w:val="07F002DC"/>
    <w:rsid w:val="08013029"/>
    <w:rsid w:val="086AA152"/>
    <w:rsid w:val="08C4D69A"/>
    <w:rsid w:val="08E14EE5"/>
    <w:rsid w:val="08E264AA"/>
    <w:rsid w:val="090BA69C"/>
    <w:rsid w:val="094C598E"/>
    <w:rsid w:val="0988C8CD"/>
    <w:rsid w:val="0A370444"/>
    <w:rsid w:val="0ADB1BCA"/>
    <w:rsid w:val="0B6241D4"/>
    <w:rsid w:val="0B64DC94"/>
    <w:rsid w:val="0C006651"/>
    <w:rsid w:val="0C361681"/>
    <w:rsid w:val="0CC049CA"/>
    <w:rsid w:val="0CD4715D"/>
    <w:rsid w:val="0D39CF4B"/>
    <w:rsid w:val="0D558173"/>
    <w:rsid w:val="0D842BDA"/>
    <w:rsid w:val="0D859B0B"/>
    <w:rsid w:val="0DE7B095"/>
    <w:rsid w:val="0EB34694"/>
    <w:rsid w:val="0EF052AD"/>
    <w:rsid w:val="0F7D0C65"/>
    <w:rsid w:val="0F8BB987"/>
    <w:rsid w:val="0FB7B81F"/>
    <w:rsid w:val="0FD738EB"/>
    <w:rsid w:val="10F2CDAE"/>
    <w:rsid w:val="10FE2EA0"/>
    <w:rsid w:val="114C31F1"/>
    <w:rsid w:val="1152A3AA"/>
    <w:rsid w:val="11753448"/>
    <w:rsid w:val="117A17C7"/>
    <w:rsid w:val="11CD89AB"/>
    <w:rsid w:val="11EA8923"/>
    <w:rsid w:val="128A15E6"/>
    <w:rsid w:val="12EEF8B8"/>
    <w:rsid w:val="1322839F"/>
    <w:rsid w:val="1322C273"/>
    <w:rsid w:val="13256FB8"/>
    <w:rsid w:val="136BB1A7"/>
    <w:rsid w:val="13B70C00"/>
    <w:rsid w:val="13C90134"/>
    <w:rsid w:val="13EEC032"/>
    <w:rsid w:val="141A2D5B"/>
    <w:rsid w:val="14235278"/>
    <w:rsid w:val="1486BA5D"/>
    <w:rsid w:val="15069733"/>
    <w:rsid w:val="15078B1C"/>
    <w:rsid w:val="1553674B"/>
    <w:rsid w:val="1572F2BA"/>
    <w:rsid w:val="1590401F"/>
    <w:rsid w:val="15C3439B"/>
    <w:rsid w:val="15CDE9EF"/>
    <w:rsid w:val="160468D1"/>
    <w:rsid w:val="1622F475"/>
    <w:rsid w:val="164E0D51"/>
    <w:rsid w:val="176DC066"/>
    <w:rsid w:val="17A65E51"/>
    <w:rsid w:val="17EC6900"/>
    <w:rsid w:val="17FC6FC9"/>
    <w:rsid w:val="18000F4D"/>
    <w:rsid w:val="18010BA9"/>
    <w:rsid w:val="183C7368"/>
    <w:rsid w:val="18B494A3"/>
    <w:rsid w:val="19550E3C"/>
    <w:rsid w:val="1A2BD316"/>
    <w:rsid w:val="1A3A3A37"/>
    <w:rsid w:val="1A92779F"/>
    <w:rsid w:val="1A9EF8DF"/>
    <w:rsid w:val="1B61FA36"/>
    <w:rsid w:val="1B74A30C"/>
    <w:rsid w:val="1B85915E"/>
    <w:rsid w:val="1B88F7BF"/>
    <w:rsid w:val="1BA3CB23"/>
    <w:rsid w:val="1BD6E125"/>
    <w:rsid w:val="1C651F61"/>
    <w:rsid w:val="1C9F5528"/>
    <w:rsid w:val="1D00BC9A"/>
    <w:rsid w:val="1D81A052"/>
    <w:rsid w:val="1E33FD63"/>
    <w:rsid w:val="1E5239F1"/>
    <w:rsid w:val="1EC44B31"/>
    <w:rsid w:val="1EE709E6"/>
    <w:rsid w:val="1F65DF19"/>
    <w:rsid w:val="1FC3E9DB"/>
    <w:rsid w:val="1FF85DEC"/>
    <w:rsid w:val="216706A2"/>
    <w:rsid w:val="2193AE12"/>
    <w:rsid w:val="21A70EAF"/>
    <w:rsid w:val="21D9E708"/>
    <w:rsid w:val="21F418B3"/>
    <w:rsid w:val="225BCFE1"/>
    <w:rsid w:val="226A8059"/>
    <w:rsid w:val="22EF8571"/>
    <w:rsid w:val="232A96C0"/>
    <w:rsid w:val="239E2ECC"/>
    <w:rsid w:val="23A0AF40"/>
    <w:rsid w:val="23B9ED6A"/>
    <w:rsid w:val="23E6F682"/>
    <w:rsid w:val="246687BF"/>
    <w:rsid w:val="247173C0"/>
    <w:rsid w:val="24CEAE69"/>
    <w:rsid w:val="24FCACFF"/>
    <w:rsid w:val="253C342B"/>
    <w:rsid w:val="2620604E"/>
    <w:rsid w:val="2775E744"/>
    <w:rsid w:val="27C5133C"/>
    <w:rsid w:val="28026D6C"/>
    <w:rsid w:val="285A06F3"/>
    <w:rsid w:val="28AE941C"/>
    <w:rsid w:val="28B86C9F"/>
    <w:rsid w:val="28C991D9"/>
    <w:rsid w:val="28E5EC79"/>
    <w:rsid w:val="28F4D5B2"/>
    <w:rsid w:val="298CCCEB"/>
    <w:rsid w:val="29CBCC66"/>
    <w:rsid w:val="29E75EEC"/>
    <w:rsid w:val="2A00F0E2"/>
    <w:rsid w:val="2A4DAECC"/>
    <w:rsid w:val="2AD0208D"/>
    <w:rsid w:val="2AF6D11F"/>
    <w:rsid w:val="2B46E0DF"/>
    <w:rsid w:val="2B4DC89B"/>
    <w:rsid w:val="2B69662D"/>
    <w:rsid w:val="2B8FE5AA"/>
    <w:rsid w:val="2BEF5B6D"/>
    <w:rsid w:val="2C181237"/>
    <w:rsid w:val="2CE94B52"/>
    <w:rsid w:val="2D23E703"/>
    <w:rsid w:val="2D313D39"/>
    <w:rsid w:val="2D73572E"/>
    <w:rsid w:val="2DA1D56B"/>
    <w:rsid w:val="2DBD9A67"/>
    <w:rsid w:val="2DC7B17C"/>
    <w:rsid w:val="2DE18EB8"/>
    <w:rsid w:val="2DFFCA3E"/>
    <w:rsid w:val="2EE510BD"/>
    <w:rsid w:val="2EEA6C4D"/>
    <w:rsid w:val="2EF823D9"/>
    <w:rsid w:val="2F50DAD6"/>
    <w:rsid w:val="3009F93A"/>
    <w:rsid w:val="30812376"/>
    <w:rsid w:val="308DEB60"/>
    <w:rsid w:val="30AA0D71"/>
    <w:rsid w:val="30EE7A35"/>
    <w:rsid w:val="3178D812"/>
    <w:rsid w:val="31994A25"/>
    <w:rsid w:val="31A612C8"/>
    <w:rsid w:val="31C810D2"/>
    <w:rsid w:val="31EC0E4A"/>
    <w:rsid w:val="31EFECDA"/>
    <w:rsid w:val="320B0866"/>
    <w:rsid w:val="325B7AF8"/>
    <w:rsid w:val="3277B7BB"/>
    <w:rsid w:val="32C57DC5"/>
    <w:rsid w:val="332A93FC"/>
    <w:rsid w:val="332BA640"/>
    <w:rsid w:val="3405B767"/>
    <w:rsid w:val="34116FB0"/>
    <w:rsid w:val="342B478E"/>
    <w:rsid w:val="34475764"/>
    <w:rsid w:val="3486BE73"/>
    <w:rsid w:val="34CE783D"/>
    <w:rsid w:val="35DECA39"/>
    <w:rsid w:val="3674C2AA"/>
    <w:rsid w:val="3675AAEB"/>
    <w:rsid w:val="36D65138"/>
    <w:rsid w:val="37AA99DE"/>
    <w:rsid w:val="37B0D3F3"/>
    <w:rsid w:val="37D68A59"/>
    <w:rsid w:val="37FDF91E"/>
    <w:rsid w:val="38157E35"/>
    <w:rsid w:val="38424638"/>
    <w:rsid w:val="384B8839"/>
    <w:rsid w:val="38CB4AD3"/>
    <w:rsid w:val="39723CDF"/>
    <w:rsid w:val="3A05F5E1"/>
    <w:rsid w:val="3A1D24FF"/>
    <w:rsid w:val="3A7B6FCE"/>
    <w:rsid w:val="3AA92863"/>
    <w:rsid w:val="3B053106"/>
    <w:rsid w:val="3B3E5E46"/>
    <w:rsid w:val="3B3FFAC9"/>
    <w:rsid w:val="3B62DAC0"/>
    <w:rsid w:val="3B6BF8E5"/>
    <w:rsid w:val="3B842580"/>
    <w:rsid w:val="3C295085"/>
    <w:rsid w:val="3CF7C4A9"/>
    <w:rsid w:val="3CF8E2F7"/>
    <w:rsid w:val="3D662F74"/>
    <w:rsid w:val="3D82BD89"/>
    <w:rsid w:val="3D9F54E8"/>
    <w:rsid w:val="3DFA416E"/>
    <w:rsid w:val="3E0636CE"/>
    <w:rsid w:val="3E323CAF"/>
    <w:rsid w:val="3E736F48"/>
    <w:rsid w:val="3EA112A7"/>
    <w:rsid w:val="3F1A774E"/>
    <w:rsid w:val="3F30C6AA"/>
    <w:rsid w:val="3F9BA736"/>
    <w:rsid w:val="3FC01A96"/>
    <w:rsid w:val="3FEC4081"/>
    <w:rsid w:val="4014E1BC"/>
    <w:rsid w:val="4059332B"/>
    <w:rsid w:val="40711209"/>
    <w:rsid w:val="40CF8983"/>
    <w:rsid w:val="40EED643"/>
    <w:rsid w:val="41063D73"/>
    <w:rsid w:val="41667A04"/>
    <w:rsid w:val="41D0538A"/>
    <w:rsid w:val="41D926BD"/>
    <w:rsid w:val="426285F7"/>
    <w:rsid w:val="42FC68B8"/>
    <w:rsid w:val="43734651"/>
    <w:rsid w:val="437B54B1"/>
    <w:rsid w:val="43B9B205"/>
    <w:rsid w:val="43D4606E"/>
    <w:rsid w:val="43EEBE92"/>
    <w:rsid w:val="44120B0F"/>
    <w:rsid w:val="44E414BE"/>
    <w:rsid w:val="45EDFE93"/>
    <w:rsid w:val="461A7DF2"/>
    <w:rsid w:val="4624402D"/>
    <w:rsid w:val="463C24B2"/>
    <w:rsid w:val="46AFFFFF"/>
    <w:rsid w:val="46C5FA48"/>
    <w:rsid w:val="46D13018"/>
    <w:rsid w:val="47036E56"/>
    <w:rsid w:val="4709F6FC"/>
    <w:rsid w:val="471883DF"/>
    <w:rsid w:val="471E6139"/>
    <w:rsid w:val="47879D9A"/>
    <w:rsid w:val="479E8BB2"/>
    <w:rsid w:val="47B78D06"/>
    <w:rsid w:val="482301CF"/>
    <w:rsid w:val="48BED15C"/>
    <w:rsid w:val="48C6B93E"/>
    <w:rsid w:val="495EC64E"/>
    <w:rsid w:val="4A03010D"/>
    <w:rsid w:val="4A097529"/>
    <w:rsid w:val="4A56B1BE"/>
    <w:rsid w:val="4A877E50"/>
    <w:rsid w:val="4AD48047"/>
    <w:rsid w:val="4B0BD981"/>
    <w:rsid w:val="4B8EBAB7"/>
    <w:rsid w:val="4BA50BB0"/>
    <w:rsid w:val="4BF13012"/>
    <w:rsid w:val="4CC5CAC9"/>
    <w:rsid w:val="4D7EDA86"/>
    <w:rsid w:val="4DC363CE"/>
    <w:rsid w:val="4DE20C1D"/>
    <w:rsid w:val="4E2E444F"/>
    <w:rsid w:val="4E332593"/>
    <w:rsid w:val="4E7BD6DA"/>
    <w:rsid w:val="4EE83659"/>
    <w:rsid w:val="4F7EE735"/>
    <w:rsid w:val="4FB3B02F"/>
    <w:rsid w:val="4FCFF5C8"/>
    <w:rsid w:val="50AC92C3"/>
    <w:rsid w:val="5117F576"/>
    <w:rsid w:val="5128A732"/>
    <w:rsid w:val="516572A9"/>
    <w:rsid w:val="51AB5CCF"/>
    <w:rsid w:val="51F5C6BF"/>
    <w:rsid w:val="52CC968C"/>
    <w:rsid w:val="52F8B36E"/>
    <w:rsid w:val="53454C3C"/>
    <w:rsid w:val="535EE1AF"/>
    <w:rsid w:val="536D4F65"/>
    <w:rsid w:val="53A6F9D0"/>
    <w:rsid w:val="53BBA33A"/>
    <w:rsid w:val="544D2DEB"/>
    <w:rsid w:val="54CC42A4"/>
    <w:rsid w:val="5526E4C6"/>
    <w:rsid w:val="5535847E"/>
    <w:rsid w:val="5554F081"/>
    <w:rsid w:val="55692092"/>
    <w:rsid w:val="55EA32D0"/>
    <w:rsid w:val="55EC981D"/>
    <w:rsid w:val="562FC0F0"/>
    <w:rsid w:val="56738CA6"/>
    <w:rsid w:val="567B5819"/>
    <w:rsid w:val="567B9670"/>
    <w:rsid w:val="57283D4C"/>
    <w:rsid w:val="57AB2D42"/>
    <w:rsid w:val="57C465DB"/>
    <w:rsid w:val="57FE914E"/>
    <w:rsid w:val="586FBA8A"/>
    <w:rsid w:val="58B7FF3E"/>
    <w:rsid w:val="58CB2B90"/>
    <w:rsid w:val="58E7B4AB"/>
    <w:rsid w:val="5969B90E"/>
    <w:rsid w:val="5995055A"/>
    <w:rsid w:val="59983E27"/>
    <w:rsid w:val="59CD0B11"/>
    <w:rsid w:val="5B0DCFC6"/>
    <w:rsid w:val="5BD3B185"/>
    <w:rsid w:val="5BEF94C2"/>
    <w:rsid w:val="5C2C7C32"/>
    <w:rsid w:val="5CEC03DA"/>
    <w:rsid w:val="5D0727C2"/>
    <w:rsid w:val="5DA3536D"/>
    <w:rsid w:val="5DDD55E3"/>
    <w:rsid w:val="5E01E06E"/>
    <w:rsid w:val="5E34DEE0"/>
    <w:rsid w:val="5E3A5F13"/>
    <w:rsid w:val="5EAEDE66"/>
    <w:rsid w:val="5EDCAAB5"/>
    <w:rsid w:val="5F8302E7"/>
    <w:rsid w:val="60A6CF23"/>
    <w:rsid w:val="60B69DE2"/>
    <w:rsid w:val="60D0659D"/>
    <w:rsid w:val="611CDC32"/>
    <w:rsid w:val="616B49D8"/>
    <w:rsid w:val="618F69FE"/>
    <w:rsid w:val="61ABF414"/>
    <w:rsid w:val="62257119"/>
    <w:rsid w:val="6242F44F"/>
    <w:rsid w:val="62558DB3"/>
    <w:rsid w:val="6256911D"/>
    <w:rsid w:val="630E4144"/>
    <w:rsid w:val="63B3F159"/>
    <w:rsid w:val="6430B0C8"/>
    <w:rsid w:val="643855D8"/>
    <w:rsid w:val="65C07FC0"/>
    <w:rsid w:val="65D3D1FB"/>
    <w:rsid w:val="65D836B2"/>
    <w:rsid w:val="6623DBC2"/>
    <w:rsid w:val="66297CB0"/>
    <w:rsid w:val="671BDD91"/>
    <w:rsid w:val="680568F7"/>
    <w:rsid w:val="6880ED05"/>
    <w:rsid w:val="68A7BA6F"/>
    <w:rsid w:val="68C452E5"/>
    <w:rsid w:val="68FFFD43"/>
    <w:rsid w:val="691EF37C"/>
    <w:rsid w:val="696FE6D2"/>
    <w:rsid w:val="69A801C3"/>
    <w:rsid w:val="69FDA0ED"/>
    <w:rsid w:val="6A26D05E"/>
    <w:rsid w:val="6A9BD583"/>
    <w:rsid w:val="6AF9D149"/>
    <w:rsid w:val="6BF014FE"/>
    <w:rsid w:val="6C52AF63"/>
    <w:rsid w:val="6C770767"/>
    <w:rsid w:val="6C82CACE"/>
    <w:rsid w:val="6C85260F"/>
    <w:rsid w:val="6D2A57B4"/>
    <w:rsid w:val="6D3905A3"/>
    <w:rsid w:val="6D8CFE36"/>
    <w:rsid w:val="6DB367F9"/>
    <w:rsid w:val="6DDE70B7"/>
    <w:rsid w:val="6E067810"/>
    <w:rsid w:val="6ED68268"/>
    <w:rsid w:val="6ED9AC6C"/>
    <w:rsid w:val="6EEA5A8B"/>
    <w:rsid w:val="6EFDC397"/>
    <w:rsid w:val="6F314B98"/>
    <w:rsid w:val="6FFE2FC4"/>
    <w:rsid w:val="6FFF5DF0"/>
    <w:rsid w:val="701961D9"/>
    <w:rsid w:val="70843BEF"/>
    <w:rsid w:val="70E22D6A"/>
    <w:rsid w:val="710E390C"/>
    <w:rsid w:val="7114A75C"/>
    <w:rsid w:val="7163DFEC"/>
    <w:rsid w:val="71CF33E3"/>
    <w:rsid w:val="7228F85D"/>
    <w:rsid w:val="725B4DCC"/>
    <w:rsid w:val="7315F970"/>
    <w:rsid w:val="738D9D1E"/>
    <w:rsid w:val="73B518E1"/>
    <w:rsid w:val="742D60E7"/>
    <w:rsid w:val="7464410A"/>
    <w:rsid w:val="74BBAB16"/>
    <w:rsid w:val="75689814"/>
    <w:rsid w:val="759F5EBB"/>
    <w:rsid w:val="75B3107F"/>
    <w:rsid w:val="75E88940"/>
    <w:rsid w:val="763FA475"/>
    <w:rsid w:val="76565663"/>
    <w:rsid w:val="7666BF96"/>
    <w:rsid w:val="76EE113E"/>
    <w:rsid w:val="776621B7"/>
    <w:rsid w:val="77F08B0B"/>
    <w:rsid w:val="78117B5A"/>
    <w:rsid w:val="7813F239"/>
    <w:rsid w:val="7874D03E"/>
    <w:rsid w:val="7876F718"/>
    <w:rsid w:val="7888A1B6"/>
    <w:rsid w:val="795B8613"/>
    <w:rsid w:val="79A3A984"/>
    <w:rsid w:val="79CE7DDE"/>
    <w:rsid w:val="79E29F79"/>
    <w:rsid w:val="7A163186"/>
    <w:rsid w:val="7A3585E7"/>
    <w:rsid w:val="7A50AA8D"/>
    <w:rsid w:val="7ADE1AF6"/>
    <w:rsid w:val="7BD3EB37"/>
    <w:rsid w:val="7BE27A19"/>
    <w:rsid w:val="7C0FCBBD"/>
    <w:rsid w:val="7C176DB5"/>
    <w:rsid w:val="7C72E672"/>
    <w:rsid w:val="7C83BA05"/>
    <w:rsid w:val="7D623BB5"/>
    <w:rsid w:val="7D8F3D0A"/>
    <w:rsid w:val="7E34792D"/>
    <w:rsid w:val="7E7B2A2C"/>
    <w:rsid w:val="7EB7D48D"/>
    <w:rsid w:val="7EBF19D4"/>
    <w:rsid w:val="7EC2EDB4"/>
    <w:rsid w:val="7F23F261"/>
    <w:rsid w:val="7FDF65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3AA4C"/>
  <w15:chartTrackingRefBased/>
  <w15:docId w15:val="{2791EEF0-4B92-485E-A3F2-D159712C2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6A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6A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6A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6A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6A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6A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6A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6A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6A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A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6A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6A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6A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6A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6A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6A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6A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6A29"/>
    <w:rPr>
      <w:rFonts w:eastAsiaTheme="majorEastAsia" w:cstheme="majorBidi"/>
      <w:color w:val="272727" w:themeColor="text1" w:themeTint="D8"/>
    </w:rPr>
  </w:style>
  <w:style w:type="paragraph" w:styleId="Title">
    <w:name w:val="Title"/>
    <w:basedOn w:val="Normal"/>
    <w:next w:val="Normal"/>
    <w:link w:val="TitleChar"/>
    <w:uiPriority w:val="10"/>
    <w:qFormat/>
    <w:rsid w:val="00816A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6A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6A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6A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6A29"/>
    <w:pPr>
      <w:spacing w:before="160"/>
      <w:jc w:val="center"/>
    </w:pPr>
    <w:rPr>
      <w:i/>
      <w:iCs/>
      <w:color w:val="404040" w:themeColor="text1" w:themeTint="BF"/>
    </w:rPr>
  </w:style>
  <w:style w:type="character" w:customStyle="1" w:styleId="QuoteChar">
    <w:name w:val="Quote Char"/>
    <w:basedOn w:val="DefaultParagraphFont"/>
    <w:link w:val="Quote"/>
    <w:uiPriority w:val="29"/>
    <w:rsid w:val="00816A29"/>
    <w:rPr>
      <w:i/>
      <w:iCs/>
      <w:color w:val="404040" w:themeColor="text1" w:themeTint="BF"/>
    </w:rPr>
  </w:style>
  <w:style w:type="paragraph" w:styleId="ListParagraph">
    <w:name w:val="List Paragraph"/>
    <w:basedOn w:val="Normal"/>
    <w:uiPriority w:val="34"/>
    <w:qFormat/>
    <w:rsid w:val="00816A29"/>
    <w:pPr>
      <w:ind w:left="720"/>
      <w:contextualSpacing/>
    </w:pPr>
  </w:style>
  <w:style w:type="character" w:styleId="IntenseEmphasis">
    <w:name w:val="Intense Emphasis"/>
    <w:basedOn w:val="DefaultParagraphFont"/>
    <w:uiPriority w:val="21"/>
    <w:qFormat/>
    <w:rsid w:val="00816A29"/>
    <w:rPr>
      <w:i/>
      <w:iCs/>
      <w:color w:val="0F4761" w:themeColor="accent1" w:themeShade="BF"/>
    </w:rPr>
  </w:style>
  <w:style w:type="paragraph" w:styleId="IntenseQuote">
    <w:name w:val="Intense Quote"/>
    <w:basedOn w:val="Normal"/>
    <w:next w:val="Normal"/>
    <w:link w:val="IntenseQuoteChar"/>
    <w:uiPriority w:val="30"/>
    <w:qFormat/>
    <w:rsid w:val="00816A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6A29"/>
    <w:rPr>
      <w:i/>
      <w:iCs/>
      <w:color w:val="0F4761" w:themeColor="accent1" w:themeShade="BF"/>
    </w:rPr>
  </w:style>
  <w:style w:type="character" w:styleId="IntenseReference">
    <w:name w:val="Intense Reference"/>
    <w:basedOn w:val="DefaultParagraphFont"/>
    <w:uiPriority w:val="32"/>
    <w:qFormat/>
    <w:rsid w:val="00816A29"/>
    <w:rPr>
      <w:b/>
      <w:bCs/>
      <w:smallCaps/>
      <w:color w:val="0F4761" w:themeColor="accent1" w:themeShade="BF"/>
      <w:spacing w:val="5"/>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D04C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C38"/>
  </w:style>
  <w:style w:type="paragraph" w:styleId="Footer">
    <w:name w:val="footer"/>
    <w:basedOn w:val="Normal"/>
    <w:link w:val="FooterChar"/>
    <w:uiPriority w:val="99"/>
    <w:unhideWhenUsed/>
    <w:rsid w:val="00D04C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C38"/>
  </w:style>
  <w:style w:type="paragraph" w:styleId="NoSpacing">
    <w:name w:val="No Spacing"/>
    <w:uiPriority w:val="1"/>
    <w:qFormat/>
    <w:rsid w:val="00D04C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5F7B9-8F45-443C-B98A-0A05E1E55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4014</Words>
  <Characters>23282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IOVI</dc:creator>
  <cp:keywords/>
  <dc:description/>
  <cp:lastModifiedBy>Raluca IOVI</cp:lastModifiedBy>
  <cp:revision>2</cp:revision>
  <dcterms:created xsi:type="dcterms:W3CDTF">2026-06-29T09:21:00Z</dcterms:created>
  <dcterms:modified xsi:type="dcterms:W3CDTF">2026-06-29T09:21:00Z</dcterms:modified>
</cp:coreProperties>
</file>